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BD2" w:rsidRDefault="00F76BD2" w:rsidP="00F76BD2">
      <w:pPr>
        <w:pStyle w:val="Kop1"/>
        <w:rPr>
          <w:lang w:val="nl-NL"/>
        </w:rPr>
      </w:pPr>
      <w:bookmarkStart w:id="0" w:name="_Toc32848962"/>
      <w:bookmarkStart w:id="1" w:name="_Toc32897816"/>
      <w:r>
        <w:rPr>
          <w:lang w:val="nl-NL"/>
        </w:rPr>
        <w:t>20</w:t>
      </w:r>
      <w:r>
        <w:rPr>
          <w:vertAlign w:val="superscript"/>
          <w:lang w:val="nl-NL"/>
        </w:rPr>
        <w:t>e</w:t>
      </w:r>
      <w:r>
        <w:rPr>
          <w:lang w:val="nl-NL"/>
        </w:rPr>
        <w:t xml:space="preserve"> Internationale Chemieolympiade, Espoo 1988, Finland</w:t>
      </w:r>
      <w:bookmarkEnd w:id="0"/>
      <w:bookmarkEnd w:id="1"/>
    </w:p>
    <w:p w:rsidR="00F76BD2" w:rsidRDefault="00F76BD2" w:rsidP="00F76BD2">
      <w:pPr>
        <w:pStyle w:val="Kop2"/>
        <w:rPr>
          <w:lang w:val="nl-NL"/>
        </w:rPr>
      </w:pPr>
      <w:bookmarkStart w:id="2" w:name="_Toc32897817"/>
      <w:r>
        <w:rPr>
          <w:lang w:val="nl-NL"/>
        </w:rPr>
        <w:t>Theorie</w:t>
      </w:r>
      <w:bookmarkEnd w:id="2"/>
    </w:p>
    <w:p w:rsidR="00F76BD2" w:rsidRDefault="00F76BD2" w:rsidP="00F76BD2">
      <w:pPr>
        <w:rPr>
          <w:lang w:val="nl-NL"/>
        </w:rPr>
      </w:pPr>
      <w:r>
        <w:rPr>
          <w:lang w:val="nl-NL"/>
        </w:rPr>
        <w:t>4 juli 1988</w:t>
      </w:r>
    </w:p>
    <w:p w:rsidR="00F76BD2" w:rsidRDefault="00F76BD2" w:rsidP="00F76BD2">
      <w:pPr>
        <w:rPr>
          <w:lang w:val="nl-NL"/>
        </w:rPr>
      </w:pPr>
    </w:p>
    <w:p w:rsidR="00F76BD2" w:rsidRDefault="00F76BD2" w:rsidP="00F76BD2">
      <w:pPr>
        <w:rPr>
          <w:lang w:val="nl-NL"/>
        </w:rPr>
      </w:pPr>
      <w:r>
        <w:rPr>
          <w:lang w:val="nl-NL"/>
        </w:rPr>
        <w:t>Aanwijzingen</w:t>
      </w:r>
    </w:p>
    <w:p w:rsidR="00F76BD2" w:rsidRDefault="00F76BD2" w:rsidP="00F76BD2">
      <w:pPr>
        <w:numPr>
          <w:ilvl w:val="0"/>
          <w:numId w:val="5"/>
        </w:numPr>
        <w:rPr>
          <w:lang w:val="nl-NL"/>
        </w:rPr>
      </w:pPr>
      <w:r>
        <w:rPr>
          <w:lang w:val="nl-NL"/>
        </w:rPr>
        <w:t>Voor de zes opgaven is 5 uur beschikbaar.</w:t>
      </w:r>
    </w:p>
    <w:p w:rsidR="00F76BD2" w:rsidRDefault="00F76BD2" w:rsidP="00F76BD2">
      <w:pPr>
        <w:numPr>
          <w:ilvl w:val="0"/>
          <w:numId w:val="5"/>
        </w:numPr>
        <w:rPr>
          <w:lang w:val="nl-NL"/>
        </w:rPr>
      </w:pPr>
      <w:r>
        <w:rPr>
          <w:lang w:val="nl-NL"/>
        </w:rPr>
        <w:t>Het maximale aantal punten is bij iedere opgave aangegeven.</w:t>
      </w:r>
    </w:p>
    <w:p w:rsidR="00F76BD2" w:rsidRDefault="00F76BD2" w:rsidP="00F76BD2">
      <w:pPr>
        <w:numPr>
          <w:ilvl w:val="0"/>
          <w:numId w:val="5"/>
        </w:numPr>
        <w:rPr>
          <w:lang w:val="nl-NL"/>
        </w:rPr>
      </w:pPr>
      <w:r>
        <w:rPr>
          <w:lang w:val="nl-NL"/>
        </w:rPr>
        <w:t>Begin iedere opgave op een apart vel.</w:t>
      </w:r>
    </w:p>
    <w:p w:rsidR="00F76BD2" w:rsidRDefault="00F76BD2" w:rsidP="00F76BD2">
      <w:pPr>
        <w:numPr>
          <w:ilvl w:val="0"/>
          <w:numId w:val="5"/>
        </w:numPr>
        <w:rPr>
          <w:lang w:val="nl-NL"/>
        </w:rPr>
      </w:pPr>
      <w:r>
        <w:rPr>
          <w:lang w:val="nl-NL"/>
        </w:rPr>
        <w:t>Zet op ieder vel je naam en de landcode voor Nederland (NDL).</w:t>
      </w:r>
    </w:p>
    <w:p w:rsidR="00F76BD2" w:rsidRDefault="00F76BD2" w:rsidP="00F76BD2">
      <w:pPr>
        <w:numPr>
          <w:ilvl w:val="0"/>
          <w:numId w:val="5"/>
        </w:numPr>
        <w:rPr>
          <w:lang w:val="nl-NL"/>
        </w:rPr>
      </w:pPr>
      <w:r>
        <w:rPr>
          <w:lang w:val="nl-NL"/>
        </w:rPr>
        <w:t>Lees iedere opgave eerst nauwkeurig geheel door, alvorens met de beantwoording te beginnen.</w:t>
      </w:r>
    </w:p>
    <w:p w:rsidR="00F76BD2" w:rsidRDefault="00F76BD2" w:rsidP="00F76BD2">
      <w:pPr>
        <w:tabs>
          <w:tab w:val="left" w:pos="833"/>
        </w:tabs>
        <w:rPr>
          <w:lang w:val="nl-NL"/>
        </w:rPr>
      </w:pPr>
    </w:p>
    <w:p w:rsidR="00F76BD2" w:rsidRDefault="00F76BD2" w:rsidP="00F76BD2">
      <w:pPr>
        <w:rPr>
          <w:lang w:val="nl-NL"/>
        </w:rPr>
      </w:pPr>
      <w:r>
        <w:rPr>
          <w:lang w:val="nl-NL"/>
        </w:rPr>
        <w:t>Veel Succes!</w:t>
      </w:r>
    </w:p>
    <w:p w:rsidR="00F76BD2" w:rsidRDefault="00F76BD2" w:rsidP="00F76BD2">
      <w:pPr>
        <w:rPr>
          <w:lang w:val="nl-NL"/>
        </w:rPr>
      </w:pPr>
      <w:r>
        <w:rPr>
          <w:lang w:val="nl-NL"/>
        </w:rPr>
        <w:t>De volgende gegevens kunnen worden gebruikt</w:t>
      </w:r>
    </w:p>
    <w:p w:rsidR="00F76BD2" w:rsidRDefault="00F76BD2" w:rsidP="00F76BD2">
      <w:pPr>
        <w:tabs>
          <w:tab w:val="left" w:pos="1825"/>
          <w:tab w:val="decimal" w:pos="3934"/>
        </w:tabs>
        <w:rPr>
          <w:lang w:val="nl-NL"/>
        </w:rPr>
      </w:pPr>
      <w:r>
        <w:rPr>
          <w:i/>
          <w:lang w:val="nl-NL"/>
        </w:rPr>
        <w:t>R</w:t>
      </w:r>
      <w:r>
        <w:rPr>
          <w:lang w:val="nl-NL"/>
        </w:rPr>
        <w:t xml:space="preserve"> = 8,314 J K</w:t>
      </w:r>
      <w:r>
        <w:rPr>
          <w:vertAlign w:val="superscript"/>
          <w:lang w:val="nl-NL"/>
        </w:rPr>
        <w:sym w:font="Symbol" w:char="F02D"/>
      </w:r>
      <w:r>
        <w:rPr>
          <w:vertAlign w:val="superscript"/>
          <w:lang w:val="nl-NL"/>
        </w:rPr>
        <w:t>1</w:t>
      </w:r>
      <w:r>
        <w:rPr>
          <w:lang w:val="nl-NL"/>
        </w:rPr>
        <w:t> mol</w:t>
      </w:r>
      <w:r>
        <w:rPr>
          <w:vertAlign w:val="superscript"/>
          <w:lang w:val="nl-NL"/>
        </w:rPr>
        <w:sym w:font="Symbol" w:char="F02D"/>
      </w:r>
      <w:r>
        <w:rPr>
          <w:vertAlign w:val="superscript"/>
          <w:lang w:val="nl-NL"/>
        </w:rPr>
        <w:t>1</w:t>
      </w:r>
    </w:p>
    <w:p w:rsidR="00F76BD2" w:rsidRDefault="00F76BD2" w:rsidP="00F76BD2">
      <w:pPr>
        <w:rPr>
          <w:lang w:val="nl-NL"/>
        </w:rPr>
      </w:pPr>
      <w:r>
        <w:rPr>
          <w:lang w:val="nl-NL"/>
        </w:rPr>
        <w:t>1,00 atm = 101,3 kPa</w:t>
      </w:r>
    </w:p>
    <w:p w:rsidR="00F76BD2" w:rsidRDefault="00F76BD2" w:rsidP="00F76BD2">
      <w:pPr>
        <w:rPr>
          <w:lang w:val="nl-NL"/>
        </w:rPr>
      </w:pPr>
      <w:r>
        <w:rPr>
          <w:lang w:val="nl-NL"/>
        </w:rPr>
        <w:t>De relatieve atoommassa’s:</w:t>
      </w:r>
    </w:p>
    <w:p w:rsidR="00F76BD2" w:rsidRDefault="00F76BD2" w:rsidP="00F76BD2">
      <w:pPr>
        <w:rPr>
          <w:lang w:val="nl-NL"/>
        </w:rPr>
      </w:pPr>
      <w:r>
        <w:rPr>
          <w:lang w:val="nl-NL"/>
        </w:rPr>
        <w:t>H:</w:t>
      </w:r>
      <w:r>
        <w:rPr>
          <w:lang w:val="nl-NL"/>
        </w:rPr>
        <w:tab/>
        <w:t>1,0; C: 12,0; 0: 16,0; N: 14,0; F: 19,0; S: 32,0; Cl: 35,5; Br: 79,9; Ag: 107,9.</w:t>
      </w:r>
    </w:p>
    <w:p w:rsidR="00F76BD2" w:rsidRDefault="00F76BD2" w:rsidP="00F76BD2">
      <w:pPr>
        <w:tabs>
          <w:tab w:val="left" w:pos="1281"/>
        </w:tabs>
        <w:rPr>
          <w:lang w:val="nl-NL"/>
        </w:rPr>
      </w:pPr>
    </w:p>
    <w:p w:rsidR="00F76BD2" w:rsidRDefault="00F76BD2" w:rsidP="00F76BD2">
      <w:pPr>
        <w:rPr>
          <w:lang w:val="nl-NL"/>
        </w:rPr>
      </w:pPr>
      <w:r>
        <w:rPr>
          <w:lang w:val="nl-NL"/>
        </w:rPr>
        <w:t>De volgende tabel vermeldt de natuurlijke isotopensamenstelling. Het meest voorkomende isotoop is genormeerd op 100.</w:t>
      </w:r>
    </w:p>
    <w:tbl>
      <w:tblPr>
        <w:tblW w:w="0" w:type="auto"/>
        <w:tblBorders>
          <w:insideV w:val="single" w:sz="4" w:space="0" w:color="auto"/>
        </w:tblBorders>
        <w:tblLayout w:type="fixed"/>
        <w:tblCellMar>
          <w:left w:w="70" w:type="dxa"/>
          <w:right w:w="70" w:type="dxa"/>
        </w:tblCellMar>
        <w:tblLook w:val="0000"/>
      </w:tblPr>
      <w:tblGrid>
        <w:gridCol w:w="947"/>
        <w:gridCol w:w="788"/>
        <w:gridCol w:w="1596"/>
        <w:gridCol w:w="788"/>
        <w:gridCol w:w="1621"/>
        <w:gridCol w:w="788"/>
        <w:gridCol w:w="1622"/>
      </w:tblGrid>
      <w:tr w:rsidR="00F76BD2" w:rsidTr="00F76BD2">
        <w:tblPrEx>
          <w:tblCellMar>
            <w:top w:w="0" w:type="dxa"/>
            <w:bottom w:w="0" w:type="dxa"/>
          </w:tblCellMar>
        </w:tblPrEx>
        <w:tc>
          <w:tcPr>
            <w:tcW w:w="947" w:type="dxa"/>
            <w:tcBorders>
              <w:bottom w:val="single" w:sz="4" w:space="0" w:color="auto"/>
            </w:tcBorders>
          </w:tcPr>
          <w:p w:rsidR="00F76BD2" w:rsidRDefault="00F76BD2" w:rsidP="00F76BD2">
            <w:pPr>
              <w:tabs>
                <w:tab w:val="left" w:pos="204"/>
              </w:tabs>
              <w:rPr>
                <w:lang w:val="nl-NL"/>
              </w:rPr>
            </w:pPr>
            <w:r>
              <w:rPr>
                <w:lang w:val="nl-NL"/>
              </w:rPr>
              <w:t>element</w:t>
            </w:r>
          </w:p>
        </w:tc>
        <w:tc>
          <w:tcPr>
            <w:tcW w:w="788" w:type="dxa"/>
            <w:tcBorders>
              <w:bottom w:val="single" w:sz="4" w:space="0" w:color="auto"/>
            </w:tcBorders>
          </w:tcPr>
          <w:p w:rsidR="00F76BD2" w:rsidRDefault="00F76BD2" w:rsidP="00F76BD2">
            <w:pPr>
              <w:tabs>
                <w:tab w:val="left" w:pos="204"/>
              </w:tabs>
              <w:rPr>
                <w:lang w:val="nl-NL"/>
              </w:rPr>
            </w:pPr>
            <w:r>
              <w:rPr>
                <w:lang w:val="nl-NL"/>
              </w:rPr>
              <w:t>massa</w:t>
            </w:r>
          </w:p>
        </w:tc>
        <w:tc>
          <w:tcPr>
            <w:tcW w:w="1596" w:type="dxa"/>
            <w:tcBorders>
              <w:bottom w:val="single" w:sz="4" w:space="0" w:color="auto"/>
            </w:tcBorders>
          </w:tcPr>
          <w:p w:rsidR="00F76BD2" w:rsidRDefault="00F76BD2" w:rsidP="00F76BD2">
            <w:pPr>
              <w:tabs>
                <w:tab w:val="left" w:pos="204"/>
              </w:tabs>
              <w:rPr>
                <w:lang w:val="nl-NL"/>
              </w:rPr>
            </w:pPr>
            <w:r>
              <w:rPr>
                <w:lang w:val="nl-NL"/>
              </w:rPr>
              <w:t>genormaliseerde</w:t>
            </w:r>
          </w:p>
          <w:p w:rsidR="00F76BD2" w:rsidRDefault="00F76BD2" w:rsidP="00F76BD2">
            <w:pPr>
              <w:tabs>
                <w:tab w:val="left" w:pos="204"/>
              </w:tabs>
              <w:rPr>
                <w:lang w:val="nl-NL"/>
              </w:rPr>
            </w:pPr>
            <w:r>
              <w:rPr>
                <w:lang w:val="nl-NL"/>
              </w:rPr>
              <w:t>isotopenmassa</w:t>
            </w:r>
          </w:p>
        </w:tc>
        <w:tc>
          <w:tcPr>
            <w:tcW w:w="788" w:type="dxa"/>
            <w:tcBorders>
              <w:bottom w:val="single" w:sz="4" w:space="0" w:color="auto"/>
            </w:tcBorders>
          </w:tcPr>
          <w:p w:rsidR="00F76BD2" w:rsidRDefault="00F76BD2" w:rsidP="00F76BD2">
            <w:pPr>
              <w:tabs>
                <w:tab w:val="left" w:pos="204"/>
              </w:tabs>
              <w:rPr>
                <w:lang w:val="nl-NL"/>
              </w:rPr>
            </w:pPr>
            <w:r>
              <w:rPr>
                <w:lang w:val="nl-NL"/>
              </w:rPr>
              <w:t>massa</w:t>
            </w:r>
          </w:p>
        </w:tc>
        <w:tc>
          <w:tcPr>
            <w:tcW w:w="1621" w:type="dxa"/>
            <w:tcBorders>
              <w:bottom w:val="single" w:sz="4" w:space="0" w:color="auto"/>
            </w:tcBorders>
          </w:tcPr>
          <w:p w:rsidR="00F76BD2" w:rsidRDefault="00F76BD2" w:rsidP="00F76BD2">
            <w:pPr>
              <w:tabs>
                <w:tab w:val="left" w:pos="204"/>
              </w:tabs>
              <w:rPr>
                <w:lang w:val="nl-NL"/>
              </w:rPr>
            </w:pPr>
            <w:r>
              <w:rPr>
                <w:lang w:val="nl-NL"/>
              </w:rPr>
              <w:t>genormaliseerde</w:t>
            </w:r>
          </w:p>
          <w:p w:rsidR="00F76BD2" w:rsidRDefault="00F76BD2" w:rsidP="00F76BD2">
            <w:pPr>
              <w:tabs>
                <w:tab w:val="left" w:pos="204"/>
              </w:tabs>
              <w:rPr>
                <w:lang w:val="nl-NL"/>
              </w:rPr>
            </w:pPr>
            <w:r>
              <w:rPr>
                <w:lang w:val="nl-NL"/>
              </w:rPr>
              <w:t>isotopenmassa</w:t>
            </w:r>
          </w:p>
        </w:tc>
        <w:tc>
          <w:tcPr>
            <w:tcW w:w="788" w:type="dxa"/>
            <w:tcBorders>
              <w:bottom w:val="single" w:sz="4" w:space="0" w:color="auto"/>
            </w:tcBorders>
          </w:tcPr>
          <w:p w:rsidR="00F76BD2" w:rsidRDefault="00F76BD2" w:rsidP="00F76BD2">
            <w:pPr>
              <w:tabs>
                <w:tab w:val="left" w:pos="204"/>
              </w:tabs>
              <w:rPr>
                <w:lang w:val="nl-NL"/>
              </w:rPr>
            </w:pPr>
            <w:r>
              <w:rPr>
                <w:lang w:val="nl-NL"/>
              </w:rPr>
              <w:t>massa</w:t>
            </w:r>
          </w:p>
        </w:tc>
        <w:tc>
          <w:tcPr>
            <w:tcW w:w="1622" w:type="dxa"/>
            <w:tcBorders>
              <w:bottom w:val="single" w:sz="4" w:space="0" w:color="auto"/>
            </w:tcBorders>
          </w:tcPr>
          <w:p w:rsidR="00F76BD2" w:rsidRDefault="00F76BD2" w:rsidP="00F76BD2">
            <w:pPr>
              <w:tabs>
                <w:tab w:val="left" w:pos="204"/>
              </w:tabs>
              <w:rPr>
                <w:lang w:val="nl-NL"/>
              </w:rPr>
            </w:pPr>
            <w:r>
              <w:rPr>
                <w:lang w:val="nl-NL"/>
              </w:rPr>
              <w:t>genormaliseerde</w:t>
            </w:r>
          </w:p>
          <w:p w:rsidR="00F76BD2" w:rsidRDefault="00F76BD2" w:rsidP="00F76BD2">
            <w:pPr>
              <w:tabs>
                <w:tab w:val="left" w:pos="204"/>
              </w:tabs>
              <w:rPr>
                <w:lang w:val="nl-NL"/>
              </w:rPr>
            </w:pPr>
            <w:r>
              <w:rPr>
                <w:lang w:val="nl-NL"/>
              </w:rPr>
              <w:t>isotopenmassa</w:t>
            </w:r>
          </w:p>
        </w:tc>
      </w:tr>
      <w:tr w:rsidR="00F76BD2" w:rsidTr="00F76BD2">
        <w:tblPrEx>
          <w:tblCellMar>
            <w:top w:w="0" w:type="dxa"/>
            <w:bottom w:w="0" w:type="dxa"/>
          </w:tblCellMar>
        </w:tblPrEx>
        <w:tc>
          <w:tcPr>
            <w:tcW w:w="947" w:type="dxa"/>
            <w:tcBorders>
              <w:top w:val="nil"/>
            </w:tcBorders>
          </w:tcPr>
          <w:p w:rsidR="00F76BD2" w:rsidRDefault="00F76BD2" w:rsidP="00F76BD2">
            <w:pPr>
              <w:tabs>
                <w:tab w:val="left" w:pos="204"/>
              </w:tabs>
              <w:rPr>
                <w:lang w:val="nl-NL"/>
              </w:rPr>
            </w:pPr>
            <w:r>
              <w:rPr>
                <w:lang w:val="nl-NL"/>
              </w:rPr>
              <w:t>H</w:t>
            </w:r>
          </w:p>
        </w:tc>
        <w:tc>
          <w:tcPr>
            <w:tcW w:w="788" w:type="dxa"/>
            <w:tcBorders>
              <w:top w:val="nil"/>
            </w:tcBorders>
          </w:tcPr>
          <w:p w:rsidR="00F76BD2" w:rsidRDefault="00F76BD2" w:rsidP="00F76BD2">
            <w:pPr>
              <w:tabs>
                <w:tab w:val="left" w:pos="204"/>
              </w:tabs>
              <w:rPr>
                <w:lang w:val="nl-NL"/>
              </w:rPr>
            </w:pPr>
            <w:r>
              <w:rPr>
                <w:lang w:val="nl-NL"/>
              </w:rPr>
              <w:t>1</w:t>
            </w:r>
          </w:p>
        </w:tc>
        <w:tc>
          <w:tcPr>
            <w:tcW w:w="1596" w:type="dxa"/>
            <w:tcBorders>
              <w:top w:val="nil"/>
            </w:tcBorders>
          </w:tcPr>
          <w:p w:rsidR="00F76BD2" w:rsidRDefault="00F76BD2" w:rsidP="00F76BD2">
            <w:pPr>
              <w:tabs>
                <w:tab w:val="left" w:pos="204"/>
              </w:tabs>
              <w:rPr>
                <w:lang w:val="nl-NL"/>
              </w:rPr>
            </w:pPr>
            <w:r>
              <w:rPr>
                <w:lang w:val="nl-NL"/>
              </w:rPr>
              <w:t>100,0</w:t>
            </w:r>
          </w:p>
        </w:tc>
        <w:tc>
          <w:tcPr>
            <w:tcW w:w="788" w:type="dxa"/>
            <w:tcBorders>
              <w:top w:val="nil"/>
            </w:tcBorders>
          </w:tcPr>
          <w:p w:rsidR="00F76BD2" w:rsidRDefault="00F76BD2" w:rsidP="00F76BD2">
            <w:pPr>
              <w:tabs>
                <w:tab w:val="left" w:pos="204"/>
              </w:tabs>
              <w:rPr>
                <w:lang w:val="nl-NL"/>
              </w:rPr>
            </w:pPr>
            <w:r>
              <w:rPr>
                <w:lang w:val="nl-NL"/>
              </w:rPr>
              <w:t>2</w:t>
            </w:r>
          </w:p>
        </w:tc>
        <w:tc>
          <w:tcPr>
            <w:tcW w:w="1621" w:type="dxa"/>
            <w:tcBorders>
              <w:top w:val="nil"/>
            </w:tcBorders>
          </w:tcPr>
          <w:p w:rsidR="00F76BD2" w:rsidRDefault="00F76BD2" w:rsidP="00F76BD2">
            <w:pPr>
              <w:tabs>
                <w:tab w:val="left" w:pos="204"/>
              </w:tabs>
              <w:rPr>
                <w:lang w:val="nl-NL"/>
              </w:rPr>
            </w:pPr>
            <w:r>
              <w:rPr>
                <w:lang w:val="nl-NL"/>
              </w:rPr>
              <w:t>0,015</w:t>
            </w:r>
          </w:p>
        </w:tc>
        <w:tc>
          <w:tcPr>
            <w:tcW w:w="788" w:type="dxa"/>
            <w:tcBorders>
              <w:top w:val="nil"/>
            </w:tcBorders>
          </w:tcPr>
          <w:p w:rsidR="00F76BD2" w:rsidRDefault="00F76BD2" w:rsidP="00F76BD2">
            <w:pPr>
              <w:tabs>
                <w:tab w:val="left" w:pos="204"/>
              </w:tabs>
              <w:rPr>
                <w:lang w:val="nl-NL"/>
              </w:rPr>
            </w:pPr>
          </w:p>
        </w:tc>
        <w:tc>
          <w:tcPr>
            <w:tcW w:w="1622" w:type="dxa"/>
            <w:tcBorders>
              <w:top w:val="nil"/>
            </w:tcBorders>
          </w:tcPr>
          <w:p w:rsidR="00F76BD2" w:rsidRDefault="00F76BD2" w:rsidP="00F76BD2">
            <w:pPr>
              <w:tabs>
                <w:tab w:val="left" w:pos="204"/>
              </w:tabs>
              <w:rPr>
                <w:lang w:val="nl-NL"/>
              </w:rPr>
            </w:pP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C</w:t>
            </w:r>
          </w:p>
        </w:tc>
        <w:tc>
          <w:tcPr>
            <w:tcW w:w="788" w:type="dxa"/>
          </w:tcPr>
          <w:p w:rsidR="00F76BD2" w:rsidRDefault="00F76BD2" w:rsidP="00F76BD2">
            <w:pPr>
              <w:tabs>
                <w:tab w:val="left" w:pos="204"/>
              </w:tabs>
              <w:rPr>
                <w:lang w:val="nl-NL"/>
              </w:rPr>
            </w:pPr>
            <w:r>
              <w:rPr>
                <w:lang w:val="nl-NL"/>
              </w:rPr>
              <w:t>12</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r>
              <w:rPr>
                <w:lang w:val="nl-NL"/>
              </w:rPr>
              <w:t>13</w:t>
            </w:r>
          </w:p>
        </w:tc>
        <w:tc>
          <w:tcPr>
            <w:tcW w:w="1621" w:type="dxa"/>
          </w:tcPr>
          <w:p w:rsidR="00F76BD2" w:rsidRDefault="00F76BD2" w:rsidP="00F76BD2">
            <w:pPr>
              <w:tabs>
                <w:tab w:val="left" w:pos="204"/>
              </w:tabs>
              <w:rPr>
                <w:lang w:val="nl-NL"/>
              </w:rPr>
            </w:pPr>
            <w:r>
              <w:rPr>
                <w:lang w:val="nl-NL"/>
              </w:rPr>
              <w:t>1,1</w:t>
            </w:r>
          </w:p>
        </w:tc>
        <w:tc>
          <w:tcPr>
            <w:tcW w:w="788" w:type="dxa"/>
          </w:tcPr>
          <w:p w:rsidR="00F76BD2" w:rsidRDefault="00F76BD2" w:rsidP="00F76BD2">
            <w:pPr>
              <w:tabs>
                <w:tab w:val="left" w:pos="204"/>
              </w:tabs>
              <w:rPr>
                <w:lang w:val="nl-NL"/>
              </w:rPr>
            </w:pPr>
          </w:p>
        </w:tc>
        <w:tc>
          <w:tcPr>
            <w:tcW w:w="1622" w:type="dxa"/>
          </w:tcPr>
          <w:p w:rsidR="00F76BD2" w:rsidRDefault="00F76BD2" w:rsidP="00F76BD2">
            <w:pPr>
              <w:tabs>
                <w:tab w:val="left" w:pos="204"/>
              </w:tabs>
              <w:rPr>
                <w:lang w:val="nl-NL"/>
              </w:rPr>
            </w:pP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N</w:t>
            </w:r>
          </w:p>
        </w:tc>
        <w:tc>
          <w:tcPr>
            <w:tcW w:w="788" w:type="dxa"/>
          </w:tcPr>
          <w:p w:rsidR="00F76BD2" w:rsidRDefault="00F76BD2" w:rsidP="00F76BD2">
            <w:pPr>
              <w:tabs>
                <w:tab w:val="left" w:pos="204"/>
              </w:tabs>
              <w:rPr>
                <w:lang w:val="nl-NL"/>
              </w:rPr>
            </w:pPr>
            <w:r>
              <w:rPr>
                <w:lang w:val="nl-NL"/>
              </w:rPr>
              <w:t>14</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r>
              <w:rPr>
                <w:lang w:val="nl-NL"/>
              </w:rPr>
              <w:t>15</w:t>
            </w:r>
          </w:p>
        </w:tc>
        <w:tc>
          <w:tcPr>
            <w:tcW w:w="1621" w:type="dxa"/>
          </w:tcPr>
          <w:p w:rsidR="00F76BD2" w:rsidRDefault="00F76BD2" w:rsidP="00F76BD2">
            <w:pPr>
              <w:tabs>
                <w:tab w:val="left" w:pos="204"/>
              </w:tabs>
              <w:rPr>
                <w:lang w:val="nl-NL"/>
              </w:rPr>
            </w:pPr>
            <w:r>
              <w:rPr>
                <w:lang w:val="nl-NL"/>
              </w:rPr>
              <w:t>0,37</w:t>
            </w:r>
          </w:p>
        </w:tc>
        <w:tc>
          <w:tcPr>
            <w:tcW w:w="788" w:type="dxa"/>
          </w:tcPr>
          <w:p w:rsidR="00F76BD2" w:rsidRDefault="00F76BD2" w:rsidP="00F76BD2">
            <w:pPr>
              <w:tabs>
                <w:tab w:val="left" w:pos="204"/>
              </w:tabs>
              <w:rPr>
                <w:lang w:val="nl-NL"/>
              </w:rPr>
            </w:pPr>
          </w:p>
        </w:tc>
        <w:tc>
          <w:tcPr>
            <w:tcW w:w="1622" w:type="dxa"/>
          </w:tcPr>
          <w:p w:rsidR="00F76BD2" w:rsidRDefault="00F76BD2" w:rsidP="00F76BD2">
            <w:pPr>
              <w:tabs>
                <w:tab w:val="left" w:pos="204"/>
              </w:tabs>
              <w:rPr>
                <w:lang w:val="nl-NL"/>
              </w:rPr>
            </w:pP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O</w:t>
            </w:r>
          </w:p>
        </w:tc>
        <w:tc>
          <w:tcPr>
            <w:tcW w:w="788" w:type="dxa"/>
          </w:tcPr>
          <w:p w:rsidR="00F76BD2" w:rsidRDefault="00F76BD2" w:rsidP="00F76BD2">
            <w:pPr>
              <w:tabs>
                <w:tab w:val="left" w:pos="204"/>
              </w:tabs>
              <w:rPr>
                <w:lang w:val="nl-NL"/>
              </w:rPr>
            </w:pPr>
            <w:r>
              <w:rPr>
                <w:lang w:val="nl-NL"/>
              </w:rPr>
              <w:t>16</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r>
              <w:rPr>
                <w:lang w:val="nl-NL"/>
              </w:rPr>
              <w:t>17</w:t>
            </w:r>
          </w:p>
        </w:tc>
        <w:tc>
          <w:tcPr>
            <w:tcW w:w="1621" w:type="dxa"/>
          </w:tcPr>
          <w:p w:rsidR="00F76BD2" w:rsidRDefault="00F76BD2" w:rsidP="00F76BD2">
            <w:pPr>
              <w:tabs>
                <w:tab w:val="left" w:pos="204"/>
              </w:tabs>
              <w:rPr>
                <w:lang w:val="nl-NL"/>
              </w:rPr>
            </w:pPr>
            <w:r>
              <w:rPr>
                <w:lang w:val="nl-NL"/>
              </w:rPr>
              <w:t>0,04</w:t>
            </w:r>
          </w:p>
        </w:tc>
        <w:tc>
          <w:tcPr>
            <w:tcW w:w="788" w:type="dxa"/>
          </w:tcPr>
          <w:p w:rsidR="00F76BD2" w:rsidRDefault="00F76BD2" w:rsidP="00F76BD2">
            <w:pPr>
              <w:tabs>
                <w:tab w:val="left" w:pos="204"/>
              </w:tabs>
              <w:rPr>
                <w:lang w:val="nl-NL"/>
              </w:rPr>
            </w:pPr>
            <w:r>
              <w:rPr>
                <w:lang w:val="nl-NL"/>
              </w:rPr>
              <w:t>18</w:t>
            </w:r>
          </w:p>
        </w:tc>
        <w:tc>
          <w:tcPr>
            <w:tcW w:w="1622" w:type="dxa"/>
          </w:tcPr>
          <w:p w:rsidR="00F76BD2" w:rsidRDefault="00F76BD2" w:rsidP="00F76BD2">
            <w:pPr>
              <w:tabs>
                <w:tab w:val="left" w:pos="204"/>
              </w:tabs>
              <w:rPr>
                <w:lang w:val="nl-NL"/>
              </w:rPr>
            </w:pPr>
            <w:r>
              <w:rPr>
                <w:lang w:val="nl-NL"/>
              </w:rPr>
              <w:t>0,20</w:t>
            </w: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P</w:t>
            </w:r>
          </w:p>
        </w:tc>
        <w:tc>
          <w:tcPr>
            <w:tcW w:w="788" w:type="dxa"/>
          </w:tcPr>
          <w:p w:rsidR="00F76BD2" w:rsidRDefault="00F76BD2" w:rsidP="00F76BD2">
            <w:pPr>
              <w:tabs>
                <w:tab w:val="left" w:pos="204"/>
              </w:tabs>
              <w:rPr>
                <w:lang w:val="nl-NL"/>
              </w:rPr>
            </w:pPr>
            <w:r>
              <w:rPr>
                <w:lang w:val="nl-NL"/>
              </w:rPr>
              <w:t>31</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p>
        </w:tc>
        <w:tc>
          <w:tcPr>
            <w:tcW w:w="1621" w:type="dxa"/>
          </w:tcPr>
          <w:p w:rsidR="00F76BD2" w:rsidRDefault="00F76BD2" w:rsidP="00F76BD2">
            <w:pPr>
              <w:tabs>
                <w:tab w:val="left" w:pos="204"/>
              </w:tabs>
              <w:rPr>
                <w:lang w:val="nl-NL"/>
              </w:rPr>
            </w:pPr>
          </w:p>
        </w:tc>
        <w:tc>
          <w:tcPr>
            <w:tcW w:w="788" w:type="dxa"/>
          </w:tcPr>
          <w:p w:rsidR="00F76BD2" w:rsidRDefault="00F76BD2" w:rsidP="00F76BD2">
            <w:pPr>
              <w:tabs>
                <w:tab w:val="left" w:pos="204"/>
              </w:tabs>
              <w:rPr>
                <w:lang w:val="nl-NL"/>
              </w:rPr>
            </w:pPr>
          </w:p>
        </w:tc>
        <w:tc>
          <w:tcPr>
            <w:tcW w:w="1622" w:type="dxa"/>
          </w:tcPr>
          <w:p w:rsidR="00F76BD2" w:rsidRDefault="00F76BD2" w:rsidP="00F76BD2">
            <w:pPr>
              <w:tabs>
                <w:tab w:val="left" w:pos="204"/>
              </w:tabs>
              <w:rPr>
                <w:lang w:val="nl-NL"/>
              </w:rPr>
            </w:pP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S</w:t>
            </w:r>
          </w:p>
        </w:tc>
        <w:tc>
          <w:tcPr>
            <w:tcW w:w="788" w:type="dxa"/>
          </w:tcPr>
          <w:p w:rsidR="00F76BD2" w:rsidRDefault="00F76BD2" w:rsidP="00F76BD2">
            <w:pPr>
              <w:tabs>
                <w:tab w:val="left" w:pos="204"/>
              </w:tabs>
              <w:rPr>
                <w:lang w:val="nl-NL"/>
              </w:rPr>
            </w:pPr>
            <w:r>
              <w:rPr>
                <w:lang w:val="nl-NL"/>
              </w:rPr>
              <w:t>32</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r>
              <w:rPr>
                <w:lang w:val="nl-NL"/>
              </w:rPr>
              <w:t>33</w:t>
            </w:r>
          </w:p>
        </w:tc>
        <w:tc>
          <w:tcPr>
            <w:tcW w:w="1621" w:type="dxa"/>
          </w:tcPr>
          <w:p w:rsidR="00F76BD2" w:rsidRDefault="00F76BD2" w:rsidP="00F76BD2">
            <w:pPr>
              <w:tabs>
                <w:tab w:val="left" w:pos="204"/>
              </w:tabs>
              <w:rPr>
                <w:lang w:val="nl-NL"/>
              </w:rPr>
            </w:pPr>
            <w:r>
              <w:rPr>
                <w:lang w:val="nl-NL"/>
              </w:rPr>
              <w:t>0,80</w:t>
            </w:r>
          </w:p>
        </w:tc>
        <w:tc>
          <w:tcPr>
            <w:tcW w:w="788" w:type="dxa"/>
          </w:tcPr>
          <w:p w:rsidR="00F76BD2" w:rsidRDefault="00F76BD2" w:rsidP="00F76BD2">
            <w:pPr>
              <w:tabs>
                <w:tab w:val="left" w:pos="204"/>
              </w:tabs>
              <w:rPr>
                <w:lang w:val="nl-NL"/>
              </w:rPr>
            </w:pPr>
            <w:r>
              <w:rPr>
                <w:lang w:val="nl-NL"/>
              </w:rPr>
              <w:t>34</w:t>
            </w:r>
          </w:p>
        </w:tc>
        <w:tc>
          <w:tcPr>
            <w:tcW w:w="1622" w:type="dxa"/>
          </w:tcPr>
          <w:p w:rsidR="00F76BD2" w:rsidRDefault="00F76BD2" w:rsidP="00F76BD2">
            <w:pPr>
              <w:tabs>
                <w:tab w:val="left" w:pos="204"/>
              </w:tabs>
              <w:rPr>
                <w:lang w:val="nl-NL"/>
              </w:rPr>
            </w:pPr>
            <w:r>
              <w:rPr>
                <w:lang w:val="nl-NL"/>
              </w:rPr>
              <w:t>4,4</w:t>
            </w: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Cl</w:t>
            </w:r>
          </w:p>
        </w:tc>
        <w:tc>
          <w:tcPr>
            <w:tcW w:w="788" w:type="dxa"/>
          </w:tcPr>
          <w:p w:rsidR="00F76BD2" w:rsidRDefault="00F76BD2" w:rsidP="00F76BD2">
            <w:pPr>
              <w:tabs>
                <w:tab w:val="left" w:pos="204"/>
              </w:tabs>
              <w:rPr>
                <w:lang w:val="nl-NL"/>
              </w:rPr>
            </w:pPr>
            <w:r>
              <w:rPr>
                <w:lang w:val="nl-NL"/>
              </w:rPr>
              <w:t>35</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p>
        </w:tc>
        <w:tc>
          <w:tcPr>
            <w:tcW w:w="1621" w:type="dxa"/>
          </w:tcPr>
          <w:p w:rsidR="00F76BD2" w:rsidRDefault="00F76BD2" w:rsidP="00F76BD2">
            <w:pPr>
              <w:tabs>
                <w:tab w:val="left" w:pos="204"/>
              </w:tabs>
              <w:rPr>
                <w:lang w:val="nl-NL"/>
              </w:rPr>
            </w:pPr>
          </w:p>
        </w:tc>
        <w:tc>
          <w:tcPr>
            <w:tcW w:w="788" w:type="dxa"/>
          </w:tcPr>
          <w:p w:rsidR="00F76BD2" w:rsidRDefault="00F76BD2" w:rsidP="00F76BD2">
            <w:pPr>
              <w:tabs>
                <w:tab w:val="left" w:pos="204"/>
              </w:tabs>
              <w:rPr>
                <w:lang w:val="nl-NL"/>
              </w:rPr>
            </w:pPr>
            <w:r>
              <w:rPr>
                <w:lang w:val="nl-NL"/>
              </w:rPr>
              <w:t>37</w:t>
            </w:r>
          </w:p>
        </w:tc>
        <w:tc>
          <w:tcPr>
            <w:tcW w:w="1622" w:type="dxa"/>
          </w:tcPr>
          <w:p w:rsidR="00F76BD2" w:rsidRDefault="00F76BD2" w:rsidP="00F76BD2">
            <w:pPr>
              <w:tabs>
                <w:tab w:val="left" w:pos="204"/>
              </w:tabs>
              <w:rPr>
                <w:lang w:val="nl-NL"/>
              </w:rPr>
            </w:pPr>
            <w:r>
              <w:rPr>
                <w:lang w:val="nl-NL"/>
              </w:rPr>
              <w:t>32,5</w:t>
            </w:r>
          </w:p>
        </w:tc>
      </w:tr>
      <w:tr w:rsidR="00F76BD2" w:rsidTr="00F76BD2">
        <w:tblPrEx>
          <w:tblCellMar>
            <w:top w:w="0" w:type="dxa"/>
            <w:bottom w:w="0" w:type="dxa"/>
          </w:tblCellMar>
        </w:tblPrEx>
        <w:tc>
          <w:tcPr>
            <w:tcW w:w="947" w:type="dxa"/>
          </w:tcPr>
          <w:p w:rsidR="00F76BD2" w:rsidRDefault="00F76BD2" w:rsidP="00F76BD2">
            <w:pPr>
              <w:tabs>
                <w:tab w:val="left" w:pos="204"/>
              </w:tabs>
              <w:rPr>
                <w:lang w:val="nl-NL"/>
              </w:rPr>
            </w:pPr>
            <w:r>
              <w:rPr>
                <w:lang w:val="nl-NL"/>
              </w:rPr>
              <w:t>Br</w:t>
            </w:r>
          </w:p>
        </w:tc>
        <w:tc>
          <w:tcPr>
            <w:tcW w:w="788" w:type="dxa"/>
          </w:tcPr>
          <w:p w:rsidR="00F76BD2" w:rsidRDefault="00F76BD2" w:rsidP="00F76BD2">
            <w:pPr>
              <w:tabs>
                <w:tab w:val="left" w:pos="204"/>
              </w:tabs>
              <w:rPr>
                <w:lang w:val="nl-NL"/>
              </w:rPr>
            </w:pPr>
            <w:r>
              <w:rPr>
                <w:lang w:val="nl-NL"/>
              </w:rPr>
              <w:t>79</w:t>
            </w:r>
          </w:p>
        </w:tc>
        <w:tc>
          <w:tcPr>
            <w:tcW w:w="1596" w:type="dxa"/>
          </w:tcPr>
          <w:p w:rsidR="00F76BD2" w:rsidRDefault="00F76BD2" w:rsidP="00F76BD2">
            <w:pPr>
              <w:tabs>
                <w:tab w:val="left" w:pos="204"/>
              </w:tabs>
              <w:rPr>
                <w:lang w:val="nl-NL"/>
              </w:rPr>
            </w:pPr>
            <w:r>
              <w:rPr>
                <w:lang w:val="nl-NL"/>
              </w:rPr>
              <w:t>100,0</w:t>
            </w:r>
          </w:p>
        </w:tc>
        <w:tc>
          <w:tcPr>
            <w:tcW w:w="788" w:type="dxa"/>
          </w:tcPr>
          <w:p w:rsidR="00F76BD2" w:rsidRDefault="00F76BD2" w:rsidP="00F76BD2">
            <w:pPr>
              <w:tabs>
                <w:tab w:val="left" w:pos="204"/>
              </w:tabs>
              <w:rPr>
                <w:lang w:val="nl-NL"/>
              </w:rPr>
            </w:pPr>
          </w:p>
        </w:tc>
        <w:tc>
          <w:tcPr>
            <w:tcW w:w="1621" w:type="dxa"/>
          </w:tcPr>
          <w:p w:rsidR="00F76BD2" w:rsidRDefault="00F76BD2" w:rsidP="00F76BD2">
            <w:pPr>
              <w:tabs>
                <w:tab w:val="left" w:pos="204"/>
              </w:tabs>
              <w:rPr>
                <w:lang w:val="nl-NL"/>
              </w:rPr>
            </w:pPr>
          </w:p>
        </w:tc>
        <w:tc>
          <w:tcPr>
            <w:tcW w:w="788" w:type="dxa"/>
          </w:tcPr>
          <w:p w:rsidR="00F76BD2" w:rsidRDefault="00F76BD2" w:rsidP="00F76BD2">
            <w:pPr>
              <w:tabs>
                <w:tab w:val="left" w:pos="204"/>
              </w:tabs>
              <w:rPr>
                <w:lang w:val="nl-NL"/>
              </w:rPr>
            </w:pPr>
            <w:r>
              <w:rPr>
                <w:lang w:val="nl-NL"/>
              </w:rPr>
              <w:t>81</w:t>
            </w:r>
          </w:p>
        </w:tc>
        <w:tc>
          <w:tcPr>
            <w:tcW w:w="1622" w:type="dxa"/>
          </w:tcPr>
          <w:p w:rsidR="00F76BD2" w:rsidRDefault="00F76BD2" w:rsidP="00F76BD2">
            <w:pPr>
              <w:tabs>
                <w:tab w:val="left" w:pos="204"/>
              </w:tabs>
              <w:rPr>
                <w:lang w:val="nl-NL"/>
              </w:rPr>
            </w:pPr>
            <w:r>
              <w:rPr>
                <w:lang w:val="nl-NL"/>
              </w:rPr>
              <w:t>98,0</w:t>
            </w:r>
          </w:p>
        </w:tc>
      </w:tr>
    </w:tbl>
    <w:p w:rsidR="00F76BD2" w:rsidRDefault="00F76BD2" w:rsidP="00F76BD2">
      <w:pPr>
        <w:pStyle w:val="Kop3"/>
        <w:rPr>
          <w:lang w:val="nl-NL"/>
        </w:rPr>
      </w:pPr>
      <w:bookmarkStart w:id="3" w:name="_Toc31727501"/>
      <w:r>
        <w:rPr>
          <w:lang w:val="nl-NL"/>
        </w:rPr>
        <w:t>Opgave 1</w:t>
      </w:r>
      <w:bookmarkEnd w:id="3"/>
    </w:p>
    <w:p w:rsidR="00F76BD2" w:rsidRDefault="00F76BD2" w:rsidP="00F76BD2">
      <w:pPr>
        <w:rPr>
          <w:lang w:val="nl-NL"/>
        </w:rPr>
      </w:pPr>
      <w:r>
        <w:rPr>
          <w:lang w:val="nl-NL"/>
        </w:rPr>
        <w:t>Het Periodiek Systeem der elementen in onze driedimensionale wereld is gebaseerd op de vier kwantumgetallen voor de elektronen:</w:t>
      </w:r>
    </w:p>
    <w:p w:rsidR="00F76BD2" w:rsidRDefault="00F76BD2" w:rsidP="00F76BD2">
      <w:pPr>
        <w:tabs>
          <w:tab w:val="left" w:pos="1309"/>
          <w:tab w:val="decimal" w:pos="2335"/>
          <w:tab w:val="decimal" w:pos="2630"/>
          <w:tab w:val="center" w:pos="4002"/>
        </w:tabs>
        <w:rPr>
          <w:lang w:val="nl-NL"/>
        </w:rPr>
      </w:pPr>
      <w:r>
        <w:rPr>
          <w:i/>
          <w:lang w:val="nl-NL"/>
        </w:rPr>
        <w:t>n</w:t>
      </w:r>
      <w:r>
        <w:rPr>
          <w:lang w:val="nl-NL"/>
        </w:rPr>
        <w:t xml:space="preserve"> = 1, 2, 3 ……;</w:t>
      </w:r>
    </w:p>
    <w:p w:rsidR="00F76BD2" w:rsidRDefault="00F76BD2" w:rsidP="00F76BD2">
      <w:pPr>
        <w:tabs>
          <w:tab w:val="left" w:pos="1309"/>
          <w:tab w:val="decimal" w:pos="2335"/>
          <w:tab w:val="decimal" w:pos="2630"/>
          <w:tab w:val="center" w:pos="4002"/>
        </w:tabs>
        <w:rPr>
          <w:lang w:val="nl-NL"/>
        </w:rPr>
      </w:pPr>
      <w:r>
        <w:rPr>
          <w:i/>
          <w:lang w:val="nl-NL"/>
        </w:rPr>
        <w:t>l</w:t>
      </w:r>
      <w:r>
        <w:rPr>
          <w:lang w:val="nl-NL"/>
        </w:rPr>
        <w:t xml:space="preserve"> = 0, 1, 2, ……, </w:t>
      </w:r>
      <w:r>
        <w:rPr>
          <w:i/>
          <w:lang w:val="nl-NL"/>
        </w:rPr>
        <w:t>n</w:t>
      </w:r>
      <w:r>
        <w:rPr>
          <w:lang w:val="nl-NL"/>
        </w:rPr>
        <w:t xml:space="preserve"> </w:t>
      </w:r>
      <w:r>
        <w:rPr>
          <w:lang w:val="nl-NL"/>
        </w:rPr>
        <w:sym w:font="Symbol" w:char="F02D"/>
      </w:r>
      <w:r>
        <w:rPr>
          <w:lang w:val="nl-NL"/>
        </w:rPr>
        <w:t xml:space="preserve"> 1;</w:t>
      </w:r>
    </w:p>
    <w:p w:rsidR="00F76BD2" w:rsidRDefault="00F76BD2" w:rsidP="00F76BD2">
      <w:pPr>
        <w:tabs>
          <w:tab w:val="left" w:pos="1309"/>
          <w:tab w:val="decimal" w:pos="2335"/>
          <w:tab w:val="decimal" w:pos="2630"/>
          <w:tab w:val="center" w:pos="4002"/>
        </w:tabs>
        <w:rPr>
          <w:lang w:val="nl-NL"/>
        </w:rPr>
      </w:pPr>
      <w:r>
        <w:rPr>
          <w:i/>
          <w:lang w:val="nl-NL"/>
        </w:rPr>
        <w:t>m</w:t>
      </w:r>
      <w:r>
        <w:rPr>
          <w:lang w:val="nl-NL"/>
        </w:rPr>
        <w:t xml:space="preserve"> = 0, ± 1, ± 2,………, ± </w:t>
      </w:r>
      <w:r>
        <w:rPr>
          <w:i/>
          <w:lang w:val="nl-NL"/>
        </w:rPr>
        <w:t>l</w:t>
      </w:r>
      <w:r>
        <w:rPr>
          <w:lang w:val="nl-NL"/>
        </w:rPr>
        <w:t>;</w:t>
      </w:r>
    </w:p>
    <w:p w:rsidR="00F76BD2" w:rsidRDefault="00F76BD2" w:rsidP="00F76BD2">
      <w:pPr>
        <w:tabs>
          <w:tab w:val="left" w:pos="1309"/>
          <w:tab w:val="decimal" w:pos="2335"/>
          <w:tab w:val="decimal" w:pos="2630"/>
          <w:tab w:val="center" w:pos="4002"/>
        </w:tabs>
        <w:rPr>
          <w:lang w:val="nl-NL"/>
        </w:rPr>
      </w:pPr>
      <w:r>
        <w:rPr>
          <w:i/>
          <w:lang w:val="nl-NL"/>
        </w:rPr>
        <w:t>s</w:t>
      </w:r>
      <w:r>
        <w:rPr>
          <w:lang w:val="nl-NL"/>
        </w:rPr>
        <w:t xml:space="preserve"> = ± ½ </w:t>
      </w:r>
    </w:p>
    <w:p w:rsidR="00F76BD2" w:rsidRDefault="00F76BD2" w:rsidP="00F76BD2">
      <w:pPr>
        <w:tabs>
          <w:tab w:val="left" w:pos="1309"/>
          <w:tab w:val="decimal" w:pos="2335"/>
          <w:tab w:val="decimal" w:pos="2630"/>
          <w:tab w:val="center" w:pos="4002"/>
        </w:tabs>
        <w:rPr>
          <w:lang w:val="nl-NL"/>
        </w:rPr>
      </w:pPr>
    </w:p>
    <w:p w:rsidR="00F76BD2" w:rsidRDefault="00F76BD2" w:rsidP="00F76BD2">
      <w:pPr>
        <w:rPr>
          <w:lang w:val="nl-NL"/>
        </w:rPr>
      </w:pPr>
      <w:r>
        <w:rPr>
          <w:lang w:val="nl-NL"/>
        </w:rPr>
        <w:pict>
          <v:shapetype id="_x0000_t202" coordsize="21600,21600" o:spt="202" path="m,l,21600r21600,l21600,xe">
            <v:stroke joinstyle="miter"/>
            <v:path gradientshapeok="t" o:connecttype="rect"/>
          </v:shapetype>
          <v:shape id="_x0000_s1026" type="#_x0000_t202" style="position:absolute;margin-left:332.3pt;margin-top:14.1pt;width:115.2pt;height:84.2pt;z-index:251657216;mso-wrap-distance-left:0;mso-wrap-distance-right:0" o:allowincell="f" stroked="f">
            <v:textbox>
              <w:txbxContent>
                <w:p w:rsidR="00F76BD2" w:rsidRPr="00F76BD2" w:rsidRDefault="00F76BD2" w:rsidP="00F76BD2">
                  <w:pPr>
                    <w:tabs>
                      <w:tab w:val="left" w:pos="1309"/>
                      <w:tab w:val="left" w:pos="5323"/>
                    </w:tabs>
                    <w:rPr>
                      <w:lang w:val="nl-NL"/>
                    </w:rPr>
                  </w:pPr>
                  <w:r w:rsidRPr="00F76BD2">
                    <w:rPr>
                      <w:lang w:val="nl-NL"/>
                    </w:rPr>
                    <w:t xml:space="preserve">deze </w:t>
                  </w:r>
                  <w:r w:rsidRPr="00F76BD2">
                    <w:rPr>
                      <w:i/>
                      <w:lang w:val="nl-NL"/>
                    </w:rPr>
                    <w:t>m</w:t>
                  </w:r>
                  <w:r w:rsidRPr="00F76BD2">
                    <w:rPr>
                      <w:lang w:val="nl-NL"/>
                    </w:rPr>
                    <w:t xml:space="preserve"> speelt de rol </w:t>
                  </w:r>
                </w:p>
                <w:p w:rsidR="00F76BD2" w:rsidRPr="00F76BD2" w:rsidRDefault="00F76BD2" w:rsidP="00F76BD2">
                  <w:pPr>
                    <w:tabs>
                      <w:tab w:val="left" w:pos="1309"/>
                      <w:tab w:val="left" w:pos="5323"/>
                    </w:tabs>
                    <w:rPr>
                      <w:lang w:val="nl-NL"/>
                    </w:rPr>
                  </w:pPr>
                  <w:r w:rsidRPr="00F76BD2">
                    <w:rPr>
                      <w:lang w:val="nl-NL"/>
                    </w:rPr>
                    <w:t xml:space="preserve">van </w:t>
                  </w:r>
                  <w:r w:rsidRPr="00F76BD2">
                    <w:rPr>
                      <w:i/>
                      <w:lang w:val="nl-NL"/>
                    </w:rPr>
                    <w:t>l</w:t>
                  </w:r>
                  <w:r w:rsidRPr="00F76BD2">
                    <w:rPr>
                      <w:lang w:val="nl-NL"/>
                    </w:rPr>
                    <w:t xml:space="preserve"> en </w:t>
                  </w:r>
                  <w:r w:rsidRPr="00F76BD2">
                    <w:rPr>
                      <w:i/>
                      <w:lang w:val="nl-NL"/>
                    </w:rPr>
                    <w:t>m</w:t>
                  </w:r>
                  <w:r w:rsidRPr="00F76BD2">
                    <w:rPr>
                      <w:lang w:val="nl-NL"/>
                    </w:rPr>
                    <w:t xml:space="preserve"> uit de drie-dimensionale wereld,</w:t>
                  </w:r>
                </w:p>
                <w:p w:rsidR="00F76BD2" w:rsidRPr="00F76BD2" w:rsidRDefault="00F76BD2" w:rsidP="00F76BD2">
                  <w:pPr>
                    <w:tabs>
                      <w:tab w:val="left" w:pos="1309"/>
                      <w:tab w:val="left" w:pos="5323"/>
                    </w:tabs>
                    <w:rPr>
                      <w:lang w:val="nl-NL"/>
                    </w:rPr>
                  </w:pPr>
                  <w:r w:rsidRPr="00F76BD2">
                    <w:rPr>
                      <w:lang w:val="nl-NL"/>
                    </w:rPr>
                    <w:t xml:space="preserve">dus </w:t>
                  </w:r>
                  <w:r w:rsidRPr="00F76BD2">
                    <w:rPr>
                      <w:i/>
                      <w:lang w:val="nl-NL"/>
                    </w:rPr>
                    <w:t>s</w:t>
                  </w:r>
                  <w:r w:rsidRPr="00F76BD2">
                    <w:rPr>
                      <w:lang w:val="nl-NL"/>
                    </w:rPr>
                    <w:t xml:space="preserve">, </w:t>
                  </w:r>
                  <w:r w:rsidRPr="00F76BD2">
                    <w:rPr>
                      <w:i/>
                      <w:lang w:val="nl-NL"/>
                    </w:rPr>
                    <w:t>p</w:t>
                  </w:r>
                  <w:r w:rsidRPr="00F76BD2">
                    <w:rPr>
                      <w:lang w:val="nl-NL"/>
                    </w:rPr>
                    <w:t xml:space="preserve">, </w:t>
                  </w:r>
                  <w:r w:rsidRPr="00F76BD2">
                    <w:rPr>
                      <w:i/>
                      <w:lang w:val="nl-NL"/>
                    </w:rPr>
                    <w:t>d</w:t>
                  </w:r>
                  <w:r w:rsidRPr="00F76BD2">
                    <w:rPr>
                      <w:lang w:val="nl-NL"/>
                    </w:rPr>
                    <w:t>-niveaus</w:t>
                  </w:r>
                </w:p>
                <w:p w:rsidR="00F76BD2" w:rsidRPr="00F76BD2" w:rsidRDefault="00F76BD2" w:rsidP="00F76BD2">
                  <w:pPr>
                    <w:tabs>
                      <w:tab w:val="left" w:pos="1309"/>
                      <w:tab w:val="left" w:pos="5323"/>
                    </w:tabs>
                    <w:rPr>
                      <w:lang w:val="nl-NL"/>
                    </w:rPr>
                  </w:pPr>
                  <w:r w:rsidRPr="00F76BD2">
                    <w:rPr>
                      <w:lang w:val="nl-NL"/>
                    </w:rPr>
                    <w:t xml:space="preserve">worden door deze </w:t>
                  </w:r>
                  <w:r w:rsidRPr="00F76BD2">
                    <w:rPr>
                      <w:i/>
                      <w:lang w:val="nl-NL"/>
                    </w:rPr>
                    <w:t>m</w:t>
                  </w:r>
                </w:p>
                <w:p w:rsidR="00F76BD2" w:rsidRDefault="00F76BD2" w:rsidP="00F76BD2">
                  <w:pPr>
                    <w:tabs>
                      <w:tab w:val="left" w:pos="1309"/>
                      <w:tab w:val="left" w:pos="5323"/>
                    </w:tabs>
                  </w:pPr>
                  <w:r>
                    <w:t>bepaald</w:t>
                  </w:r>
                </w:p>
                <w:p w:rsidR="00F76BD2" w:rsidRDefault="00F76BD2" w:rsidP="00F76BD2"/>
              </w:txbxContent>
            </v:textbox>
            <w10:wrap type="square"/>
          </v:shape>
        </w:pict>
      </w:r>
      <w:r>
        <w:rPr>
          <w:lang w:val="nl-NL"/>
        </w:rPr>
        <w:t>Stel je voor dat je in Platland bent. Dat is een tweedimensionale wereld waarin het Periodiek Systeem der elementen is gebaseerd op drie kwantumgetallen voor de elektronen:</w:t>
      </w:r>
    </w:p>
    <w:p w:rsidR="00F76BD2" w:rsidRDefault="00F76BD2" w:rsidP="00F76BD2">
      <w:pPr>
        <w:tabs>
          <w:tab w:val="left" w:pos="1309"/>
          <w:tab w:val="left" w:pos="4342"/>
          <w:tab w:val="left" w:pos="5323"/>
        </w:tabs>
        <w:rPr>
          <w:lang w:val="nl-NL"/>
        </w:rPr>
      </w:pPr>
      <w:r>
        <w:rPr>
          <w:i/>
          <w:lang w:val="nl-NL"/>
        </w:rPr>
        <w:t>n</w:t>
      </w:r>
      <w:r>
        <w:rPr>
          <w:lang w:val="nl-NL"/>
        </w:rPr>
        <w:t xml:space="preserve"> = 1, 2, 3, ……;</w:t>
      </w:r>
    </w:p>
    <w:p w:rsidR="00F76BD2" w:rsidRDefault="00F76BD2" w:rsidP="00F76BD2">
      <w:pPr>
        <w:tabs>
          <w:tab w:val="left" w:pos="1309"/>
          <w:tab w:val="left" w:pos="4195"/>
          <w:tab w:val="left" w:pos="5323"/>
        </w:tabs>
        <w:rPr>
          <w:lang w:val="nl-NL"/>
        </w:rPr>
      </w:pPr>
      <w:r>
        <w:rPr>
          <w:i/>
          <w:lang w:val="nl-NL"/>
        </w:rPr>
        <w:t>m</w:t>
      </w:r>
      <w:r>
        <w:rPr>
          <w:lang w:val="nl-NL"/>
        </w:rPr>
        <w:t xml:space="preserve"> = 0, ± 1, ± 2, ……, ± (</w:t>
      </w:r>
      <w:r>
        <w:rPr>
          <w:i/>
          <w:lang w:val="nl-NL"/>
        </w:rPr>
        <w:t>n</w:t>
      </w:r>
      <w:r>
        <w:rPr>
          <w:lang w:val="nl-NL"/>
        </w:rPr>
        <w:t xml:space="preserve"> </w:t>
      </w:r>
      <w:r>
        <w:rPr>
          <w:lang w:val="nl-NL"/>
        </w:rPr>
        <w:sym w:font="Symbol" w:char="F02D"/>
      </w:r>
      <w:r>
        <w:rPr>
          <w:lang w:val="nl-NL"/>
        </w:rPr>
        <w:t xml:space="preserve"> 1);</w:t>
      </w:r>
    </w:p>
    <w:p w:rsidR="00F76BD2" w:rsidRDefault="00F76BD2" w:rsidP="00F76BD2">
      <w:pPr>
        <w:tabs>
          <w:tab w:val="left" w:pos="1309"/>
          <w:tab w:val="left" w:pos="5323"/>
        </w:tabs>
        <w:rPr>
          <w:lang w:val="nl-NL"/>
        </w:rPr>
      </w:pPr>
      <w:r>
        <w:rPr>
          <w:i/>
          <w:lang w:val="nl-NL"/>
        </w:rPr>
        <w:t>s</w:t>
      </w:r>
      <w:r>
        <w:rPr>
          <w:lang w:val="nl-NL"/>
        </w:rPr>
        <w:t xml:space="preserve"> = ± ½</w:t>
      </w:r>
    </w:p>
    <w:p w:rsidR="00F76BD2" w:rsidRDefault="00F76BD2" w:rsidP="00F76BD2">
      <w:pPr>
        <w:tabs>
          <w:tab w:val="left" w:pos="1309"/>
          <w:tab w:val="left" w:pos="5323"/>
        </w:tabs>
        <w:rPr>
          <w:lang w:val="nl-NL"/>
        </w:rPr>
      </w:pPr>
    </w:p>
    <w:p w:rsidR="00F76BD2" w:rsidRDefault="00F76BD2" w:rsidP="00F76BD2">
      <w:pPr>
        <w:rPr>
          <w:lang w:val="nl-NL"/>
        </w:rPr>
      </w:pPr>
      <w:r>
        <w:rPr>
          <w:lang w:val="nl-NL"/>
        </w:rPr>
        <w:t>De volgende opdrachten hebben betrekking op dit tweedimensionale Platland waarin de ervaring, verkregen uit onze driedimensionale wereld, geldig is.</w:t>
      </w:r>
    </w:p>
    <w:p w:rsidR="00F76BD2" w:rsidRDefault="00F76BD2" w:rsidP="00F76BD2">
      <w:pPr>
        <w:tabs>
          <w:tab w:val="left" w:pos="204"/>
        </w:tabs>
        <w:rPr>
          <w:lang w:val="nl-NL"/>
        </w:rPr>
      </w:pPr>
    </w:p>
    <w:p w:rsidR="00F76BD2" w:rsidRDefault="00F76BD2" w:rsidP="00D70335">
      <w:pPr>
        <w:pStyle w:val="Vraag"/>
      </w:pPr>
      <w:r>
        <w:t>Teken de eerste vier perioden van het Platlandse Periodiek Systeem der elementen. Nummer de elementen volgens hun kernlading. Gebruik deze nummers ook als symbool. Geef bij ieder element de elektronenconfiguratie.</w:t>
      </w:r>
      <w:r>
        <w:tab/>
        <w:t>(3,0 punten).</w:t>
      </w:r>
    </w:p>
    <w:p w:rsidR="00F76BD2" w:rsidRDefault="00F76BD2" w:rsidP="00D70335">
      <w:pPr>
        <w:pStyle w:val="Vraag"/>
      </w:pPr>
      <w:r>
        <w:lastRenderedPageBreak/>
        <w:t>Welke regels in Platland komen overeen met de octet- en 18-elektronenregel in onze driedimensionale wereld?</w:t>
      </w:r>
      <w:r>
        <w:tab/>
        <w:t>(1,0 pnt)</w:t>
      </w:r>
    </w:p>
    <w:p w:rsidR="00F76BD2" w:rsidRDefault="00F76BD2" w:rsidP="00F76BD2">
      <w:pPr>
        <w:tabs>
          <w:tab w:val="left" w:pos="663"/>
          <w:tab w:val="left" w:pos="7086"/>
        </w:tabs>
        <w:rPr>
          <w:lang w:val="nl-NL"/>
        </w:rPr>
      </w:pPr>
    </w:p>
    <w:p w:rsidR="00F76BD2" w:rsidRDefault="00F76BD2" w:rsidP="00F76BD2">
      <w:pPr>
        <w:rPr>
          <w:lang w:val="nl-NL"/>
        </w:rPr>
      </w:pPr>
      <w:r>
        <w:rPr>
          <w:lang w:val="nl-NL"/>
        </w:rPr>
        <w:t xml:space="preserve">Bekijk de elementen met </w:t>
      </w:r>
      <w:r>
        <w:rPr>
          <w:i/>
          <w:lang w:val="nl-NL"/>
        </w:rPr>
        <w:t xml:space="preserve">n </w:t>
      </w:r>
      <w:r>
        <w:rPr>
          <w:lang w:val="nl-NL"/>
        </w:rPr>
        <w:sym w:font="Symbol" w:char="F0A3"/>
      </w:r>
      <w:r>
        <w:rPr>
          <w:lang w:val="nl-NL"/>
        </w:rPr>
        <w:t xml:space="preserve"> 3.</w:t>
      </w:r>
    </w:p>
    <w:p w:rsidR="00F76BD2" w:rsidRDefault="00F76BD2" w:rsidP="00F76BD2">
      <w:pPr>
        <w:rPr>
          <w:lang w:val="nl-NL"/>
        </w:rPr>
      </w:pPr>
      <w:r>
        <w:rPr>
          <w:lang w:val="nl-NL"/>
        </w:rPr>
        <w:t>Elk Platlands element heeft minstens één overeenkomstig element in onze driedimensionale wereld.</w:t>
      </w:r>
    </w:p>
    <w:p w:rsidR="00F76BD2" w:rsidRDefault="00F76BD2" w:rsidP="00F76BD2">
      <w:pPr>
        <w:tabs>
          <w:tab w:val="left" w:pos="204"/>
        </w:tabs>
        <w:rPr>
          <w:lang w:val="nl-NL"/>
        </w:rPr>
      </w:pPr>
    </w:p>
    <w:p w:rsidR="00F76BD2" w:rsidRDefault="00583C10" w:rsidP="00D70335">
      <w:pPr>
        <w:pStyle w:val="Vraag"/>
      </w:pPr>
      <w:r>
        <w:t>1.</w:t>
      </w:r>
      <w:r w:rsidR="00F76BD2">
        <w:t xml:space="preserve"> Geef de chemische symbolen van deze overeenkomstige elementen.</w:t>
      </w:r>
      <w:r>
        <w:br/>
      </w:r>
      <w:r w:rsidR="00F76BD2">
        <w:t>2. Voorspel op grond van deze analogie of de tweedimensionale elementen vast, vloeibaar of gasvormig zijn onder normale omstandigheden.</w:t>
      </w:r>
      <w:r w:rsidR="00F76BD2">
        <w:tab/>
        <w:t>(1,0 ptn)</w:t>
      </w:r>
    </w:p>
    <w:p w:rsidR="00F76BD2" w:rsidRDefault="00F76BD2" w:rsidP="00F76BD2">
      <w:pPr>
        <w:tabs>
          <w:tab w:val="left" w:pos="663"/>
          <w:tab w:val="left" w:pos="7086"/>
          <w:tab w:val="right" w:pos="9639"/>
        </w:tabs>
        <w:rPr>
          <w:lang w:val="nl-NL"/>
        </w:rPr>
      </w:pPr>
    </w:p>
    <w:p w:rsidR="00F76BD2" w:rsidRDefault="00583C10" w:rsidP="00D70335">
      <w:pPr>
        <w:pStyle w:val="Vraag"/>
      </w:pPr>
      <w:r>
        <w:t xml:space="preserve">1. </w:t>
      </w:r>
      <w:r w:rsidR="00F76BD2">
        <w:t>Voorspel het verloop van de eerste ionisatie-energieën van de Platland-elementen met</w:t>
      </w:r>
      <w:r>
        <w:br/>
      </w:r>
      <w:r w:rsidR="00F76BD2" w:rsidRPr="00D70335">
        <w:rPr>
          <w:i/>
        </w:rPr>
        <w:t>n</w:t>
      </w:r>
      <w:r w:rsidR="00F76BD2">
        <w:t xml:space="preserve"> = 2. Geef dit verloop in een grafiek weer.</w:t>
      </w:r>
      <w:r w:rsidR="00D70335">
        <w:br/>
      </w:r>
      <w:r w:rsidR="00F76BD2">
        <w:t>2. Geef in een Platlands Periodiek Systeem met een pijl de richting aan van toenemende elektronegativiteit.</w:t>
      </w:r>
      <w:r w:rsidR="00F76BD2">
        <w:tab/>
        <w:t>(1,0 ptn)</w:t>
      </w:r>
    </w:p>
    <w:p w:rsidR="00F76BD2" w:rsidRDefault="00F76BD2" w:rsidP="00F76BD2">
      <w:pPr>
        <w:tabs>
          <w:tab w:val="left" w:pos="668"/>
        </w:tabs>
        <w:rPr>
          <w:lang w:val="nl-NL"/>
        </w:rPr>
      </w:pPr>
    </w:p>
    <w:p w:rsidR="00F76BD2" w:rsidRPr="00D70335" w:rsidRDefault="00583C10" w:rsidP="00D70335">
      <w:pPr>
        <w:pStyle w:val="Vraag"/>
      </w:pPr>
      <w:r>
        <w:t>1.</w:t>
      </w:r>
      <w:r w:rsidR="00F76BD2">
        <w:t xml:space="preserve"> Teken de energieniveaus van de molecuulorbitalen van de neutrale homonucleaire twee-atomige moleculen van de elementen </w:t>
      </w:r>
      <w:r w:rsidR="00F76BD2" w:rsidRPr="00D70335">
        <w:rPr>
          <w:i/>
        </w:rPr>
        <w:t>n</w:t>
      </w:r>
      <w:r w:rsidR="00F76BD2">
        <w:t xml:space="preserve"> = 2, met daarin de elektronenvulling.</w:t>
      </w:r>
      <w:r w:rsidR="00D70335">
        <w:br/>
      </w:r>
      <w:r w:rsidRPr="00D70335">
        <w:t xml:space="preserve">2. </w:t>
      </w:r>
      <w:r w:rsidR="00F76BD2" w:rsidRPr="00D70335">
        <w:t>Welke van deze moleculen zijn stabiel in Platland?</w:t>
      </w:r>
      <w:r w:rsidR="00F76BD2" w:rsidRPr="00D70335">
        <w:tab/>
        <w:t>(2,0 ptn)</w:t>
      </w:r>
    </w:p>
    <w:p w:rsidR="00F76BD2" w:rsidRDefault="00F76BD2" w:rsidP="00F76BD2">
      <w:pPr>
        <w:tabs>
          <w:tab w:val="left" w:pos="204"/>
        </w:tabs>
        <w:rPr>
          <w:lang w:val="nl-NL"/>
        </w:rPr>
      </w:pPr>
    </w:p>
    <w:p w:rsidR="00F76BD2" w:rsidRDefault="00F76BD2" w:rsidP="00F76BD2">
      <w:pPr>
        <w:rPr>
          <w:lang w:val="nl-NL"/>
        </w:rPr>
      </w:pPr>
      <w:r>
        <w:rPr>
          <w:lang w:val="nl-NL"/>
        </w:rPr>
        <w:t xml:space="preserve">Bekijk eenvoudige binaire verbindingen van de elementen met </w:t>
      </w:r>
      <w:r>
        <w:rPr>
          <w:i/>
          <w:lang w:val="nl-NL"/>
        </w:rPr>
        <w:t>n</w:t>
      </w:r>
      <w:r>
        <w:rPr>
          <w:lang w:val="nl-NL"/>
        </w:rPr>
        <w:t xml:space="preserve"> = 2 met het lichtste element (atoomnummer 1).</w:t>
      </w:r>
    </w:p>
    <w:p w:rsidR="00F76BD2" w:rsidRDefault="00F76BD2" w:rsidP="00F76BD2">
      <w:pPr>
        <w:tabs>
          <w:tab w:val="left" w:pos="204"/>
        </w:tabs>
        <w:rPr>
          <w:lang w:val="nl-NL"/>
        </w:rPr>
      </w:pPr>
    </w:p>
    <w:p w:rsidR="00F76BD2" w:rsidRPr="00D70335" w:rsidRDefault="00D70335" w:rsidP="00D70335">
      <w:pPr>
        <w:pStyle w:val="Vraag"/>
      </w:pPr>
      <w:r>
        <w:t>1.</w:t>
      </w:r>
      <w:r w:rsidR="00F76BD2">
        <w:t xml:space="preserve"> Teken de elektronenformules (Lewisstructuren).</w:t>
      </w:r>
      <w:r>
        <w:br/>
      </w:r>
      <w:r w:rsidR="00F76BD2" w:rsidRPr="00D70335">
        <w:t>2. Teken de ruimtelijke structuren.</w:t>
      </w:r>
      <w:r>
        <w:br/>
      </w:r>
      <w:r w:rsidR="00F76BD2" w:rsidRPr="00D70335">
        <w:t xml:space="preserve">3. </w:t>
      </w:r>
      <w:r w:rsidR="00F76BD2" w:rsidRPr="00D70335">
        <w:rPr>
          <w:spacing w:val="-6"/>
        </w:rPr>
        <w:t>Geef de formules van de overeenkomstige verbindingen in onze driedimensionale wereld.</w:t>
      </w:r>
      <w:r w:rsidR="00F76BD2" w:rsidRPr="00D70335">
        <w:tab/>
        <w:t>(2,0 ptn)</w:t>
      </w:r>
    </w:p>
    <w:p w:rsidR="00F76BD2" w:rsidRDefault="00F76BD2" w:rsidP="00F76BD2">
      <w:pPr>
        <w:tabs>
          <w:tab w:val="left" w:pos="663"/>
          <w:tab w:val="left" w:pos="7086"/>
        </w:tabs>
        <w:rPr>
          <w:lang w:val="nl-NL"/>
        </w:rPr>
      </w:pPr>
    </w:p>
    <w:p w:rsidR="00F76BD2" w:rsidRPr="00D70335" w:rsidRDefault="00D70335" w:rsidP="00D70335">
      <w:pPr>
        <w:pStyle w:val="Vraag"/>
      </w:pPr>
      <w:r>
        <w:t>1.</w:t>
      </w:r>
      <w:r w:rsidR="00F76BD2">
        <w:t xml:space="preserve"> Teken de hybride-orbitalen van de elementen met </w:t>
      </w:r>
      <w:r w:rsidR="00F76BD2" w:rsidRPr="00D70335">
        <w:rPr>
          <w:i/>
        </w:rPr>
        <w:t>n</w:t>
      </w:r>
      <w:r w:rsidR="00F76BD2">
        <w:t xml:space="preserve"> = 2.</w:t>
      </w:r>
      <w:r>
        <w:br/>
      </w:r>
      <w:r w:rsidR="00F76BD2" w:rsidRPr="00D70335">
        <w:t>2. Welk element vormt de basis van de organische chemie in Platland? (Gebruik het atoomnummer als symbool).</w:t>
      </w:r>
      <w:r>
        <w:br/>
      </w:r>
      <w:r w:rsidR="00F76BD2">
        <w:t>3. Geef voor ethaan, etheen en cyclohexaan de formules van de overeenkomstige Platland-verbindingen.</w:t>
      </w:r>
      <w:r>
        <w:br/>
      </w:r>
      <w:r w:rsidR="00F76BD2" w:rsidRPr="00D70335">
        <w:t xml:space="preserve">4. Zijn er aromatische ringverbindingen mogelijk in Platland? </w:t>
      </w:r>
      <w:r w:rsidR="00F76BD2" w:rsidRPr="00D70335">
        <w:tab/>
        <w:t>(2,0 ptn)</w:t>
      </w:r>
    </w:p>
    <w:p w:rsidR="00F76BD2" w:rsidRDefault="00F76BD2" w:rsidP="00F76BD2">
      <w:pPr>
        <w:tabs>
          <w:tab w:val="right" w:pos="9639"/>
        </w:tabs>
        <w:rPr>
          <w:lang w:val="nl-NL"/>
        </w:rPr>
      </w:pPr>
      <w:r>
        <w:rPr>
          <w:lang w:val="nl-NL"/>
        </w:rPr>
        <w:t>Totaal aantal punten voor opgave 1:</w:t>
      </w:r>
      <w:r>
        <w:rPr>
          <w:lang w:val="nl-NL"/>
        </w:rPr>
        <w:tab/>
        <w:t>12,0 punten</w:t>
      </w:r>
    </w:p>
    <w:p w:rsidR="00F76BD2" w:rsidRDefault="00F76BD2" w:rsidP="00F76BD2">
      <w:pPr>
        <w:tabs>
          <w:tab w:val="right" w:pos="8073"/>
        </w:tabs>
        <w:rPr>
          <w:lang w:val="nl-NL"/>
        </w:rPr>
      </w:pPr>
    </w:p>
    <w:p w:rsidR="00F76BD2" w:rsidRDefault="00F76BD2" w:rsidP="00F76BD2">
      <w:pPr>
        <w:pStyle w:val="Kop3"/>
        <w:rPr>
          <w:lang w:val="nl-NL"/>
        </w:rPr>
      </w:pPr>
      <w:bookmarkStart w:id="4" w:name="_Toc31727502"/>
      <w:r>
        <w:rPr>
          <w:lang w:val="nl-NL"/>
        </w:rPr>
        <w:t>Opgave 2</w:t>
      </w:r>
      <w:bookmarkEnd w:id="4"/>
    </w:p>
    <w:p w:rsidR="00F76BD2" w:rsidRDefault="00F76BD2" w:rsidP="00F76BD2">
      <w:pPr>
        <w:rPr>
          <w:lang w:val="nl-NL"/>
        </w:rPr>
      </w:pPr>
      <w:r>
        <w:rPr>
          <w:lang w:val="nl-NL"/>
        </w:rPr>
        <w:t xml:space="preserve">Men mengt bij kamertemperatuur en onder hoge druk een element </w:t>
      </w:r>
      <w:r>
        <w:rPr>
          <w:b/>
          <w:lang w:val="nl-NL"/>
        </w:rPr>
        <w:t>A</w:t>
      </w:r>
      <w:r>
        <w:rPr>
          <w:lang w:val="nl-NL"/>
        </w:rPr>
        <w:t xml:space="preserve"> met fluor in de molverhouding 1 : 9. Door verhitten tot </w:t>
      </w:r>
      <w:smartTag w:uri="urn:schemas-microsoft-com:office:smarttags" w:element="metricconverter">
        <w:smartTagPr>
          <w:attr w:name="ProductID" w:val="900°C"/>
        </w:smartTagPr>
        <w:r>
          <w:rPr>
            <w:lang w:val="nl-NL"/>
          </w:rPr>
          <w:t>900°C</w:t>
        </w:r>
      </w:smartTag>
      <w:r>
        <w:rPr>
          <w:lang w:val="nl-NL"/>
        </w:rPr>
        <w:t xml:space="preserve"> worden de drie stoffen </w:t>
      </w:r>
      <w:r>
        <w:rPr>
          <w:b/>
          <w:lang w:val="nl-NL"/>
        </w:rPr>
        <w:t>B</w:t>
      </w:r>
      <w:r>
        <w:rPr>
          <w:lang w:val="nl-NL"/>
        </w:rPr>
        <w:t xml:space="preserve">, </w:t>
      </w:r>
      <w:r>
        <w:rPr>
          <w:b/>
          <w:lang w:val="nl-NL"/>
        </w:rPr>
        <w:t>C</w:t>
      </w:r>
      <w:r>
        <w:rPr>
          <w:lang w:val="nl-NL"/>
        </w:rPr>
        <w:t xml:space="preserve"> en </w:t>
      </w:r>
      <w:r>
        <w:rPr>
          <w:b/>
          <w:lang w:val="nl-NL"/>
        </w:rPr>
        <w:t>D</w:t>
      </w:r>
      <w:r>
        <w:rPr>
          <w:lang w:val="nl-NL"/>
        </w:rPr>
        <w:t xml:space="preserve"> gevormd. Alle drie de stoffen zijn kristallijne vaste stoffen met smeltpunten onder </w:t>
      </w:r>
      <w:smartTag w:uri="urn:schemas-microsoft-com:office:smarttags" w:element="metricconverter">
        <w:smartTagPr>
          <w:attr w:name="ProductID" w:val="150 °C"/>
        </w:smartTagPr>
        <w:r>
          <w:rPr>
            <w:lang w:val="nl-NL"/>
          </w:rPr>
          <w:t>150 °C</w:t>
        </w:r>
      </w:smartTag>
      <w:r>
        <w:rPr>
          <w:lang w:val="nl-NL"/>
        </w:rPr>
        <w:t xml:space="preserve">. Het massapercentage fluor in stof </w:t>
      </w:r>
      <w:r>
        <w:rPr>
          <w:b/>
          <w:lang w:val="nl-NL"/>
        </w:rPr>
        <w:t>C</w:t>
      </w:r>
      <w:r>
        <w:rPr>
          <w:lang w:val="nl-NL"/>
        </w:rPr>
        <w:t xml:space="preserve"> is 36,7 en in stof </w:t>
      </w:r>
      <w:r>
        <w:rPr>
          <w:b/>
          <w:lang w:val="nl-NL"/>
        </w:rPr>
        <w:t>D</w:t>
      </w:r>
      <w:r>
        <w:rPr>
          <w:lang w:val="nl-NL"/>
        </w:rPr>
        <w:t xml:space="preserve"> 46,5.</w:t>
      </w:r>
    </w:p>
    <w:p w:rsidR="00F76BD2" w:rsidRDefault="00F76BD2" w:rsidP="00F76BD2">
      <w:pPr>
        <w:tabs>
          <w:tab w:val="left" w:pos="204"/>
        </w:tabs>
        <w:rPr>
          <w:lang w:val="nl-NL"/>
        </w:rPr>
      </w:pPr>
    </w:p>
    <w:p w:rsidR="00F76BD2" w:rsidRDefault="00F76BD2" w:rsidP="00F76BD2">
      <w:pPr>
        <w:rPr>
          <w:lang w:val="nl-NL"/>
        </w:rPr>
      </w:pPr>
      <w:r>
        <w:rPr>
          <w:lang w:val="nl-NL"/>
        </w:rPr>
        <w:t xml:space="preserve">Als stof </w:t>
      </w:r>
      <w:r>
        <w:rPr>
          <w:b/>
          <w:lang w:val="nl-NL"/>
        </w:rPr>
        <w:t>B</w:t>
      </w:r>
      <w:r>
        <w:rPr>
          <w:lang w:val="nl-NL"/>
        </w:rPr>
        <w:t xml:space="preserve"> bij </w:t>
      </w:r>
      <w:r>
        <w:rPr>
          <w:lang w:val="nl-NL"/>
        </w:rPr>
        <w:sym w:font="Symbol" w:char="F02D"/>
      </w:r>
      <w:r>
        <w:rPr>
          <w:lang w:val="nl-NL"/>
        </w:rPr>
        <w:t>75 °C wordt behandeld met watervrij HOSO</w:t>
      </w:r>
      <w:r>
        <w:rPr>
          <w:vertAlign w:val="subscript"/>
          <w:lang w:val="nl-NL"/>
        </w:rPr>
        <w:t>2</w:t>
      </w:r>
      <w:r>
        <w:rPr>
          <w:lang w:val="nl-NL"/>
        </w:rPr>
        <w:t xml:space="preserve">F wordt een stof </w:t>
      </w:r>
      <w:r>
        <w:rPr>
          <w:b/>
          <w:lang w:val="nl-NL"/>
        </w:rPr>
        <w:t>B</w:t>
      </w:r>
      <w:r>
        <w:rPr>
          <w:lang w:val="nl-NL"/>
        </w:rPr>
        <w:t xml:space="preserve"> gevormd volgens:</w:t>
      </w:r>
    </w:p>
    <w:p w:rsidR="00F76BD2" w:rsidRDefault="00F76BD2" w:rsidP="00F76BD2">
      <w:pPr>
        <w:tabs>
          <w:tab w:val="left" w:pos="1309"/>
          <w:tab w:val="left" w:pos="2993"/>
        </w:tabs>
        <w:rPr>
          <w:lang w:val="nl-NL"/>
        </w:rPr>
      </w:pPr>
      <w:r>
        <w:rPr>
          <w:b/>
          <w:lang w:val="nl-NL"/>
        </w:rPr>
        <w:t>B</w:t>
      </w:r>
      <w:r>
        <w:rPr>
          <w:lang w:val="nl-NL"/>
        </w:rPr>
        <w:t xml:space="preserve"> + HOSO</w:t>
      </w:r>
      <w:r>
        <w:rPr>
          <w:vertAlign w:val="subscript"/>
          <w:lang w:val="nl-NL"/>
        </w:rPr>
        <w:t>2</w:t>
      </w:r>
      <w:r>
        <w:rPr>
          <w:lang w:val="nl-NL"/>
        </w:rPr>
        <w:t xml:space="preserve">F </w:t>
      </w:r>
      <w:r>
        <w:rPr>
          <w:lang w:val="nl-NL"/>
        </w:rPr>
        <w:sym w:font="Symbol" w:char="F0AE"/>
      </w:r>
      <w:r>
        <w:rPr>
          <w:lang w:val="nl-NL"/>
        </w:rPr>
        <w:t xml:space="preserve"> </w:t>
      </w:r>
      <w:r>
        <w:rPr>
          <w:b/>
          <w:lang w:val="nl-NL"/>
        </w:rPr>
        <w:t>E</w:t>
      </w:r>
      <w:r>
        <w:rPr>
          <w:lang w:val="nl-NL"/>
        </w:rPr>
        <w:t xml:space="preserve"> + HF</w:t>
      </w:r>
    </w:p>
    <w:p w:rsidR="00F76BD2" w:rsidRDefault="00F76BD2" w:rsidP="00F76BD2">
      <w:pPr>
        <w:tabs>
          <w:tab w:val="left" w:pos="1309"/>
          <w:tab w:val="left" w:pos="2993"/>
        </w:tabs>
        <w:rPr>
          <w:lang w:val="nl-NL"/>
        </w:rPr>
      </w:pPr>
    </w:p>
    <w:p w:rsidR="00F76BD2" w:rsidRDefault="00F76BD2" w:rsidP="00F76BD2">
      <w:pPr>
        <w:rPr>
          <w:lang w:val="nl-NL"/>
        </w:rPr>
      </w:pPr>
      <w:r>
        <w:rPr>
          <w:b/>
          <w:lang w:val="nl-NL"/>
        </w:rPr>
        <w:t>E</w:t>
      </w:r>
      <w:r>
        <w:rPr>
          <w:lang w:val="nl-NL"/>
        </w:rPr>
        <w:t xml:space="preserve"> is een kristallijne vaste stof die bij </w:t>
      </w:r>
      <w:smartTag w:uri="urn:schemas-microsoft-com:office:smarttags" w:element="metricconverter">
        <w:smartTagPr>
          <w:attr w:name="ProductID" w:val="0 °C"/>
        </w:smartTagPr>
        <w:r>
          <w:rPr>
            <w:lang w:val="nl-NL"/>
          </w:rPr>
          <w:t>0 °C</w:t>
        </w:r>
      </w:smartTag>
      <w:r>
        <w:rPr>
          <w:lang w:val="nl-NL"/>
        </w:rPr>
        <w:t xml:space="preserve"> wekenlang stabiel is, maar bij kamertemperatuur binnen enkele dagen ontleedt.</w:t>
      </w:r>
    </w:p>
    <w:p w:rsidR="00F76BD2" w:rsidRDefault="00F76BD2" w:rsidP="00F76BD2">
      <w:pPr>
        <w:rPr>
          <w:lang w:val="nl-NL"/>
        </w:rPr>
      </w:pPr>
      <w:r>
        <w:rPr>
          <w:lang w:val="nl-NL"/>
        </w:rPr>
        <w:t xml:space="preserve">Met behulp van röntgendiffractie verkrijgt men gegevens over de verdeling van de elektronendichtheid van het molecuul </w:t>
      </w:r>
      <w:r>
        <w:rPr>
          <w:b/>
          <w:lang w:val="nl-NL"/>
        </w:rPr>
        <w:t>E</w:t>
      </w:r>
      <w:r>
        <w:rPr>
          <w:lang w:val="nl-NL"/>
        </w:rPr>
        <w:t xml:space="preserve"> (zie bijgaande tabellen). Deze tabellen geven de elektronendichtheid weer in twee loodrecht op elkaar staande vlakken, die we willekeurig </w:t>
      </w:r>
      <w:r>
        <w:rPr>
          <w:i/>
          <w:lang w:val="nl-NL"/>
        </w:rPr>
        <w:t>x</w:t>
      </w:r>
      <w:r>
        <w:rPr>
          <w:lang w:val="nl-NL"/>
        </w:rPr>
        <w:t>-</w:t>
      </w:r>
      <w:r>
        <w:rPr>
          <w:i/>
          <w:lang w:val="nl-NL"/>
        </w:rPr>
        <w:t>y</w:t>
      </w:r>
      <w:r>
        <w:rPr>
          <w:lang w:val="nl-NL"/>
        </w:rPr>
        <w:t xml:space="preserve"> en </w:t>
      </w:r>
      <w:r>
        <w:rPr>
          <w:i/>
          <w:lang w:val="nl-NL"/>
        </w:rPr>
        <w:t>x</w:t>
      </w:r>
      <w:r>
        <w:rPr>
          <w:lang w:val="nl-NL"/>
        </w:rPr>
        <w:t>-</w:t>
      </w:r>
      <w:r>
        <w:rPr>
          <w:i/>
          <w:lang w:val="nl-NL"/>
        </w:rPr>
        <w:t>z</w:t>
      </w:r>
      <w:r>
        <w:rPr>
          <w:lang w:val="nl-NL"/>
        </w:rPr>
        <w:t xml:space="preserve"> vlak noemen. De getallen in deze tabellen geven de elektronendichtheid rondom de atomen in het molecuul </w:t>
      </w:r>
      <w:r>
        <w:rPr>
          <w:b/>
          <w:lang w:val="nl-NL"/>
        </w:rPr>
        <w:t>E</w:t>
      </w:r>
      <w:r>
        <w:rPr>
          <w:lang w:val="nl-NL"/>
        </w:rPr>
        <w:t xml:space="preserve">, uitgezet tegen de ruimtelijke coördinaten. De maxima van de elektronendichtheid in deze tabellen vallen samen met de posities van deze atomen. De waarden van de maxima zijn ongeveer evenredig met het aantal elektronen van de betreffende atomen. </w:t>
      </w:r>
      <w:r>
        <w:rPr>
          <w:lang w:val="nl-NL"/>
        </w:rPr>
        <w:lastRenderedPageBreak/>
        <w:t>De ligging van de vlakken wordt met coördinaatassen aangegeven. Alle significante waarden voor de elektronendichtheid staan in deze tabellen.</w:t>
      </w:r>
    </w:p>
    <w:p w:rsidR="00F76BD2" w:rsidRDefault="00F76BD2" w:rsidP="00F76BD2">
      <w:pPr>
        <w:tabs>
          <w:tab w:val="left" w:pos="204"/>
        </w:tabs>
        <w:rPr>
          <w:lang w:val="nl-NL"/>
        </w:rPr>
      </w:pPr>
    </w:p>
    <w:p w:rsidR="00F76BD2" w:rsidRPr="00F372EF" w:rsidRDefault="00F76BD2" w:rsidP="00F372EF">
      <w:pPr>
        <w:pStyle w:val="Vraag"/>
        <w:numPr>
          <w:ilvl w:val="0"/>
          <w:numId w:val="18"/>
        </w:numPr>
        <w:tabs>
          <w:tab w:val="clear" w:pos="720"/>
          <w:tab w:val="num" w:pos="284"/>
          <w:tab w:val="left" w:pos="540"/>
        </w:tabs>
        <w:ind w:left="270" w:hanging="270"/>
      </w:pPr>
      <w:r>
        <w:t>l.</w:t>
      </w:r>
      <w:r w:rsidR="00F372EF">
        <w:tab/>
      </w:r>
      <w:r>
        <w:t>Laat duidelijk zien waar de maxima liggen door contourlijnen te trekken rond de maxima.</w:t>
      </w:r>
      <w:r w:rsidR="00F372EF">
        <w:br/>
      </w:r>
      <w:r>
        <w:t>Verbind hiervoor punten met ongeveer gelijke elektronendichtheid met elkaar.</w:t>
      </w:r>
      <w:r w:rsidR="00F372EF">
        <w:br/>
      </w:r>
      <w:r w:rsidRPr="00F372EF">
        <w:t>2.</w:t>
      </w:r>
      <w:r w:rsidRPr="00F372EF">
        <w:tab/>
      </w:r>
      <w:r w:rsidRPr="00F372EF">
        <w:rPr>
          <w:spacing w:val="-6"/>
        </w:rPr>
        <w:t xml:space="preserve">Zet in overeenstemming met de verdeling van de elektronendichtheid bij elk maximum voor zover mogelijk het symbool (of een andere aanduiding) van het bijbehorende atoom van </w:t>
      </w:r>
      <w:r w:rsidRPr="00F372EF">
        <w:rPr>
          <w:b/>
          <w:spacing w:val="-6"/>
        </w:rPr>
        <w:t>E</w:t>
      </w:r>
      <w:r w:rsidRPr="00F372EF">
        <w:rPr>
          <w:spacing w:val="-6"/>
        </w:rPr>
        <w:t>.</w:t>
      </w:r>
      <w:r w:rsidRPr="00F372EF">
        <w:tab/>
        <w:t>(2,0 ptn)</w:t>
      </w:r>
    </w:p>
    <w:p w:rsidR="00F76BD2" w:rsidRDefault="00F76BD2" w:rsidP="00F76BD2">
      <w:pPr>
        <w:tabs>
          <w:tab w:val="left" w:pos="668"/>
        </w:tabs>
        <w:rPr>
          <w:lang w:val="nl-NL"/>
        </w:rPr>
      </w:pPr>
    </w:p>
    <w:p w:rsidR="00F76BD2" w:rsidRDefault="00F76BD2" w:rsidP="00F76BD2">
      <w:pPr>
        <w:rPr>
          <w:lang w:val="nl-NL"/>
        </w:rPr>
      </w:pPr>
      <w:r>
        <w:rPr>
          <w:lang w:val="nl-NL"/>
        </w:rPr>
        <w:t xml:space="preserve">Ter verdere ondersteuning werd de relatieve atoommassa van </w:t>
      </w:r>
      <w:r>
        <w:rPr>
          <w:b/>
          <w:lang w:val="nl-NL"/>
        </w:rPr>
        <w:t>A</w:t>
      </w:r>
      <w:r>
        <w:rPr>
          <w:lang w:val="nl-NL"/>
        </w:rPr>
        <w:t xml:space="preserve"> als volgt bepaald: door reactie van 450,0 mg van stof </w:t>
      </w:r>
      <w:r>
        <w:rPr>
          <w:b/>
          <w:lang w:val="nl-NL"/>
        </w:rPr>
        <w:t>C</w:t>
      </w:r>
      <w:r>
        <w:rPr>
          <w:lang w:val="nl-NL"/>
        </w:rPr>
        <w:t xml:space="preserve"> met een overmaat kwik komt 53,25 cm</w:t>
      </w:r>
      <w:r>
        <w:rPr>
          <w:vertAlign w:val="superscript"/>
          <w:lang w:val="nl-NL"/>
        </w:rPr>
        <w:t xml:space="preserve">3 </w:t>
      </w:r>
      <w:r>
        <w:rPr>
          <w:lang w:val="nl-NL"/>
        </w:rPr>
        <w:t xml:space="preserve">van stof </w:t>
      </w:r>
      <w:r>
        <w:rPr>
          <w:b/>
          <w:lang w:val="nl-NL"/>
        </w:rPr>
        <w:t>A</w:t>
      </w:r>
      <w:r>
        <w:rPr>
          <w:lang w:val="nl-NL"/>
        </w:rPr>
        <w:t xml:space="preserve"> vrij bij een druk van 101,0 kPa en een temperatuur van </w:t>
      </w:r>
      <w:smartTag w:uri="urn:schemas-microsoft-com:office:smarttags" w:element="metricconverter">
        <w:smartTagPr>
          <w:attr w:name="ProductID" w:val="25 °C"/>
        </w:smartTagPr>
        <w:r>
          <w:rPr>
            <w:lang w:val="nl-NL"/>
          </w:rPr>
          <w:t>25 °C</w:t>
        </w:r>
      </w:smartTag>
      <w:r>
        <w:rPr>
          <w:lang w:val="nl-NL"/>
        </w:rPr>
        <w:t>.</w:t>
      </w:r>
    </w:p>
    <w:p w:rsidR="00F76BD2" w:rsidRDefault="00F76BD2" w:rsidP="00F76BD2">
      <w:pPr>
        <w:tabs>
          <w:tab w:val="left" w:pos="663"/>
          <w:tab w:val="left" w:pos="7086"/>
        </w:tabs>
        <w:rPr>
          <w:lang w:val="nl-NL"/>
        </w:rPr>
      </w:pPr>
      <w:r>
        <w:rPr>
          <w:lang w:val="nl-NL"/>
        </w:rPr>
        <w:t>b.</w:t>
      </w:r>
      <w:r>
        <w:rPr>
          <w:lang w:val="nl-NL"/>
        </w:rPr>
        <w:tab/>
        <w:t xml:space="preserve">Bereken de relatieve atoommassa van </w:t>
      </w:r>
      <w:r>
        <w:rPr>
          <w:b/>
          <w:lang w:val="nl-NL"/>
        </w:rPr>
        <w:t>A</w:t>
      </w:r>
      <w:r>
        <w:rPr>
          <w:lang w:val="nl-NL"/>
        </w:rPr>
        <w:t>.</w:t>
      </w:r>
      <w:r>
        <w:rPr>
          <w:lang w:val="nl-NL"/>
        </w:rPr>
        <w:tab/>
        <w:t>(1,0 ptn)</w:t>
      </w:r>
    </w:p>
    <w:p w:rsidR="00F76BD2" w:rsidRDefault="00F76BD2" w:rsidP="00F76BD2">
      <w:pPr>
        <w:tabs>
          <w:tab w:val="left" w:pos="663"/>
          <w:tab w:val="left" w:pos="7086"/>
        </w:tabs>
        <w:rPr>
          <w:lang w:val="nl-NL"/>
        </w:rPr>
      </w:pPr>
      <w:r>
        <w:rPr>
          <w:lang w:val="nl-NL"/>
        </w:rPr>
        <w:t>c.</w:t>
      </w:r>
      <w:r>
        <w:rPr>
          <w:lang w:val="nl-NL"/>
        </w:rPr>
        <w:tab/>
        <w:t xml:space="preserve">Geef de formules van </w:t>
      </w:r>
      <w:r>
        <w:rPr>
          <w:b/>
          <w:lang w:val="nl-NL"/>
        </w:rPr>
        <w:t>A</w:t>
      </w:r>
      <w:r>
        <w:rPr>
          <w:lang w:val="nl-NL"/>
        </w:rPr>
        <w:t xml:space="preserve">, </w:t>
      </w:r>
      <w:r>
        <w:rPr>
          <w:b/>
          <w:lang w:val="nl-NL"/>
        </w:rPr>
        <w:t>B</w:t>
      </w:r>
      <w:r>
        <w:rPr>
          <w:lang w:val="nl-NL"/>
        </w:rPr>
        <w:t xml:space="preserve">, </w:t>
      </w:r>
      <w:r>
        <w:rPr>
          <w:b/>
          <w:lang w:val="nl-NL"/>
        </w:rPr>
        <w:t>C</w:t>
      </w:r>
      <w:r>
        <w:rPr>
          <w:lang w:val="nl-NL"/>
        </w:rPr>
        <w:t xml:space="preserve">, </w:t>
      </w:r>
      <w:r>
        <w:rPr>
          <w:b/>
          <w:lang w:val="nl-NL"/>
        </w:rPr>
        <w:t>D</w:t>
      </w:r>
      <w:r>
        <w:rPr>
          <w:lang w:val="nl-NL"/>
        </w:rPr>
        <w:t xml:space="preserve"> en </w:t>
      </w:r>
      <w:r>
        <w:rPr>
          <w:b/>
          <w:lang w:val="nl-NL"/>
        </w:rPr>
        <w:t>E</w:t>
      </w:r>
      <w:r>
        <w:rPr>
          <w:lang w:val="nl-NL"/>
        </w:rPr>
        <w:t>.</w:t>
      </w:r>
      <w:r>
        <w:rPr>
          <w:lang w:val="nl-NL"/>
        </w:rPr>
        <w:tab/>
        <w:t>(2,0 pnt)</w:t>
      </w:r>
    </w:p>
    <w:p w:rsidR="00F76BD2" w:rsidRDefault="00F76BD2" w:rsidP="00F76BD2">
      <w:pPr>
        <w:tabs>
          <w:tab w:val="left" w:pos="663"/>
          <w:tab w:val="left" w:pos="7086"/>
        </w:tabs>
        <w:rPr>
          <w:lang w:val="nl-NL"/>
        </w:rPr>
      </w:pPr>
    </w:p>
    <w:p w:rsidR="00F76BD2" w:rsidRDefault="00F76BD2" w:rsidP="00F76BD2">
      <w:pPr>
        <w:rPr>
          <w:lang w:val="nl-NL"/>
        </w:rPr>
      </w:pPr>
      <w:r>
        <w:rPr>
          <w:lang w:val="nl-NL"/>
        </w:rPr>
        <w:t>d.l.</w:t>
      </w:r>
      <w:r>
        <w:rPr>
          <w:lang w:val="nl-NL"/>
        </w:rPr>
        <w:tab/>
        <w:t xml:space="preserve">Schets volgens de ‘valence shell electron pair repulsion theory’ (VSEPR) de ruimtelijke structuur van </w:t>
      </w:r>
      <w:r>
        <w:rPr>
          <w:b/>
          <w:lang w:val="nl-NL"/>
        </w:rPr>
        <w:t>B</w:t>
      </w:r>
      <w:r>
        <w:rPr>
          <w:lang w:val="nl-NL"/>
        </w:rPr>
        <w:t xml:space="preserve"> en </w:t>
      </w:r>
      <w:r>
        <w:rPr>
          <w:b/>
          <w:lang w:val="nl-NL"/>
        </w:rPr>
        <w:t>C</w:t>
      </w:r>
      <w:r>
        <w:rPr>
          <w:lang w:val="nl-NL"/>
        </w:rPr>
        <w:t>.</w:t>
      </w:r>
    </w:p>
    <w:p w:rsidR="00F76BD2" w:rsidRDefault="00F76BD2" w:rsidP="00F76BD2">
      <w:pPr>
        <w:rPr>
          <w:lang w:val="nl-NL"/>
        </w:rPr>
      </w:pPr>
      <w:r>
        <w:rPr>
          <w:lang w:val="nl-NL"/>
        </w:rPr>
        <w:t>d.2.</w:t>
      </w:r>
      <w:r>
        <w:rPr>
          <w:lang w:val="nl-NL"/>
        </w:rPr>
        <w:tab/>
        <w:t xml:space="preserve">Schets ook, onder meer met behulp van de tabellen met elektronendichtheden, de ruimtelijke molecuulstructuur van </w:t>
      </w:r>
      <w:r>
        <w:rPr>
          <w:b/>
          <w:lang w:val="nl-NL"/>
        </w:rPr>
        <w:t>E</w:t>
      </w:r>
      <w:r>
        <w:rPr>
          <w:lang w:val="nl-NL"/>
        </w:rPr>
        <w:t>. (2,0 ptn)</w:t>
      </w:r>
    </w:p>
    <w:p w:rsidR="00F76BD2" w:rsidRDefault="00F76BD2" w:rsidP="00F76BD2">
      <w:pPr>
        <w:tabs>
          <w:tab w:val="left" w:pos="7086"/>
        </w:tabs>
        <w:rPr>
          <w:lang w:val="nl-NL"/>
        </w:rPr>
      </w:pPr>
    </w:p>
    <w:p w:rsidR="00F76BD2" w:rsidRDefault="00F76BD2" w:rsidP="00F76BD2">
      <w:pPr>
        <w:rPr>
          <w:lang w:val="nl-NL"/>
        </w:rPr>
      </w:pPr>
      <w:r>
        <w:rPr>
          <w:lang w:val="nl-NL"/>
        </w:rPr>
        <w:t xml:space="preserve">Het oorspronkelijke mengsel van </w:t>
      </w:r>
      <w:r>
        <w:rPr>
          <w:b/>
          <w:lang w:val="nl-NL"/>
        </w:rPr>
        <w:t>B</w:t>
      </w:r>
      <w:r>
        <w:rPr>
          <w:lang w:val="nl-NL"/>
        </w:rPr>
        <w:t xml:space="preserve">, </w:t>
      </w:r>
      <w:r>
        <w:rPr>
          <w:b/>
          <w:lang w:val="nl-NL"/>
        </w:rPr>
        <w:t>C</w:t>
      </w:r>
      <w:r>
        <w:rPr>
          <w:lang w:val="nl-NL"/>
        </w:rPr>
        <w:t xml:space="preserve"> en </w:t>
      </w:r>
      <w:r>
        <w:rPr>
          <w:b/>
          <w:lang w:val="nl-NL"/>
        </w:rPr>
        <w:t>D</w:t>
      </w:r>
      <w:r>
        <w:rPr>
          <w:lang w:val="nl-NL"/>
        </w:rPr>
        <w:t xml:space="preserve"> wordt gehydrolyseerd met water. Bij hydrolyse van </w:t>
      </w:r>
      <w:r>
        <w:rPr>
          <w:b/>
          <w:lang w:val="nl-NL"/>
        </w:rPr>
        <w:t>B</w:t>
      </w:r>
      <w:r>
        <w:rPr>
          <w:lang w:val="nl-NL"/>
        </w:rPr>
        <w:t xml:space="preserve"> komen </w:t>
      </w:r>
      <w:r>
        <w:rPr>
          <w:b/>
          <w:lang w:val="nl-NL"/>
        </w:rPr>
        <w:t>A</w:t>
      </w:r>
      <w:r>
        <w:rPr>
          <w:lang w:val="nl-NL"/>
        </w:rPr>
        <w:t xml:space="preserve"> en zuurstof vrij en wordt een oplossing van waterstoffluoride gevormd.</w:t>
      </w:r>
    </w:p>
    <w:p w:rsidR="00F76BD2" w:rsidRDefault="00F76BD2" w:rsidP="00F76BD2">
      <w:pPr>
        <w:rPr>
          <w:lang w:val="nl-NL"/>
        </w:rPr>
      </w:pPr>
      <w:r>
        <w:rPr>
          <w:lang w:val="nl-NL"/>
        </w:rPr>
        <w:t xml:space="preserve">Bij hydrolyse van </w:t>
      </w:r>
      <w:r>
        <w:rPr>
          <w:b/>
          <w:lang w:val="nl-NL"/>
        </w:rPr>
        <w:t>C</w:t>
      </w:r>
      <w:r>
        <w:rPr>
          <w:lang w:val="nl-NL"/>
        </w:rPr>
        <w:t xml:space="preserve"> komen </w:t>
      </w:r>
      <w:r>
        <w:rPr>
          <w:b/>
          <w:lang w:val="nl-NL"/>
        </w:rPr>
        <w:t>A</w:t>
      </w:r>
      <w:r>
        <w:rPr>
          <w:lang w:val="nl-NL"/>
        </w:rPr>
        <w:t xml:space="preserve"> en zuurstof vrij in de molverhouding 4 : 3 en wordt een oplossing gevormd van het oxide </w:t>
      </w:r>
      <w:r>
        <w:rPr>
          <w:b/>
          <w:lang w:val="nl-NL"/>
        </w:rPr>
        <w:t>A</w:t>
      </w:r>
      <w:r>
        <w:rPr>
          <w:lang w:val="nl-NL"/>
        </w:rPr>
        <w:t>O</w:t>
      </w:r>
      <w:r>
        <w:rPr>
          <w:vertAlign w:val="subscript"/>
          <w:lang w:val="nl-NL"/>
        </w:rPr>
        <w:t xml:space="preserve">3 </w:t>
      </w:r>
      <w:r>
        <w:rPr>
          <w:lang w:val="nl-NL"/>
        </w:rPr>
        <w:t xml:space="preserve">en waterstoffluoride. Hydrolyse van </w:t>
      </w:r>
      <w:r>
        <w:rPr>
          <w:b/>
          <w:lang w:val="nl-NL"/>
        </w:rPr>
        <w:t>D</w:t>
      </w:r>
      <w:r>
        <w:rPr>
          <w:lang w:val="nl-NL"/>
        </w:rPr>
        <w:t xml:space="preserve"> levert een oplossing van </w:t>
      </w:r>
      <w:r>
        <w:rPr>
          <w:b/>
          <w:lang w:val="nl-NL"/>
        </w:rPr>
        <w:t>A</w:t>
      </w:r>
      <w:r>
        <w:rPr>
          <w:lang w:val="nl-NL"/>
        </w:rPr>
        <w:t>O</w:t>
      </w:r>
      <w:r>
        <w:rPr>
          <w:vertAlign w:val="subscript"/>
          <w:lang w:val="nl-NL"/>
        </w:rPr>
        <w:t xml:space="preserve">3 </w:t>
      </w:r>
      <w:r>
        <w:rPr>
          <w:lang w:val="nl-NL"/>
        </w:rPr>
        <w:t>en waterstoffluoride.</w:t>
      </w:r>
    </w:p>
    <w:p w:rsidR="00F76BD2" w:rsidRDefault="00F76BD2" w:rsidP="00F76BD2">
      <w:pPr>
        <w:tabs>
          <w:tab w:val="left" w:pos="663"/>
          <w:tab w:val="right" w:pos="8005"/>
        </w:tabs>
        <w:rPr>
          <w:lang w:val="nl-NL"/>
        </w:rPr>
      </w:pPr>
      <w:r>
        <w:rPr>
          <w:lang w:val="nl-NL"/>
        </w:rPr>
        <w:t>e.</w:t>
      </w:r>
      <w:r>
        <w:rPr>
          <w:lang w:val="nl-NL"/>
        </w:rPr>
        <w:tab/>
        <w:t>Geef de vergelijkingen van de drie hydrolysereacties.</w:t>
      </w:r>
      <w:r>
        <w:rPr>
          <w:lang w:val="nl-NL"/>
        </w:rPr>
        <w:tab/>
        <w:t>(1,0 ptn)</w:t>
      </w:r>
    </w:p>
    <w:p w:rsidR="00F76BD2" w:rsidRDefault="00F76BD2" w:rsidP="00F76BD2">
      <w:pPr>
        <w:rPr>
          <w:lang w:val="nl-NL"/>
        </w:rPr>
      </w:pPr>
    </w:p>
    <w:p w:rsidR="00F76BD2" w:rsidRDefault="00F76BD2" w:rsidP="00F76BD2">
      <w:pPr>
        <w:rPr>
          <w:lang w:val="nl-NL"/>
        </w:rPr>
      </w:pPr>
      <w:r>
        <w:rPr>
          <w:lang w:val="nl-NL"/>
        </w:rPr>
        <w:t xml:space="preserve">De samenstelling van het mengsel van </w:t>
      </w:r>
      <w:r>
        <w:rPr>
          <w:b/>
          <w:lang w:val="nl-NL"/>
        </w:rPr>
        <w:t>B</w:t>
      </w:r>
      <w:r>
        <w:rPr>
          <w:lang w:val="nl-NL"/>
        </w:rPr>
        <w:t xml:space="preserve">, </w:t>
      </w:r>
      <w:r>
        <w:rPr>
          <w:b/>
          <w:lang w:val="nl-NL"/>
        </w:rPr>
        <w:t>C</w:t>
      </w:r>
      <w:r>
        <w:rPr>
          <w:lang w:val="nl-NL"/>
        </w:rPr>
        <w:t xml:space="preserve"> en </w:t>
      </w:r>
      <w:r>
        <w:rPr>
          <w:b/>
          <w:lang w:val="nl-NL"/>
        </w:rPr>
        <w:t>D</w:t>
      </w:r>
      <w:r>
        <w:rPr>
          <w:lang w:val="nl-NL"/>
        </w:rPr>
        <w:t xml:space="preserve"> wordt bepaald door een kwantitatieve uitvoering van de hydrolyse. Bij behandeling van een monster van het mengsel met water komt 60,2 cm</w:t>
      </w:r>
      <w:r>
        <w:rPr>
          <w:vertAlign w:val="superscript"/>
          <w:lang w:val="nl-NL"/>
        </w:rPr>
        <w:t xml:space="preserve">3 </w:t>
      </w:r>
      <w:r>
        <w:rPr>
          <w:lang w:val="nl-NL"/>
        </w:rPr>
        <w:t xml:space="preserve">gas vrij (gemeten bij 290 K en 100 kPa). Het zuurstofgehalte van dit gasmengsel is 40,0 volume%. De hoeveelheid </w:t>
      </w:r>
      <w:r>
        <w:rPr>
          <w:b/>
          <w:lang w:val="nl-NL"/>
        </w:rPr>
        <w:t>A</w:t>
      </w:r>
      <w:r>
        <w:rPr>
          <w:lang w:val="nl-NL"/>
        </w:rPr>
        <w:t>O</w:t>
      </w:r>
      <w:r>
        <w:rPr>
          <w:vertAlign w:val="subscript"/>
          <w:lang w:val="nl-NL"/>
        </w:rPr>
        <w:t xml:space="preserve">3 </w:t>
      </w:r>
      <w:r>
        <w:rPr>
          <w:lang w:val="nl-NL"/>
        </w:rPr>
        <w:t>die in het water is opgelost, wordt getitreerd met 36,0 cm</w:t>
      </w:r>
      <w:r>
        <w:rPr>
          <w:vertAlign w:val="superscript"/>
          <w:lang w:val="nl-NL"/>
        </w:rPr>
        <w:t xml:space="preserve">3 </w:t>
      </w:r>
      <w:smartTag w:uri="urn:schemas-microsoft-com:office:smarttags" w:element="metricconverter">
        <w:smartTagPr>
          <w:attr w:name="ProductID" w:val="0,100 M"/>
        </w:smartTagPr>
        <w:r>
          <w:rPr>
            <w:lang w:val="nl-NL"/>
          </w:rPr>
          <w:t>0,100 M</w:t>
        </w:r>
      </w:smartTag>
      <w:r>
        <w:rPr>
          <w:lang w:val="nl-NL"/>
        </w:rPr>
        <w:t xml:space="preserve"> FeSO</w:t>
      </w:r>
      <w:r>
        <w:rPr>
          <w:vertAlign w:val="subscript"/>
          <w:lang w:val="nl-NL"/>
        </w:rPr>
        <w:t>4</w:t>
      </w:r>
      <w:r>
        <w:rPr>
          <w:lang w:val="nl-NL"/>
        </w:rPr>
        <w:t>-oplossing. Bij deze titratie wordt Fe</w:t>
      </w:r>
      <w:r>
        <w:rPr>
          <w:vertAlign w:val="superscript"/>
          <w:lang w:val="nl-NL"/>
        </w:rPr>
        <w:t xml:space="preserve">2+ </w:t>
      </w:r>
      <w:r>
        <w:rPr>
          <w:lang w:val="nl-NL"/>
        </w:rPr>
        <w:t>geoxideerd tot Fe</w:t>
      </w:r>
      <w:r>
        <w:rPr>
          <w:vertAlign w:val="superscript"/>
          <w:lang w:val="nl-NL"/>
        </w:rPr>
        <w:t>3+</w:t>
      </w:r>
      <w:r>
        <w:rPr>
          <w:lang w:val="nl-NL"/>
        </w:rPr>
        <w:t xml:space="preserve"> en </w:t>
      </w:r>
      <w:r>
        <w:rPr>
          <w:b/>
          <w:lang w:val="nl-NL"/>
        </w:rPr>
        <w:t>A</w:t>
      </w:r>
      <w:r>
        <w:rPr>
          <w:lang w:val="nl-NL"/>
        </w:rPr>
        <w:t>O</w:t>
      </w:r>
      <w:r>
        <w:rPr>
          <w:vertAlign w:val="subscript"/>
          <w:lang w:val="nl-NL"/>
        </w:rPr>
        <w:t xml:space="preserve">3 </w:t>
      </w:r>
      <w:r>
        <w:rPr>
          <w:lang w:val="nl-NL"/>
        </w:rPr>
        <w:t xml:space="preserve">gereduceerd tot </w:t>
      </w:r>
      <w:r>
        <w:rPr>
          <w:b/>
          <w:lang w:val="nl-NL"/>
        </w:rPr>
        <w:t>A</w:t>
      </w:r>
      <w:r>
        <w:rPr>
          <w:lang w:val="nl-NL"/>
        </w:rPr>
        <w:t>.</w:t>
      </w:r>
    </w:p>
    <w:p w:rsidR="00F76BD2" w:rsidRDefault="00F76BD2" w:rsidP="00F76BD2">
      <w:pPr>
        <w:tabs>
          <w:tab w:val="left" w:pos="204"/>
        </w:tabs>
        <w:rPr>
          <w:lang w:val="nl-NL"/>
        </w:rPr>
      </w:pPr>
    </w:p>
    <w:p w:rsidR="00F76BD2" w:rsidRDefault="00F76BD2" w:rsidP="00F76BD2">
      <w:pPr>
        <w:rPr>
          <w:lang w:val="nl-NL"/>
        </w:rPr>
      </w:pPr>
      <w:r>
        <w:rPr>
          <w:lang w:val="nl-NL"/>
        </w:rPr>
        <w:t>f.</w:t>
      </w:r>
      <w:r>
        <w:rPr>
          <w:lang w:val="nl-NL"/>
        </w:rPr>
        <w:tab/>
        <w:t xml:space="preserve">Bereken de samenstelling (in mol%) van het oorspronkelijke mengsel van </w:t>
      </w:r>
      <w:r>
        <w:rPr>
          <w:b/>
          <w:lang w:val="nl-NL"/>
        </w:rPr>
        <w:t>B</w:t>
      </w:r>
      <w:r>
        <w:rPr>
          <w:lang w:val="nl-NL"/>
        </w:rPr>
        <w:t xml:space="preserve">, </w:t>
      </w:r>
      <w:r>
        <w:rPr>
          <w:b/>
          <w:lang w:val="nl-NL"/>
        </w:rPr>
        <w:t>C</w:t>
      </w:r>
      <w:r>
        <w:rPr>
          <w:lang w:val="nl-NL"/>
        </w:rPr>
        <w:t xml:space="preserve"> en </w:t>
      </w:r>
      <w:r>
        <w:rPr>
          <w:b/>
          <w:lang w:val="nl-NL"/>
        </w:rPr>
        <w:t>D</w:t>
      </w:r>
      <w:r>
        <w:rPr>
          <w:lang w:val="nl-NL"/>
        </w:rPr>
        <w:t>. (4,0 ptn)</w:t>
      </w:r>
    </w:p>
    <w:p w:rsidR="00F76BD2" w:rsidRDefault="00F76BD2" w:rsidP="00F76BD2">
      <w:pPr>
        <w:tabs>
          <w:tab w:val="right" w:pos="8005"/>
        </w:tabs>
        <w:rPr>
          <w:lang w:val="nl-NL"/>
        </w:rPr>
      </w:pPr>
    </w:p>
    <w:p w:rsidR="00F76BD2" w:rsidRDefault="00F76BD2" w:rsidP="00F76BD2">
      <w:pPr>
        <w:tabs>
          <w:tab w:val="right" w:pos="8005"/>
        </w:tabs>
        <w:rPr>
          <w:lang w:val="nl-NL"/>
        </w:rPr>
      </w:pPr>
      <w:r>
        <w:rPr>
          <w:lang w:val="nl-NL"/>
        </w:rPr>
        <w:t>Totaal aantal punten voor opgave 2:</w:t>
      </w:r>
      <w:r>
        <w:rPr>
          <w:lang w:val="nl-NL"/>
        </w:rPr>
        <w:tab/>
        <w:t>12,0 punten</w:t>
      </w:r>
    </w:p>
    <w:p w:rsidR="00F76BD2" w:rsidRDefault="00F76BD2" w:rsidP="00F76BD2">
      <w:pPr>
        <w:tabs>
          <w:tab w:val="right" w:pos="8005"/>
        </w:tabs>
        <w:rPr>
          <w:lang w:val="nl-NL"/>
        </w:rPr>
      </w:pPr>
      <w:r>
        <w:rPr>
          <w:lang w:val="nl-NL"/>
        </w:rPr>
        <w:br w:type="page"/>
      </w:r>
      <w:r>
        <w:rPr>
          <w:lang w:val="nl-NL"/>
        </w:rPr>
        <w:lastRenderedPageBreak/>
        <w:t xml:space="preserve">De elektronendichtheidsverdeling van E in het </w:t>
      </w:r>
      <w:r>
        <w:rPr>
          <w:i/>
          <w:lang w:val="nl-NL"/>
        </w:rPr>
        <w:t>x</w:t>
      </w:r>
      <w:r>
        <w:rPr>
          <w:lang w:val="nl-NL"/>
        </w:rPr>
        <w:t>-</w:t>
      </w:r>
      <w:r>
        <w:rPr>
          <w:i/>
          <w:lang w:val="nl-NL"/>
        </w:rPr>
        <w:t>y</w:t>
      </w:r>
      <w:r>
        <w:rPr>
          <w:lang w:val="nl-NL"/>
        </w:rPr>
        <w:t xml:space="preserve"> vlak</w:t>
      </w:r>
    </w:p>
    <w:p w:rsidR="00F76BD2" w:rsidRDefault="008504D3" w:rsidP="00F76BD2">
      <w:pPr>
        <w:rPr>
          <w:lang w:val="nl-NL"/>
        </w:rPr>
      </w:pPr>
      <w:r>
        <w:rPr>
          <w:noProof/>
          <w:lang w:val="nl-NL"/>
        </w:rPr>
        <w:drawing>
          <wp:inline distT="0" distB="0" distL="0" distR="0">
            <wp:extent cx="4050665" cy="4147185"/>
            <wp:effectExtent l="1905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50665" cy="4147185"/>
                    </a:xfrm>
                    <a:prstGeom prst="rect">
                      <a:avLst/>
                    </a:prstGeom>
                    <a:noFill/>
                    <a:ln w="9525">
                      <a:noFill/>
                      <a:miter lim="800000"/>
                      <a:headEnd/>
                      <a:tailEnd/>
                    </a:ln>
                  </pic:spPr>
                </pic:pic>
              </a:graphicData>
            </a:graphic>
          </wp:inline>
        </w:drawing>
      </w:r>
    </w:p>
    <w:p w:rsidR="00F76BD2" w:rsidRDefault="00F76BD2" w:rsidP="00F76BD2">
      <w:pPr>
        <w:rPr>
          <w:lang w:val="nl-NL"/>
        </w:rPr>
      </w:pPr>
      <w:r>
        <w:rPr>
          <w:lang w:val="nl-NL"/>
        </w:rPr>
        <w:t xml:space="preserve">De elektronendichtheidsverdeling van E in het </w:t>
      </w:r>
      <w:r>
        <w:rPr>
          <w:i/>
          <w:lang w:val="nl-NL"/>
        </w:rPr>
        <w:t>x</w:t>
      </w:r>
      <w:r>
        <w:rPr>
          <w:lang w:val="nl-NL"/>
        </w:rPr>
        <w:t>-</w:t>
      </w:r>
      <w:r>
        <w:rPr>
          <w:i/>
          <w:lang w:val="nl-NL"/>
        </w:rPr>
        <w:t>z</w:t>
      </w:r>
      <w:r>
        <w:rPr>
          <w:lang w:val="nl-NL"/>
        </w:rPr>
        <w:t xml:space="preserve"> vlak</w:t>
      </w:r>
    </w:p>
    <w:p w:rsidR="00F76BD2" w:rsidRDefault="008504D3" w:rsidP="00F76BD2">
      <w:pPr>
        <w:rPr>
          <w:lang w:val="nl-NL"/>
        </w:rPr>
      </w:pPr>
      <w:bookmarkStart w:id="5" w:name="_Toc31727503"/>
      <w:r>
        <w:rPr>
          <w:noProof/>
          <w:lang w:val="nl-NL"/>
        </w:rPr>
        <w:drawing>
          <wp:inline distT="0" distB="0" distL="0" distR="0">
            <wp:extent cx="3850640" cy="4133850"/>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850640" cy="4133850"/>
                    </a:xfrm>
                    <a:prstGeom prst="rect">
                      <a:avLst/>
                    </a:prstGeom>
                    <a:noFill/>
                    <a:ln w="9525">
                      <a:noFill/>
                      <a:miter lim="800000"/>
                      <a:headEnd/>
                      <a:tailEnd/>
                    </a:ln>
                  </pic:spPr>
                </pic:pic>
              </a:graphicData>
            </a:graphic>
          </wp:inline>
        </w:drawing>
      </w:r>
      <w:bookmarkEnd w:id="5"/>
    </w:p>
    <w:p w:rsidR="00F76BD2" w:rsidRDefault="00F76BD2" w:rsidP="00F76BD2">
      <w:pPr>
        <w:rPr>
          <w:lang w:val="nl-NL"/>
        </w:rPr>
      </w:pPr>
    </w:p>
    <w:p w:rsidR="00F76BD2" w:rsidRDefault="00F76BD2" w:rsidP="00F76BD2">
      <w:pPr>
        <w:pStyle w:val="Kop3"/>
        <w:rPr>
          <w:lang w:val="nl-NL"/>
        </w:rPr>
      </w:pPr>
      <w:bookmarkStart w:id="6" w:name="_Toc31727504"/>
      <w:r>
        <w:rPr>
          <w:lang w:val="nl-NL"/>
        </w:rPr>
        <w:lastRenderedPageBreak/>
        <w:t>Opgave 3</w:t>
      </w:r>
      <w:bookmarkEnd w:id="6"/>
    </w:p>
    <w:p w:rsidR="00F76BD2" w:rsidRDefault="00F76BD2" w:rsidP="00F76BD2">
      <w:pPr>
        <w:rPr>
          <w:lang w:val="nl-NL"/>
        </w:rPr>
      </w:pPr>
      <w:r>
        <w:rPr>
          <w:lang w:val="nl-NL"/>
        </w:rPr>
        <w:t>Koolstofmonooxide, geproduceerd door auto’s, vormt een zeer ernstig milieuprobleem. Men zoekt intensief naar de ontwikkeling van efficiënte katalysatoren voor de omzetting van CO in de uitlaatgassen tot CO</w:t>
      </w:r>
      <w:r>
        <w:rPr>
          <w:vertAlign w:val="subscript"/>
          <w:lang w:val="nl-NL"/>
        </w:rPr>
        <w:t>2</w:t>
      </w:r>
      <w:r>
        <w:rPr>
          <w:lang w:val="nl-NL"/>
        </w:rPr>
        <w:t>. Een doorsnee gezinsauto heeft een viercilindermotor. Het totale cilindervolume bedraagt 1600 cm</w:t>
      </w:r>
      <w:r>
        <w:rPr>
          <w:vertAlign w:val="superscript"/>
          <w:lang w:val="nl-NL"/>
        </w:rPr>
        <w:t>3</w:t>
      </w:r>
      <w:r>
        <w:rPr>
          <w:lang w:val="nl-NL"/>
        </w:rPr>
        <w:t xml:space="preserve">. Bij een snelheid van </w:t>
      </w:r>
      <w:smartTag w:uri="urn:schemas-microsoft-com:office:smarttags" w:element="metricconverter">
        <w:smartTagPr>
          <w:attr w:name="ProductID" w:val="90 km/h"/>
        </w:smartTagPr>
        <w:r>
          <w:rPr>
            <w:lang w:val="nl-NL"/>
          </w:rPr>
          <w:t>90 km/h</w:t>
        </w:r>
      </w:smartTag>
      <w:r>
        <w:rPr>
          <w:lang w:val="nl-NL"/>
        </w:rPr>
        <w:t xml:space="preserve"> is het benzineverbruik 7,0 dm</w:t>
      </w:r>
      <w:r>
        <w:rPr>
          <w:vertAlign w:val="superscript"/>
          <w:lang w:val="nl-NL"/>
        </w:rPr>
        <w:t>3</w:t>
      </w:r>
      <w:r>
        <w:rPr>
          <w:lang w:val="nl-NL"/>
        </w:rPr>
        <w:t xml:space="preserve">/100 km. Gedurende één seconde maakt elke cilinder 25 verbrandingscycli door en verbruikt hij </w:t>
      </w:r>
      <w:smartTag w:uri="urn:schemas-microsoft-com:office:smarttags" w:element="metricconverter">
        <w:smartTagPr>
          <w:attr w:name="ProductID" w:val="0,400 g"/>
        </w:smartTagPr>
        <w:r>
          <w:rPr>
            <w:lang w:val="nl-NL"/>
          </w:rPr>
          <w:t>0,400 g</w:t>
        </w:r>
      </w:smartTag>
      <w:r>
        <w:rPr>
          <w:lang w:val="nl-NL"/>
        </w:rPr>
        <w:t xml:space="preserve"> benzine. Veronderstel dat de benzine bestaat uit 2,2,4-trimethylpentaan C</w:t>
      </w:r>
      <w:r>
        <w:rPr>
          <w:vertAlign w:val="subscript"/>
          <w:lang w:val="nl-NL"/>
        </w:rPr>
        <w:t>8</w:t>
      </w:r>
      <w:r>
        <w:rPr>
          <w:lang w:val="nl-NL"/>
        </w:rPr>
        <w:t>H</w:t>
      </w:r>
      <w:r>
        <w:rPr>
          <w:vertAlign w:val="subscript"/>
          <w:lang w:val="nl-NL"/>
        </w:rPr>
        <w:t>18</w:t>
      </w:r>
      <w:r>
        <w:rPr>
          <w:lang w:val="nl-NL"/>
        </w:rPr>
        <w:t>. De compressieverhouding van de cilinder bedraagt 1 : 8. (De compressieverhouding is de verhouding tussen het kleinste en het grootste volume in de cilinder bij het op- en neergaan van de zuiger.</w:t>
      </w:r>
    </w:p>
    <w:p w:rsidR="00F76BD2" w:rsidRDefault="00F76BD2" w:rsidP="00F76BD2">
      <w:pPr>
        <w:tabs>
          <w:tab w:val="left" w:pos="204"/>
        </w:tabs>
        <w:rPr>
          <w:lang w:val="nl-NL"/>
        </w:rPr>
      </w:pPr>
    </w:p>
    <w:p w:rsidR="00F76BD2" w:rsidRDefault="00F76BD2" w:rsidP="00E067F7">
      <w:pPr>
        <w:tabs>
          <w:tab w:val="left" w:pos="426"/>
        </w:tabs>
        <w:rPr>
          <w:lang w:val="nl-NL"/>
        </w:rPr>
      </w:pPr>
      <w:r>
        <w:rPr>
          <w:lang w:val="nl-NL"/>
        </w:rPr>
        <w:t>a.</w:t>
      </w:r>
      <w:r>
        <w:rPr>
          <w:lang w:val="nl-NL"/>
        </w:rPr>
        <w:tab/>
        <w:t>Bereken het volume aangezogen lucht voor de gehele motor (in m</w:t>
      </w:r>
      <w:r>
        <w:rPr>
          <w:vertAlign w:val="superscript"/>
          <w:lang w:val="nl-NL"/>
        </w:rPr>
        <w:t>3</w:t>
      </w:r>
      <w:r>
        <w:rPr>
          <w:lang w:val="nl-NL"/>
        </w:rPr>
        <w:t xml:space="preserve">/s). Benzinedamp en lucht worden in de cilinder gebracht wanneer diens volume het grootst is, tot de druk in de cilinder 101,0 kPa geworden is. Je mag aannemen dat de temperatuur van de aangezogen benzine en lucht </w:t>
      </w:r>
      <w:smartTag w:uri="urn:schemas-microsoft-com:office:smarttags" w:element="metricconverter">
        <w:smartTagPr>
          <w:attr w:name="ProductID" w:val="100,0°C"/>
        </w:smartTagPr>
        <w:r>
          <w:rPr>
            <w:lang w:val="nl-NL"/>
          </w:rPr>
          <w:t>100,0°C</w:t>
        </w:r>
      </w:smartTag>
      <w:r>
        <w:rPr>
          <w:lang w:val="nl-NL"/>
        </w:rPr>
        <w:t xml:space="preserve"> bedraagt. (2,0 ptn)</w:t>
      </w:r>
    </w:p>
    <w:p w:rsidR="00F76BD2" w:rsidRDefault="00F76BD2" w:rsidP="00E067F7">
      <w:pPr>
        <w:tabs>
          <w:tab w:val="left" w:pos="284"/>
          <w:tab w:val="left" w:pos="668"/>
        </w:tabs>
        <w:rPr>
          <w:lang w:val="nl-NL"/>
        </w:rPr>
      </w:pPr>
    </w:p>
    <w:p w:rsidR="00F76BD2" w:rsidRDefault="00F76BD2" w:rsidP="00E067F7">
      <w:pPr>
        <w:tabs>
          <w:tab w:val="left" w:pos="284"/>
        </w:tabs>
        <w:rPr>
          <w:lang w:val="nl-NL"/>
        </w:rPr>
      </w:pPr>
      <w:r>
        <w:rPr>
          <w:lang w:val="nl-NL"/>
        </w:rPr>
        <w:t>De benzinedamp en de lucht worden dan samengedrukt tot het volume in de cilinder zo klein mogelijk is. Vervolgens vindt de ontsteking plaats. (Lucht bevat 21,0 vol-% O</w:t>
      </w:r>
      <w:r>
        <w:rPr>
          <w:vertAlign w:val="subscript"/>
          <w:lang w:val="nl-NL"/>
        </w:rPr>
        <w:t>2</w:t>
      </w:r>
      <w:r>
        <w:rPr>
          <w:lang w:val="nl-NL"/>
        </w:rPr>
        <w:t xml:space="preserve"> en 79,0 vol-% N</w:t>
      </w:r>
      <w:r>
        <w:rPr>
          <w:vertAlign w:val="subscript"/>
          <w:lang w:val="nl-NL"/>
        </w:rPr>
        <w:t>2</w:t>
      </w:r>
      <w:r>
        <w:rPr>
          <w:lang w:val="nl-NL"/>
        </w:rPr>
        <w:t>. Neem aan dat 10,0 massa-% van de aanwezige koolstof bij verbranding CO vormt, en dat stikstof niet reageert).</w:t>
      </w:r>
    </w:p>
    <w:p w:rsidR="00F76BD2" w:rsidRDefault="00F76BD2" w:rsidP="00E067F7">
      <w:pPr>
        <w:tabs>
          <w:tab w:val="left" w:pos="204"/>
          <w:tab w:val="left" w:pos="284"/>
        </w:tabs>
        <w:rPr>
          <w:lang w:val="nl-NL"/>
        </w:rPr>
      </w:pPr>
    </w:p>
    <w:p w:rsidR="00F76BD2" w:rsidRDefault="00F76BD2" w:rsidP="00E067F7">
      <w:pPr>
        <w:tabs>
          <w:tab w:val="left" w:pos="426"/>
        </w:tabs>
        <w:rPr>
          <w:lang w:val="nl-NL"/>
        </w:rPr>
      </w:pPr>
      <w:r>
        <w:rPr>
          <w:lang w:val="nl-NL"/>
        </w:rPr>
        <w:t>b.1.</w:t>
      </w:r>
      <w:r>
        <w:rPr>
          <w:lang w:val="nl-NL"/>
        </w:rPr>
        <w:tab/>
        <w:t>Bereken de samenstelling in volume% van de afgewerkte gassen, onmiddellijk na de verbranding.</w:t>
      </w:r>
    </w:p>
    <w:p w:rsidR="00F76BD2" w:rsidRDefault="00F76BD2" w:rsidP="00E067F7">
      <w:pPr>
        <w:tabs>
          <w:tab w:val="left" w:pos="426"/>
        </w:tabs>
        <w:rPr>
          <w:lang w:val="nl-NL"/>
        </w:rPr>
      </w:pPr>
      <w:r>
        <w:rPr>
          <w:lang w:val="nl-NL"/>
        </w:rPr>
        <w:t>b.2.</w:t>
      </w:r>
      <w:r>
        <w:rPr>
          <w:lang w:val="nl-NL"/>
        </w:rPr>
        <w:tab/>
        <w:t>Bereken de temperatuur in K van de afgewerkte gassen, onmiddellijk na de verbranding.</w:t>
      </w:r>
    </w:p>
    <w:p w:rsidR="00F76BD2" w:rsidRDefault="00F76BD2" w:rsidP="00E067F7">
      <w:pPr>
        <w:tabs>
          <w:tab w:val="left" w:pos="426"/>
          <w:tab w:val="left" w:pos="668"/>
        </w:tabs>
        <w:rPr>
          <w:lang w:val="nl-NL"/>
        </w:rPr>
      </w:pPr>
      <w:r>
        <w:rPr>
          <w:lang w:val="nl-NL"/>
        </w:rPr>
        <w:t xml:space="preserve">(De afgewerkte gassen zijn nog niet met de uitzetting begonnen. De benodigde thermodynamische waarden staan hieronder. Neem aan dat de vormingsenthalpieën </w:t>
      </w:r>
      <w:r>
        <w:rPr>
          <w:rFonts w:ascii="Symbol" w:hAnsi="Symbol"/>
          <w:lang w:val="nl-NL"/>
        </w:rPr>
        <w:t></w:t>
      </w:r>
      <w:r>
        <w:rPr>
          <w:i/>
          <w:lang w:val="nl-NL"/>
        </w:rPr>
        <w:t>H</w:t>
      </w:r>
      <w:r>
        <w:rPr>
          <w:vertAlign w:val="subscript"/>
          <w:lang w:val="nl-NL"/>
        </w:rPr>
        <w:t>f</w:t>
      </w:r>
      <w:r>
        <w:rPr>
          <w:lang w:val="nl-NL"/>
        </w:rPr>
        <w:t xml:space="preserve"> en de molaire warmtecapaciteiten </w:t>
      </w:r>
      <w:r>
        <w:rPr>
          <w:i/>
          <w:lang w:val="nl-NL"/>
        </w:rPr>
        <w:t>C</w:t>
      </w:r>
      <w:r>
        <w:rPr>
          <w:i/>
          <w:vertAlign w:val="subscript"/>
          <w:lang w:val="nl-NL"/>
        </w:rPr>
        <w:t>p</w:t>
      </w:r>
      <w:r>
        <w:rPr>
          <w:lang w:val="nl-NL"/>
        </w:rPr>
        <w:t xml:space="preserve"> onafhankelijk zijn van de temperatuur.</w:t>
      </w:r>
    </w:p>
    <w:p w:rsidR="00F76BD2" w:rsidRPr="00E067F7" w:rsidRDefault="00F76BD2" w:rsidP="00E067F7">
      <w:pPr>
        <w:tabs>
          <w:tab w:val="left" w:pos="426"/>
          <w:tab w:val="left" w:pos="668"/>
        </w:tabs>
        <w:rPr>
          <w:spacing w:val="-4"/>
          <w:lang w:val="nl-NL"/>
        </w:rPr>
      </w:pPr>
      <w:r w:rsidRPr="00E067F7">
        <w:rPr>
          <w:spacing w:val="-4"/>
          <w:lang w:val="nl-NL"/>
        </w:rPr>
        <w:t>Deze benadering mag gebruikt worden bij een berekening van de temperatuurverandering.) (5,0 ptn)</w:t>
      </w:r>
    </w:p>
    <w:tbl>
      <w:tblPr>
        <w:tblW w:w="0" w:type="auto"/>
        <w:tblBorders>
          <w:insideV w:val="single" w:sz="2" w:space="0" w:color="auto"/>
        </w:tblBorders>
        <w:tblLayout w:type="fixed"/>
        <w:tblCellMar>
          <w:left w:w="70" w:type="dxa"/>
          <w:right w:w="70" w:type="dxa"/>
        </w:tblCellMar>
        <w:tblLook w:val="0000"/>
      </w:tblPr>
      <w:tblGrid>
        <w:gridCol w:w="617"/>
        <w:gridCol w:w="2309"/>
        <w:gridCol w:w="1842"/>
        <w:gridCol w:w="2178"/>
      </w:tblGrid>
      <w:tr w:rsidR="00F76BD2" w:rsidTr="00F76BD2">
        <w:tblPrEx>
          <w:tblCellMar>
            <w:top w:w="0" w:type="dxa"/>
            <w:bottom w:w="0" w:type="dxa"/>
          </w:tblCellMar>
        </w:tblPrEx>
        <w:tc>
          <w:tcPr>
            <w:tcW w:w="617" w:type="dxa"/>
            <w:tcBorders>
              <w:bottom w:val="single" w:sz="2" w:space="0" w:color="auto"/>
            </w:tcBorders>
          </w:tcPr>
          <w:p w:rsidR="00F76BD2" w:rsidRDefault="00F76BD2" w:rsidP="00F76BD2">
            <w:pPr>
              <w:rPr>
                <w:lang w:val="nl-NL"/>
              </w:rPr>
            </w:pPr>
            <w:r>
              <w:rPr>
                <w:lang w:val="nl-NL"/>
              </w:rPr>
              <w:t>Stof</w:t>
            </w:r>
          </w:p>
        </w:tc>
        <w:tc>
          <w:tcPr>
            <w:tcW w:w="2309" w:type="dxa"/>
            <w:tcBorders>
              <w:bottom w:val="single" w:sz="2" w:space="0" w:color="auto"/>
            </w:tcBorders>
          </w:tcPr>
          <w:p w:rsidR="00F76BD2" w:rsidRDefault="00F76BD2" w:rsidP="00F76BD2">
            <w:pPr>
              <w:rPr>
                <w:lang w:val="nl-NL"/>
              </w:rPr>
            </w:pPr>
            <w:r>
              <w:rPr>
                <w:rFonts w:ascii="Symbol" w:hAnsi="Symbol"/>
                <w:lang w:val="nl-NL"/>
              </w:rPr>
              <w:t></w:t>
            </w:r>
            <w:r>
              <w:rPr>
                <w:i/>
                <w:lang w:val="nl-NL"/>
              </w:rPr>
              <w:t>H</w:t>
            </w:r>
            <w:r>
              <w:rPr>
                <w:vertAlign w:val="subscript"/>
                <w:lang w:val="nl-NL"/>
              </w:rPr>
              <w:t>f</w:t>
            </w:r>
            <w:r>
              <w:rPr>
                <w:lang w:val="nl-NL"/>
              </w:rPr>
              <w:t xml:space="preserve"> (kJ mol</w:t>
            </w:r>
            <w:r>
              <w:rPr>
                <w:vertAlign w:val="superscript"/>
                <w:lang w:val="nl-NL"/>
              </w:rPr>
              <w:sym w:font="Symbol" w:char="F02D"/>
            </w:r>
            <w:r>
              <w:rPr>
                <w:vertAlign w:val="superscript"/>
                <w:lang w:val="nl-NL"/>
              </w:rPr>
              <w:t>1</w:t>
            </w:r>
            <w:r>
              <w:rPr>
                <w:lang w:val="nl-NL"/>
              </w:rPr>
              <w:t>)</w:t>
            </w:r>
          </w:p>
        </w:tc>
        <w:tc>
          <w:tcPr>
            <w:tcW w:w="1842" w:type="dxa"/>
            <w:tcBorders>
              <w:bottom w:val="single" w:sz="2" w:space="0" w:color="auto"/>
            </w:tcBorders>
          </w:tcPr>
          <w:p w:rsidR="00F76BD2" w:rsidRDefault="00F76BD2" w:rsidP="00F76BD2">
            <w:pPr>
              <w:rPr>
                <w:lang w:val="nl-NL"/>
              </w:rPr>
            </w:pPr>
            <w:r>
              <w:rPr>
                <w:i/>
                <w:lang w:val="nl-NL"/>
              </w:rPr>
              <w:t>C</w:t>
            </w:r>
            <w:r>
              <w:rPr>
                <w:i/>
                <w:vertAlign w:val="subscript"/>
                <w:lang w:val="nl-NL"/>
              </w:rPr>
              <w:t>p</w:t>
            </w:r>
            <w:r>
              <w:rPr>
                <w:lang w:val="nl-NL"/>
              </w:rPr>
              <w:t xml:space="preserve"> (J mol</w:t>
            </w:r>
            <w:r>
              <w:rPr>
                <w:vertAlign w:val="superscript"/>
                <w:lang w:val="nl-NL"/>
              </w:rPr>
              <w:sym w:font="Symbol" w:char="F02D"/>
            </w:r>
            <w:r>
              <w:rPr>
                <w:vertAlign w:val="superscript"/>
                <w:lang w:val="nl-NL"/>
              </w:rPr>
              <w:t>1</w:t>
            </w:r>
            <w:r>
              <w:rPr>
                <w:lang w:val="nl-NL"/>
              </w:rPr>
              <w:t>K</w:t>
            </w:r>
            <w:r>
              <w:rPr>
                <w:vertAlign w:val="superscript"/>
                <w:lang w:val="nl-NL"/>
              </w:rPr>
              <w:sym w:font="Symbol" w:char="F02D"/>
            </w:r>
            <w:r>
              <w:rPr>
                <w:vertAlign w:val="superscript"/>
                <w:lang w:val="nl-NL"/>
              </w:rPr>
              <w:t>1</w:t>
            </w:r>
            <w:r>
              <w:rPr>
                <w:lang w:val="nl-NL"/>
              </w:rPr>
              <w:t>)</w:t>
            </w:r>
          </w:p>
        </w:tc>
        <w:tc>
          <w:tcPr>
            <w:tcW w:w="2178" w:type="dxa"/>
            <w:tcBorders>
              <w:bottom w:val="single" w:sz="2" w:space="0" w:color="auto"/>
            </w:tcBorders>
          </w:tcPr>
          <w:p w:rsidR="00F76BD2" w:rsidRDefault="00F76BD2" w:rsidP="00F76BD2">
            <w:pPr>
              <w:rPr>
                <w:lang w:val="nl-NL"/>
              </w:rPr>
            </w:pPr>
          </w:p>
        </w:tc>
      </w:tr>
      <w:tr w:rsidR="00F76BD2" w:rsidTr="00F76BD2">
        <w:tblPrEx>
          <w:tblCellMar>
            <w:top w:w="0" w:type="dxa"/>
            <w:bottom w:w="0" w:type="dxa"/>
          </w:tblCellMar>
        </w:tblPrEx>
        <w:tc>
          <w:tcPr>
            <w:tcW w:w="617" w:type="dxa"/>
            <w:tcBorders>
              <w:top w:val="nil"/>
            </w:tcBorders>
          </w:tcPr>
          <w:p w:rsidR="00F76BD2" w:rsidRDefault="00F76BD2" w:rsidP="00F76BD2">
            <w:pPr>
              <w:rPr>
                <w:lang w:val="nl-NL"/>
              </w:rPr>
            </w:pPr>
          </w:p>
        </w:tc>
        <w:tc>
          <w:tcPr>
            <w:tcW w:w="2309" w:type="dxa"/>
            <w:tcBorders>
              <w:top w:val="nil"/>
            </w:tcBorders>
          </w:tcPr>
          <w:p w:rsidR="00F76BD2" w:rsidRDefault="00F76BD2" w:rsidP="00F76BD2">
            <w:pPr>
              <w:rPr>
                <w:lang w:val="nl-NL"/>
              </w:rPr>
            </w:pPr>
            <w:r>
              <w:rPr>
                <w:lang w:val="nl-NL"/>
              </w:rPr>
              <w:t>O</w:t>
            </w:r>
            <w:r>
              <w:rPr>
                <w:vertAlign w:val="subscript"/>
                <w:lang w:val="nl-NL"/>
              </w:rPr>
              <w:t>2</w:t>
            </w:r>
            <w:r>
              <w:rPr>
                <w:lang w:val="nl-NL"/>
              </w:rPr>
              <w:t xml:space="preserve"> (g)</w:t>
            </w:r>
          </w:p>
        </w:tc>
        <w:tc>
          <w:tcPr>
            <w:tcW w:w="1842" w:type="dxa"/>
            <w:tcBorders>
              <w:top w:val="nil"/>
            </w:tcBorders>
          </w:tcPr>
          <w:p w:rsidR="00F76BD2" w:rsidRDefault="00F76BD2" w:rsidP="00F76BD2">
            <w:pPr>
              <w:tabs>
                <w:tab w:val="decimal" w:pos="1316"/>
              </w:tabs>
              <w:rPr>
                <w:lang w:val="nl-NL"/>
              </w:rPr>
            </w:pPr>
            <w:r>
              <w:rPr>
                <w:lang w:val="nl-NL"/>
              </w:rPr>
              <w:t>0,0</w:t>
            </w:r>
          </w:p>
        </w:tc>
        <w:tc>
          <w:tcPr>
            <w:tcW w:w="2178" w:type="dxa"/>
            <w:tcBorders>
              <w:top w:val="nil"/>
            </w:tcBorders>
          </w:tcPr>
          <w:p w:rsidR="00F76BD2" w:rsidRDefault="00F76BD2" w:rsidP="00F76BD2">
            <w:pPr>
              <w:tabs>
                <w:tab w:val="decimal" w:pos="1653"/>
              </w:tabs>
              <w:rPr>
                <w:lang w:val="nl-NL"/>
              </w:rPr>
            </w:pPr>
            <w:r>
              <w:rPr>
                <w:lang w:val="nl-NL"/>
              </w:rPr>
              <w:t>29,36</w:t>
            </w:r>
          </w:p>
        </w:tc>
      </w:tr>
      <w:tr w:rsidR="00F76BD2" w:rsidTr="00F76BD2">
        <w:tblPrEx>
          <w:tblCellMar>
            <w:top w:w="0" w:type="dxa"/>
            <w:bottom w:w="0" w:type="dxa"/>
          </w:tblCellMar>
        </w:tblPrEx>
        <w:tc>
          <w:tcPr>
            <w:tcW w:w="617" w:type="dxa"/>
          </w:tcPr>
          <w:p w:rsidR="00F76BD2" w:rsidRDefault="00F76BD2" w:rsidP="00F76BD2">
            <w:pPr>
              <w:rPr>
                <w:lang w:val="nl-NL"/>
              </w:rPr>
            </w:pPr>
          </w:p>
        </w:tc>
        <w:tc>
          <w:tcPr>
            <w:tcW w:w="2309" w:type="dxa"/>
          </w:tcPr>
          <w:p w:rsidR="00F76BD2" w:rsidRDefault="00F76BD2" w:rsidP="00F76BD2">
            <w:pPr>
              <w:rPr>
                <w:lang w:val="nl-NL"/>
              </w:rPr>
            </w:pPr>
            <w:r>
              <w:rPr>
                <w:lang w:val="nl-NL"/>
              </w:rPr>
              <w:t>N</w:t>
            </w:r>
            <w:r>
              <w:rPr>
                <w:vertAlign w:val="subscript"/>
                <w:lang w:val="nl-NL"/>
              </w:rPr>
              <w:t xml:space="preserve">2 </w:t>
            </w:r>
            <w:r>
              <w:rPr>
                <w:lang w:val="nl-NL"/>
              </w:rPr>
              <w:t>(g)</w:t>
            </w:r>
          </w:p>
        </w:tc>
        <w:tc>
          <w:tcPr>
            <w:tcW w:w="1842" w:type="dxa"/>
          </w:tcPr>
          <w:p w:rsidR="00F76BD2" w:rsidRDefault="00F76BD2" w:rsidP="00F76BD2">
            <w:pPr>
              <w:tabs>
                <w:tab w:val="decimal" w:pos="1316"/>
              </w:tabs>
              <w:rPr>
                <w:lang w:val="nl-NL"/>
              </w:rPr>
            </w:pPr>
            <w:r>
              <w:rPr>
                <w:lang w:val="nl-NL"/>
              </w:rPr>
              <w:t>0,0</w:t>
            </w:r>
          </w:p>
        </w:tc>
        <w:tc>
          <w:tcPr>
            <w:tcW w:w="2178" w:type="dxa"/>
          </w:tcPr>
          <w:p w:rsidR="00F76BD2" w:rsidRDefault="00F76BD2" w:rsidP="00F76BD2">
            <w:pPr>
              <w:tabs>
                <w:tab w:val="decimal" w:pos="1653"/>
              </w:tabs>
              <w:rPr>
                <w:lang w:val="nl-NL"/>
              </w:rPr>
            </w:pPr>
            <w:r>
              <w:rPr>
                <w:lang w:val="nl-NL"/>
              </w:rPr>
              <w:t>29,13</w:t>
            </w:r>
          </w:p>
        </w:tc>
      </w:tr>
      <w:tr w:rsidR="00F76BD2" w:rsidTr="00F76BD2">
        <w:tblPrEx>
          <w:tblCellMar>
            <w:top w:w="0" w:type="dxa"/>
            <w:bottom w:w="0" w:type="dxa"/>
          </w:tblCellMar>
        </w:tblPrEx>
        <w:tc>
          <w:tcPr>
            <w:tcW w:w="617" w:type="dxa"/>
          </w:tcPr>
          <w:p w:rsidR="00F76BD2" w:rsidRDefault="00F76BD2" w:rsidP="00F76BD2">
            <w:pPr>
              <w:rPr>
                <w:lang w:val="nl-NL"/>
              </w:rPr>
            </w:pPr>
          </w:p>
        </w:tc>
        <w:tc>
          <w:tcPr>
            <w:tcW w:w="2309" w:type="dxa"/>
          </w:tcPr>
          <w:p w:rsidR="00F76BD2" w:rsidRDefault="00F76BD2" w:rsidP="00F76BD2">
            <w:pPr>
              <w:rPr>
                <w:lang w:val="nl-NL"/>
              </w:rPr>
            </w:pPr>
            <w:r>
              <w:rPr>
                <w:lang w:val="nl-NL"/>
              </w:rPr>
              <w:t>CO (g)</w:t>
            </w:r>
          </w:p>
        </w:tc>
        <w:tc>
          <w:tcPr>
            <w:tcW w:w="1842" w:type="dxa"/>
          </w:tcPr>
          <w:p w:rsidR="00F76BD2" w:rsidRDefault="00F76BD2" w:rsidP="00F76BD2">
            <w:pPr>
              <w:tabs>
                <w:tab w:val="decimal" w:pos="1316"/>
              </w:tabs>
              <w:rPr>
                <w:lang w:val="nl-NL"/>
              </w:rPr>
            </w:pPr>
            <w:r>
              <w:rPr>
                <w:lang w:val="nl-NL"/>
              </w:rPr>
              <w:sym w:font="Symbol" w:char="F02D"/>
            </w:r>
            <w:r>
              <w:rPr>
                <w:lang w:val="nl-NL"/>
              </w:rPr>
              <w:t>110,53</w:t>
            </w:r>
          </w:p>
        </w:tc>
        <w:tc>
          <w:tcPr>
            <w:tcW w:w="2178" w:type="dxa"/>
          </w:tcPr>
          <w:p w:rsidR="00F76BD2" w:rsidRDefault="00F76BD2" w:rsidP="00F76BD2">
            <w:pPr>
              <w:tabs>
                <w:tab w:val="decimal" w:pos="1653"/>
              </w:tabs>
              <w:rPr>
                <w:lang w:val="nl-NL"/>
              </w:rPr>
            </w:pPr>
            <w:r>
              <w:rPr>
                <w:lang w:val="nl-NL"/>
              </w:rPr>
              <w:t>29,14</w:t>
            </w:r>
          </w:p>
        </w:tc>
      </w:tr>
      <w:tr w:rsidR="00F76BD2" w:rsidTr="00F76BD2">
        <w:tblPrEx>
          <w:tblCellMar>
            <w:top w:w="0" w:type="dxa"/>
            <w:bottom w:w="0" w:type="dxa"/>
          </w:tblCellMar>
        </w:tblPrEx>
        <w:tc>
          <w:tcPr>
            <w:tcW w:w="617" w:type="dxa"/>
          </w:tcPr>
          <w:p w:rsidR="00F76BD2" w:rsidRDefault="00F76BD2" w:rsidP="00F76BD2">
            <w:pPr>
              <w:rPr>
                <w:lang w:val="nl-NL"/>
              </w:rPr>
            </w:pPr>
          </w:p>
        </w:tc>
        <w:tc>
          <w:tcPr>
            <w:tcW w:w="2309" w:type="dxa"/>
          </w:tcPr>
          <w:p w:rsidR="00F76BD2" w:rsidRDefault="00F76BD2" w:rsidP="00F76BD2">
            <w:pPr>
              <w:rPr>
                <w:lang w:val="nl-NL"/>
              </w:rPr>
            </w:pPr>
            <w:r>
              <w:rPr>
                <w:lang w:val="nl-NL"/>
              </w:rPr>
              <w:t>CO</w:t>
            </w:r>
            <w:r>
              <w:rPr>
                <w:vertAlign w:val="subscript"/>
                <w:lang w:val="nl-NL"/>
              </w:rPr>
              <w:t xml:space="preserve">2 </w:t>
            </w:r>
            <w:r>
              <w:rPr>
                <w:lang w:val="nl-NL"/>
              </w:rPr>
              <w:t>(g)</w:t>
            </w:r>
          </w:p>
        </w:tc>
        <w:tc>
          <w:tcPr>
            <w:tcW w:w="1842" w:type="dxa"/>
          </w:tcPr>
          <w:p w:rsidR="00F76BD2" w:rsidRDefault="00F76BD2" w:rsidP="00F76BD2">
            <w:pPr>
              <w:tabs>
                <w:tab w:val="decimal" w:pos="1316"/>
              </w:tabs>
              <w:rPr>
                <w:lang w:val="nl-NL"/>
              </w:rPr>
            </w:pPr>
            <w:r>
              <w:rPr>
                <w:lang w:val="nl-NL"/>
              </w:rPr>
              <w:sym w:font="Symbol" w:char="F02D"/>
            </w:r>
            <w:r>
              <w:rPr>
                <w:lang w:val="nl-NL"/>
              </w:rPr>
              <w:t>395,51</w:t>
            </w:r>
          </w:p>
        </w:tc>
        <w:tc>
          <w:tcPr>
            <w:tcW w:w="2178" w:type="dxa"/>
          </w:tcPr>
          <w:p w:rsidR="00F76BD2" w:rsidRDefault="00F76BD2" w:rsidP="00F76BD2">
            <w:pPr>
              <w:tabs>
                <w:tab w:val="decimal" w:pos="1653"/>
              </w:tabs>
              <w:rPr>
                <w:lang w:val="nl-NL"/>
              </w:rPr>
            </w:pPr>
            <w:r>
              <w:rPr>
                <w:lang w:val="nl-NL"/>
              </w:rPr>
              <w:t>37,11</w:t>
            </w:r>
          </w:p>
        </w:tc>
      </w:tr>
      <w:tr w:rsidR="00F76BD2" w:rsidTr="00F76BD2">
        <w:tblPrEx>
          <w:tblCellMar>
            <w:top w:w="0" w:type="dxa"/>
            <w:bottom w:w="0" w:type="dxa"/>
          </w:tblCellMar>
        </w:tblPrEx>
        <w:tc>
          <w:tcPr>
            <w:tcW w:w="617" w:type="dxa"/>
          </w:tcPr>
          <w:p w:rsidR="00F76BD2" w:rsidRDefault="00F76BD2" w:rsidP="00F76BD2">
            <w:pPr>
              <w:rPr>
                <w:lang w:val="nl-NL"/>
              </w:rPr>
            </w:pPr>
          </w:p>
        </w:tc>
        <w:tc>
          <w:tcPr>
            <w:tcW w:w="2309" w:type="dxa"/>
          </w:tcPr>
          <w:p w:rsidR="00F76BD2" w:rsidRDefault="00F76BD2" w:rsidP="00F76BD2">
            <w:pPr>
              <w:rPr>
                <w:lang w:val="nl-NL"/>
              </w:rPr>
            </w:pPr>
            <w:r>
              <w:rPr>
                <w:lang w:val="nl-NL"/>
              </w:rPr>
              <w:t>H</w:t>
            </w:r>
            <w:r>
              <w:rPr>
                <w:vertAlign w:val="subscript"/>
                <w:lang w:val="nl-NL"/>
              </w:rPr>
              <w:t>2</w:t>
            </w:r>
            <w:r>
              <w:rPr>
                <w:lang w:val="nl-NL"/>
              </w:rPr>
              <w:t>O (g)</w:t>
            </w:r>
          </w:p>
        </w:tc>
        <w:tc>
          <w:tcPr>
            <w:tcW w:w="1842" w:type="dxa"/>
          </w:tcPr>
          <w:p w:rsidR="00F76BD2" w:rsidRDefault="00F76BD2" w:rsidP="00F76BD2">
            <w:pPr>
              <w:tabs>
                <w:tab w:val="decimal" w:pos="1316"/>
              </w:tabs>
              <w:rPr>
                <w:lang w:val="nl-NL"/>
              </w:rPr>
            </w:pPr>
            <w:r>
              <w:rPr>
                <w:lang w:val="nl-NL"/>
              </w:rPr>
              <w:sym w:font="Symbol" w:char="F02D"/>
            </w:r>
            <w:r>
              <w:rPr>
                <w:lang w:val="nl-NL"/>
              </w:rPr>
              <w:t>241,82</w:t>
            </w:r>
          </w:p>
        </w:tc>
        <w:tc>
          <w:tcPr>
            <w:tcW w:w="2178" w:type="dxa"/>
          </w:tcPr>
          <w:p w:rsidR="00F76BD2" w:rsidRDefault="00F76BD2" w:rsidP="00F76BD2">
            <w:pPr>
              <w:tabs>
                <w:tab w:val="decimal" w:pos="1653"/>
              </w:tabs>
              <w:rPr>
                <w:lang w:val="nl-NL"/>
              </w:rPr>
            </w:pPr>
            <w:r>
              <w:rPr>
                <w:lang w:val="nl-NL"/>
              </w:rPr>
              <w:t>33,58</w:t>
            </w:r>
          </w:p>
        </w:tc>
      </w:tr>
      <w:tr w:rsidR="00F76BD2" w:rsidTr="00F76BD2">
        <w:tblPrEx>
          <w:tblCellMar>
            <w:top w:w="0" w:type="dxa"/>
            <w:bottom w:w="0" w:type="dxa"/>
          </w:tblCellMar>
        </w:tblPrEx>
        <w:tc>
          <w:tcPr>
            <w:tcW w:w="617" w:type="dxa"/>
          </w:tcPr>
          <w:p w:rsidR="00F76BD2" w:rsidRDefault="00F76BD2" w:rsidP="00F76BD2">
            <w:pPr>
              <w:rPr>
                <w:lang w:val="nl-NL"/>
              </w:rPr>
            </w:pPr>
          </w:p>
        </w:tc>
        <w:tc>
          <w:tcPr>
            <w:tcW w:w="2309" w:type="dxa"/>
          </w:tcPr>
          <w:p w:rsidR="00F76BD2" w:rsidRDefault="00F76BD2" w:rsidP="00F76BD2">
            <w:pPr>
              <w:rPr>
                <w:lang w:val="nl-NL"/>
              </w:rPr>
            </w:pPr>
            <w:r>
              <w:rPr>
                <w:lang w:val="nl-NL"/>
              </w:rPr>
              <w:t>2,2,4-trimethylpentaan</w:t>
            </w:r>
          </w:p>
        </w:tc>
        <w:tc>
          <w:tcPr>
            <w:tcW w:w="1842" w:type="dxa"/>
          </w:tcPr>
          <w:p w:rsidR="00F76BD2" w:rsidRDefault="00F76BD2" w:rsidP="00F76BD2">
            <w:pPr>
              <w:tabs>
                <w:tab w:val="decimal" w:pos="1316"/>
              </w:tabs>
              <w:rPr>
                <w:lang w:val="nl-NL"/>
              </w:rPr>
            </w:pPr>
            <w:r>
              <w:rPr>
                <w:lang w:val="nl-NL"/>
              </w:rPr>
              <w:sym w:font="Symbol" w:char="F02D"/>
            </w:r>
            <w:r>
              <w:rPr>
                <w:lang w:val="nl-NL"/>
              </w:rPr>
              <w:t>187,82</w:t>
            </w:r>
          </w:p>
        </w:tc>
        <w:tc>
          <w:tcPr>
            <w:tcW w:w="2178" w:type="dxa"/>
          </w:tcPr>
          <w:p w:rsidR="00F76BD2" w:rsidRDefault="00F76BD2" w:rsidP="00F76BD2">
            <w:pPr>
              <w:tabs>
                <w:tab w:val="decimal" w:pos="1653"/>
              </w:tabs>
              <w:rPr>
                <w:lang w:val="nl-NL"/>
              </w:rPr>
            </w:pPr>
          </w:p>
        </w:tc>
      </w:tr>
    </w:tbl>
    <w:p w:rsidR="00F76BD2" w:rsidRDefault="00F76BD2" w:rsidP="00F76BD2">
      <w:pPr>
        <w:tabs>
          <w:tab w:val="center" w:pos="136"/>
          <w:tab w:val="decimal" w:pos="4104"/>
          <w:tab w:val="decimal" w:pos="6718"/>
        </w:tabs>
        <w:rPr>
          <w:lang w:val="nl-NL"/>
        </w:rPr>
      </w:pPr>
    </w:p>
    <w:p w:rsidR="00F76BD2" w:rsidRDefault="00F76BD2" w:rsidP="00E067F7">
      <w:pPr>
        <w:tabs>
          <w:tab w:val="left" w:pos="426"/>
        </w:tabs>
        <w:rPr>
          <w:lang w:val="nl-NL"/>
        </w:rPr>
      </w:pPr>
      <w:r>
        <w:rPr>
          <w:lang w:val="nl-NL"/>
        </w:rPr>
        <w:t>c.</w:t>
      </w:r>
      <w:r>
        <w:rPr>
          <w:lang w:val="nl-NL"/>
        </w:rPr>
        <w:tab/>
        <w:t>Bereken de eindtemperatuur van de afgewerkte gassen die de cilinder verlaten.</w:t>
      </w:r>
    </w:p>
    <w:p w:rsidR="00F76BD2" w:rsidRDefault="00F76BD2" w:rsidP="00E067F7">
      <w:pPr>
        <w:tabs>
          <w:tab w:val="left" w:pos="668"/>
          <w:tab w:val="right" w:pos="9072"/>
        </w:tabs>
        <w:rPr>
          <w:lang w:val="nl-NL"/>
        </w:rPr>
      </w:pPr>
      <w:r>
        <w:rPr>
          <w:lang w:val="nl-NL"/>
        </w:rPr>
        <w:t>(Neem hierbij aan, dat de cilinder dan het maximale volume heeft ingenomen, dat het gasmengsel zich als een ideaal gas gedraagt, en dat de einddruk in de cilinder 200,0 kPa is).</w:t>
      </w:r>
      <w:r>
        <w:rPr>
          <w:lang w:val="nl-NL"/>
        </w:rPr>
        <w:tab/>
        <w:t>(2,0 ptn)</w:t>
      </w:r>
    </w:p>
    <w:p w:rsidR="00F76BD2" w:rsidRDefault="00F76BD2" w:rsidP="00F76BD2">
      <w:pPr>
        <w:tabs>
          <w:tab w:val="right" w:pos="8005"/>
        </w:tabs>
        <w:rPr>
          <w:lang w:val="nl-NL"/>
        </w:rPr>
      </w:pPr>
    </w:p>
    <w:p w:rsidR="00F76BD2" w:rsidRDefault="00F76BD2" w:rsidP="00F76BD2">
      <w:pPr>
        <w:rPr>
          <w:lang w:val="nl-NL"/>
        </w:rPr>
      </w:pPr>
      <w:r>
        <w:rPr>
          <w:lang w:val="nl-NL"/>
        </w:rPr>
        <w:t>Voor de omzetting van CO (g) in CO</w:t>
      </w:r>
      <w:r>
        <w:rPr>
          <w:vertAlign w:val="subscript"/>
          <w:lang w:val="nl-NL"/>
        </w:rPr>
        <w:t xml:space="preserve">2 </w:t>
      </w:r>
      <w:r>
        <w:rPr>
          <w:lang w:val="nl-NL"/>
        </w:rPr>
        <w:t>(g) worden de afgewerkte gassen geleid door een katalysator. De werking van de katalysator wordt beschreven met de volgende functie:</w:t>
      </w:r>
    </w:p>
    <w:p w:rsidR="00F76BD2" w:rsidRDefault="00F76BD2" w:rsidP="00F76BD2">
      <w:pPr>
        <w:rPr>
          <w:lang w:val="nl-NL"/>
        </w:rPr>
      </w:pPr>
      <w:r>
        <w:rPr>
          <w:position w:val="-32"/>
          <w:lang w:val="nl-NL"/>
        </w:rPr>
        <w:object w:dxaOrig="42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95pt;height:36pt" o:ole="" fillcolor="window">
            <v:imagedata r:id="rId9" o:title=""/>
          </v:shape>
          <o:OLEObject Type="Embed" ProgID="Equation.3" ShapeID="_x0000_i1025" DrawAspect="Content" ObjectID="_1314546083" r:id="rId10"/>
        </w:object>
      </w:r>
    </w:p>
    <w:p w:rsidR="00F76BD2" w:rsidRDefault="00F76BD2" w:rsidP="00F76BD2">
      <w:pPr>
        <w:rPr>
          <w:lang w:val="nl-NL"/>
        </w:rPr>
      </w:pPr>
      <w:r>
        <w:rPr>
          <w:lang w:val="nl-NL"/>
        </w:rPr>
        <w:t xml:space="preserve">Hierin is </w:t>
      </w:r>
      <w:r>
        <w:rPr>
          <w:position w:val="-32"/>
          <w:lang w:val="nl-NL"/>
        </w:rPr>
        <w:object w:dxaOrig="1219" w:dyaOrig="720">
          <v:shape id="_x0000_i1026" type="#_x0000_t75" style="width:61pt;height:36pt" o:ole="" fillcolor="window">
            <v:imagedata r:id="rId11" o:title=""/>
          </v:shape>
          <o:OLEObject Type="Embed" ProgID="Equation.3" ShapeID="_x0000_i1026" DrawAspect="Content" ObjectID="_1314546084" r:id="rId12"/>
        </w:object>
      </w:r>
      <w:r>
        <w:rPr>
          <w:lang w:val="nl-NL"/>
        </w:rPr>
        <w:t xml:space="preserve"> de molverhouding CO en CO</w:t>
      </w:r>
      <w:r>
        <w:rPr>
          <w:vertAlign w:val="subscript"/>
          <w:lang w:val="nl-NL"/>
        </w:rPr>
        <w:t xml:space="preserve">2 </w:t>
      </w:r>
      <w:r>
        <w:rPr>
          <w:lang w:val="nl-NL"/>
        </w:rPr>
        <w:t xml:space="preserve">bij het verlaten van de katalysator; </w:t>
      </w:r>
      <w:r>
        <w:rPr>
          <w:position w:val="-32"/>
          <w:lang w:val="nl-NL"/>
        </w:rPr>
        <w:object w:dxaOrig="1160" w:dyaOrig="720">
          <v:shape id="_x0000_i1027" type="#_x0000_t75" style="width:57.95pt;height:36pt" o:ole="" fillcolor="window">
            <v:imagedata r:id="rId13" o:title=""/>
          </v:shape>
          <o:OLEObject Type="Embed" ProgID="Equation.3" ShapeID="_x0000_i1027" DrawAspect="Content" ObjectID="_1314546085" r:id="rId14"/>
        </w:object>
      </w:r>
      <w:r>
        <w:rPr>
          <w:lang w:val="nl-NL"/>
        </w:rPr>
        <w:t xml:space="preserve"> is de molverhouding bij binnenkomst in de katalysator; </w:t>
      </w:r>
      <w:r>
        <w:rPr>
          <w:i/>
          <w:lang w:val="nl-NL"/>
        </w:rPr>
        <w:t>v</w:t>
      </w:r>
      <w:r>
        <w:rPr>
          <w:lang w:val="nl-NL"/>
        </w:rPr>
        <w:t xml:space="preserve"> is de stroomsnelheid van de afgewerkte gassen (in mol s</w:t>
      </w:r>
      <w:r>
        <w:rPr>
          <w:vertAlign w:val="superscript"/>
          <w:lang w:val="nl-NL"/>
        </w:rPr>
        <w:sym w:font="Symbol" w:char="F02D"/>
      </w:r>
      <w:r>
        <w:rPr>
          <w:vertAlign w:val="superscript"/>
          <w:lang w:val="nl-NL"/>
        </w:rPr>
        <w:t>1</w:t>
      </w:r>
      <w:r>
        <w:rPr>
          <w:lang w:val="nl-NL"/>
        </w:rPr>
        <w:t xml:space="preserve">); </w:t>
      </w:r>
      <w:r>
        <w:rPr>
          <w:i/>
          <w:lang w:val="nl-NL"/>
        </w:rPr>
        <w:t>T</w:t>
      </w:r>
      <w:r>
        <w:rPr>
          <w:lang w:val="nl-NL"/>
        </w:rPr>
        <w:t xml:space="preserve"> is de temperatuur van de afgewerkte gassen bij binnenkomst in de katalysator (neem aan dat deze </w:t>
      </w:r>
      <w:r>
        <w:rPr>
          <w:i/>
          <w:lang w:val="nl-NL"/>
        </w:rPr>
        <w:t>T</w:t>
      </w:r>
      <w:r>
        <w:rPr>
          <w:lang w:val="nl-NL"/>
        </w:rPr>
        <w:t xml:space="preserve"> dezelfde is als de temperatuur van de </w:t>
      </w:r>
      <w:r>
        <w:rPr>
          <w:lang w:val="nl-NL"/>
        </w:rPr>
        <w:lastRenderedPageBreak/>
        <w:t xml:space="preserve">gassen bij het verlaten van de cilinder); </w:t>
      </w:r>
      <w:r>
        <w:rPr>
          <w:i/>
          <w:lang w:val="nl-NL"/>
        </w:rPr>
        <w:t>T</w:t>
      </w:r>
      <w:r>
        <w:rPr>
          <w:vertAlign w:val="subscript"/>
          <w:lang w:val="nl-NL"/>
        </w:rPr>
        <w:t xml:space="preserve">o </w:t>
      </w:r>
      <w:r>
        <w:rPr>
          <w:lang w:val="nl-NL"/>
        </w:rPr>
        <w:t xml:space="preserve">is een referentietemperatuur (373 K) en </w:t>
      </w:r>
      <w:r>
        <w:rPr>
          <w:i/>
          <w:lang w:val="nl-NL"/>
        </w:rPr>
        <w:t xml:space="preserve">k </w:t>
      </w:r>
      <w:r>
        <w:rPr>
          <w:lang w:val="nl-NL"/>
        </w:rPr>
        <w:t>is een constante (3,141 s mol</w:t>
      </w:r>
      <w:r>
        <w:rPr>
          <w:vertAlign w:val="superscript"/>
          <w:lang w:val="nl-NL"/>
        </w:rPr>
        <w:sym w:font="Symbol" w:char="F02D"/>
      </w:r>
      <w:r>
        <w:rPr>
          <w:vertAlign w:val="superscript"/>
          <w:lang w:val="nl-NL"/>
        </w:rPr>
        <w:t>1</w:t>
      </w:r>
      <w:r>
        <w:rPr>
          <w:lang w:val="nl-NL"/>
        </w:rPr>
        <w:t>).</w:t>
      </w:r>
    </w:p>
    <w:p w:rsidR="00F76BD2" w:rsidRDefault="00F76BD2" w:rsidP="00E067F7">
      <w:pPr>
        <w:tabs>
          <w:tab w:val="left" w:pos="426"/>
        </w:tabs>
        <w:rPr>
          <w:lang w:val="nl-NL"/>
        </w:rPr>
      </w:pPr>
      <w:r>
        <w:rPr>
          <w:lang w:val="nl-NL"/>
        </w:rPr>
        <w:t>d.</w:t>
      </w:r>
      <w:r>
        <w:rPr>
          <w:lang w:val="nl-NL"/>
        </w:rPr>
        <w:tab/>
        <w:t>Bereken de samenstelling van het afgewerkte gasmengsel bij het verlaten van de katalysator in volume %.</w:t>
      </w:r>
      <w:r>
        <w:rPr>
          <w:lang w:val="nl-NL"/>
        </w:rPr>
        <w:tab/>
        <w:t>(3,0 ptn)</w:t>
      </w:r>
    </w:p>
    <w:p w:rsidR="00F76BD2" w:rsidRDefault="00F76BD2" w:rsidP="00F76BD2">
      <w:pPr>
        <w:tabs>
          <w:tab w:val="right" w:pos="8005"/>
        </w:tabs>
        <w:rPr>
          <w:lang w:val="nl-NL"/>
        </w:rPr>
      </w:pPr>
    </w:p>
    <w:p w:rsidR="00F76BD2" w:rsidRDefault="00F76BD2" w:rsidP="00F76BD2">
      <w:pPr>
        <w:tabs>
          <w:tab w:val="right" w:pos="8005"/>
        </w:tabs>
        <w:rPr>
          <w:lang w:val="nl-NL"/>
        </w:rPr>
      </w:pPr>
      <w:r>
        <w:rPr>
          <w:lang w:val="nl-NL"/>
        </w:rPr>
        <w:t>Totaal aantal punten voor opgave 3:</w:t>
      </w:r>
      <w:r>
        <w:rPr>
          <w:lang w:val="nl-NL"/>
        </w:rPr>
        <w:tab/>
        <w:t>12,0 punten</w:t>
      </w:r>
    </w:p>
    <w:p w:rsidR="00F76BD2" w:rsidRDefault="00F76BD2" w:rsidP="00F76BD2">
      <w:pPr>
        <w:pStyle w:val="Kop3"/>
        <w:rPr>
          <w:lang w:val="nl-NL"/>
        </w:rPr>
      </w:pPr>
      <w:bookmarkStart w:id="7" w:name="_Toc31727505"/>
      <w:r>
        <w:rPr>
          <w:lang w:val="nl-NL"/>
        </w:rPr>
        <w:t>Opgave 4</w:t>
      </w:r>
      <w:bookmarkEnd w:id="7"/>
    </w:p>
    <w:p w:rsidR="00F76BD2" w:rsidRDefault="00F76BD2" w:rsidP="00F76BD2">
      <w:pPr>
        <w:rPr>
          <w:lang w:val="nl-NL"/>
        </w:rPr>
      </w:pPr>
      <w:r>
        <w:rPr>
          <w:lang w:val="nl-NL"/>
        </w:rPr>
        <w:t>De concentratie van chloride-ionen in een oplossing kan worden bepaald door deze ionen neer te slaan met een zilvernitraatoplossing. Het neerslag ontleedt echter onder invloed van licht tot zilver en chloor. Men neemt aan dat chloor in een waterige oplossing reageert tot chloraat- en chloride-ionen. Met overmaat zilverionen worden de aldus gevormde chloride-ionen neergeslagen. Chloraationen vormen géén neerslag met zilverionen.</w:t>
      </w:r>
    </w:p>
    <w:p w:rsidR="00F76BD2" w:rsidRDefault="00F76BD2" w:rsidP="00F76BD2">
      <w:pPr>
        <w:tabs>
          <w:tab w:val="left" w:pos="204"/>
        </w:tabs>
        <w:rPr>
          <w:lang w:val="nl-NL"/>
        </w:rPr>
      </w:pPr>
    </w:p>
    <w:p w:rsidR="00F76BD2" w:rsidRDefault="00F76BD2" w:rsidP="00F76BD2">
      <w:pPr>
        <w:rPr>
          <w:lang w:val="nl-NL"/>
        </w:rPr>
      </w:pPr>
      <w:r>
        <w:rPr>
          <w:lang w:val="nl-NL"/>
        </w:rPr>
        <w:t>a.1.</w:t>
      </w:r>
      <w:r>
        <w:rPr>
          <w:lang w:val="nl-NL"/>
        </w:rPr>
        <w:tab/>
        <w:t>Geef de vergelijkingen van de hierboven genoemde reacties. (1,5 ptn)</w:t>
      </w:r>
    </w:p>
    <w:p w:rsidR="00F76BD2" w:rsidRDefault="00F76BD2" w:rsidP="00F76BD2">
      <w:pPr>
        <w:tabs>
          <w:tab w:val="left" w:pos="7075"/>
        </w:tabs>
        <w:rPr>
          <w:lang w:val="nl-NL"/>
        </w:rPr>
      </w:pPr>
    </w:p>
    <w:p w:rsidR="00F76BD2" w:rsidRDefault="00F76BD2" w:rsidP="00F76BD2">
      <w:pPr>
        <w:rPr>
          <w:lang w:val="nl-NL"/>
        </w:rPr>
      </w:pPr>
      <w:r>
        <w:rPr>
          <w:lang w:val="nl-NL"/>
        </w:rPr>
        <w:t>De gravimetrische bepaling van chloride werd uitgevoerd met overmaat zilverionen. 12 massa-% van het gevormde neerslag werd ontleed door licht.</w:t>
      </w:r>
    </w:p>
    <w:p w:rsidR="00F76BD2" w:rsidRDefault="00F76BD2" w:rsidP="00F76BD2">
      <w:pPr>
        <w:tabs>
          <w:tab w:val="left" w:pos="204"/>
        </w:tabs>
        <w:rPr>
          <w:lang w:val="nl-NL"/>
        </w:rPr>
      </w:pPr>
    </w:p>
    <w:p w:rsidR="00F76BD2" w:rsidRDefault="00F76BD2" w:rsidP="00F76BD2">
      <w:pPr>
        <w:rPr>
          <w:lang w:val="nl-NL"/>
        </w:rPr>
      </w:pPr>
      <w:r>
        <w:rPr>
          <w:lang w:val="nl-NL"/>
        </w:rPr>
        <w:t>a.2.</w:t>
      </w:r>
      <w:r>
        <w:rPr>
          <w:lang w:val="nl-NL"/>
        </w:rPr>
        <w:tab/>
        <w:t>Bepaal hoe groot de relatieve fout is tengevolge van deze ontleding en ga na of de uitkomst van de bepaling te hoog of te laag uitvalt. (2,5 ptn)</w:t>
      </w:r>
    </w:p>
    <w:p w:rsidR="00F76BD2" w:rsidRDefault="00F76BD2" w:rsidP="00F76BD2">
      <w:pPr>
        <w:tabs>
          <w:tab w:val="left" w:pos="7075"/>
        </w:tabs>
        <w:rPr>
          <w:lang w:val="nl-NL"/>
        </w:rPr>
      </w:pPr>
    </w:p>
    <w:p w:rsidR="00F76BD2" w:rsidRDefault="00F76BD2" w:rsidP="00F76BD2">
      <w:pPr>
        <w:rPr>
          <w:lang w:val="nl-NL"/>
        </w:rPr>
      </w:pPr>
      <w:r>
        <w:rPr>
          <w:lang w:val="nl-NL"/>
        </w:rPr>
        <w:t>Een oplossing bevat twee zwakke zuren, HA en HL. De concentratie van HA is 2,0</w:t>
      </w:r>
      <w:r>
        <w:rPr>
          <w:lang w:val="nl-NL"/>
        </w:rPr>
        <w:sym w:font="Symbol" w:char="F0D7"/>
      </w:r>
      <w:r>
        <w:rPr>
          <w:lang w:val="nl-NL"/>
        </w:rPr>
        <w:t>10</w:t>
      </w:r>
      <w:r>
        <w:rPr>
          <w:vertAlign w:val="superscript"/>
          <w:lang w:val="nl-NL"/>
        </w:rPr>
        <w:sym w:font="Symbol" w:char="F02D"/>
      </w:r>
      <w:r>
        <w:rPr>
          <w:vertAlign w:val="superscript"/>
          <w:lang w:val="nl-NL"/>
        </w:rPr>
        <w:t>2</w:t>
      </w:r>
      <w:r>
        <w:rPr>
          <w:lang w:val="nl-NL"/>
        </w:rPr>
        <w:t xml:space="preserve"> mol dm</w:t>
      </w:r>
      <w:r>
        <w:rPr>
          <w:vertAlign w:val="superscript"/>
          <w:lang w:val="nl-NL"/>
        </w:rPr>
        <w:sym w:font="Symbol" w:char="F02D"/>
      </w:r>
      <w:r>
        <w:rPr>
          <w:vertAlign w:val="superscript"/>
          <w:lang w:val="nl-NL"/>
        </w:rPr>
        <w:t xml:space="preserve">3 </w:t>
      </w:r>
      <w:r>
        <w:rPr>
          <w:lang w:val="nl-NL"/>
        </w:rPr>
        <w:t>en die van HL is 1,0</w:t>
      </w:r>
      <w:r>
        <w:rPr>
          <w:lang w:val="nl-NL"/>
        </w:rPr>
        <w:sym w:font="Symbol" w:char="F0D7"/>
      </w:r>
      <w:r>
        <w:rPr>
          <w:lang w:val="nl-NL"/>
        </w:rPr>
        <w:t>10</w:t>
      </w:r>
      <w:r>
        <w:rPr>
          <w:vertAlign w:val="superscript"/>
          <w:lang w:val="nl-NL"/>
        </w:rPr>
        <w:sym w:font="Symbol" w:char="F02D"/>
      </w:r>
      <w:r>
        <w:rPr>
          <w:vertAlign w:val="superscript"/>
          <w:lang w:val="nl-NL"/>
        </w:rPr>
        <w:t>2</w:t>
      </w:r>
      <w:r>
        <w:rPr>
          <w:lang w:val="nl-NL"/>
        </w:rPr>
        <w:t xml:space="preserve"> mol dm</w:t>
      </w:r>
      <w:r>
        <w:rPr>
          <w:vertAlign w:val="superscript"/>
          <w:lang w:val="nl-NL"/>
        </w:rPr>
        <w:sym w:font="Symbol" w:char="F02D"/>
      </w:r>
      <w:r>
        <w:rPr>
          <w:vertAlign w:val="superscript"/>
          <w:lang w:val="nl-NL"/>
        </w:rPr>
        <w:t>3</w:t>
      </w:r>
      <w:r>
        <w:rPr>
          <w:lang w:val="nl-NL"/>
        </w:rPr>
        <w:t>.</w:t>
      </w:r>
    </w:p>
    <w:p w:rsidR="00F76BD2" w:rsidRDefault="00F76BD2" w:rsidP="00F76BD2">
      <w:pPr>
        <w:tabs>
          <w:tab w:val="left" w:pos="204"/>
        </w:tabs>
        <w:rPr>
          <w:lang w:val="nl-NL"/>
        </w:rPr>
      </w:pPr>
    </w:p>
    <w:p w:rsidR="00F76BD2" w:rsidRDefault="00F76BD2" w:rsidP="00F76BD2">
      <w:pPr>
        <w:rPr>
          <w:lang w:val="nl-NL"/>
        </w:rPr>
      </w:pPr>
      <w:r>
        <w:rPr>
          <w:lang w:val="nl-NL"/>
        </w:rPr>
        <w:t>b.1.</w:t>
      </w:r>
      <w:r>
        <w:rPr>
          <w:lang w:val="nl-NL"/>
        </w:rPr>
        <w:tab/>
        <w:t>Bepaal door middel van een logaritmische grafiek (log concentratie versus pH) de pH van de oplossing.</w:t>
      </w:r>
    </w:p>
    <w:p w:rsidR="00F76BD2" w:rsidRDefault="00F76BD2" w:rsidP="00F76BD2">
      <w:pPr>
        <w:rPr>
          <w:lang w:val="nl-NL"/>
        </w:rPr>
      </w:pPr>
      <w:r>
        <w:rPr>
          <w:lang w:val="nl-NL"/>
        </w:rPr>
        <w:t>b.2.</w:t>
      </w:r>
      <w:r>
        <w:rPr>
          <w:lang w:val="nl-NL"/>
        </w:rPr>
        <w:tab/>
        <w:t>Bereken de pH van de oplossing.</w:t>
      </w:r>
    </w:p>
    <w:p w:rsidR="00F76BD2" w:rsidRDefault="00F76BD2" w:rsidP="00F76BD2">
      <w:pPr>
        <w:tabs>
          <w:tab w:val="left" w:pos="668"/>
        </w:tabs>
        <w:rPr>
          <w:lang w:val="nl-NL"/>
        </w:rPr>
      </w:pPr>
      <w:r>
        <w:rPr>
          <w:lang w:val="nl-NL"/>
        </w:rPr>
        <w:t>De zuurconstante van HA is 1,0</w:t>
      </w:r>
      <w:r>
        <w:rPr>
          <w:lang w:val="nl-NL"/>
        </w:rPr>
        <w:sym w:font="Symbol" w:char="F0D7"/>
      </w:r>
      <w:r>
        <w:rPr>
          <w:lang w:val="nl-NL"/>
        </w:rPr>
        <w:t>10</w:t>
      </w:r>
      <w:r>
        <w:rPr>
          <w:vertAlign w:val="superscript"/>
          <w:lang w:val="nl-NL"/>
        </w:rPr>
        <w:sym w:font="Symbol" w:char="F02D"/>
      </w:r>
      <w:r>
        <w:rPr>
          <w:vertAlign w:val="superscript"/>
          <w:lang w:val="nl-NL"/>
        </w:rPr>
        <w:t>4</w:t>
      </w:r>
      <w:r>
        <w:rPr>
          <w:lang w:val="nl-NL"/>
        </w:rPr>
        <w:t xml:space="preserve"> en die van HL is 1,0</w:t>
      </w:r>
      <w:r>
        <w:rPr>
          <w:lang w:val="nl-NL"/>
        </w:rPr>
        <w:sym w:font="Symbol" w:char="F0D7"/>
      </w:r>
      <w:r>
        <w:rPr>
          <w:lang w:val="nl-NL"/>
        </w:rPr>
        <w:t>10</w:t>
      </w:r>
      <w:r>
        <w:rPr>
          <w:vertAlign w:val="superscript"/>
          <w:lang w:val="nl-NL"/>
        </w:rPr>
        <w:sym w:font="Symbol" w:char="F02D"/>
      </w:r>
      <w:r>
        <w:rPr>
          <w:vertAlign w:val="superscript"/>
          <w:lang w:val="nl-NL"/>
        </w:rPr>
        <w:t>7</w:t>
      </w:r>
      <w:r>
        <w:rPr>
          <w:lang w:val="nl-NL"/>
        </w:rPr>
        <w:t>. (4,0 ptn)</w:t>
      </w:r>
    </w:p>
    <w:p w:rsidR="00F76BD2" w:rsidRDefault="00F76BD2" w:rsidP="00F76BD2">
      <w:pPr>
        <w:tabs>
          <w:tab w:val="center" w:pos="4456"/>
          <w:tab w:val="right" w:pos="8917"/>
        </w:tabs>
        <w:rPr>
          <w:lang w:val="nl-NL"/>
        </w:rPr>
      </w:pPr>
    </w:p>
    <w:p w:rsidR="00F76BD2" w:rsidRDefault="00F76BD2" w:rsidP="00F76BD2">
      <w:pPr>
        <w:rPr>
          <w:lang w:val="nl-NL"/>
        </w:rPr>
      </w:pPr>
      <w:r>
        <w:rPr>
          <w:lang w:val="nl-NL"/>
        </w:rPr>
        <w:t>N.B.1</w:t>
      </w:r>
      <w:r>
        <w:rPr>
          <w:lang w:val="nl-NL"/>
        </w:rPr>
        <w:tab/>
        <w:t>In het onderstaande worden de ionladingen ter vereenvoudiging weggelaten.</w:t>
      </w:r>
    </w:p>
    <w:p w:rsidR="00F76BD2" w:rsidRDefault="00F76BD2" w:rsidP="00F76BD2">
      <w:pPr>
        <w:tabs>
          <w:tab w:val="left" w:pos="668"/>
        </w:tabs>
        <w:rPr>
          <w:lang w:val="nl-NL"/>
        </w:rPr>
      </w:pPr>
    </w:p>
    <w:p w:rsidR="00F76BD2" w:rsidRDefault="00F76BD2" w:rsidP="00F76BD2">
      <w:pPr>
        <w:rPr>
          <w:lang w:val="nl-NL"/>
        </w:rPr>
      </w:pPr>
      <w:r>
        <w:rPr>
          <w:lang w:val="nl-NL"/>
        </w:rPr>
        <w:t>Het metaalion M vormt met een tweebasisch zuur H</w:t>
      </w:r>
      <w:r>
        <w:rPr>
          <w:vertAlign w:val="subscript"/>
          <w:lang w:val="nl-NL"/>
        </w:rPr>
        <w:t>2</w:t>
      </w:r>
      <w:r>
        <w:rPr>
          <w:lang w:val="nl-NL"/>
        </w:rPr>
        <w:t xml:space="preserve">L een complex ML. De vormingsconstante van dit complex is </w:t>
      </w:r>
      <w:r>
        <w:rPr>
          <w:i/>
          <w:lang w:val="nl-NL"/>
        </w:rPr>
        <w:t>K</w:t>
      </w:r>
      <w:r>
        <w:rPr>
          <w:vertAlign w:val="subscript"/>
          <w:lang w:val="nl-NL"/>
        </w:rPr>
        <w:t>1</w:t>
      </w:r>
      <w:r>
        <w:rPr>
          <w:lang w:val="nl-NL"/>
        </w:rPr>
        <w:t>.</w:t>
      </w:r>
    </w:p>
    <w:p w:rsidR="00F76BD2" w:rsidRDefault="00F76BD2" w:rsidP="00F76BD2">
      <w:pPr>
        <w:rPr>
          <w:lang w:val="nl-NL"/>
        </w:rPr>
      </w:pPr>
      <w:r>
        <w:rPr>
          <w:lang w:val="nl-NL"/>
        </w:rPr>
        <w:t xml:space="preserve">M + L </w:t>
      </w:r>
      <w:r>
        <w:rPr>
          <w:lang w:val="nl-NL"/>
        </w:rPr>
        <w:fldChar w:fldCharType="begin"/>
      </w:r>
      <w:r>
        <w:rPr>
          <w:lang w:val="nl-NL"/>
        </w:rPr>
        <w:instrText xml:space="preserve"> ADVANCE \d 2 </w:instrText>
      </w:r>
      <w:r>
        <w:rPr>
          <w:lang w:val="nl-NL"/>
        </w:rPr>
        <w:fldChar w:fldCharType="end"/>
      </w:r>
      <w:r>
        <w:rPr>
          <w:lang w:val="nl-NL"/>
        </w:rPr>
        <w:sym w:font="Symbol" w:char="F0AE"/>
      </w:r>
      <w:r>
        <w:rPr>
          <w:lang w:val="nl-NL"/>
        </w:rPr>
        <w:fldChar w:fldCharType="begin"/>
      </w:r>
      <w:r>
        <w:rPr>
          <w:lang w:val="nl-NL"/>
        </w:rPr>
        <w:instrText xml:space="preserve"> ADVANCE \u 4\l 11 </w:instrText>
      </w:r>
      <w:r>
        <w:rPr>
          <w:lang w:val="nl-NL"/>
        </w:rPr>
        <w:fldChar w:fldCharType="end"/>
      </w:r>
      <w:r>
        <w:rPr>
          <w:lang w:val="nl-NL"/>
        </w:rPr>
        <w:sym w:font="Symbol" w:char="F0AC"/>
      </w:r>
      <w:r>
        <w:rPr>
          <w:lang w:val="nl-NL"/>
        </w:rPr>
        <w:fldChar w:fldCharType="begin"/>
      </w:r>
      <w:r>
        <w:rPr>
          <w:lang w:val="nl-NL"/>
        </w:rPr>
        <w:instrText xml:space="preserve"> ADVANCE \d 2 </w:instrText>
      </w:r>
      <w:r>
        <w:rPr>
          <w:lang w:val="nl-NL"/>
        </w:rPr>
        <w:fldChar w:fldCharType="end"/>
      </w:r>
      <w:r>
        <w:rPr>
          <w:lang w:val="nl-NL"/>
        </w:rPr>
        <w:t xml:space="preserve"> ML; </w:t>
      </w:r>
      <w:r>
        <w:rPr>
          <w:position w:val="-26"/>
          <w:lang w:val="nl-NL"/>
        </w:rPr>
        <w:object w:dxaOrig="1200" w:dyaOrig="620">
          <v:shape id="_x0000_i1028" type="#_x0000_t75" style="width:59.8pt;height:31.1pt" o:ole="" fillcolor="window">
            <v:imagedata r:id="rId15" o:title=""/>
          </v:shape>
          <o:OLEObject Type="Embed" ProgID="Equation.3" ShapeID="_x0000_i1028" DrawAspect="Content" ObjectID="_1314546086" r:id="rId16"/>
        </w:object>
      </w:r>
    </w:p>
    <w:p w:rsidR="00F76BD2" w:rsidRDefault="00F76BD2" w:rsidP="00F76BD2">
      <w:pPr>
        <w:rPr>
          <w:lang w:val="nl-NL"/>
        </w:rPr>
      </w:pPr>
      <w:r>
        <w:rPr>
          <w:lang w:val="nl-NL"/>
        </w:rPr>
        <w:t>De oplossing bevat een ander metaalion N, dat met het zuur H</w:t>
      </w:r>
      <w:r>
        <w:rPr>
          <w:vertAlign w:val="subscript"/>
          <w:lang w:val="nl-NL"/>
        </w:rPr>
        <w:t>2</w:t>
      </w:r>
      <w:r>
        <w:rPr>
          <w:lang w:val="nl-NL"/>
        </w:rPr>
        <w:t>L een complex NHL vormt.</w:t>
      </w:r>
    </w:p>
    <w:p w:rsidR="00F76BD2" w:rsidRDefault="00F76BD2" w:rsidP="00F76BD2">
      <w:pPr>
        <w:rPr>
          <w:lang w:val="nl-NL"/>
        </w:rPr>
      </w:pPr>
      <w:r>
        <w:rPr>
          <w:lang w:val="nl-NL"/>
        </w:rPr>
        <w:t>c.</w:t>
      </w:r>
      <w:r>
        <w:rPr>
          <w:lang w:val="nl-NL"/>
        </w:rPr>
        <w:tab/>
        <w:t xml:space="preserve">Bepaal de </w:t>
      </w:r>
      <w:r w:rsidR="00E067F7">
        <w:rPr>
          <w:lang w:val="nl-NL"/>
        </w:rPr>
        <w:t>‘</w:t>
      </w:r>
      <w:r>
        <w:rPr>
          <w:lang w:val="nl-NL"/>
        </w:rPr>
        <w:t>conditional equilibrium constant</w:t>
      </w:r>
      <w:r w:rsidR="00E067F7">
        <w:rPr>
          <w:lang w:val="nl-NL"/>
        </w:rPr>
        <w:t>’</w:t>
      </w:r>
      <w:r>
        <w:rPr>
          <w:lang w:val="nl-NL"/>
        </w:rPr>
        <w:t xml:space="preserve">, </w:t>
      </w:r>
      <w:r>
        <w:rPr>
          <w:i/>
          <w:lang w:val="nl-NL"/>
        </w:rPr>
        <w:t>K</w:t>
      </w:r>
      <w:r>
        <w:rPr>
          <w:vertAlign w:val="subscript"/>
          <w:lang w:val="nl-NL"/>
        </w:rPr>
        <w:t>1</w:t>
      </w:r>
      <w:r w:rsidR="00E067F7">
        <w:rPr>
          <w:lang w:val="nl-NL"/>
        </w:rPr>
        <w:t>'</w:t>
      </w:r>
      <w:r>
        <w:rPr>
          <w:lang w:val="nl-NL"/>
        </w:rPr>
        <w:t xml:space="preserve"> van het complex ML, uitgedrukt in [H</w:t>
      </w:r>
      <w:r>
        <w:rPr>
          <w:vertAlign w:val="superscript"/>
          <w:lang w:val="nl-NL"/>
        </w:rPr>
        <w:t>+</w:t>
      </w:r>
      <w:r>
        <w:rPr>
          <w:lang w:val="nl-NL"/>
        </w:rPr>
        <w:t xml:space="preserve">] en de bekende </w:t>
      </w:r>
      <w:r>
        <w:rPr>
          <w:i/>
          <w:lang w:val="nl-NL"/>
        </w:rPr>
        <w:t>K</w:t>
      </w:r>
      <w:r>
        <w:rPr>
          <w:lang w:val="nl-NL"/>
        </w:rPr>
        <w:t>-waarden.</w:t>
      </w:r>
    </w:p>
    <w:p w:rsidR="00F76BD2" w:rsidRDefault="00F76BD2" w:rsidP="00F76BD2">
      <w:pPr>
        <w:rPr>
          <w:lang w:val="nl-NL"/>
        </w:rPr>
      </w:pPr>
      <w:r>
        <w:rPr>
          <w:lang w:val="nl-NL"/>
        </w:rPr>
        <w:t>N.B.2</w:t>
      </w:r>
      <w:r>
        <w:rPr>
          <w:lang w:val="nl-NL"/>
        </w:rPr>
        <w:tab/>
      </w:r>
      <w:r>
        <w:rPr>
          <w:position w:val="-26"/>
          <w:lang w:val="nl-NL"/>
        </w:rPr>
        <w:object w:dxaOrig="1320" w:dyaOrig="620">
          <v:shape id="_x0000_i1029" type="#_x0000_t75" style="width:65.9pt;height:31.1pt" o:ole="" fillcolor="window">
            <v:imagedata r:id="rId17" o:title=""/>
          </v:shape>
          <o:OLEObject Type="Embed" ProgID="Equation.3" ShapeID="_x0000_i1029" DrawAspect="Content" ObjectID="_1314546087" r:id="rId18"/>
        </w:object>
      </w:r>
    </w:p>
    <w:p w:rsidR="00F76BD2" w:rsidRDefault="00F76BD2" w:rsidP="00F76BD2">
      <w:pPr>
        <w:rPr>
          <w:lang w:val="nl-NL"/>
        </w:rPr>
      </w:pPr>
      <w:r>
        <w:rPr>
          <w:lang w:val="nl-NL"/>
        </w:rPr>
        <w:t>waarin [L’] = totale concentratie van L dat niet gebonden is tot ML en [M</w:t>
      </w:r>
      <w:r w:rsidR="00E067F7">
        <w:rPr>
          <w:lang w:val="nl-NL"/>
        </w:rPr>
        <w:t>'</w:t>
      </w:r>
      <w:r>
        <w:rPr>
          <w:lang w:val="nl-NL"/>
        </w:rPr>
        <w:t>] = concentratie van M dat niet gebonden is tot ML.</w:t>
      </w:r>
    </w:p>
    <w:p w:rsidR="00F76BD2" w:rsidRDefault="00F76BD2" w:rsidP="00F76BD2">
      <w:pPr>
        <w:rPr>
          <w:lang w:val="nl-NL"/>
        </w:rPr>
      </w:pPr>
      <w:r>
        <w:rPr>
          <w:lang w:val="nl-NL"/>
        </w:rPr>
        <w:t>N.B.3</w:t>
      </w:r>
      <w:r>
        <w:rPr>
          <w:lang w:val="nl-NL"/>
        </w:rPr>
        <w:tab/>
        <w:t xml:space="preserve">Naast de vormingsconstante van het complex ML worden ook de zuurconstanten </w:t>
      </w:r>
      <w:r>
        <w:rPr>
          <w:i/>
          <w:lang w:val="nl-NL"/>
        </w:rPr>
        <w:t>K</w:t>
      </w:r>
      <w:r>
        <w:rPr>
          <w:vertAlign w:val="subscript"/>
          <w:lang w:val="nl-NL"/>
        </w:rPr>
        <w:t xml:space="preserve">z1 </w:t>
      </w:r>
      <w:r>
        <w:rPr>
          <w:lang w:val="nl-NL"/>
        </w:rPr>
        <w:t xml:space="preserve">en </w:t>
      </w:r>
      <w:r>
        <w:rPr>
          <w:i/>
          <w:lang w:val="nl-NL"/>
        </w:rPr>
        <w:t>K</w:t>
      </w:r>
      <w:r>
        <w:rPr>
          <w:vertAlign w:val="subscript"/>
          <w:lang w:val="nl-NL"/>
        </w:rPr>
        <w:t xml:space="preserve">z2 </w:t>
      </w:r>
      <w:r>
        <w:rPr>
          <w:lang w:val="nl-NL"/>
        </w:rPr>
        <w:t>van H</w:t>
      </w:r>
      <w:r>
        <w:rPr>
          <w:vertAlign w:val="subscript"/>
          <w:lang w:val="nl-NL"/>
        </w:rPr>
        <w:t>2</w:t>
      </w:r>
      <w:r>
        <w:rPr>
          <w:lang w:val="nl-NL"/>
        </w:rPr>
        <w:t xml:space="preserve">L, alsmede de vormingsconstante </w:t>
      </w:r>
      <w:r>
        <w:rPr>
          <w:i/>
          <w:lang w:val="nl-NL"/>
        </w:rPr>
        <w:t>K</w:t>
      </w:r>
      <w:r>
        <w:rPr>
          <w:vertAlign w:val="subscript"/>
          <w:lang w:val="nl-NL"/>
        </w:rPr>
        <w:t>NHL</w:t>
      </w:r>
      <w:r>
        <w:rPr>
          <w:lang w:val="nl-NL"/>
        </w:rPr>
        <w:t xml:space="preserve"> van het complex NHL, en de evenwichtsconcentraties [H</w:t>
      </w:r>
      <w:r>
        <w:rPr>
          <w:vertAlign w:val="superscript"/>
          <w:lang w:val="nl-NL"/>
        </w:rPr>
        <w:t>+</w:t>
      </w:r>
      <w:r>
        <w:rPr>
          <w:lang w:val="nl-NL"/>
        </w:rPr>
        <w:t>] en [N] bekend verondersteld.</w:t>
      </w:r>
    </w:p>
    <w:p w:rsidR="00F76BD2" w:rsidRDefault="00F76BD2" w:rsidP="00F76BD2">
      <w:pPr>
        <w:rPr>
          <w:lang w:val="nl-NL"/>
        </w:rPr>
      </w:pPr>
      <w:r>
        <w:rPr>
          <w:lang w:val="nl-NL"/>
        </w:rPr>
        <w:t>N + L+ H</w:t>
      </w:r>
      <w:r>
        <w:rPr>
          <w:vertAlign w:val="superscript"/>
          <w:lang w:val="nl-NL"/>
        </w:rPr>
        <w:t>+</w:t>
      </w:r>
      <w:r>
        <w:rPr>
          <w:lang w:val="nl-NL"/>
        </w:rPr>
        <w:t xml:space="preserve">  </w:t>
      </w:r>
      <w:r>
        <w:rPr>
          <w:lang w:val="nl-NL"/>
        </w:rPr>
        <w:fldChar w:fldCharType="begin"/>
      </w:r>
      <w:r>
        <w:rPr>
          <w:lang w:val="nl-NL"/>
        </w:rPr>
        <w:instrText xml:space="preserve"> ADVANCE \d 2 </w:instrText>
      </w:r>
      <w:r>
        <w:rPr>
          <w:lang w:val="nl-NL"/>
        </w:rPr>
        <w:fldChar w:fldCharType="end"/>
      </w:r>
      <w:r>
        <w:rPr>
          <w:lang w:val="nl-NL"/>
        </w:rPr>
        <w:sym w:font="Symbol" w:char="F0AE"/>
      </w:r>
      <w:r>
        <w:rPr>
          <w:lang w:val="nl-NL"/>
        </w:rPr>
        <w:fldChar w:fldCharType="begin"/>
      </w:r>
      <w:r>
        <w:rPr>
          <w:lang w:val="nl-NL"/>
        </w:rPr>
        <w:instrText xml:space="preserve"> ADVANCE \u 4\l 11 </w:instrText>
      </w:r>
      <w:r>
        <w:rPr>
          <w:lang w:val="nl-NL"/>
        </w:rPr>
        <w:fldChar w:fldCharType="end"/>
      </w:r>
      <w:r>
        <w:rPr>
          <w:lang w:val="nl-NL"/>
        </w:rPr>
        <w:sym w:font="Symbol" w:char="F0AC"/>
      </w:r>
      <w:r>
        <w:rPr>
          <w:lang w:val="nl-NL"/>
        </w:rPr>
        <w:fldChar w:fldCharType="begin"/>
      </w:r>
      <w:r>
        <w:rPr>
          <w:lang w:val="nl-NL"/>
        </w:rPr>
        <w:instrText xml:space="preserve"> ADVANCE \d 2 </w:instrText>
      </w:r>
      <w:r>
        <w:rPr>
          <w:lang w:val="nl-NL"/>
        </w:rPr>
        <w:fldChar w:fldCharType="end"/>
      </w:r>
      <w:r>
        <w:rPr>
          <w:lang w:val="nl-NL"/>
        </w:rPr>
        <w:t xml:space="preserve">  NHL; </w:t>
      </w:r>
      <w:r>
        <w:rPr>
          <w:position w:val="-30"/>
          <w:lang w:val="nl-NL"/>
        </w:rPr>
        <w:object w:dxaOrig="1920" w:dyaOrig="660">
          <v:shape id="_x0000_i1030" type="#_x0000_t75" style="width:95.8pt;height:32.95pt" o:ole="" fillcolor="window">
            <v:imagedata r:id="rId19" o:title=""/>
          </v:shape>
          <o:OLEObject Type="Embed" ProgID="Equation.3" ShapeID="_x0000_i1030" DrawAspect="Content" ObjectID="_1314546088" r:id="rId20"/>
        </w:object>
      </w:r>
      <w:r>
        <w:rPr>
          <w:lang w:val="nl-NL"/>
        </w:rPr>
        <w:tab/>
        <w:t xml:space="preserve"> (4,0 ptn)</w:t>
      </w:r>
    </w:p>
    <w:p w:rsidR="00F76BD2" w:rsidRDefault="00F76BD2" w:rsidP="00F76BD2">
      <w:pPr>
        <w:tabs>
          <w:tab w:val="left" w:pos="833"/>
        </w:tabs>
        <w:rPr>
          <w:lang w:val="nl-NL"/>
        </w:rPr>
      </w:pPr>
    </w:p>
    <w:p w:rsidR="00F76BD2" w:rsidRDefault="00F76BD2" w:rsidP="00F76BD2">
      <w:pPr>
        <w:rPr>
          <w:lang w:val="nl-NL"/>
        </w:rPr>
      </w:pPr>
      <w:r>
        <w:rPr>
          <w:lang w:val="nl-NL"/>
        </w:rPr>
        <w:t>Totaal aantal punten voor opgave 4: 12,0 punten</w:t>
      </w:r>
    </w:p>
    <w:p w:rsidR="00F76BD2" w:rsidRDefault="00F76BD2" w:rsidP="00F76BD2">
      <w:pPr>
        <w:tabs>
          <w:tab w:val="left" w:pos="204"/>
        </w:tabs>
        <w:rPr>
          <w:lang w:val="nl-NL"/>
        </w:rPr>
      </w:pPr>
    </w:p>
    <w:p w:rsidR="00F76BD2" w:rsidRDefault="00F76BD2" w:rsidP="00F76BD2">
      <w:pPr>
        <w:pStyle w:val="Kop3"/>
        <w:rPr>
          <w:lang w:val="nl-NL"/>
        </w:rPr>
      </w:pPr>
      <w:bookmarkStart w:id="8" w:name="_Toc31727506"/>
      <w:r>
        <w:rPr>
          <w:lang w:val="nl-NL"/>
        </w:rPr>
        <w:lastRenderedPageBreak/>
        <w:t>Opgave 5</w:t>
      </w:r>
      <w:bookmarkEnd w:id="8"/>
    </w:p>
    <w:p w:rsidR="00F76BD2" w:rsidRDefault="00F76BD2" w:rsidP="00F76BD2">
      <w:pPr>
        <w:rPr>
          <w:lang w:val="nl-NL"/>
        </w:rPr>
      </w:pPr>
      <w:r>
        <w:rPr>
          <w:lang w:val="nl-NL"/>
        </w:rPr>
        <w:t xml:space="preserve">Verbinding </w:t>
      </w:r>
      <w:r>
        <w:rPr>
          <w:b/>
          <w:lang w:val="nl-NL"/>
        </w:rPr>
        <w:t>A</w:t>
      </w:r>
      <w:r>
        <w:rPr>
          <w:lang w:val="nl-NL"/>
        </w:rPr>
        <w:t xml:space="preserve"> wordt bereid uit fenol (hydroxybenzeen). Verbinding </w:t>
      </w:r>
      <w:r>
        <w:rPr>
          <w:b/>
          <w:lang w:val="nl-NL"/>
        </w:rPr>
        <w:t>A</w:t>
      </w:r>
      <w:r>
        <w:rPr>
          <w:lang w:val="nl-NL"/>
        </w:rPr>
        <w:t xml:space="preserve"> kan worden geoxideerd tot verbinding </w:t>
      </w:r>
      <w:r>
        <w:rPr>
          <w:b/>
          <w:lang w:val="nl-NL"/>
        </w:rPr>
        <w:t>B</w:t>
      </w:r>
      <w:r>
        <w:rPr>
          <w:lang w:val="nl-NL"/>
        </w:rPr>
        <w:t xml:space="preserve">. Verbinding </w:t>
      </w:r>
      <w:r>
        <w:rPr>
          <w:b/>
          <w:lang w:val="nl-NL"/>
        </w:rPr>
        <w:t>A</w:t>
      </w:r>
      <w:r>
        <w:rPr>
          <w:lang w:val="nl-NL"/>
        </w:rPr>
        <w:t xml:space="preserve"> wordt met H</w:t>
      </w:r>
      <w:r>
        <w:rPr>
          <w:vertAlign w:val="subscript"/>
          <w:lang w:val="nl-NL"/>
        </w:rPr>
        <w:t>2</w:t>
      </w:r>
      <w:r>
        <w:rPr>
          <w:lang w:val="nl-NL"/>
        </w:rPr>
        <w:t>SO</w:t>
      </w:r>
      <w:r>
        <w:rPr>
          <w:vertAlign w:val="subscript"/>
          <w:lang w:val="nl-NL"/>
        </w:rPr>
        <w:t xml:space="preserve">4 </w:t>
      </w:r>
      <w:r>
        <w:rPr>
          <w:lang w:val="nl-NL"/>
        </w:rPr>
        <w:t xml:space="preserve">gedehydrateerd tot verbinding </w:t>
      </w:r>
      <w:r>
        <w:rPr>
          <w:b/>
          <w:lang w:val="nl-NL"/>
        </w:rPr>
        <w:t>C</w:t>
      </w:r>
      <w:r>
        <w:rPr>
          <w:lang w:val="nl-NL"/>
        </w:rPr>
        <w:t>.</w:t>
      </w:r>
    </w:p>
    <w:p w:rsidR="00F76BD2" w:rsidRDefault="00F76BD2" w:rsidP="00F76BD2">
      <w:pPr>
        <w:rPr>
          <w:lang w:val="nl-NL"/>
        </w:rPr>
      </w:pPr>
      <w:r>
        <w:rPr>
          <w:lang w:val="nl-NL"/>
        </w:rPr>
        <w:t xml:space="preserve">Verbinding </w:t>
      </w:r>
      <w:r>
        <w:rPr>
          <w:b/>
          <w:lang w:val="nl-NL"/>
        </w:rPr>
        <w:t>A</w:t>
      </w:r>
      <w:r>
        <w:rPr>
          <w:lang w:val="nl-NL"/>
        </w:rPr>
        <w:t xml:space="preserve"> reageert met PBr</w:t>
      </w:r>
      <w:r>
        <w:rPr>
          <w:vertAlign w:val="subscript"/>
          <w:lang w:val="nl-NL"/>
        </w:rPr>
        <w:t xml:space="preserve">3 </w:t>
      </w:r>
      <w:r>
        <w:rPr>
          <w:lang w:val="nl-NL"/>
        </w:rPr>
        <w:t xml:space="preserve">tot verbinding </w:t>
      </w:r>
      <w:r>
        <w:rPr>
          <w:b/>
          <w:lang w:val="nl-NL"/>
        </w:rPr>
        <w:t>D</w:t>
      </w:r>
      <w:r>
        <w:rPr>
          <w:lang w:val="nl-NL"/>
        </w:rPr>
        <w:t xml:space="preserve">. In het massaspectrum van </w:t>
      </w:r>
      <w:r>
        <w:rPr>
          <w:b/>
          <w:lang w:val="nl-NL"/>
        </w:rPr>
        <w:t>D</w:t>
      </w:r>
      <w:r>
        <w:rPr>
          <w:lang w:val="nl-NL"/>
        </w:rPr>
        <w:t xml:space="preserve"> bevinden zich een zeer hoge piek bij </w:t>
      </w:r>
      <w:r>
        <w:rPr>
          <w:i/>
          <w:lang w:val="nl-NL"/>
        </w:rPr>
        <w:t>m/e</w:t>
      </w:r>
      <w:r>
        <w:rPr>
          <w:lang w:val="nl-NL"/>
        </w:rPr>
        <w:t xml:space="preserve"> = 83 (basispiek) en twee molecuulionpieken bij </w:t>
      </w:r>
      <w:r>
        <w:rPr>
          <w:i/>
          <w:lang w:val="nl-NL"/>
        </w:rPr>
        <w:t>m/e</w:t>
      </w:r>
      <w:r>
        <w:rPr>
          <w:lang w:val="nl-NL"/>
        </w:rPr>
        <w:t xml:space="preserve"> = 162 en 164. De verhouding van de piekhoogten bij </w:t>
      </w:r>
      <w:r>
        <w:rPr>
          <w:i/>
          <w:lang w:val="nl-NL"/>
        </w:rPr>
        <w:t>m/e</w:t>
      </w:r>
      <w:r>
        <w:rPr>
          <w:lang w:val="nl-NL"/>
        </w:rPr>
        <w:t xml:space="preserve"> = 162 en 164 bedraagt 1,02.</w:t>
      </w:r>
    </w:p>
    <w:p w:rsidR="00F76BD2" w:rsidRDefault="00F76BD2" w:rsidP="00F76BD2">
      <w:pPr>
        <w:tabs>
          <w:tab w:val="left" w:pos="204"/>
        </w:tabs>
        <w:rPr>
          <w:lang w:val="nl-NL"/>
        </w:rPr>
      </w:pPr>
    </w:p>
    <w:p w:rsidR="00F76BD2" w:rsidRDefault="00F76BD2" w:rsidP="00F76BD2">
      <w:pPr>
        <w:rPr>
          <w:lang w:val="nl-NL"/>
        </w:rPr>
      </w:pPr>
      <w:r>
        <w:rPr>
          <w:lang w:val="nl-NL"/>
        </w:rPr>
        <w:t xml:space="preserve">Verbinding </w:t>
      </w:r>
      <w:r>
        <w:rPr>
          <w:b/>
          <w:lang w:val="nl-NL"/>
        </w:rPr>
        <w:t>D</w:t>
      </w:r>
      <w:r>
        <w:rPr>
          <w:lang w:val="nl-NL"/>
        </w:rPr>
        <w:t xml:space="preserve"> kan worden omgezet tot een organomagnesiumverbinding </w:t>
      </w:r>
      <w:r>
        <w:rPr>
          <w:b/>
          <w:lang w:val="nl-NL"/>
        </w:rPr>
        <w:t>E</w:t>
      </w:r>
      <w:r>
        <w:rPr>
          <w:lang w:val="nl-NL"/>
        </w:rPr>
        <w:t>.</w:t>
      </w:r>
    </w:p>
    <w:p w:rsidR="00F76BD2" w:rsidRDefault="00F76BD2" w:rsidP="00F76BD2">
      <w:pPr>
        <w:rPr>
          <w:lang w:val="nl-NL"/>
        </w:rPr>
      </w:pPr>
      <w:r>
        <w:rPr>
          <w:lang w:val="nl-NL"/>
        </w:rPr>
        <w:t xml:space="preserve">Reactie van </w:t>
      </w:r>
      <w:r>
        <w:rPr>
          <w:b/>
          <w:lang w:val="nl-NL"/>
        </w:rPr>
        <w:t>E</w:t>
      </w:r>
      <w:r>
        <w:rPr>
          <w:lang w:val="nl-NL"/>
        </w:rPr>
        <w:t xml:space="preserve"> met carbonylverbinding </w:t>
      </w:r>
      <w:r>
        <w:rPr>
          <w:b/>
          <w:lang w:val="nl-NL"/>
        </w:rPr>
        <w:t>F</w:t>
      </w:r>
      <w:r>
        <w:rPr>
          <w:lang w:val="nl-NL"/>
        </w:rPr>
        <w:t xml:space="preserve"> in watervrije ether levert na hydrolyse product </w:t>
      </w:r>
      <w:r>
        <w:rPr>
          <w:b/>
          <w:lang w:val="nl-NL"/>
        </w:rPr>
        <w:t>G</w:t>
      </w:r>
      <w:r>
        <w:rPr>
          <w:lang w:val="nl-NL"/>
        </w:rPr>
        <w:t>. Dit is een secundaire alcohol met molecuulformule C</w:t>
      </w:r>
      <w:r>
        <w:rPr>
          <w:vertAlign w:val="subscript"/>
          <w:lang w:val="nl-NL"/>
        </w:rPr>
        <w:t>8</w:t>
      </w:r>
      <w:r>
        <w:rPr>
          <w:lang w:val="nl-NL"/>
        </w:rPr>
        <w:t>H</w:t>
      </w:r>
      <w:r>
        <w:rPr>
          <w:vertAlign w:val="subscript"/>
          <w:lang w:val="nl-NL"/>
        </w:rPr>
        <w:t>16</w:t>
      </w:r>
      <w:r>
        <w:rPr>
          <w:lang w:val="nl-NL"/>
        </w:rPr>
        <w:t>O.</w:t>
      </w:r>
    </w:p>
    <w:p w:rsidR="00F76BD2" w:rsidRDefault="00F76BD2" w:rsidP="00F76BD2">
      <w:pPr>
        <w:tabs>
          <w:tab w:val="left" w:pos="204"/>
        </w:tabs>
        <w:rPr>
          <w:lang w:val="nl-NL"/>
        </w:rPr>
      </w:pPr>
    </w:p>
    <w:p w:rsidR="00F76BD2" w:rsidRDefault="00F76BD2" w:rsidP="00F76BD2">
      <w:pPr>
        <w:rPr>
          <w:lang w:val="nl-NL"/>
        </w:rPr>
      </w:pPr>
      <w:r>
        <w:rPr>
          <w:lang w:val="nl-NL"/>
        </w:rPr>
        <w:t xml:space="preserve">a.1. Geef alle stappen van de synthese van </w:t>
      </w:r>
      <w:r>
        <w:rPr>
          <w:b/>
          <w:lang w:val="nl-NL"/>
        </w:rPr>
        <w:t>G</w:t>
      </w:r>
      <w:r>
        <w:rPr>
          <w:lang w:val="nl-NL"/>
        </w:rPr>
        <w:t>.</w:t>
      </w:r>
    </w:p>
    <w:p w:rsidR="00F76BD2" w:rsidRDefault="00F76BD2" w:rsidP="00F76BD2">
      <w:pPr>
        <w:tabs>
          <w:tab w:val="center" w:pos="657"/>
          <w:tab w:val="center" w:pos="7069"/>
        </w:tabs>
        <w:rPr>
          <w:lang w:val="nl-NL"/>
        </w:rPr>
      </w:pPr>
      <w:r>
        <w:rPr>
          <w:lang w:val="nl-NL"/>
        </w:rPr>
        <w:t>a.2.</w:t>
      </w:r>
      <w:r>
        <w:rPr>
          <w:lang w:val="nl-NL"/>
        </w:rPr>
        <w:tab/>
        <w:t xml:space="preserve"> Geef de structuurformules van de verbindingen </w:t>
      </w:r>
      <w:r>
        <w:rPr>
          <w:b/>
          <w:lang w:val="nl-NL"/>
        </w:rPr>
        <w:t>A</w:t>
      </w:r>
      <w:r>
        <w:rPr>
          <w:lang w:val="nl-NL"/>
        </w:rPr>
        <w:t xml:space="preserve"> </w:t>
      </w:r>
      <w:r>
        <w:rPr>
          <w:lang w:val="nl-NL"/>
        </w:rPr>
        <w:sym w:font="Symbol" w:char="F02D"/>
      </w:r>
      <w:r>
        <w:rPr>
          <w:lang w:val="nl-NL"/>
        </w:rPr>
        <w:t xml:space="preserve"> </w:t>
      </w:r>
      <w:r>
        <w:rPr>
          <w:b/>
          <w:lang w:val="nl-NL"/>
        </w:rPr>
        <w:t>G</w:t>
      </w:r>
      <w:r>
        <w:rPr>
          <w:lang w:val="nl-NL"/>
        </w:rPr>
        <w:t>.</w:t>
      </w:r>
      <w:r>
        <w:rPr>
          <w:lang w:val="nl-NL"/>
        </w:rPr>
        <w:tab/>
        <w:t>(2,0 ptn)</w:t>
      </w:r>
    </w:p>
    <w:p w:rsidR="00F76BD2" w:rsidRDefault="00F76BD2" w:rsidP="00F76BD2">
      <w:pPr>
        <w:tabs>
          <w:tab w:val="center" w:pos="657"/>
          <w:tab w:val="center" w:pos="7069"/>
        </w:tabs>
        <w:rPr>
          <w:lang w:val="nl-NL"/>
        </w:rPr>
      </w:pPr>
      <w:r>
        <w:rPr>
          <w:lang w:val="nl-NL"/>
        </w:rPr>
        <w:t>b.</w:t>
      </w:r>
      <w:r>
        <w:rPr>
          <w:lang w:val="nl-NL"/>
        </w:rPr>
        <w:tab/>
        <w:t xml:space="preserve"> Van welke producten </w:t>
      </w:r>
      <w:r>
        <w:rPr>
          <w:b/>
          <w:lang w:val="nl-NL"/>
        </w:rPr>
        <w:t>A</w:t>
      </w:r>
      <w:r>
        <w:rPr>
          <w:lang w:val="nl-NL"/>
        </w:rPr>
        <w:t xml:space="preserve"> - </w:t>
      </w:r>
      <w:r>
        <w:rPr>
          <w:b/>
          <w:lang w:val="nl-NL"/>
        </w:rPr>
        <w:t>G</w:t>
      </w:r>
      <w:r>
        <w:rPr>
          <w:lang w:val="nl-NL"/>
        </w:rPr>
        <w:t xml:space="preserve"> bestaan stereoisomeren?</w:t>
      </w:r>
      <w:r>
        <w:rPr>
          <w:lang w:val="nl-NL"/>
        </w:rPr>
        <w:tab/>
        <w:t>(2,0 ptn)</w:t>
      </w:r>
    </w:p>
    <w:p w:rsidR="00F76BD2" w:rsidRDefault="00F76BD2" w:rsidP="00F76BD2">
      <w:pPr>
        <w:tabs>
          <w:tab w:val="center" w:pos="657"/>
          <w:tab w:val="center" w:pos="7069"/>
        </w:tabs>
        <w:rPr>
          <w:lang w:val="nl-NL"/>
        </w:rPr>
      </w:pPr>
    </w:p>
    <w:p w:rsidR="00F76BD2" w:rsidRDefault="00F76BD2" w:rsidP="00F76BD2">
      <w:pPr>
        <w:rPr>
          <w:lang w:val="nl-NL"/>
        </w:rPr>
      </w:pPr>
      <w:r>
        <w:rPr>
          <w:lang w:val="nl-NL"/>
        </w:rPr>
        <w:t xml:space="preserve">c. Identificeer de drie ionen in het massaspectrum. Beschouw hierbij de isotopensamenstelling gegeven op de voorpagina. </w:t>
      </w:r>
      <w:r>
        <w:rPr>
          <w:lang w:val="nl-NL"/>
        </w:rPr>
        <w:tab/>
        <w:t>(2,0 ptn)</w:t>
      </w:r>
    </w:p>
    <w:p w:rsidR="00F76BD2" w:rsidRDefault="00F76BD2" w:rsidP="00F76BD2">
      <w:pPr>
        <w:tabs>
          <w:tab w:val="left" w:pos="7086"/>
        </w:tabs>
        <w:rPr>
          <w:lang w:val="nl-NL"/>
        </w:rPr>
      </w:pPr>
    </w:p>
    <w:p w:rsidR="00F76BD2" w:rsidRDefault="00F76BD2" w:rsidP="00F76BD2">
      <w:pPr>
        <w:tabs>
          <w:tab w:val="right" w:pos="8005"/>
        </w:tabs>
        <w:rPr>
          <w:lang w:val="nl-NL"/>
        </w:rPr>
      </w:pPr>
      <w:r>
        <w:rPr>
          <w:lang w:val="nl-NL"/>
        </w:rPr>
        <w:t>Totaal aantal punten voor opgave 5:</w:t>
      </w:r>
      <w:r>
        <w:rPr>
          <w:lang w:val="nl-NL"/>
        </w:rPr>
        <w:tab/>
        <w:t>6,0 punten</w:t>
      </w:r>
    </w:p>
    <w:p w:rsidR="00F76BD2" w:rsidRDefault="00F76BD2" w:rsidP="00F76BD2">
      <w:pPr>
        <w:tabs>
          <w:tab w:val="right" w:pos="8005"/>
        </w:tabs>
        <w:rPr>
          <w:lang w:val="nl-NL"/>
        </w:rPr>
      </w:pPr>
    </w:p>
    <w:p w:rsidR="00F76BD2" w:rsidRDefault="00F76BD2" w:rsidP="00F76BD2">
      <w:pPr>
        <w:pStyle w:val="Kop3"/>
        <w:rPr>
          <w:lang w:val="nl-NL"/>
        </w:rPr>
      </w:pPr>
      <w:bookmarkStart w:id="9" w:name="_Toc31727507"/>
      <w:r>
        <w:rPr>
          <w:lang w:val="nl-NL"/>
        </w:rPr>
        <w:t>Opgave 6</w:t>
      </w:r>
      <w:bookmarkEnd w:id="9"/>
    </w:p>
    <w:p w:rsidR="00F76BD2" w:rsidRDefault="00F76BD2" w:rsidP="00F76BD2">
      <w:pPr>
        <w:rPr>
          <w:lang w:val="nl-NL"/>
        </w:rPr>
      </w:pPr>
      <w:r>
        <w:rPr>
          <w:lang w:val="nl-NL"/>
        </w:rPr>
        <w:t xml:space="preserve">Bij het onderzoek naar het voorkomen van chloor in zeemosselen in de buurt van een petrochemisch bedrijf werd een nieuwe verontreiniging </w:t>
      </w:r>
      <w:r>
        <w:rPr>
          <w:b/>
          <w:lang w:val="nl-NL"/>
        </w:rPr>
        <w:t>X</w:t>
      </w:r>
      <w:r>
        <w:rPr>
          <w:lang w:val="nl-NL"/>
        </w:rPr>
        <w:t xml:space="preserve"> gevonden, die zich door middel van bioaccumulatie concentreert. Deze verontreiniging werd aangetoond met behulp van een massaspectrometer gekoppeld aan een gaschromatograaf.</w:t>
      </w:r>
    </w:p>
    <w:p w:rsidR="00F76BD2" w:rsidRDefault="00F76BD2" w:rsidP="00F76BD2">
      <w:pPr>
        <w:rPr>
          <w:lang w:val="nl-NL"/>
        </w:rPr>
      </w:pPr>
      <w:r>
        <w:rPr>
          <w:lang w:val="nl-NL"/>
        </w:rPr>
        <w:t xml:space="preserve">Hieronder vind je een deel van het massaspectrum van </w:t>
      </w:r>
      <w:r>
        <w:rPr>
          <w:b/>
          <w:lang w:val="nl-NL"/>
        </w:rPr>
        <w:t>X</w:t>
      </w:r>
      <w:r>
        <w:rPr>
          <w:lang w:val="nl-NL"/>
        </w:rPr>
        <w:t>.</w:t>
      </w:r>
    </w:p>
    <w:p w:rsidR="00F76BD2" w:rsidRDefault="00F76BD2" w:rsidP="00F76BD2">
      <w:pPr>
        <w:rPr>
          <w:lang w:val="nl-NL"/>
        </w:rPr>
      </w:pPr>
      <w:r>
        <w:rPr>
          <w:lang w:val="nl-NL"/>
        </w:rPr>
        <w:t>De natuurlijke isotopensamenstelling van de betrokken elementen vind je op de voorpagina.</w:t>
      </w:r>
    </w:p>
    <w:p w:rsidR="00F76BD2" w:rsidRDefault="00F76BD2" w:rsidP="00F76BD2">
      <w:pPr>
        <w:rPr>
          <w:lang w:val="nl-NL"/>
        </w:rPr>
      </w:pPr>
      <w:r>
        <w:rPr>
          <w:lang w:val="nl-NL"/>
        </w:rPr>
        <w:t xml:space="preserve">De hoogten van de pieken van de ionen met </w:t>
      </w:r>
      <w:r>
        <w:rPr>
          <w:i/>
          <w:lang w:val="nl-NL"/>
        </w:rPr>
        <w:t>m/e</w:t>
      </w:r>
      <w:r>
        <w:rPr>
          <w:lang w:val="nl-NL"/>
        </w:rPr>
        <w:t xml:space="preserve"> = 196, 233, 268 en 270 zijn zeer klein.</w:t>
      </w:r>
    </w:p>
    <w:p w:rsidR="00F76BD2" w:rsidRDefault="00F76BD2" w:rsidP="00F76BD2">
      <w:pPr>
        <w:rPr>
          <w:lang w:val="nl-NL"/>
        </w:rPr>
      </w:pPr>
      <w:r>
        <w:rPr>
          <w:lang w:val="nl-NL"/>
        </w:rPr>
        <w:t xml:space="preserve">De pieken van de ionen met </w:t>
      </w:r>
      <w:smartTag w:uri="urn:schemas-microsoft-com:office:smarttags" w:element="metricconverter">
        <w:smartTagPr>
          <w:attr w:name="ProductID" w:val="13C"/>
        </w:smartTagPr>
        <w:r>
          <w:rPr>
            <w:vertAlign w:val="superscript"/>
            <w:lang w:val="nl-NL"/>
          </w:rPr>
          <w:t>13</w:t>
        </w:r>
        <w:r>
          <w:rPr>
            <w:lang w:val="nl-NL"/>
          </w:rPr>
          <w:t>C</w:t>
        </w:r>
      </w:smartTag>
      <w:r>
        <w:rPr>
          <w:lang w:val="nl-NL"/>
        </w:rPr>
        <w:t xml:space="preserve"> zijn ter vereenvoudiging eveneens weggelaten.</w:t>
      </w:r>
    </w:p>
    <w:p w:rsidR="00F76BD2" w:rsidRDefault="00F76BD2" w:rsidP="00F76BD2">
      <w:pPr>
        <w:tabs>
          <w:tab w:val="left" w:pos="158"/>
        </w:tabs>
        <w:rPr>
          <w:lang w:val="nl-NL"/>
        </w:rPr>
      </w:pPr>
    </w:p>
    <w:p w:rsidR="00F76BD2" w:rsidRDefault="00F76BD2" w:rsidP="00F76BD2">
      <w:pPr>
        <w:pStyle w:val="Plattetekst"/>
        <w:numPr>
          <w:ilvl w:val="0"/>
          <w:numId w:val="2"/>
        </w:numPr>
      </w:pPr>
      <w:r>
        <w:t xml:space="preserve">Bepaal de structuurformule van </w:t>
      </w:r>
      <w:r>
        <w:rPr>
          <w:b/>
        </w:rPr>
        <w:t>X</w:t>
      </w:r>
      <w:r>
        <w:t xml:space="preserve">. Neem daarbij aan dat </w:t>
      </w:r>
      <w:r>
        <w:rPr>
          <w:b/>
        </w:rPr>
        <w:t>X</w:t>
      </w:r>
      <w:r>
        <w:t xml:space="preserve"> ontstaat tengevolge van de ontleding van een synthetische rubber die gebruikt wordt als isolator in een elektrolysecel waarin chloor wordt geproduceerd.</w:t>
      </w:r>
    </w:p>
    <w:p w:rsidR="00F76BD2" w:rsidRDefault="00F76BD2" w:rsidP="00F76BD2">
      <w:pPr>
        <w:pStyle w:val="Plattetekst"/>
        <w:numPr>
          <w:ilvl w:val="0"/>
          <w:numId w:val="2"/>
        </w:numPr>
      </w:pPr>
      <w:r>
        <w:t xml:space="preserve">Geef de naam van de verbinding </w:t>
      </w:r>
      <w:r>
        <w:rPr>
          <w:b/>
        </w:rPr>
        <w:t>X</w:t>
      </w:r>
      <w:r>
        <w:t>.</w:t>
      </w:r>
    </w:p>
    <w:p w:rsidR="00F76BD2" w:rsidRDefault="008504D3" w:rsidP="00F76BD2">
      <w:pPr>
        <w:rPr>
          <w:lang w:val="nl-NL"/>
        </w:rPr>
      </w:pPr>
      <w:r>
        <w:rPr>
          <w:noProof/>
          <w:lang w:val="nl-NL"/>
        </w:rPr>
        <w:lastRenderedPageBreak/>
        <w:drawing>
          <wp:inline distT="0" distB="0" distL="0" distR="0">
            <wp:extent cx="5408930" cy="4030980"/>
            <wp:effectExtent l="1905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08930" cy="4030980"/>
                    </a:xfrm>
                    <a:prstGeom prst="rect">
                      <a:avLst/>
                    </a:prstGeom>
                    <a:noFill/>
                    <a:ln w="9525">
                      <a:noFill/>
                      <a:miter lim="800000"/>
                      <a:headEnd/>
                      <a:tailEnd/>
                    </a:ln>
                  </pic:spPr>
                </pic:pic>
              </a:graphicData>
            </a:graphic>
          </wp:inline>
        </w:drawing>
      </w:r>
    </w:p>
    <w:p w:rsidR="00F76BD2" w:rsidRDefault="00F76BD2" w:rsidP="00F76BD2">
      <w:pPr>
        <w:pStyle w:val="Kop2"/>
        <w:rPr>
          <w:lang w:val="nl-NL"/>
        </w:rPr>
      </w:pPr>
    </w:p>
    <w:p w:rsidR="00F76BD2" w:rsidRDefault="00F76BD2" w:rsidP="00F76BD2">
      <w:pPr>
        <w:pStyle w:val="Kop2"/>
        <w:rPr>
          <w:lang w:val="nl-NL"/>
        </w:rPr>
        <w:sectPr w:rsidR="00F76BD2" w:rsidSect="00E067F7">
          <w:footerReference w:type="default" r:id="rId22"/>
          <w:footerReference w:type="first" r:id="rId23"/>
          <w:pgSz w:w="11906" w:h="16838" w:code="9"/>
          <w:pgMar w:top="1418" w:right="1418" w:bottom="1418" w:left="1418" w:header="737" w:footer="851" w:gutter="567"/>
          <w:cols w:space="708"/>
          <w:noEndnote/>
          <w:docGrid w:linePitch="299"/>
        </w:sectPr>
      </w:pPr>
    </w:p>
    <w:p w:rsidR="00F76BD2" w:rsidRDefault="00F76BD2" w:rsidP="00F76BD2">
      <w:pPr>
        <w:pStyle w:val="Kop2"/>
        <w:rPr>
          <w:lang w:val="nl-NL"/>
        </w:rPr>
      </w:pPr>
      <w:bookmarkStart w:id="10" w:name="_Toc32848964"/>
      <w:bookmarkStart w:id="11" w:name="_Toc32897818"/>
      <w:r>
        <w:rPr>
          <w:lang w:val="nl-NL"/>
        </w:rPr>
        <w:lastRenderedPageBreak/>
        <w:t>Uitwerking Theorie</w:t>
      </w:r>
      <w:bookmarkEnd w:id="10"/>
      <w:bookmarkEnd w:id="11"/>
    </w:p>
    <w:p w:rsidR="00F76BD2" w:rsidRPr="00F76BD2" w:rsidRDefault="00F76BD2" w:rsidP="00E067F7">
      <w:pPr>
        <w:pStyle w:val="Vraag"/>
        <w:numPr>
          <w:ilvl w:val="0"/>
          <w:numId w:val="19"/>
        </w:numPr>
      </w:pPr>
      <w:r w:rsidRPr="00F76BD2">
        <w:t>In the two dimensional world and the electron quantum numbers given, we obtain the following Flatlandian periodic table:</w:t>
      </w:r>
    </w:p>
    <w:p w:rsidR="00F76BD2" w:rsidRDefault="008504D3" w:rsidP="00F76BD2">
      <w:pPr>
        <w:jc w:val="center"/>
        <w:rPr>
          <w:lang w:val="nl-NL"/>
        </w:rPr>
      </w:pPr>
      <w:r>
        <w:rPr>
          <w:noProof/>
          <w:lang w:val="nl-NL"/>
        </w:rPr>
        <w:drawing>
          <wp:inline distT="0" distB="0" distL="0" distR="0">
            <wp:extent cx="4604385" cy="1861185"/>
            <wp:effectExtent l="1905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604385" cy="1861185"/>
                    </a:xfrm>
                    <a:prstGeom prst="rect">
                      <a:avLst/>
                    </a:prstGeom>
                    <a:noFill/>
                    <a:ln w="9525">
                      <a:noFill/>
                      <a:miter lim="800000"/>
                      <a:headEnd/>
                      <a:tailEnd/>
                    </a:ln>
                  </pic:spPr>
                </pic:pic>
              </a:graphicData>
            </a:graphic>
          </wp:inline>
        </w:drawing>
      </w:r>
    </w:p>
    <w:p w:rsidR="00F76BD2" w:rsidRDefault="008504D3" w:rsidP="00F76BD2">
      <w:pPr>
        <w:rPr>
          <w:lang w:val="nl-NL"/>
        </w:rPr>
      </w:pPr>
      <w:r>
        <w:rPr>
          <w:noProof/>
          <w:lang w:val="nl-NL"/>
        </w:rPr>
        <w:drawing>
          <wp:anchor distT="0" distB="0" distL="114300" distR="114300" simplePos="0" relativeHeight="251658240" behindDoc="0" locked="0" layoutInCell="0" allowOverlap="1">
            <wp:simplePos x="0" y="0"/>
            <wp:positionH relativeFrom="column">
              <wp:posOffset>3580130</wp:posOffset>
            </wp:positionH>
            <wp:positionV relativeFrom="paragraph">
              <wp:posOffset>90170</wp:posOffset>
            </wp:positionV>
            <wp:extent cx="2115185" cy="2030095"/>
            <wp:effectExtent l="1905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115185" cy="2030095"/>
                    </a:xfrm>
                    <a:prstGeom prst="rect">
                      <a:avLst/>
                    </a:prstGeom>
                    <a:noFill/>
                    <a:ln w="9525">
                      <a:noFill/>
                      <a:miter lim="800000"/>
                      <a:headEnd/>
                      <a:tailEnd/>
                    </a:ln>
                  </pic:spPr>
                </pic:pic>
              </a:graphicData>
            </a:graphic>
          </wp:anchor>
        </w:drawing>
      </w:r>
      <w:r>
        <w:rPr>
          <w:noProof/>
          <w:lang w:val="nl-NL"/>
        </w:rPr>
        <w:drawing>
          <wp:inline distT="0" distB="0" distL="0" distR="0">
            <wp:extent cx="1880235" cy="946785"/>
            <wp:effectExtent l="19050" t="0" r="571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880235" cy="946785"/>
                    </a:xfrm>
                    <a:prstGeom prst="rect">
                      <a:avLst/>
                    </a:prstGeom>
                    <a:noFill/>
                    <a:ln w="9525">
                      <a:noFill/>
                      <a:miter lim="800000"/>
                      <a:headEnd/>
                      <a:tailEnd/>
                    </a:ln>
                  </pic:spPr>
                </pic:pic>
              </a:graphicData>
            </a:graphic>
          </wp:inline>
        </w:drawing>
      </w:r>
    </w:p>
    <w:p w:rsidR="00F76BD2" w:rsidRPr="00F76BD2" w:rsidRDefault="00F76BD2" w:rsidP="00D70335">
      <w:pPr>
        <w:pStyle w:val="Vraag"/>
      </w:pPr>
      <w:r w:rsidRPr="00F76BD2">
        <w:t>sp</w:t>
      </w:r>
      <w:r w:rsidRPr="00F76BD2">
        <w:rPr>
          <w:vertAlign w:val="superscript"/>
        </w:rPr>
        <w:t>1</w:t>
      </w:r>
      <w:r w:rsidRPr="00F76BD2">
        <w:t xml:space="preserve"> and sp</w:t>
      </w:r>
      <w:r w:rsidRPr="00F76BD2">
        <w:rPr>
          <w:vertAlign w:val="superscript"/>
        </w:rPr>
        <w:t>2</w:t>
      </w:r>
      <w:r w:rsidRPr="00F76BD2">
        <w:t xml:space="preserve"> hybrid orbitals are possible:</w:t>
      </w:r>
    </w:p>
    <w:p w:rsidR="00F76BD2" w:rsidRPr="00F76BD2" w:rsidRDefault="00F76BD2" w:rsidP="00F76BD2">
      <w:pPr>
        <w:pStyle w:val="Inspring"/>
        <w:ind w:left="720"/>
      </w:pPr>
      <w:r w:rsidRPr="00F76BD2">
        <w:t>The element of life is the element with Z=5. The corresponding compounds of ethane, ethene and cyclohexane are:</w:t>
      </w:r>
    </w:p>
    <w:p w:rsidR="00F76BD2" w:rsidRPr="00F76BD2" w:rsidRDefault="00F76BD2" w:rsidP="00F76BD2">
      <w:pPr>
        <w:pStyle w:val="Inspring"/>
        <w:ind w:left="720"/>
      </w:pPr>
    </w:p>
    <w:p w:rsidR="00F76BD2" w:rsidRPr="00F76BD2" w:rsidRDefault="00F76BD2" w:rsidP="00F76BD2">
      <w:pPr>
        <w:pStyle w:val="Inspring"/>
        <w:ind w:left="720"/>
      </w:pPr>
      <w:r w:rsidRPr="00F76BD2">
        <w:t>Aromatic ring compounds are not possible since there are no electron orbitals left that may over lap in the case of sp</w:t>
      </w:r>
      <w:r w:rsidRPr="00F76BD2">
        <w:rPr>
          <w:vertAlign w:val="superscript"/>
        </w:rPr>
        <w:t>2</w:t>
      </w:r>
      <w:r w:rsidRPr="00F76BD2">
        <w:t>.</w:t>
      </w:r>
    </w:p>
    <w:p w:rsidR="00F76BD2" w:rsidRPr="00F76BD2" w:rsidRDefault="00F76BD2" w:rsidP="00D70335">
      <w:pPr>
        <w:pStyle w:val="Vraag"/>
      </w:pPr>
      <w:r w:rsidRPr="00F76BD2">
        <w:t>The Octet rule is changed to a Sextet rule, the 18–electron rule corresponds to a 14–electron rule.</w:t>
      </w:r>
    </w:p>
    <w:p w:rsidR="00F76BD2" w:rsidRPr="00F76BD2" w:rsidRDefault="00F76BD2" w:rsidP="00D70335">
      <w:pPr>
        <w:pStyle w:val="Vraag"/>
      </w:pPr>
      <w:r w:rsidRPr="00F76BD2">
        <w:t>The ionisation energies and the trends in electronegativiy</w:t>
      </w:r>
    </w:p>
    <w:p w:rsidR="00F76BD2" w:rsidRDefault="008504D3" w:rsidP="00F76BD2">
      <w:pPr>
        <w:jc w:val="center"/>
        <w:rPr>
          <w:lang w:val="nl-NL"/>
        </w:rPr>
      </w:pPr>
      <w:r>
        <w:rPr>
          <w:noProof/>
          <w:lang w:val="nl-NL"/>
        </w:rPr>
        <w:drawing>
          <wp:inline distT="0" distB="0" distL="0" distR="0">
            <wp:extent cx="3496310" cy="1326515"/>
            <wp:effectExtent l="1905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496310" cy="1326515"/>
                    </a:xfrm>
                    <a:prstGeom prst="rect">
                      <a:avLst/>
                    </a:prstGeom>
                    <a:noFill/>
                    <a:ln w="9525">
                      <a:noFill/>
                      <a:miter lim="800000"/>
                      <a:headEnd/>
                      <a:tailEnd/>
                    </a:ln>
                  </pic:spPr>
                </pic:pic>
              </a:graphicData>
            </a:graphic>
          </wp:inline>
        </w:drawing>
      </w:r>
    </w:p>
    <w:p w:rsidR="00F76BD2" w:rsidRPr="00F76BD2" w:rsidRDefault="00F76BD2" w:rsidP="00D70335">
      <w:pPr>
        <w:pStyle w:val="Vraag"/>
      </w:pPr>
      <w:r w:rsidRPr="00F76BD2">
        <w:t>The molecular orbital diagram of the homonuclear X</w:t>
      </w:r>
      <w:r w:rsidRPr="00F76BD2">
        <w:rPr>
          <w:vertAlign w:val="subscript"/>
        </w:rPr>
        <w:t>2</w:t>
      </w:r>
      <w:r w:rsidRPr="00F76BD2">
        <w:t xml:space="preserve"> molecules:</w:t>
      </w:r>
    </w:p>
    <w:p w:rsidR="00F76BD2" w:rsidRDefault="00F76BD2" w:rsidP="00F76BD2">
      <w:pPr>
        <w:jc w:val="center"/>
        <w:rPr>
          <w:lang w:val="nl-NL"/>
        </w:rPr>
      </w:pPr>
      <w:r>
        <w:rPr>
          <w:sz w:val="20"/>
          <w:lang w:val="nl-NL"/>
        </w:rPr>
        <w:object w:dxaOrig="5702" w:dyaOrig="3821">
          <v:shape id="_x0000_i1031" type="#_x0000_t75" style="width:260.55pt;height:176.35pt" o:ole="" fillcolor="window">
            <v:imagedata r:id="rId28" o:title=""/>
          </v:shape>
          <o:OLEObject Type="Embed" ProgID="ACD.ChemSketch.20" ShapeID="_x0000_i1031" DrawAspect="Content" ObjectID="_1314546089" r:id="rId29"/>
        </w:object>
      </w:r>
    </w:p>
    <w:p w:rsidR="00F76BD2" w:rsidRDefault="00F76BD2" w:rsidP="00F76BD2">
      <w:pPr>
        <w:rPr>
          <w:sz w:val="20"/>
          <w:lang w:val="nl-NL"/>
        </w:rPr>
      </w:pPr>
    </w:p>
    <w:p w:rsidR="00F76BD2" w:rsidRPr="00F76BD2" w:rsidRDefault="00F76BD2" w:rsidP="00D70335">
      <w:pPr>
        <w:pStyle w:val="Vraag"/>
      </w:pPr>
      <w:r w:rsidRPr="00F76BD2">
        <w:t>The Lewis structures and geometries:</w:t>
      </w:r>
      <w:r w:rsidRPr="00F76BD2">
        <w:rPr>
          <w:sz w:val="20"/>
        </w:rPr>
        <w:t xml:space="preserve"> </w:t>
      </w:r>
    </w:p>
    <w:p w:rsidR="00F76BD2" w:rsidRDefault="008504D3" w:rsidP="00F76BD2">
      <w:pPr>
        <w:jc w:val="center"/>
        <w:rPr>
          <w:lang w:val="nl-NL"/>
        </w:rPr>
      </w:pPr>
      <w:r>
        <w:rPr>
          <w:noProof/>
          <w:lang w:val="nl-NL"/>
        </w:rPr>
        <w:drawing>
          <wp:inline distT="0" distB="0" distL="0" distR="0">
            <wp:extent cx="4874895" cy="1771015"/>
            <wp:effectExtent l="1905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4874895" cy="1771015"/>
                    </a:xfrm>
                    <a:prstGeom prst="rect">
                      <a:avLst/>
                    </a:prstGeom>
                    <a:noFill/>
                    <a:ln w="9525">
                      <a:noFill/>
                      <a:miter lim="800000"/>
                      <a:headEnd/>
                      <a:tailEnd/>
                    </a:ln>
                  </pic:spPr>
                </pic:pic>
              </a:graphicData>
            </a:graphic>
          </wp:inline>
        </w:drawing>
      </w:r>
    </w:p>
    <w:p w:rsidR="00F76BD2" w:rsidRPr="00F76BD2" w:rsidRDefault="00F76BD2" w:rsidP="00D70335">
      <w:pPr>
        <w:pStyle w:val="Vraag"/>
      </w:pPr>
      <w:r w:rsidRPr="00F76BD2">
        <w:t>The three–dimensional analogs of Flatlandian elements are:</w:t>
      </w:r>
    </w:p>
    <w:p w:rsidR="00F76BD2" w:rsidRDefault="008504D3" w:rsidP="00F76BD2">
      <w:pPr>
        <w:jc w:val="center"/>
        <w:rPr>
          <w:lang w:val="nl-NL"/>
        </w:rPr>
      </w:pPr>
      <w:r>
        <w:rPr>
          <w:noProof/>
          <w:lang w:val="nl-NL"/>
        </w:rPr>
        <w:drawing>
          <wp:inline distT="0" distB="0" distL="0" distR="0">
            <wp:extent cx="3077845" cy="727710"/>
            <wp:effectExtent l="19050" t="0" r="825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3077845" cy="727710"/>
                    </a:xfrm>
                    <a:prstGeom prst="rect">
                      <a:avLst/>
                    </a:prstGeom>
                    <a:noFill/>
                    <a:ln w="9525">
                      <a:noFill/>
                      <a:miter lim="800000"/>
                      <a:headEnd/>
                      <a:tailEnd/>
                    </a:ln>
                  </pic:spPr>
                </pic:pic>
              </a:graphicData>
            </a:graphic>
          </wp:inline>
        </w:drawing>
      </w:r>
    </w:p>
    <w:p w:rsidR="00F76BD2" w:rsidRPr="00F76BD2" w:rsidRDefault="00F76BD2" w:rsidP="00F76BD2">
      <w:r w:rsidRPr="00F76BD2">
        <w:t>1:</w:t>
      </w:r>
      <w:r w:rsidRPr="00F76BD2">
        <w:tab/>
        <w:t>H, gas</w:t>
      </w:r>
      <w:r w:rsidRPr="00F76BD2">
        <w:tab/>
      </w:r>
      <w:r w:rsidRPr="00F76BD2">
        <w:tab/>
        <w:t>5:</w:t>
      </w:r>
      <w:r w:rsidRPr="00F76BD2">
        <w:tab/>
        <w:t>B or C, solid</w:t>
      </w:r>
      <w:r w:rsidRPr="00F76BD2">
        <w:tab/>
      </w:r>
      <w:r w:rsidRPr="00F76BD2">
        <w:tab/>
        <w:t xml:space="preserve"> 9:</w:t>
      </w:r>
      <w:r w:rsidRPr="00F76BD2">
        <w:tab/>
        <w:t>Na, solid</w:t>
      </w:r>
      <w:r w:rsidRPr="00F76BD2">
        <w:tab/>
      </w:r>
      <w:r w:rsidRPr="00F76BD2">
        <w:tab/>
        <w:t>13: Cl, gas</w:t>
      </w:r>
    </w:p>
    <w:p w:rsidR="00F76BD2" w:rsidRPr="00F76BD2" w:rsidRDefault="00F76BD2" w:rsidP="00F76BD2">
      <w:r w:rsidRPr="00F76BD2">
        <w:t>2:</w:t>
      </w:r>
      <w:r w:rsidRPr="00F76BD2">
        <w:tab/>
        <w:t>He, gas</w:t>
      </w:r>
      <w:r w:rsidRPr="00F76BD2">
        <w:tab/>
      </w:r>
      <w:r w:rsidRPr="00F76BD2">
        <w:tab/>
        <w:t>6:</w:t>
      </w:r>
      <w:r w:rsidRPr="00F76BD2">
        <w:tab/>
        <w:t>N or O, gas</w:t>
      </w:r>
      <w:r w:rsidRPr="00F76BD2">
        <w:tab/>
      </w:r>
      <w:r w:rsidRPr="00F76BD2">
        <w:tab/>
        <w:t>10:</w:t>
      </w:r>
      <w:r w:rsidRPr="00F76BD2">
        <w:tab/>
        <w:t>Mg, solid</w:t>
      </w:r>
      <w:r w:rsidRPr="00F76BD2">
        <w:tab/>
      </w:r>
      <w:r w:rsidRPr="00F76BD2">
        <w:tab/>
        <w:t>14: Ar, gas</w:t>
      </w:r>
    </w:p>
    <w:p w:rsidR="00F76BD2" w:rsidRPr="00F76BD2" w:rsidRDefault="00F76BD2" w:rsidP="00F76BD2">
      <w:r w:rsidRPr="00F76BD2">
        <w:t>3:</w:t>
      </w:r>
      <w:r w:rsidRPr="00F76BD2">
        <w:tab/>
        <w:t>Li, solid</w:t>
      </w:r>
      <w:r w:rsidRPr="00F76BD2">
        <w:tab/>
        <w:t>7:</w:t>
      </w:r>
      <w:r w:rsidRPr="00F76BD2">
        <w:tab/>
        <w:t>F, gas</w:t>
      </w:r>
      <w:r w:rsidRPr="00F76BD2">
        <w:tab/>
      </w:r>
      <w:r w:rsidRPr="00F76BD2">
        <w:tab/>
      </w:r>
      <w:r w:rsidRPr="00F76BD2">
        <w:tab/>
        <w:t>11:</w:t>
      </w:r>
      <w:r w:rsidRPr="00F76BD2">
        <w:tab/>
        <w:t>Al or Si, solid</w:t>
      </w:r>
    </w:p>
    <w:p w:rsidR="00F76BD2" w:rsidRPr="00F76BD2" w:rsidRDefault="00F76BD2" w:rsidP="00F76BD2">
      <w:r w:rsidRPr="00F76BD2">
        <w:t>4:</w:t>
      </w:r>
      <w:r w:rsidRPr="00F76BD2">
        <w:tab/>
        <w:t>Be, solid</w:t>
      </w:r>
      <w:r w:rsidRPr="00F76BD2">
        <w:tab/>
        <w:t>8:</w:t>
      </w:r>
      <w:r w:rsidRPr="00F76BD2">
        <w:tab/>
        <w:t>Ne, gas</w:t>
      </w:r>
      <w:r w:rsidRPr="00F76BD2">
        <w:tab/>
      </w:r>
      <w:r w:rsidRPr="00F76BD2">
        <w:tab/>
      </w:r>
      <w:r w:rsidRPr="00F76BD2">
        <w:tab/>
        <w:t>12:</w:t>
      </w:r>
      <w:r w:rsidRPr="00F76BD2">
        <w:tab/>
        <w:t>P or S, solid</w:t>
      </w:r>
    </w:p>
    <w:p w:rsidR="00F76BD2" w:rsidRDefault="00F76BD2" w:rsidP="00F76BD2">
      <w:pPr>
        <w:pStyle w:val="Kop3"/>
        <w:rPr>
          <w:lang w:val="nl-NL"/>
        </w:rPr>
      </w:pPr>
      <w:bookmarkStart w:id="12" w:name="_Toc31727509"/>
      <w:r>
        <w:rPr>
          <w:lang w:val="nl-NL"/>
        </w:rPr>
        <w:t>Opgave 2</w:t>
      </w:r>
      <w:bookmarkEnd w:id="12"/>
    </w:p>
    <w:p w:rsidR="00F76BD2" w:rsidRPr="00F76BD2" w:rsidRDefault="00F76BD2" w:rsidP="00E067F7">
      <w:pPr>
        <w:pStyle w:val="Vraag"/>
        <w:numPr>
          <w:ilvl w:val="0"/>
          <w:numId w:val="20"/>
        </w:numPr>
        <w:tabs>
          <w:tab w:val="left" w:pos="2835"/>
        </w:tabs>
      </w:pPr>
      <w:r w:rsidRPr="00F76BD2">
        <w:t>Fig. 12 shows the electron densities. The electronic configuration of the element A is 1s</w:t>
      </w:r>
      <w:r w:rsidRPr="00E067F7">
        <w:rPr>
          <w:vertAlign w:val="superscript"/>
        </w:rPr>
        <w:t>2</w:t>
      </w:r>
      <w:r w:rsidRPr="00F76BD2">
        <w:t xml:space="preserve"> 2s</w:t>
      </w:r>
      <w:r w:rsidRPr="00E067F7">
        <w:rPr>
          <w:vertAlign w:val="superscript"/>
        </w:rPr>
        <w:t>2</w:t>
      </w:r>
      <w:r w:rsidRPr="00F76BD2">
        <w:t xml:space="preserve"> 3s</w:t>
      </w:r>
      <w:r w:rsidRPr="00E067F7">
        <w:rPr>
          <w:vertAlign w:val="superscript"/>
        </w:rPr>
        <w:t>2</w:t>
      </w:r>
      <w:r w:rsidRPr="00F76BD2">
        <w:t xml:space="preserve"> 3p</w:t>
      </w:r>
      <w:r w:rsidRPr="00E067F7">
        <w:rPr>
          <w:vertAlign w:val="superscript"/>
        </w:rPr>
        <w:t>6</w:t>
      </w:r>
      <w:r w:rsidRPr="00F76BD2">
        <w:t xml:space="preserve"> 3d</w:t>
      </w:r>
      <w:r w:rsidRPr="00E067F7">
        <w:rPr>
          <w:vertAlign w:val="superscript"/>
        </w:rPr>
        <w:t>10</w:t>
      </w:r>
      <w:r w:rsidRPr="00F76BD2">
        <w:t xml:space="preserve"> 4s</w:t>
      </w:r>
      <w:r w:rsidRPr="00E067F7">
        <w:rPr>
          <w:vertAlign w:val="superscript"/>
        </w:rPr>
        <w:t>2</w:t>
      </w:r>
      <w:r w:rsidRPr="00F76BD2">
        <w:t xml:space="preserve"> 4s</w:t>
      </w:r>
      <w:r w:rsidRPr="00E067F7">
        <w:rPr>
          <w:vertAlign w:val="superscript"/>
        </w:rPr>
        <w:t>6</w:t>
      </w:r>
      <w:r w:rsidRPr="00F76BD2">
        <w:t xml:space="preserve"> 4d</w:t>
      </w:r>
      <w:r w:rsidRPr="00E067F7">
        <w:rPr>
          <w:vertAlign w:val="superscript"/>
        </w:rPr>
        <w:t>10</w:t>
      </w:r>
      <w:r w:rsidRPr="00F76BD2">
        <w:t xml:space="preserve"> 5s</w:t>
      </w:r>
      <w:r w:rsidRPr="00E067F7">
        <w:rPr>
          <w:vertAlign w:val="superscript"/>
        </w:rPr>
        <w:t>2</w:t>
      </w:r>
      <w:r w:rsidRPr="00F76BD2">
        <w:t xml:space="preserve"> 5p</w:t>
      </w:r>
      <w:r w:rsidRPr="00E067F7">
        <w:rPr>
          <w:vertAlign w:val="superscript"/>
        </w:rPr>
        <w:t>6</w:t>
      </w:r>
      <w:r w:rsidRPr="00F76BD2">
        <w:t xml:space="preserve"> which is an inert gas (Xe).</w:t>
      </w:r>
    </w:p>
    <w:p w:rsidR="00F76BD2" w:rsidRDefault="008504D3" w:rsidP="00F76BD2">
      <w:pPr>
        <w:rPr>
          <w:lang w:val="nl-NL"/>
        </w:rPr>
      </w:pPr>
      <w:r>
        <w:rPr>
          <w:noProof/>
          <w:sz w:val="20"/>
          <w:lang w:val="nl-NL"/>
        </w:rPr>
        <w:drawing>
          <wp:inline distT="0" distB="0" distL="0" distR="0">
            <wp:extent cx="5756910" cy="274320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756910" cy="2743200"/>
                    </a:xfrm>
                    <a:prstGeom prst="rect">
                      <a:avLst/>
                    </a:prstGeom>
                    <a:noFill/>
                    <a:ln w="9525">
                      <a:noFill/>
                      <a:miter lim="800000"/>
                      <a:headEnd/>
                      <a:tailEnd/>
                    </a:ln>
                  </pic:spPr>
                </pic:pic>
              </a:graphicData>
            </a:graphic>
          </wp:inline>
        </w:drawing>
      </w:r>
    </w:p>
    <w:p w:rsidR="00F76BD2" w:rsidRPr="00F76BD2" w:rsidRDefault="00F76BD2" w:rsidP="00D70335">
      <w:pPr>
        <w:pStyle w:val="Vraag"/>
      </w:pPr>
      <w:r w:rsidRPr="00F76BD2">
        <w:t>AF</w:t>
      </w:r>
      <w:r w:rsidRPr="00F76BD2">
        <w:rPr>
          <w:vertAlign w:val="subscript"/>
        </w:rPr>
        <w:t>n</w:t>
      </w:r>
      <w:r w:rsidRPr="00F76BD2">
        <w:t xml:space="preserve"> + n/2 Hg </w:t>
      </w:r>
      <w:r>
        <w:rPr>
          <w:rFonts w:ascii="Symbol" w:hAnsi="Symbol"/>
        </w:rPr>
        <w:t></w:t>
      </w:r>
      <w:r w:rsidRPr="00F76BD2">
        <w:t xml:space="preserve"> A + n/2 HgF</w:t>
      </w:r>
      <w:r w:rsidRPr="00F76BD2">
        <w:rPr>
          <w:vertAlign w:val="subscript"/>
        </w:rPr>
        <w:t>2</w:t>
      </w:r>
    </w:p>
    <w:p w:rsidR="00F76BD2" w:rsidRDefault="00F76BD2" w:rsidP="00F76BD2">
      <w:pPr>
        <w:pStyle w:val="Inspring"/>
        <w:ind w:left="0"/>
        <w:rPr>
          <w:lang w:val="nl-NL"/>
        </w:rPr>
      </w:pPr>
      <w:r>
        <w:rPr>
          <w:position w:val="-26"/>
          <w:sz w:val="20"/>
          <w:lang w:val="nl-NL"/>
        </w:rPr>
        <w:object w:dxaOrig="7180" w:dyaOrig="680">
          <v:shape id="_x0000_i1032" type="#_x0000_t75" style="width:358.8pt;height:34.15pt" o:ole="" fillcolor="window">
            <v:imagedata r:id="rId33" o:title=""/>
          </v:shape>
          <o:OLEObject Type="Embed" ProgID="Equation.3" ShapeID="_x0000_i1032" DrawAspect="Content" ObjectID="_1314546090" r:id="rId34"/>
        </w:object>
      </w:r>
    </w:p>
    <w:p w:rsidR="00F76BD2" w:rsidRDefault="00F76BD2" w:rsidP="00F76BD2">
      <w:pPr>
        <w:pStyle w:val="Inspring"/>
        <w:ind w:left="0"/>
        <w:rPr>
          <w:lang w:val="nl-NL"/>
        </w:rPr>
      </w:pPr>
      <w:r>
        <w:rPr>
          <w:i/>
          <w:lang w:val="nl-NL"/>
        </w:rPr>
        <w:t>M</w:t>
      </w:r>
      <w:r>
        <w:rPr>
          <w:vertAlign w:val="subscript"/>
          <w:lang w:val="nl-NL"/>
        </w:rPr>
        <w:t>AFn</w:t>
      </w:r>
      <w:r>
        <w:rPr>
          <w:lang w:val="nl-NL"/>
        </w:rPr>
        <w:t xml:space="preserve"> = 0.45 / 2.17</w:t>
      </w:r>
      <w:r>
        <w:rPr>
          <w:rFonts w:ascii="Symbol" w:hAnsi="Symbol"/>
          <w:lang w:val="nl-NL"/>
        </w:rPr>
        <w:t></w:t>
      </w:r>
      <w:r>
        <w:rPr>
          <w:lang w:val="nl-NL"/>
        </w:rPr>
        <w:t>10</w:t>
      </w:r>
      <w:r>
        <w:rPr>
          <w:vertAlign w:val="superscript"/>
          <w:lang w:val="nl-NL"/>
        </w:rPr>
        <w:t>–3</w:t>
      </w:r>
      <w:r>
        <w:rPr>
          <w:lang w:val="nl-NL"/>
        </w:rPr>
        <w:t xml:space="preserve"> = 207.4 g/mol = </w:t>
      </w:r>
      <w:r>
        <w:rPr>
          <w:i/>
          <w:lang w:val="nl-NL"/>
        </w:rPr>
        <w:t>M</w:t>
      </w:r>
      <w:r>
        <w:rPr>
          <w:vertAlign w:val="subscript"/>
          <w:lang w:val="nl-NL"/>
        </w:rPr>
        <w:t>A</w:t>
      </w:r>
      <w:r>
        <w:rPr>
          <w:lang w:val="nl-NL"/>
        </w:rPr>
        <w:t xml:space="preserve"> + </w:t>
      </w:r>
      <w:r>
        <w:rPr>
          <w:i/>
          <w:lang w:val="nl-NL"/>
        </w:rPr>
        <w:t>nM</w:t>
      </w:r>
      <w:r>
        <w:rPr>
          <w:vertAlign w:val="subscript"/>
          <w:lang w:val="nl-NL"/>
        </w:rPr>
        <w:t>F</w:t>
      </w:r>
    </w:p>
    <w:p w:rsidR="00F76BD2" w:rsidRDefault="00F76BD2" w:rsidP="00F76BD2">
      <w:pPr>
        <w:pStyle w:val="Inspring"/>
        <w:ind w:left="0"/>
        <w:rPr>
          <w:lang w:val="nl-NL"/>
        </w:rPr>
      </w:pPr>
      <w:r>
        <w:rPr>
          <w:i/>
          <w:lang w:val="nl-NL"/>
        </w:rPr>
        <w:t>nM</w:t>
      </w:r>
      <w:r>
        <w:rPr>
          <w:vertAlign w:val="subscript"/>
          <w:lang w:val="nl-NL"/>
        </w:rPr>
        <w:t>F</w:t>
      </w:r>
      <w:r>
        <w:rPr>
          <w:lang w:val="nl-NL"/>
        </w:rPr>
        <w:t xml:space="preserve"> = 0.367 </w:t>
      </w:r>
      <w:r>
        <w:rPr>
          <w:i/>
          <w:lang w:val="nl-NL"/>
        </w:rPr>
        <w:t>M</w:t>
      </w:r>
      <w:r>
        <w:rPr>
          <w:vertAlign w:val="subscript"/>
          <w:lang w:val="nl-NL"/>
        </w:rPr>
        <w:t>AFn</w:t>
      </w:r>
      <w:r>
        <w:rPr>
          <w:lang w:val="nl-NL"/>
        </w:rPr>
        <w:t xml:space="preserve"> </w:t>
      </w:r>
      <w:r>
        <w:rPr>
          <w:rFonts w:ascii="Symbol" w:hAnsi="Symbol"/>
          <w:lang w:val="nl-NL"/>
        </w:rPr>
        <w:t></w:t>
      </w:r>
      <w:r>
        <w:rPr>
          <w:lang w:val="nl-NL"/>
        </w:rPr>
        <w:t xml:space="preserve"> </w:t>
      </w:r>
      <w:r>
        <w:rPr>
          <w:i/>
          <w:lang w:val="nl-NL"/>
        </w:rPr>
        <w:t>n</w:t>
      </w:r>
      <w:r>
        <w:rPr>
          <w:lang w:val="nl-NL"/>
        </w:rPr>
        <w:t xml:space="preserve"> = (207</w:t>
      </w:r>
      <w:r>
        <w:rPr>
          <w:rFonts w:ascii="Symbol" w:hAnsi="Symbol"/>
          <w:lang w:val="nl-NL"/>
        </w:rPr>
        <w:t></w:t>
      </w:r>
      <w:r>
        <w:rPr>
          <w:lang w:val="nl-NL"/>
        </w:rPr>
        <w:t xml:space="preserve">0.367)/19 = 4.0055 </w:t>
      </w:r>
      <w:r>
        <w:rPr>
          <w:rFonts w:ascii="Symbol" w:hAnsi="Symbol"/>
          <w:lang w:val="nl-NL"/>
        </w:rPr>
        <w:t></w:t>
      </w:r>
      <w:r>
        <w:rPr>
          <w:lang w:val="nl-NL"/>
        </w:rPr>
        <w:t xml:space="preserve"> AF</w:t>
      </w:r>
      <w:r>
        <w:rPr>
          <w:vertAlign w:val="subscript"/>
          <w:lang w:val="nl-NL"/>
        </w:rPr>
        <w:t>4</w:t>
      </w:r>
      <w:r>
        <w:rPr>
          <w:lang w:val="nl-NL"/>
        </w:rPr>
        <w:t xml:space="preserve">; </w:t>
      </w:r>
      <w:r>
        <w:rPr>
          <w:i/>
          <w:lang w:val="nl-NL"/>
        </w:rPr>
        <w:t>M</w:t>
      </w:r>
      <w:r>
        <w:rPr>
          <w:vertAlign w:val="subscript"/>
          <w:lang w:val="nl-NL"/>
        </w:rPr>
        <w:t>A</w:t>
      </w:r>
      <w:r>
        <w:rPr>
          <w:lang w:val="nl-NL"/>
        </w:rPr>
        <w:t xml:space="preserve"> = </w:t>
      </w:r>
      <w:r>
        <w:rPr>
          <w:i/>
          <w:lang w:val="nl-NL"/>
        </w:rPr>
        <w:t>M</w:t>
      </w:r>
      <w:r>
        <w:rPr>
          <w:vertAlign w:val="subscript"/>
          <w:lang w:val="nl-NL"/>
        </w:rPr>
        <w:t>AFn</w:t>
      </w:r>
      <w:r>
        <w:rPr>
          <w:lang w:val="nl-NL"/>
        </w:rPr>
        <w:t xml:space="preserve"> – </w:t>
      </w:r>
      <w:r>
        <w:rPr>
          <w:i/>
          <w:lang w:val="nl-NL"/>
        </w:rPr>
        <w:t>nM</w:t>
      </w:r>
      <w:r>
        <w:rPr>
          <w:vertAlign w:val="subscript"/>
          <w:lang w:val="nl-NL"/>
        </w:rPr>
        <w:t>F</w:t>
      </w:r>
      <w:r>
        <w:rPr>
          <w:lang w:val="nl-NL"/>
        </w:rPr>
        <w:t xml:space="preserve"> = 207.4 – 76.1 = 131.3 g/mol</w:t>
      </w:r>
    </w:p>
    <w:p w:rsidR="00F76BD2" w:rsidRDefault="00F76BD2" w:rsidP="00E067F7">
      <w:pPr>
        <w:pStyle w:val="Vraag"/>
        <w:tabs>
          <w:tab w:val="left" w:pos="2127"/>
          <w:tab w:val="left" w:pos="3828"/>
          <w:tab w:val="left" w:pos="5387"/>
          <w:tab w:val="left" w:pos="6946"/>
        </w:tabs>
      </w:pPr>
      <w:r>
        <w:t>A: Xe</w:t>
      </w:r>
      <w:r>
        <w:tab/>
        <w:t>B: XeF</w:t>
      </w:r>
      <w:r>
        <w:rPr>
          <w:vertAlign w:val="subscript"/>
        </w:rPr>
        <w:t>2</w:t>
      </w:r>
      <w:r>
        <w:tab/>
        <w:t>C: XeF</w:t>
      </w:r>
      <w:r>
        <w:rPr>
          <w:vertAlign w:val="subscript"/>
        </w:rPr>
        <w:t>4</w:t>
      </w:r>
      <w:r>
        <w:tab/>
        <w:t>D: XeI</w:t>
      </w:r>
      <w:r>
        <w:rPr>
          <w:vertAlign w:val="subscript"/>
        </w:rPr>
        <w:t>6</w:t>
      </w:r>
      <w:r>
        <w:tab/>
        <w:t>E: XeF(OSO</w:t>
      </w:r>
      <w:r>
        <w:rPr>
          <w:vertAlign w:val="subscript"/>
        </w:rPr>
        <w:t>2</w:t>
      </w:r>
      <w:r>
        <w:t>F)</w:t>
      </w:r>
    </w:p>
    <w:p w:rsidR="00F76BD2" w:rsidRPr="00F76BD2" w:rsidRDefault="00F76BD2" w:rsidP="00D70335">
      <w:pPr>
        <w:pStyle w:val="Vraag"/>
      </w:pPr>
      <w:r w:rsidRPr="00F76BD2">
        <w:lastRenderedPageBreak/>
        <w:t>The molecular structures can easily be explained combining all binding orbitals of fluor with the occupied orbitals of the inert gas to equal electron pairs which form a structure such that their repulsion becomes minimal.</w:t>
      </w:r>
    </w:p>
    <w:p w:rsidR="00F76BD2" w:rsidRDefault="00F76BD2" w:rsidP="00E067F7">
      <w:pPr>
        <w:pStyle w:val="Vraag"/>
        <w:tabs>
          <w:tab w:val="left" w:pos="2410"/>
        </w:tabs>
      </w:pPr>
      <w:r>
        <w:t>XeF</w:t>
      </w:r>
      <w:r>
        <w:rPr>
          <w:vertAlign w:val="subscript"/>
        </w:rPr>
        <w:t>2</w:t>
      </w:r>
      <w:r w:rsidR="00E067F7">
        <w:t xml:space="preserve"> </w:t>
      </w:r>
      <w:r>
        <w:t>+</w:t>
      </w:r>
      <w:r w:rsidR="00E067F7">
        <w:t xml:space="preserve"> </w:t>
      </w:r>
      <w:r>
        <w:t>H</w:t>
      </w:r>
      <w:r>
        <w:rPr>
          <w:vertAlign w:val="subscript"/>
        </w:rPr>
        <w:t>2</w:t>
      </w:r>
      <w:r>
        <w:t>O</w:t>
      </w:r>
      <w:r w:rsidR="00E067F7">
        <w:t xml:space="preserve"> </w:t>
      </w:r>
      <w:r>
        <w:rPr>
          <w:rFonts w:ascii="Symbol" w:hAnsi="Symbol"/>
        </w:rPr>
        <w:t></w:t>
      </w:r>
      <w:r w:rsidR="00E067F7">
        <w:t xml:space="preserve"> </w:t>
      </w:r>
      <w:r>
        <w:t>Xe + 2 HF + 0.5 O</w:t>
      </w:r>
      <w:r>
        <w:rPr>
          <w:vertAlign w:val="subscript"/>
        </w:rPr>
        <w:t>2</w:t>
      </w:r>
    </w:p>
    <w:p w:rsidR="00F76BD2" w:rsidRDefault="00F76BD2" w:rsidP="00F76BD2">
      <w:pPr>
        <w:pStyle w:val="Inspring"/>
        <w:ind w:left="0"/>
        <w:rPr>
          <w:lang w:val="nl-NL"/>
        </w:rPr>
      </w:pPr>
      <w:r>
        <w:rPr>
          <w:lang w:val="nl-NL"/>
        </w:rPr>
        <w:t>XeF</w:t>
      </w:r>
      <w:r>
        <w:rPr>
          <w:vertAlign w:val="subscript"/>
          <w:lang w:val="nl-NL"/>
        </w:rPr>
        <w:t>4</w:t>
      </w:r>
      <w:r>
        <w:rPr>
          <w:lang w:val="nl-NL"/>
        </w:rPr>
        <w:tab/>
        <w:t>+</w:t>
      </w:r>
      <w:r>
        <w:rPr>
          <w:lang w:val="nl-NL"/>
        </w:rPr>
        <w:tab/>
        <w:t>2 H</w:t>
      </w:r>
      <w:r>
        <w:rPr>
          <w:vertAlign w:val="subscript"/>
          <w:lang w:val="nl-NL"/>
        </w:rPr>
        <w:t>2</w:t>
      </w:r>
      <w:r>
        <w:rPr>
          <w:lang w:val="nl-NL"/>
        </w:rPr>
        <w:t>O</w:t>
      </w:r>
      <w:r>
        <w:rPr>
          <w:lang w:val="nl-NL"/>
        </w:rPr>
        <w:tab/>
      </w:r>
      <w:r>
        <w:rPr>
          <w:rFonts w:ascii="Symbol" w:hAnsi="Symbol"/>
          <w:lang w:val="nl-NL"/>
        </w:rPr>
        <w:t></w:t>
      </w:r>
      <w:r>
        <w:rPr>
          <w:lang w:val="nl-NL"/>
        </w:rPr>
        <w:tab/>
        <w:t>2/3 Xe + 4 HF + 1/3 XeO</w:t>
      </w:r>
      <w:r>
        <w:rPr>
          <w:vertAlign w:val="subscript"/>
          <w:lang w:val="nl-NL"/>
        </w:rPr>
        <w:t>3</w:t>
      </w:r>
      <w:r>
        <w:rPr>
          <w:lang w:val="nl-NL"/>
        </w:rPr>
        <w:t xml:space="preserve"> + 0.5 O</w:t>
      </w:r>
      <w:r>
        <w:rPr>
          <w:vertAlign w:val="subscript"/>
          <w:lang w:val="nl-NL"/>
        </w:rPr>
        <w:t>2</w:t>
      </w:r>
    </w:p>
    <w:p w:rsidR="00F76BD2" w:rsidRDefault="00F76BD2" w:rsidP="00F76BD2">
      <w:pPr>
        <w:pStyle w:val="Inspring"/>
        <w:ind w:left="0"/>
        <w:rPr>
          <w:lang w:val="nl-NL"/>
        </w:rPr>
      </w:pPr>
      <w:r>
        <w:rPr>
          <w:lang w:val="nl-NL"/>
        </w:rPr>
        <w:t>XeF</w:t>
      </w:r>
      <w:r>
        <w:rPr>
          <w:vertAlign w:val="subscript"/>
          <w:lang w:val="nl-NL"/>
        </w:rPr>
        <w:t>6</w:t>
      </w:r>
      <w:r>
        <w:rPr>
          <w:lang w:val="nl-NL"/>
        </w:rPr>
        <w:tab/>
        <w:t>+</w:t>
      </w:r>
      <w:r>
        <w:rPr>
          <w:lang w:val="nl-NL"/>
        </w:rPr>
        <w:tab/>
        <w:t>3 H</w:t>
      </w:r>
      <w:r>
        <w:rPr>
          <w:vertAlign w:val="subscript"/>
          <w:lang w:val="nl-NL"/>
        </w:rPr>
        <w:t>2</w:t>
      </w:r>
      <w:r>
        <w:rPr>
          <w:lang w:val="nl-NL"/>
        </w:rPr>
        <w:t>O</w:t>
      </w:r>
      <w:r>
        <w:rPr>
          <w:lang w:val="nl-NL"/>
        </w:rPr>
        <w:tab/>
      </w:r>
      <w:r>
        <w:rPr>
          <w:rFonts w:ascii="Symbol" w:hAnsi="Symbol"/>
          <w:lang w:val="nl-NL"/>
        </w:rPr>
        <w:t></w:t>
      </w:r>
      <w:r>
        <w:rPr>
          <w:lang w:val="nl-NL"/>
        </w:rPr>
        <w:tab/>
        <w:t>XeO</w:t>
      </w:r>
      <w:r>
        <w:rPr>
          <w:vertAlign w:val="subscript"/>
          <w:lang w:val="nl-NL"/>
        </w:rPr>
        <w:t>3</w:t>
      </w:r>
      <w:r>
        <w:rPr>
          <w:lang w:val="nl-NL"/>
        </w:rPr>
        <w:t xml:space="preserve"> + 6 HF</w:t>
      </w:r>
    </w:p>
    <w:p w:rsidR="00F76BD2" w:rsidRDefault="00F76BD2" w:rsidP="00D70335">
      <w:pPr>
        <w:pStyle w:val="Vraag"/>
      </w:pPr>
      <w:r>
        <w:rPr>
          <w:position w:val="-26"/>
          <w:sz w:val="20"/>
        </w:rPr>
        <w:object w:dxaOrig="6060" w:dyaOrig="680">
          <v:shape id="_x0000_i1033" type="#_x0000_t75" style="width:303.25pt;height:34.15pt" o:ole="" fillcolor="window">
            <v:imagedata r:id="rId35" o:title=""/>
          </v:shape>
          <o:OLEObject Type="Embed" ProgID="Equation.3" ShapeID="_x0000_i1033" DrawAspect="Content" ObjectID="_1314546091" r:id="rId36"/>
        </w:object>
      </w:r>
    </w:p>
    <w:p w:rsidR="00F76BD2" w:rsidRPr="00F76BD2" w:rsidRDefault="00F76BD2" w:rsidP="00F76BD2">
      <w:pPr>
        <w:pStyle w:val="Inspring"/>
        <w:ind w:left="0"/>
      </w:pPr>
      <w:r w:rsidRPr="00F76BD2">
        <w:rPr>
          <w:i/>
        </w:rPr>
        <w:t>n</w:t>
      </w:r>
      <w:r w:rsidRPr="00F76BD2">
        <w:t>(O</w:t>
      </w:r>
      <w:r w:rsidRPr="00F76BD2">
        <w:rPr>
          <w:vertAlign w:val="subscript"/>
        </w:rPr>
        <w:t>2</w:t>
      </w:r>
      <w:r w:rsidRPr="00F76BD2">
        <w:t xml:space="preserve">) = 0.4 </w:t>
      </w:r>
      <w:r>
        <w:rPr>
          <w:rFonts w:ascii="Symbol" w:hAnsi="Symbol"/>
          <w:lang w:val="nl-NL"/>
        </w:rPr>
        <w:t></w:t>
      </w:r>
      <w:r w:rsidRPr="00F76BD2">
        <w:t xml:space="preserve"> </w:t>
      </w:r>
      <w:r w:rsidRPr="00F76BD2">
        <w:rPr>
          <w:i/>
        </w:rPr>
        <w:t>n</w:t>
      </w:r>
      <w:r w:rsidRPr="00F76BD2">
        <w:rPr>
          <w:vertAlign w:val="subscript"/>
        </w:rPr>
        <w:t>gas</w:t>
      </w:r>
      <w:r w:rsidRPr="00F76BD2">
        <w:t xml:space="preserve"> = 1.00</w:t>
      </w:r>
      <w:r>
        <w:rPr>
          <w:rFonts w:ascii="Symbol" w:hAnsi="Symbol"/>
          <w:lang w:val="nl-NL"/>
        </w:rPr>
        <w:t></w:t>
      </w:r>
      <w:r w:rsidRPr="00F76BD2">
        <w:t>10</w:t>
      </w:r>
      <w:r w:rsidRPr="00F76BD2">
        <w:rPr>
          <w:vertAlign w:val="superscript"/>
        </w:rPr>
        <w:t>–4</w:t>
      </w:r>
      <w:r w:rsidRPr="00F76BD2">
        <w:t xml:space="preserve"> mol</w:t>
      </w:r>
    </w:p>
    <w:p w:rsidR="00F76BD2" w:rsidRPr="00F76BD2" w:rsidRDefault="00F76BD2" w:rsidP="00F76BD2">
      <w:pPr>
        <w:pStyle w:val="Inspring"/>
        <w:ind w:left="0"/>
      </w:pPr>
      <w:r w:rsidRPr="00F76BD2">
        <w:t xml:space="preserve">Assume </w:t>
      </w:r>
      <w:r w:rsidRPr="00F76BD2">
        <w:rPr>
          <w:i/>
        </w:rPr>
        <w:t>n</w:t>
      </w:r>
      <w:r w:rsidRPr="00F76BD2">
        <w:t>(XeF</w:t>
      </w:r>
      <w:r w:rsidRPr="00F76BD2">
        <w:rPr>
          <w:vertAlign w:val="subscript"/>
        </w:rPr>
        <w:t>2</w:t>
      </w:r>
      <w:r w:rsidRPr="00F76BD2">
        <w:t xml:space="preserve"> )= a; </w:t>
      </w:r>
      <w:r w:rsidRPr="00F76BD2">
        <w:rPr>
          <w:i/>
        </w:rPr>
        <w:t>n</w:t>
      </w:r>
      <w:r w:rsidRPr="00F76BD2">
        <w:t>(XeF</w:t>
      </w:r>
      <w:r w:rsidRPr="00F76BD2">
        <w:rPr>
          <w:vertAlign w:val="subscript"/>
        </w:rPr>
        <w:t>4</w:t>
      </w:r>
      <w:r w:rsidRPr="00F76BD2">
        <w:t xml:space="preserve"> )= b; </w:t>
      </w:r>
      <w:r w:rsidRPr="00F76BD2">
        <w:rPr>
          <w:i/>
        </w:rPr>
        <w:t>n</w:t>
      </w:r>
      <w:r w:rsidRPr="00F76BD2">
        <w:t>(XeF</w:t>
      </w:r>
      <w:r w:rsidRPr="00F76BD2">
        <w:rPr>
          <w:vertAlign w:val="subscript"/>
        </w:rPr>
        <w:t>6</w:t>
      </w:r>
      <w:r w:rsidRPr="00F76BD2">
        <w:t xml:space="preserve"> )= c</w:t>
      </w:r>
    </w:p>
    <w:p w:rsidR="00F76BD2" w:rsidRPr="00F76BD2" w:rsidRDefault="00F76BD2" w:rsidP="00F76BD2">
      <w:pPr>
        <w:pStyle w:val="Inspring"/>
        <w:ind w:left="0"/>
      </w:pPr>
      <w:r>
        <w:rPr>
          <w:rFonts w:ascii="Symbol" w:hAnsi="Symbol"/>
          <w:lang w:val="nl-NL"/>
        </w:rPr>
        <w:t></w:t>
      </w:r>
      <w:r w:rsidRPr="00F76BD2">
        <w:tab/>
      </w:r>
      <w:r w:rsidRPr="00F76BD2">
        <w:rPr>
          <w:i/>
        </w:rPr>
        <w:t>n</w:t>
      </w:r>
      <w:r w:rsidRPr="00F76BD2">
        <w:t xml:space="preserve">(Xe) = a + 2/3 b; </w:t>
      </w:r>
      <w:r w:rsidRPr="00F76BD2">
        <w:rPr>
          <w:i/>
        </w:rPr>
        <w:t>n</w:t>
      </w:r>
      <w:r w:rsidRPr="00F76BD2">
        <w:t>(O</w:t>
      </w:r>
      <w:r w:rsidRPr="00F76BD2">
        <w:rPr>
          <w:vertAlign w:val="subscript"/>
        </w:rPr>
        <w:t>2</w:t>
      </w:r>
      <w:r w:rsidRPr="00F76BD2">
        <w:t xml:space="preserve">) = 1/2 a + 1/2 b; </w:t>
      </w:r>
    </w:p>
    <w:p w:rsidR="00F76BD2" w:rsidRPr="00F76BD2" w:rsidRDefault="00F76BD2" w:rsidP="00F76BD2">
      <w:pPr>
        <w:pStyle w:val="Inspring"/>
        <w:ind w:left="0"/>
      </w:pPr>
      <w:r w:rsidRPr="00F76BD2">
        <w:rPr>
          <w:i/>
        </w:rPr>
        <w:t>n</w:t>
      </w:r>
      <w:r w:rsidRPr="00F76BD2">
        <w:rPr>
          <w:vertAlign w:val="subscript"/>
        </w:rPr>
        <w:t>gas</w:t>
      </w:r>
      <w:r w:rsidRPr="00F76BD2">
        <w:t xml:space="preserve"> = </w:t>
      </w:r>
      <w:r w:rsidRPr="00F76BD2">
        <w:rPr>
          <w:i/>
        </w:rPr>
        <w:t>n</w:t>
      </w:r>
      <w:r w:rsidRPr="00F76BD2">
        <w:t xml:space="preserve">(Xe) + </w:t>
      </w:r>
      <w:r w:rsidRPr="00F76BD2">
        <w:rPr>
          <w:i/>
        </w:rPr>
        <w:t>n</w:t>
      </w:r>
      <w:r w:rsidRPr="00F76BD2">
        <w:t>(O</w:t>
      </w:r>
      <w:r w:rsidRPr="00F76BD2">
        <w:rPr>
          <w:vertAlign w:val="subscript"/>
        </w:rPr>
        <w:t>2</w:t>
      </w:r>
      <w:r w:rsidRPr="00F76BD2">
        <w:t>) = 3/2 a + 7/6 b = 2.50</w:t>
      </w:r>
      <w:r>
        <w:rPr>
          <w:rFonts w:ascii="Symbol" w:hAnsi="Symbol"/>
          <w:lang w:val="nl-NL"/>
        </w:rPr>
        <w:t></w:t>
      </w:r>
      <w:r w:rsidRPr="00F76BD2">
        <w:t>10</w:t>
      </w:r>
      <w:r w:rsidRPr="00F76BD2">
        <w:rPr>
          <w:vertAlign w:val="superscript"/>
        </w:rPr>
        <w:t>–3</w:t>
      </w:r>
      <w:r w:rsidRPr="00F76BD2">
        <w:t xml:space="preserve"> mol</w:t>
      </w:r>
    </w:p>
    <w:p w:rsidR="00F76BD2" w:rsidRDefault="00F76BD2" w:rsidP="00F76BD2">
      <w:pPr>
        <w:pStyle w:val="Inspring"/>
        <w:ind w:left="0"/>
        <w:rPr>
          <w:lang w:val="nl-NL"/>
        </w:rPr>
      </w:pPr>
      <w:r>
        <w:rPr>
          <w:i/>
          <w:lang w:val="nl-NL"/>
        </w:rPr>
        <w:t>n</w:t>
      </w:r>
      <w:r>
        <w:rPr>
          <w:lang w:val="nl-NL"/>
        </w:rPr>
        <w:t>(O</w:t>
      </w:r>
      <w:r>
        <w:rPr>
          <w:vertAlign w:val="subscript"/>
          <w:lang w:val="nl-NL"/>
        </w:rPr>
        <w:t>2</w:t>
      </w:r>
      <w:r>
        <w:rPr>
          <w:lang w:val="nl-NL"/>
        </w:rPr>
        <w:t>) = 1/2 a + 1/2 b = 1.00</w:t>
      </w:r>
      <w:r>
        <w:rPr>
          <w:rFonts w:ascii="Symbol" w:hAnsi="Symbol"/>
          <w:lang w:val="nl-NL"/>
        </w:rPr>
        <w:t></w:t>
      </w:r>
      <w:r>
        <w:rPr>
          <w:lang w:val="nl-NL"/>
        </w:rPr>
        <w:t>10</w:t>
      </w:r>
      <w:r>
        <w:rPr>
          <w:vertAlign w:val="superscript"/>
          <w:lang w:val="nl-NL"/>
        </w:rPr>
        <w:t>–3</w:t>
      </w:r>
      <w:r>
        <w:rPr>
          <w:lang w:val="nl-NL"/>
        </w:rPr>
        <w:t xml:space="preserve"> mol</w:t>
      </w:r>
      <w:r>
        <w:rPr>
          <w:lang w:val="nl-NL"/>
        </w:rPr>
        <w:tab/>
      </w:r>
    </w:p>
    <w:p w:rsidR="00F76BD2" w:rsidRDefault="00F76BD2" w:rsidP="00F76BD2">
      <w:pPr>
        <w:numPr>
          <w:ilvl w:val="0"/>
          <w:numId w:val="12"/>
        </w:numPr>
        <w:rPr>
          <w:lang w:val="nl-NL"/>
        </w:rPr>
      </w:pPr>
      <w:r>
        <w:rPr>
          <w:lang w:val="nl-NL"/>
        </w:rPr>
        <w:t>a = 0.5</w:t>
      </w:r>
      <w:r>
        <w:rPr>
          <w:rFonts w:ascii="Symbol" w:hAnsi="Symbol"/>
          <w:lang w:val="nl-NL"/>
        </w:rPr>
        <w:t></w:t>
      </w:r>
      <w:r>
        <w:rPr>
          <w:lang w:val="nl-NL"/>
        </w:rPr>
        <w:t>10</w:t>
      </w:r>
      <w:r>
        <w:rPr>
          <w:vertAlign w:val="superscript"/>
          <w:lang w:val="nl-NL"/>
        </w:rPr>
        <w:t>–3</w:t>
      </w:r>
      <w:r>
        <w:rPr>
          <w:lang w:val="nl-NL"/>
        </w:rPr>
        <w:t xml:space="preserve"> mol; b = 1.5</w:t>
      </w:r>
      <w:r>
        <w:rPr>
          <w:rFonts w:ascii="Symbol" w:hAnsi="Symbol"/>
          <w:lang w:val="nl-NL"/>
        </w:rPr>
        <w:t></w:t>
      </w:r>
      <w:r>
        <w:rPr>
          <w:lang w:val="nl-NL"/>
        </w:rPr>
        <w:t>10</w:t>
      </w:r>
      <w:r>
        <w:rPr>
          <w:vertAlign w:val="superscript"/>
          <w:lang w:val="nl-NL"/>
        </w:rPr>
        <w:t>–3</w:t>
      </w:r>
      <w:r>
        <w:rPr>
          <w:lang w:val="nl-NL"/>
        </w:rPr>
        <w:t xml:space="preserve"> mol</w:t>
      </w:r>
    </w:p>
    <w:p w:rsidR="00F76BD2" w:rsidRPr="00F76BD2" w:rsidRDefault="00F76BD2" w:rsidP="00F76BD2">
      <w:r w:rsidRPr="00F76BD2">
        <w:t>6 Fe</w:t>
      </w:r>
      <w:r w:rsidRPr="00F76BD2">
        <w:rPr>
          <w:vertAlign w:val="superscript"/>
        </w:rPr>
        <w:t>2+</w:t>
      </w:r>
      <w:r w:rsidRPr="00F76BD2">
        <w:tab/>
        <w:t>+ XeO</w:t>
      </w:r>
      <w:r w:rsidRPr="00F76BD2">
        <w:rPr>
          <w:vertAlign w:val="subscript"/>
        </w:rPr>
        <w:t>3</w:t>
      </w:r>
      <w:r w:rsidRPr="00F76BD2">
        <w:t xml:space="preserve"> + 3 H</w:t>
      </w:r>
      <w:r w:rsidRPr="00F76BD2">
        <w:rPr>
          <w:vertAlign w:val="subscript"/>
        </w:rPr>
        <w:t>2</w:t>
      </w:r>
      <w:r w:rsidRPr="00F76BD2">
        <w:t>O</w:t>
      </w:r>
      <w:r w:rsidRPr="00F76BD2">
        <w:tab/>
      </w:r>
      <w:r>
        <w:rPr>
          <w:rFonts w:ascii="Symbol" w:hAnsi="Symbol"/>
          <w:lang w:val="nl-NL"/>
        </w:rPr>
        <w:t></w:t>
      </w:r>
      <w:r w:rsidRPr="00F76BD2">
        <w:tab/>
        <w:t>6 Fe</w:t>
      </w:r>
      <w:r w:rsidRPr="00F76BD2">
        <w:rPr>
          <w:vertAlign w:val="superscript"/>
        </w:rPr>
        <w:t>3+</w:t>
      </w:r>
      <w:r w:rsidRPr="00F76BD2">
        <w:t xml:space="preserve"> + 6 </w:t>
      </w:r>
      <w:smartTag w:uri="urn:schemas-microsoft-com:office:smarttags" w:element="State">
        <w:smartTag w:uri="urn:schemas-microsoft-com:office:smarttags" w:element="place">
          <w:r w:rsidRPr="00F76BD2">
            <w:t>OH</w:t>
          </w:r>
          <w:r w:rsidRPr="00F76BD2">
            <w:rPr>
              <w:vertAlign w:val="superscript"/>
            </w:rPr>
            <w:t>–</w:t>
          </w:r>
        </w:smartTag>
      </w:smartTag>
      <w:r w:rsidRPr="00F76BD2">
        <w:t xml:space="preserve"> + Xe</w:t>
      </w:r>
    </w:p>
    <w:p w:rsidR="00F76BD2" w:rsidRPr="00F76BD2" w:rsidRDefault="00F76BD2" w:rsidP="00F76BD2">
      <w:r w:rsidRPr="00F76BD2">
        <w:rPr>
          <w:i/>
        </w:rPr>
        <w:t>n</w:t>
      </w:r>
      <w:r w:rsidRPr="00F76BD2">
        <w:t>(XeO</w:t>
      </w:r>
      <w:r w:rsidRPr="00F76BD2">
        <w:rPr>
          <w:vertAlign w:val="subscript"/>
        </w:rPr>
        <w:t>3</w:t>
      </w:r>
      <w:r w:rsidRPr="00F76BD2">
        <w:t xml:space="preserve">) = 1/6 </w:t>
      </w:r>
      <w:r w:rsidRPr="00F76BD2">
        <w:rPr>
          <w:i/>
        </w:rPr>
        <w:t>n</w:t>
      </w:r>
      <w:r w:rsidRPr="00F76BD2">
        <w:t>(Fe</w:t>
      </w:r>
      <w:r w:rsidRPr="00F76BD2">
        <w:rPr>
          <w:vertAlign w:val="superscript"/>
        </w:rPr>
        <w:t>2+</w:t>
      </w:r>
      <w:r w:rsidRPr="00F76BD2">
        <w:t>) = 1/6 [c(Fe</w:t>
      </w:r>
      <w:r w:rsidRPr="00F76BD2">
        <w:rPr>
          <w:vertAlign w:val="superscript"/>
        </w:rPr>
        <w:t>2+</w:t>
      </w:r>
      <w:r w:rsidRPr="00F76BD2">
        <w:t>) v(Fe</w:t>
      </w:r>
      <w:r w:rsidRPr="00F76BD2">
        <w:rPr>
          <w:vertAlign w:val="superscript"/>
        </w:rPr>
        <w:t>2+</w:t>
      </w:r>
      <w:r w:rsidRPr="00F76BD2">
        <w:t>)] = 1/6</w:t>
      </w:r>
      <w:r>
        <w:rPr>
          <w:rFonts w:ascii="Symbol" w:hAnsi="Symbol"/>
          <w:lang w:val="nl-NL"/>
        </w:rPr>
        <w:t></w:t>
      </w:r>
      <w:r w:rsidRPr="00F76BD2">
        <w:t>0.100</w:t>
      </w:r>
      <w:r>
        <w:rPr>
          <w:rFonts w:ascii="Symbol" w:hAnsi="Symbol"/>
          <w:lang w:val="nl-NL"/>
        </w:rPr>
        <w:t></w:t>
      </w:r>
      <w:r w:rsidRPr="00F76BD2">
        <w:t>36.0</w:t>
      </w:r>
      <w:r>
        <w:rPr>
          <w:rFonts w:ascii="Symbol" w:hAnsi="Symbol"/>
          <w:lang w:val="nl-NL"/>
        </w:rPr>
        <w:t></w:t>
      </w:r>
      <w:r w:rsidRPr="00F76BD2">
        <w:t>10</w:t>
      </w:r>
      <w:r w:rsidRPr="00F76BD2">
        <w:rPr>
          <w:vertAlign w:val="superscript"/>
        </w:rPr>
        <w:t>–3</w:t>
      </w:r>
      <w:r w:rsidRPr="00F76BD2">
        <w:t xml:space="preserve"> mol = 6.00</w:t>
      </w:r>
      <w:r>
        <w:rPr>
          <w:rFonts w:ascii="Symbol" w:hAnsi="Symbol"/>
          <w:lang w:val="nl-NL"/>
        </w:rPr>
        <w:t></w:t>
      </w:r>
      <w:r w:rsidRPr="00F76BD2">
        <w:t>10</w:t>
      </w:r>
      <w:r w:rsidRPr="00F76BD2">
        <w:rPr>
          <w:vertAlign w:val="superscript"/>
        </w:rPr>
        <w:t>–4</w:t>
      </w:r>
      <w:r w:rsidRPr="00F76BD2">
        <w:t xml:space="preserve"> mol = 1/3 b + c</w:t>
      </w:r>
    </w:p>
    <w:p w:rsidR="00F76BD2" w:rsidRPr="00F76BD2" w:rsidRDefault="00F76BD2" w:rsidP="00F76BD2">
      <w:r>
        <w:rPr>
          <w:rFonts w:ascii="Symbol" w:hAnsi="Symbol"/>
          <w:lang w:val="nl-NL"/>
        </w:rPr>
        <w:t></w:t>
      </w:r>
      <w:r w:rsidRPr="00F76BD2">
        <w:tab/>
        <w:t>c = 0.6 10</w:t>
      </w:r>
      <w:r w:rsidRPr="00F76BD2">
        <w:rPr>
          <w:vertAlign w:val="superscript"/>
        </w:rPr>
        <w:t>–3</w:t>
      </w:r>
      <w:r w:rsidRPr="00F76BD2">
        <w:t xml:space="preserve"> – 0.5 10</w:t>
      </w:r>
      <w:r w:rsidRPr="00F76BD2">
        <w:rPr>
          <w:vertAlign w:val="superscript"/>
        </w:rPr>
        <w:t>–3</w:t>
      </w:r>
      <w:r w:rsidRPr="00F76BD2">
        <w:t xml:space="preserve"> = 1 10</w:t>
      </w:r>
      <w:r w:rsidRPr="00F76BD2">
        <w:rPr>
          <w:vertAlign w:val="superscript"/>
        </w:rPr>
        <w:t>–4</w:t>
      </w:r>
      <w:r w:rsidRPr="00F76BD2">
        <w:t xml:space="preserve"> </w:t>
      </w:r>
    </w:p>
    <w:p w:rsidR="00F76BD2" w:rsidRPr="00F76BD2" w:rsidRDefault="00F76BD2" w:rsidP="00F76BD2">
      <w:r w:rsidRPr="00F76BD2">
        <w:t>molar composition:</w:t>
      </w:r>
      <w:r w:rsidRPr="00F76BD2">
        <w:tab/>
        <w:t>XeF</w:t>
      </w:r>
      <w:r w:rsidRPr="00F76BD2">
        <w:rPr>
          <w:vertAlign w:val="subscript"/>
        </w:rPr>
        <w:t>2</w:t>
      </w:r>
      <w:r w:rsidRPr="00F76BD2">
        <w:t>: 0.5</w:t>
      </w:r>
      <w:r>
        <w:rPr>
          <w:rFonts w:ascii="Symbol" w:hAnsi="Symbol"/>
          <w:lang w:val="nl-NL"/>
        </w:rPr>
        <w:t></w:t>
      </w:r>
      <w:r w:rsidRPr="00F76BD2">
        <w:t>10</w:t>
      </w:r>
      <w:r w:rsidRPr="00F76BD2">
        <w:rPr>
          <w:vertAlign w:val="superscript"/>
        </w:rPr>
        <w:t>–3</w:t>
      </w:r>
      <w:r w:rsidRPr="00F76BD2">
        <w:t xml:space="preserve"> mol (23.8 %)</w:t>
      </w:r>
    </w:p>
    <w:p w:rsidR="00F76BD2" w:rsidRPr="00F76BD2" w:rsidRDefault="00F76BD2" w:rsidP="00F76BD2">
      <w:r w:rsidRPr="00F76BD2">
        <w:t>XeF</w:t>
      </w:r>
      <w:r w:rsidRPr="00F76BD2">
        <w:rPr>
          <w:vertAlign w:val="subscript"/>
        </w:rPr>
        <w:t>4</w:t>
      </w:r>
      <w:r w:rsidRPr="00F76BD2">
        <w:t>: 1.5</w:t>
      </w:r>
      <w:r>
        <w:rPr>
          <w:rFonts w:ascii="Symbol" w:hAnsi="Symbol"/>
          <w:lang w:val="nl-NL"/>
        </w:rPr>
        <w:t></w:t>
      </w:r>
      <w:r w:rsidRPr="00F76BD2">
        <w:t>10</w:t>
      </w:r>
      <w:r w:rsidRPr="00F76BD2">
        <w:rPr>
          <w:vertAlign w:val="superscript"/>
        </w:rPr>
        <w:t>–3</w:t>
      </w:r>
      <w:r w:rsidRPr="00F76BD2">
        <w:t xml:space="preserve"> mol (71.4 %)</w:t>
      </w:r>
    </w:p>
    <w:p w:rsidR="00F76BD2" w:rsidRPr="00F76BD2" w:rsidRDefault="00F76BD2" w:rsidP="00F76BD2">
      <w:r w:rsidRPr="00F76BD2">
        <w:t>XeF</w:t>
      </w:r>
      <w:r w:rsidRPr="00F76BD2">
        <w:rPr>
          <w:vertAlign w:val="subscript"/>
        </w:rPr>
        <w:t>6</w:t>
      </w:r>
      <w:r w:rsidRPr="00F76BD2">
        <w:t>: 1</w:t>
      </w:r>
      <w:r>
        <w:rPr>
          <w:rFonts w:ascii="Symbol" w:hAnsi="Symbol"/>
          <w:lang w:val="nl-NL"/>
        </w:rPr>
        <w:t></w:t>
      </w:r>
      <w:r w:rsidRPr="00F76BD2">
        <w:t>10</w:t>
      </w:r>
      <w:r w:rsidRPr="00F76BD2">
        <w:rPr>
          <w:vertAlign w:val="superscript"/>
        </w:rPr>
        <w:t>–4</w:t>
      </w:r>
      <w:r w:rsidRPr="00F76BD2">
        <w:t xml:space="preserve"> mol (4.8 %)</w:t>
      </w:r>
    </w:p>
    <w:p w:rsidR="00F76BD2" w:rsidRDefault="00F76BD2" w:rsidP="00F76BD2">
      <w:pPr>
        <w:pStyle w:val="Kop3"/>
        <w:rPr>
          <w:lang w:val="nl-NL"/>
        </w:rPr>
      </w:pPr>
      <w:bookmarkStart w:id="13" w:name="_Toc31727510"/>
      <w:r>
        <w:rPr>
          <w:lang w:val="nl-NL"/>
        </w:rPr>
        <w:t>Opgave 3</w:t>
      </w:r>
      <w:bookmarkEnd w:id="13"/>
    </w:p>
    <w:p w:rsidR="00F76BD2" w:rsidRDefault="00F76BD2" w:rsidP="00E067F7">
      <w:pPr>
        <w:pStyle w:val="Vraag"/>
        <w:numPr>
          <w:ilvl w:val="0"/>
          <w:numId w:val="21"/>
        </w:numPr>
      </w:pPr>
      <w:r w:rsidRPr="00E067F7">
        <w:rPr>
          <w:i/>
        </w:rPr>
        <w:t>M</w:t>
      </w:r>
      <w:r w:rsidRPr="00E067F7">
        <w:rPr>
          <w:vertAlign w:val="subscript"/>
        </w:rPr>
        <w:t>f</w:t>
      </w:r>
      <w:r>
        <w:t>(C</w:t>
      </w:r>
      <w:r w:rsidRPr="00E067F7">
        <w:rPr>
          <w:vertAlign w:val="subscript"/>
        </w:rPr>
        <w:t>8</w:t>
      </w:r>
      <w:r>
        <w:t>H</w:t>
      </w:r>
      <w:r w:rsidRPr="00E067F7">
        <w:rPr>
          <w:vertAlign w:val="subscript"/>
        </w:rPr>
        <w:t>18</w:t>
      </w:r>
      <w:r>
        <w:t>) = 114.0, Cylinder volume (</w:t>
      </w:r>
      <w:r w:rsidRPr="00E067F7">
        <w:rPr>
          <w:i/>
        </w:rPr>
        <w:t>V</w:t>
      </w:r>
      <w:r w:rsidRPr="00E067F7">
        <w:rPr>
          <w:vertAlign w:val="subscript"/>
        </w:rPr>
        <w:t>0</w:t>
      </w:r>
      <w:r>
        <w:t>) = 4.00</w:t>
      </w:r>
      <w:r w:rsidRPr="00E067F7">
        <w:rPr>
          <w:rFonts w:ascii="Symbol" w:hAnsi="Symbol"/>
        </w:rPr>
        <w:t></w:t>
      </w:r>
      <w:r>
        <w:t>10</w:t>
      </w:r>
      <w:r w:rsidRPr="00E067F7">
        <w:rPr>
          <w:vertAlign w:val="superscript"/>
        </w:rPr>
        <w:t>–4</w:t>
      </w:r>
      <w:r>
        <w:t xml:space="preserve"> m</w:t>
      </w:r>
      <w:r w:rsidRPr="00E067F7">
        <w:rPr>
          <w:vertAlign w:val="superscript"/>
        </w:rPr>
        <w:t>3</w:t>
      </w:r>
      <w:r>
        <w:t xml:space="preserve">, </w:t>
      </w:r>
      <w:r w:rsidRPr="00E067F7">
        <w:rPr>
          <w:i/>
        </w:rPr>
        <w:t>P</w:t>
      </w:r>
      <w:r w:rsidRPr="00E067F7">
        <w:rPr>
          <w:vertAlign w:val="subscript"/>
        </w:rPr>
        <w:t>0</w:t>
      </w:r>
      <w:r>
        <w:t xml:space="preserve"> = 101000 Nm</w:t>
      </w:r>
      <w:r w:rsidRPr="00E067F7">
        <w:rPr>
          <w:vertAlign w:val="superscript"/>
        </w:rPr>
        <w:t>–2</w:t>
      </w:r>
      <w:r>
        <w:t xml:space="preserve">, </w:t>
      </w:r>
      <w:r w:rsidRPr="00E067F7">
        <w:rPr>
          <w:i/>
        </w:rPr>
        <w:t>T</w:t>
      </w:r>
      <w:r w:rsidRPr="00E067F7">
        <w:rPr>
          <w:vertAlign w:val="subscript"/>
        </w:rPr>
        <w:t>0</w:t>
      </w:r>
      <w:r>
        <w:t xml:space="preserve"> = 373 K</w:t>
      </w:r>
    </w:p>
    <w:p w:rsidR="00F76BD2" w:rsidRPr="00F76BD2" w:rsidRDefault="00F76BD2" w:rsidP="00F76BD2">
      <w:pPr>
        <w:pStyle w:val="Inspring"/>
        <w:ind w:left="0"/>
      </w:pPr>
      <w:r w:rsidRPr="00F76BD2">
        <w:t>Considering one cylinder during one burn cycle one obtains:</w:t>
      </w:r>
    </w:p>
    <w:p w:rsidR="00F76BD2" w:rsidRPr="00F76BD2" w:rsidRDefault="00F76BD2" w:rsidP="00F76BD2">
      <w:pPr>
        <w:pStyle w:val="Inspring"/>
        <w:ind w:left="0"/>
      </w:pPr>
      <w:r w:rsidRPr="00F76BD2">
        <w:rPr>
          <w:i/>
        </w:rPr>
        <w:t>m</w:t>
      </w:r>
      <w:r w:rsidRPr="00F76BD2">
        <w:rPr>
          <w:vertAlign w:val="subscript"/>
        </w:rPr>
        <w:t>f</w:t>
      </w:r>
      <w:r w:rsidRPr="00F76BD2">
        <w:t xml:space="preserve"> = 0.400/25g = 0.0160g, </w:t>
      </w:r>
      <w:r w:rsidRPr="00F76BD2">
        <w:rPr>
          <w:i/>
        </w:rPr>
        <w:t>n</w:t>
      </w:r>
      <w:r w:rsidRPr="00F76BD2">
        <w:rPr>
          <w:vertAlign w:val="subscript"/>
        </w:rPr>
        <w:t>f</w:t>
      </w:r>
      <w:r w:rsidRPr="00F76BD2">
        <w:t xml:space="preserve"> = 1.4004</w:t>
      </w:r>
      <w:r>
        <w:rPr>
          <w:rFonts w:ascii="Symbol" w:hAnsi="Symbol"/>
          <w:lang w:val="nl-NL"/>
        </w:rPr>
        <w:t></w:t>
      </w:r>
      <w:r w:rsidRPr="00F76BD2">
        <w:t>10</w:t>
      </w:r>
      <w:r w:rsidRPr="00F76BD2">
        <w:rPr>
          <w:vertAlign w:val="superscript"/>
        </w:rPr>
        <w:t>–4</w:t>
      </w:r>
      <w:r w:rsidRPr="00F76BD2">
        <w:t xml:space="preserve"> mol</w:t>
      </w:r>
    </w:p>
    <w:p w:rsidR="00F76BD2" w:rsidRPr="00F76BD2" w:rsidRDefault="00F76BD2" w:rsidP="00F76BD2">
      <w:pPr>
        <w:pStyle w:val="Inspring"/>
        <w:ind w:left="0"/>
      </w:pPr>
      <w:r w:rsidRPr="00F76BD2">
        <w:rPr>
          <w:i/>
        </w:rPr>
        <w:t>n</w:t>
      </w:r>
      <w:r w:rsidRPr="00F76BD2">
        <w:rPr>
          <w:vertAlign w:val="subscript"/>
        </w:rPr>
        <w:t>G</w:t>
      </w:r>
      <w:r w:rsidRPr="00F76BD2">
        <w:t xml:space="preserve"> = </w:t>
      </w:r>
      <w:r w:rsidRPr="00F76BD2">
        <w:rPr>
          <w:i/>
        </w:rPr>
        <w:t>n</w:t>
      </w:r>
      <w:r w:rsidRPr="00F76BD2">
        <w:rPr>
          <w:vertAlign w:val="subscript"/>
        </w:rPr>
        <w:t>f</w:t>
      </w:r>
      <w:r w:rsidRPr="00F76BD2">
        <w:t xml:space="preserve"> + </w:t>
      </w:r>
      <w:r w:rsidRPr="00F76BD2">
        <w:rPr>
          <w:i/>
        </w:rPr>
        <w:t>n</w:t>
      </w:r>
      <w:r w:rsidRPr="00F76BD2">
        <w:rPr>
          <w:vertAlign w:val="subscript"/>
        </w:rPr>
        <w:t>A</w:t>
      </w:r>
      <w:r w:rsidRPr="00F76BD2">
        <w:t xml:space="preserve"> = </w:t>
      </w:r>
      <w:r w:rsidRPr="00F76BD2">
        <w:rPr>
          <w:i/>
        </w:rPr>
        <w:t>P</w:t>
      </w:r>
      <w:r w:rsidRPr="00F76BD2">
        <w:rPr>
          <w:vertAlign w:val="subscript"/>
        </w:rPr>
        <w:t>0</w:t>
      </w:r>
      <w:r w:rsidRPr="00F76BD2">
        <w:rPr>
          <w:i/>
        </w:rPr>
        <w:t>V</w:t>
      </w:r>
      <w:r w:rsidRPr="00F76BD2">
        <w:rPr>
          <w:vertAlign w:val="subscript"/>
        </w:rPr>
        <w:t>0</w:t>
      </w:r>
      <w:r w:rsidRPr="00F76BD2">
        <w:t>/(</w:t>
      </w:r>
      <w:r w:rsidRPr="00F76BD2">
        <w:rPr>
          <w:i/>
        </w:rPr>
        <w:t>RT</w:t>
      </w:r>
      <w:r w:rsidRPr="00F76BD2">
        <w:rPr>
          <w:vertAlign w:val="subscript"/>
        </w:rPr>
        <w:t>0</w:t>
      </w:r>
      <w:r w:rsidRPr="00F76BD2">
        <w:t xml:space="preserve">) = 0.0130 mol </w:t>
      </w:r>
      <w:r w:rsidRPr="00F76BD2">
        <w:tab/>
        <w:t>(</w:t>
      </w:r>
      <w:r w:rsidRPr="00F76BD2">
        <w:rPr>
          <w:i/>
        </w:rPr>
        <w:t>n</w:t>
      </w:r>
      <w:r w:rsidRPr="00F76BD2">
        <w:rPr>
          <w:vertAlign w:val="subscript"/>
        </w:rPr>
        <w:t>G</w:t>
      </w:r>
      <w:r w:rsidRPr="00F76BD2">
        <w:t xml:space="preserve">: number of moles of gases, </w:t>
      </w:r>
      <w:r w:rsidRPr="00F76BD2">
        <w:rPr>
          <w:i/>
        </w:rPr>
        <w:t>n</w:t>
      </w:r>
      <w:r w:rsidRPr="00F76BD2">
        <w:rPr>
          <w:vertAlign w:val="subscript"/>
        </w:rPr>
        <w:t>A</w:t>
      </w:r>
      <w:r w:rsidRPr="00F76BD2">
        <w:t>: moles of air)</w:t>
      </w:r>
      <w:r w:rsidRPr="00F76BD2">
        <w:tab/>
      </w:r>
    </w:p>
    <w:p w:rsidR="00F76BD2" w:rsidRPr="00F76BD2" w:rsidRDefault="00F76BD2" w:rsidP="00F76BD2">
      <w:pPr>
        <w:pStyle w:val="Inspring"/>
        <w:ind w:left="0"/>
      </w:pPr>
      <w:r>
        <w:rPr>
          <w:rFonts w:ascii="Symbol" w:hAnsi="Symbol"/>
          <w:lang w:val="nl-NL"/>
        </w:rPr>
        <w:t></w:t>
      </w:r>
      <w:r w:rsidRPr="00F76BD2">
        <w:t xml:space="preserve"> </w:t>
      </w:r>
      <w:r w:rsidRPr="00F76BD2">
        <w:rPr>
          <w:i/>
        </w:rPr>
        <w:t>n</w:t>
      </w:r>
      <w:r w:rsidRPr="00F76BD2">
        <w:t>A = 0.0129 mol</w:t>
      </w:r>
      <w:r w:rsidRPr="00F76BD2">
        <w:tab/>
      </w:r>
      <w:r w:rsidRPr="00F76BD2">
        <w:tab/>
      </w:r>
      <w:r w:rsidRPr="00F76BD2">
        <w:tab/>
      </w:r>
      <w:r w:rsidRPr="00F76BD2">
        <w:tab/>
        <w:t>(</w:t>
      </w:r>
      <w:r w:rsidRPr="00F76BD2">
        <w:rPr>
          <w:i/>
        </w:rPr>
        <w:t>m</w:t>
      </w:r>
      <w:r w:rsidRPr="00F76BD2">
        <w:rPr>
          <w:vertAlign w:val="subscript"/>
        </w:rPr>
        <w:t>f</w:t>
      </w:r>
      <w:r w:rsidRPr="00F76BD2">
        <w:t xml:space="preserve">, </w:t>
      </w:r>
      <w:r w:rsidRPr="00F76BD2">
        <w:rPr>
          <w:i/>
        </w:rPr>
        <w:t>n</w:t>
      </w:r>
      <w:r w:rsidRPr="00F76BD2">
        <w:rPr>
          <w:vertAlign w:val="subscript"/>
        </w:rPr>
        <w:t>f</w:t>
      </w:r>
      <w:r w:rsidRPr="00F76BD2">
        <w:t>: amount of substance)</w:t>
      </w:r>
    </w:p>
    <w:p w:rsidR="00F76BD2" w:rsidRPr="00F76BD2" w:rsidRDefault="00F76BD2" w:rsidP="00F76BD2">
      <w:pPr>
        <w:pStyle w:val="Inspring"/>
        <w:ind w:left="0"/>
      </w:pPr>
      <w:r>
        <w:rPr>
          <w:rFonts w:ascii="Symbol" w:hAnsi="Symbol"/>
          <w:lang w:val="nl-NL"/>
        </w:rPr>
        <w:t></w:t>
      </w:r>
      <w:r w:rsidRPr="00F76BD2">
        <w:t xml:space="preserve"> Air intake of one cylinder during 25 burn cycles: </w:t>
      </w:r>
      <w:r w:rsidRPr="00F76BD2">
        <w:rPr>
          <w:i/>
        </w:rPr>
        <w:t>V</w:t>
      </w:r>
      <w:r w:rsidRPr="00F76BD2">
        <w:rPr>
          <w:vertAlign w:val="subscript"/>
        </w:rPr>
        <w:t>A</w:t>
      </w:r>
      <w:r w:rsidRPr="00F76BD2">
        <w:t xml:space="preserve"> = 25 </w:t>
      </w:r>
      <w:r w:rsidRPr="00F76BD2">
        <w:rPr>
          <w:i/>
        </w:rPr>
        <w:t>n</w:t>
      </w:r>
      <w:r w:rsidRPr="00F76BD2">
        <w:rPr>
          <w:vertAlign w:val="subscript"/>
        </w:rPr>
        <w:t>A</w:t>
      </w:r>
      <w:r w:rsidRPr="00F76BD2">
        <w:rPr>
          <w:i/>
        </w:rPr>
        <w:t>RT</w:t>
      </w:r>
      <w:r w:rsidRPr="00F76BD2">
        <w:rPr>
          <w:vertAlign w:val="subscript"/>
        </w:rPr>
        <w:t>0</w:t>
      </w:r>
      <w:r w:rsidRPr="00F76BD2">
        <w:t>/</w:t>
      </w:r>
      <w:r w:rsidRPr="00F76BD2">
        <w:rPr>
          <w:i/>
        </w:rPr>
        <w:t>P</w:t>
      </w:r>
      <w:r w:rsidRPr="00F76BD2">
        <w:rPr>
          <w:vertAlign w:val="subscript"/>
        </w:rPr>
        <w:t>0</w:t>
      </w:r>
      <w:r w:rsidRPr="00F76BD2">
        <w:t xml:space="preserve"> = 9.902</w:t>
      </w:r>
      <w:r>
        <w:rPr>
          <w:rFonts w:ascii="Symbol" w:hAnsi="Symbol"/>
          <w:lang w:val="nl-NL"/>
        </w:rPr>
        <w:t></w:t>
      </w:r>
      <w:r w:rsidRPr="00F76BD2">
        <w:t>10</w:t>
      </w:r>
      <w:r w:rsidRPr="00F76BD2">
        <w:rPr>
          <w:vertAlign w:val="superscript"/>
        </w:rPr>
        <w:t>–3</w:t>
      </w:r>
      <w:r w:rsidRPr="00F76BD2">
        <w:t xml:space="preserve"> m</w:t>
      </w:r>
      <w:r w:rsidRPr="00F76BD2">
        <w:rPr>
          <w:vertAlign w:val="superscript"/>
        </w:rPr>
        <w:t>3</w:t>
      </w:r>
      <w:r w:rsidRPr="00F76BD2">
        <w:t>/s</w:t>
      </w:r>
    </w:p>
    <w:p w:rsidR="00F76BD2" w:rsidRPr="00F76BD2" w:rsidRDefault="00F76BD2" w:rsidP="00F76BD2">
      <w:pPr>
        <w:pStyle w:val="Inspring"/>
        <w:ind w:left="0"/>
      </w:pPr>
      <w:r>
        <w:rPr>
          <w:rFonts w:ascii="Symbol" w:hAnsi="Symbol"/>
          <w:lang w:val="nl-NL"/>
        </w:rPr>
        <w:t></w:t>
      </w:r>
      <w:r w:rsidRPr="00F76BD2">
        <w:t xml:space="preserve"> The air intake of the whole engine is therefore: </w:t>
      </w:r>
      <w:r w:rsidRPr="00F76BD2">
        <w:rPr>
          <w:i/>
        </w:rPr>
        <w:t>V</w:t>
      </w:r>
      <w:r w:rsidRPr="00F76BD2">
        <w:rPr>
          <w:vertAlign w:val="subscript"/>
        </w:rPr>
        <w:t>Total</w:t>
      </w:r>
      <w:r w:rsidRPr="00F76BD2">
        <w:t xml:space="preserve"> = 4</w:t>
      </w:r>
      <w:r w:rsidRPr="00F76BD2">
        <w:rPr>
          <w:i/>
        </w:rPr>
        <w:t>V</w:t>
      </w:r>
      <w:r w:rsidRPr="00F76BD2">
        <w:rPr>
          <w:vertAlign w:val="subscript"/>
        </w:rPr>
        <w:t>A</w:t>
      </w:r>
      <w:r w:rsidRPr="00F76BD2">
        <w:t xml:space="preserve"> = 0.0396 m</w:t>
      </w:r>
      <w:r w:rsidRPr="00F76BD2">
        <w:rPr>
          <w:vertAlign w:val="superscript"/>
        </w:rPr>
        <w:t>3</w:t>
      </w:r>
      <w:r w:rsidRPr="00F76BD2">
        <w:t>/s</w:t>
      </w:r>
    </w:p>
    <w:p w:rsidR="00F76BD2" w:rsidRPr="00F76BD2" w:rsidRDefault="00F76BD2" w:rsidP="00D70335">
      <w:pPr>
        <w:pStyle w:val="Vraag"/>
      </w:pPr>
      <w:r w:rsidRPr="00F76BD2">
        <w:t>The composition of the exhaust gases of one cylinder during one burn cycle is considered:</w:t>
      </w:r>
    </w:p>
    <w:p w:rsidR="00F76BD2" w:rsidRPr="00F76BD2" w:rsidRDefault="00F76BD2" w:rsidP="00F76BD2">
      <w:pPr>
        <w:pStyle w:val="Inspring"/>
        <w:ind w:left="0"/>
      </w:pPr>
      <w:r w:rsidRPr="00F76BD2">
        <w:t>before:</w:t>
      </w:r>
      <w:r w:rsidRPr="00F76BD2">
        <w:tab/>
      </w:r>
      <w:r w:rsidRPr="00F76BD2">
        <w:rPr>
          <w:i/>
        </w:rPr>
        <w:t>n</w:t>
      </w:r>
      <w:r w:rsidRPr="00F76BD2">
        <w:rPr>
          <w:vertAlign w:val="subscript"/>
        </w:rPr>
        <w:t>O2</w:t>
      </w:r>
      <w:r w:rsidRPr="00F76BD2">
        <w:t xml:space="preserve"> = 0.21 </w:t>
      </w:r>
      <w:r w:rsidRPr="00F76BD2">
        <w:rPr>
          <w:i/>
        </w:rPr>
        <w:t>n</w:t>
      </w:r>
      <w:r w:rsidRPr="00F76BD2">
        <w:rPr>
          <w:vertAlign w:val="subscript"/>
        </w:rPr>
        <w:t>A</w:t>
      </w:r>
      <w:r w:rsidRPr="00F76BD2">
        <w:t xml:space="preserve"> = 2.709 mmol</w:t>
      </w:r>
    </w:p>
    <w:p w:rsidR="00F76BD2" w:rsidRPr="00F76BD2" w:rsidRDefault="00F76BD2" w:rsidP="00F76BD2">
      <w:pPr>
        <w:pStyle w:val="Inspring"/>
        <w:ind w:left="0"/>
      </w:pPr>
      <w:r w:rsidRPr="00F76BD2">
        <w:rPr>
          <w:i/>
        </w:rPr>
        <w:t>n</w:t>
      </w:r>
      <w:r w:rsidRPr="00F76BD2">
        <w:rPr>
          <w:vertAlign w:val="subscript"/>
        </w:rPr>
        <w:t>N2</w:t>
      </w:r>
      <w:r w:rsidRPr="00F76BD2">
        <w:t xml:space="preserve"> = 0.79 </w:t>
      </w:r>
      <w:r w:rsidRPr="00F76BD2">
        <w:rPr>
          <w:i/>
        </w:rPr>
        <w:t>n</w:t>
      </w:r>
      <w:r w:rsidRPr="00F76BD2">
        <w:rPr>
          <w:vertAlign w:val="subscript"/>
        </w:rPr>
        <w:t>A</w:t>
      </w:r>
      <w:r w:rsidRPr="00F76BD2">
        <w:t xml:space="preserve"> = 10.191 mmol</w:t>
      </w:r>
    </w:p>
    <w:p w:rsidR="00F76BD2" w:rsidRPr="00F76BD2" w:rsidRDefault="00F76BD2" w:rsidP="00F76BD2">
      <w:pPr>
        <w:pStyle w:val="Inspring"/>
        <w:ind w:left="0"/>
      </w:pPr>
      <w:r w:rsidRPr="00F76BD2">
        <w:t>0.1 x</w:t>
      </w:r>
      <w:r w:rsidRPr="00F76BD2">
        <w:tab/>
        <w:t>C</w:t>
      </w:r>
      <w:r w:rsidRPr="00F76BD2">
        <w:rPr>
          <w:vertAlign w:val="subscript"/>
        </w:rPr>
        <w:t>8</w:t>
      </w:r>
      <w:r w:rsidRPr="00F76BD2">
        <w:t>H</w:t>
      </w:r>
      <w:r w:rsidRPr="00F76BD2">
        <w:rPr>
          <w:vertAlign w:val="subscript"/>
        </w:rPr>
        <w:t>18</w:t>
      </w:r>
      <w:r w:rsidRPr="00F76BD2">
        <w:tab/>
        <w:t>+</w:t>
      </w:r>
      <w:r w:rsidRPr="00F76BD2">
        <w:tab/>
        <w:t>8.5 O</w:t>
      </w:r>
      <w:r w:rsidRPr="00F76BD2">
        <w:rPr>
          <w:vertAlign w:val="subscript"/>
        </w:rPr>
        <w:t>2</w:t>
      </w:r>
      <w:r w:rsidRPr="00F76BD2">
        <w:tab/>
      </w:r>
      <w:r>
        <w:rPr>
          <w:rFonts w:ascii="Symbol" w:hAnsi="Symbol"/>
          <w:lang w:val="nl-NL"/>
        </w:rPr>
        <w:t></w:t>
      </w:r>
      <w:r w:rsidRPr="00F76BD2">
        <w:tab/>
        <w:t>8 CO</w:t>
      </w:r>
      <w:r w:rsidRPr="00F76BD2">
        <w:tab/>
        <w:t>+</w:t>
      </w:r>
      <w:r w:rsidRPr="00F76BD2">
        <w:tab/>
        <w:t>9 H</w:t>
      </w:r>
      <w:r w:rsidRPr="00F76BD2">
        <w:rPr>
          <w:vertAlign w:val="subscript"/>
        </w:rPr>
        <w:t>2</w:t>
      </w:r>
      <w:r w:rsidRPr="00F76BD2">
        <w:t>O</w:t>
      </w:r>
      <w:r w:rsidRPr="00F76BD2">
        <w:tab/>
      </w:r>
      <w:r w:rsidRPr="00F76BD2">
        <w:tab/>
        <w:t>(10% C)</w:t>
      </w:r>
    </w:p>
    <w:p w:rsidR="00F76BD2" w:rsidRPr="00F76BD2" w:rsidRDefault="00F76BD2" w:rsidP="00F76BD2">
      <w:pPr>
        <w:pStyle w:val="Inspring"/>
        <w:ind w:left="0"/>
      </w:pPr>
      <w:r w:rsidRPr="00F76BD2">
        <w:t>0.9 x</w:t>
      </w:r>
      <w:r w:rsidRPr="00F76BD2">
        <w:tab/>
        <w:t>C</w:t>
      </w:r>
      <w:r w:rsidRPr="00F76BD2">
        <w:rPr>
          <w:vertAlign w:val="subscript"/>
        </w:rPr>
        <w:t>8</w:t>
      </w:r>
      <w:r w:rsidRPr="00F76BD2">
        <w:t>H</w:t>
      </w:r>
      <w:r w:rsidRPr="00F76BD2">
        <w:rPr>
          <w:vertAlign w:val="subscript"/>
        </w:rPr>
        <w:t>18</w:t>
      </w:r>
      <w:r w:rsidRPr="00F76BD2">
        <w:tab/>
        <w:t>+</w:t>
      </w:r>
      <w:r w:rsidRPr="00F76BD2">
        <w:tab/>
        <w:t>12.5 O</w:t>
      </w:r>
      <w:r w:rsidRPr="00F76BD2">
        <w:rPr>
          <w:vertAlign w:val="subscript"/>
        </w:rPr>
        <w:t>2</w:t>
      </w:r>
      <w:r w:rsidRPr="00F76BD2">
        <w:t xml:space="preserve"> </w:t>
      </w:r>
      <w:r w:rsidRPr="00F76BD2">
        <w:tab/>
      </w:r>
      <w:r>
        <w:rPr>
          <w:rFonts w:ascii="Symbol" w:hAnsi="Symbol"/>
          <w:lang w:val="nl-NL"/>
        </w:rPr>
        <w:t></w:t>
      </w:r>
      <w:r w:rsidRPr="00F76BD2">
        <w:tab/>
        <w:t>8 CO</w:t>
      </w:r>
      <w:r w:rsidRPr="00F76BD2">
        <w:rPr>
          <w:vertAlign w:val="subscript"/>
        </w:rPr>
        <w:t>2</w:t>
      </w:r>
      <w:r w:rsidRPr="00F76BD2">
        <w:tab/>
        <w:t>+</w:t>
      </w:r>
      <w:r w:rsidRPr="00F76BD2">
        <w:tab/>
        <w:t>9 H</w:t>
      </w:r>
      <w:r w:rsidRPr="00F76BD2">
        <w:rPr>
          <w:vertAlign w:val="subscript"/>
        </w:rPr>
        <w:t>2</w:t>
      </w:r>
      <w:r w:rsidRPr="00F76BD2">
        <w:t>O</w:t>
      </w:r>
      <w:r w:rsidRPr="00F76BD2">
        <w:tab/>
      </w:r>
      <w:r w:rsidRPr="00F76BD2">
        <w:tab/>
        <w:t>(90% C)</w:t>
      </w:r>
    </w:p>
    <w:p w:rsidR="00F76BD2" w:rsidRPr="00F76BD2" w:rsidRDefault="00F76BD2" w:rsidP="00F76BD2">
      <w:pPr>
        <w:pStyle w:val="Inspring"/>
        <w:ind w:left="0"/>
      </w:pPr>
      <w:r w:rsidRPr="00F76BD2">
        <w:t>C</w:t>
      </w:r>
      <w:r w:rsidRPr="00F76BD2">
        <w:rPr>
          <w:vertAlign w:val="subscript"/>
        </w:rPr>
        <w:t>8</w:t>
      </w:r>
      <w:r w:rsidRPr="00F76BD2">
        <w:t>H</w:t>
      </w:r>
      <w:r w:rsidRPr="00F76BD2">
        <w:rPr>
          <w:vertAlign w:val="subscript"/>
        </w:rPr>
        <w:t>18</w:t>
      </w:r>
      <w:r w:rsidRPr="00F76BD2">
        <w:tab/>
        <w:t>+</w:t>
      </w:r>
      <w:r w:rsidRPr="00F76BD2">
        <w:tab/>
        <w:t>12.1 O</w:t>
      </w:r>
      <w:r w:rsidRPr="00F76BD2">
        <w:rPr>
          <w:vertAlign w:val="subscript"/>
        </w:rPr>
        <w:t>2</w:t>
      </w:r>
      <w:r w:rsidRPr="00F76BD2">
        <w:t xml:space="preserve"> </w:t>
      </w:r>
      <w:r w:rsidRPr="00F76BD2">
        <w:tab/>
      </w:r>
      <w:r>
        <w:rPr>
          <w:rFonts w:ascii="Symbol" w:hAnsi="Symbol"/>
          <w:lang w:val="nl-NL"/>
        </w:rPr>
        <w:t></w:t>
      </w:r>
      <w:r w:rsidRPr="00F76BD2">
        <w:tab/>
        <w:t>0.8 CO</w:t>
      </w:r>
      <w:r w:rsidRPr="00F76BD2">
        <w:tab/>
        <w:t>+</w:t>
      </w:r>
      <w:r w:rsidRPr="00F76BD2">
        <w:tab/>
        <w:t>7.2 CO</w:t>
      </w:r>
      <w:r w:rsidRPr="00F76BD2">
        <w:rPr>
          <w:vertAlign w:val="subscript"/>
        </w:rPr>
        <w:t>2</w:t>
      </w:r>
      <w:r w:rsidRPr="00F76BD2">
        <w:t xml:space="preserve"> +</w:t>
      </w:r>
      <w:r w:rsidRPr="00F76BD2">
        <w:tab/>
        <w:t>9 H</w:t>
      </w:r>
      <w:r w:rsidRPr="00F76BD2">
        <w:rPr>
          <w:vertAlign w:val="subscript"/>
        </w:rPr>
        <w:t>2</w:t>
      </w:r>
      <w:r w:rsidRPr="00F76BD2">
        <w:t>O</w:t>
      </w:r>
      <w:r w:rsidRPr="00F76BD2">
        <w:tab/>
      </w:r>
      <w:r w:rsidRPr="00F76BD2">
        <w:tab/>
      </w:r>
      <w:r w:rsidRPr="00F76BD2">
        <w:tab/>
      </w:r>
    </w:p>
    <w:p w:rsidR="00F76BD2" w:rsidRPr="00F76BD2" w:rsidRDefault="00F76BD2" w:rsidP="00F76BD2">
      <w:pPr>
        <w:pStyle w:val="Inspring"/>
        <w:ind w:left="0"/>
      </w:pPr>
      <w:r w:rsidRPr="00F76BD2">
        <w:t>No of moles:</w:t>
      </w:r>
      <w:r w:rsidRPr="00F76BD2">
        <w:tab/>
      </w:r>
    </w:p>
    <w:p w:rsidR="00F76BD2" w:rsidRPr="00F76BD2" w:rsidRDefault="00F76BD2" w:rsidP="00F76BD2">
      <w:pPr>
        <w:pStyle w:val="Inspring"/>
        <w:ind w:left="0"/>
      </w:pPr>
      <w:r w:rsidRPr="00F76BD2">
        <w:t>before comb.</w:t>
      </w:r>
      <w:r w:rsidRPr="00F76BD2">
        <w:tab/>
        <w:t>1.404</w:t>
      </w:r>
      <w:r>
        <w:rPr>
          <w:rFonts w:ascii="Symbol" w:hAnsi="Symbol"/>
          <w:lang w:val="nl-NL"/>
        </w:rPr>
        <w:t></w:t>
      </w:r>
      <w:r w:rsidRPr="00F76BD2">
        <w:t>10</w:t>
      </w:r>
      <w:r w:rsidRPr="00F76BD2">
        <w:rPr>
          <w:vertAlign w:val="superscript"/>
        </w:rPr>
        <w:t>–4</w:t>
      </w:r>
      <w:r w:rsidRPr="00F76BD2">
        <w:t xml:space="preserve"> </w:t>
      </w:r>
      <w:r w:rsidRPr="00F76BD2">
        <w:tab/>
        <w:t>2.709</w:t>
      </w:r>
      <w:r>
        <w:rPr>
          <w:rFonts w:ascii="Symbol" w:hAnsi="Symbol"/>
          <w:lang w:val="nl-NL"/>
        </w:rPr>
        <w:t></w:t>
      </w:r>
      <w:r w:rsidRPr="00F76BD2">
        <w:t>10</w:t>
      </w:r>
      <w:r w:rsidRPr="00F76BD2">
        <w:rPr>
          <w:vertAlign w:val="superscript"/>
        </w:rPr>
        <w:t>–3</w:t>
      </w:r>
      <w:r w:rsidRPr="00F76BD2">
        <w:tab/>
        <w:t>0</w:t>
      </w:r>
      <w:r w:rsidRPr="00F76BD2">
        <w:tab/>
      </w:r>
      <w:r w:rsidRPr="00F76BD2">
        <w:tab/>
        <w:t>0</w:t>
      </w:r>
      <w:r w:rsidRPr="00F76BD2">
        <w:tab/>
      </w:r>
      <w:r w:rsidRPr="00F76BD2">
        <w:tab/>
        <w:t>0</w:t>
      </w:r>
    </w:p>
    <w:p w:rsidR="00F76BD2" w:rsidRPr="00F76BD2" w:rsidRDefault="00F76BD2" w:rsidP="00F76BD2">
      <w:pPr>
        <w:pStyle w:val="Inspring"/>
        <w:ind w:left="0"/>
      </w:pPr>
      <w:r w:rsidRPr="00F76BD2">
        <w:t>after comb.</w:t>
      </w:r>
      <w:r w:rsidRPr="00F76BD2">
        <w:tab/>
        <w:t>0</w:t>
      </w:r>
      <w:r w:rsidRPr="00F76BD2">
        <w:tab/>
      </w:r>
      <w:r w:rsidRPr="00F76BD2">
        <w:tab/>
        <w:t>10</w:t>
      </w:r>
      <w:r>
        <w:rPr>
          <w:rFonts w:ascii="Symbol" w:hAnsi="Symbol"/>
          <w:lang w:val="nl-NL"/>
        </w:rPr>
        <w:t></w:t>
      </w:r>
      <w:r w:rsidRPr="00F76BD2">
        <w:t>10</w:t>
      </w:r>
      <w:r w:rsidRPr="00F76BD2">
        <w:rPr>
          <w:vertAlign w:val="superscript"/>
        </w:rPr>
        <w:t>–4</w:t>
      </w:r>
      <w:r w:rsidRPr="00F76BD2">
        <w:tab/>
      </w:r>
      <w:r w:rsidRPr="00F76BD2">
        <w:tab/>
        <w:t>1.123</w:t>
      </w:r>
      <w:r>
        <w:rPr>
          <w:rFonts w:ascii="Symbol" w:hAnsi="Symbol"/>
          <w:lang w:val="nl-NL"/>
        </w:rPr>
        <w:t></w:t>
      </w:r>
      <w:r w:rsidRPr="00F76BD2">
        <w:t>10</w:t>
      </w:r>
      <w:r w:rsidRPr="00F76BD2">
        <w:rPr>
          <w:vertAlign w:val="superscript"/>
        </w:rPr>
        <w:t>–4</w:t>
      </w:r>
      <w:r w:rsidRPr="00F76BD2">
        <w:tab/>
        <w:t>10.11</w:t>
      </w:r>
      <w:r>
        <w:rPr>
          <w:rFonts w:ascii="Symbol" w:hAnsi="Symbol"/>
          <w:lang w:val="nl-NL"/>
        </w:rPr>
        <w:t></w:t>
      </w:r>
      <w:r w:rsidRPr="00F76BD2">
        <w:t>10</w:t>
      </w:r>
      <w:r w:rsidRPr="00F76BD2">
        <w:rPr>
          <w:vertAlign w:val="superscript"/>
        </w:rPr>
        <w:t>–4</w:t>
      </w:r>
      <w:r w:rsidRPr="00F76BD2">
        <w:tab/>
        <w:t>12.63</w:t>
      </w:r>
      <w:r>
        <w:rPr>
          <w:rFonts w:ascii="Symbol" w:hAnsi="Symbol"/>
          <w:lang w:val="nl-NL"/>
        </w:rPr>
        <w:t></w:t>
      </w:r>
      <w:r w:rsidRPr="00F76BD2">
        <w:t>10</w:t>
      </w:r>
      <w:r w:rsidRPr="00F76BD2">
        <w:rPr>
          <w:vertAlign w:val="superscript"/>
        </w:rPr>
        <w:t>–4</w:t>
      </w:r>
    </w:p>
    <w:p w:rsidR="00F76BD2" w:rsidRPr="00F76BD2" w:rsidRDefault="00F76BD2" w:rsidP="00F76BD2">
      <w:pPr>
        <w:pStyle w:val="Inspring"/>
        <w:ind w:left="0"/>
      </w:pPr>
      <w:r w:rsidRPr="00F76BD2">
        <w:t>The composition of the gas after combustion is therefore:</w:t>
      </w:r>
    </w:p>
    <w:p w:rsidR="00F76BD2" w:rsidRPr="00F76BD2" w:rsidRDefault="00F76BD2" w:rsidP="00F76BD2">
      <w:pPr>
        <w:pStyle w:val="Inspring"/>
        <w:ind w:left="0"/>
      </w:pPr>
      <w:r w:rsidRPr="00F76BD2">
        <w:t>Component</w:t>
      </w:r>
      <w:r w:rsidRPr="00F76BD2">
        <w:tab/>
        <w:t>N</w:t>
      </w:r>
      <w:r w:rsidRPr="00F76BD2">
        <w:rPr>
          <w:vertAlign w:val="subscript"/>
        </w:rPr>
        <w:t>2</w:t>
      </w:r>
      <w:r w:rsidRPr="00F76BD2">
        <w:tab/>
      </w:r>
      <w:r w:rsidRPr="00F76BD2">
        <w:tab/>
        <w:t>O</w:t>
      </w:r>
      <w:r w:rsidRPr="00F76BD2">
        <w:rPr>
          <w:vertAlign w:val="subscript"/>
        </w:rPr>
        <w:t>2</w:t>
      </w:r>
      <w:r w:rsidRPr="00F76BD2">
        <w:tab/>
        <w:t>CO</w:t>
      </w:r>
      <w:r w:rsidRPr="00F76BD2">
        <w:tab/>
        <w:t>CO</w:t>
      </w:r>
      <w:r w:rsidRPr="00F76BD2">
        <w:rPr>
          <w:vertAlign w:val="subscript"/>
        </w:rPr>
        <w:t>2</w:t>
      </w:r>
      <w:r w:rsidRPr="00F76BD2">
        <w:tab/>
      </w:r>
      <w:r w:rsidRPr="00F76BD2">
        <w:tab/>
        <w:t>H</w:t>
      </w:r>
      <w:r w:rsidRPr="00F76BD2">
        <w:rPr>
          <w:vertAlign w:val="subscript"/>
        </w:rPr>
        <w:t>2</w:t>
      </w:r>
      <w:r w:rsidRPr="00F76BD2">
        <w:t>O</w:t>
      </w:r>
      <w:r w:rsidRPr="00F76BD2">
        <w:tab/>
        <w:t>Total</w:t>
      </w:r>
    </w:p>
    <w:p w:rsidR="00F76BD2" w:rsidRPr="00F76BD2" w:rsidRDefault="00F76BD2" w:rsidP="00F76BD2">
      <w:pPr>
        <w:pStyle w:val="Inspring"/>
        <w:ind w:left="0"/>
      </w:pPr>
      <w:r w:rsidRPr="00F76BD2">
        <w:t>mol</w:t>
      </w:r>
      <w:r>
        <w:rPr>
          <w:rFonts w:ascii="Symbol" w:hAnsi="Symbol"/>
          <w:lang w:val="nl-NL"/>
        </w:rPr>
        <w:t></w:t>
      </w:r>
      <w:r w:rsidRPr="00F76BD2">
        <w:t>10</w:t>
      </w:r>
      <w:r w:rsidRPr="00F76BD2">
        <w:rPr>
          <w:vertAlign w:val="superscript"/>
        </w:rPr>
        <w:t>4</w:t>
      </w:r>
      <w:r w:rsidRPr="00F76BD2">
        <w:tab/>
      </w:r>
      <w:r w:rsidRPr="00F76BD2">
        <w:tab/>
        <w:t>101.91</w:t>
      </w:r>
      <w:r w:rsidRPr="00F76BD2">
        <w:tab/>
      </w:r>
      <w:r w:rsidRPr="00F76BD2">
        <w:tab/>
        <w:t>10.10</w:t>
      </w:r>
      <w:r w:rsidRPr="00F76BD2">
        <w:tab/>
        <w:t>1.12</w:t>
      </w:r>
      <w:r w:rsidRPr="00F76BD2">
        <w:tab/>
        <w:t>10.11</w:t>
      </w:r>
      <w:r w:rsidRPr="00F76BD2">
        <w:tab/>
      </w:r>
      <w:r w:rsidRPr="00F76BD2">
        <w:tab/>
        <w:t>12.63</w:t>
      </w:r>
      <w:r w:rsidRPr="00F76BD2">
        <w:tab/>
        <w:t>135.87</w:t>
      </w:r>
    </w:p>
    <w:p w:rsidR="00F76BD2" w:rsidRPr="00F76BD2" w:rsidRDefault="00F76BD2" w:rsidP="00F76BD2">
      <w:pPr>
        <w:pStyle w:val="Inspring"/>
        <w:ind w:left="0"/>
      </w:pPr>
      <w:r w:rsidRPr="00F76BD2">
        <w:t>%</w:t>
      </w:r>
      <w:r w:rsidRPr="00F76BD2">
        <w:tab/>
      </w:r>
      <w:r w:rsidRPr="00F76BD2">
        <w:tab/>
        <w:t xml:space="preserve"> 75.0</w:t>
      </w:r>
      <w:r w:rsidRPr="00F76BD2">
        <w:tab/>
      </w:r>
      <w:r w:rsidRPr="00F76BD2">
        <w:tab/>
        <w:t xml:space="preserve"> 7.4</w:t>
      </w:r>
      <w:r w:rsidRPr="00F76BD2">
        <w:tab/>
        <w:t>0.8</w:t>
      </w:r>
      <w:r w:rsidRPr="00F76BD2">
        <w:tab/>
        <w:t xml:space="preserve"> 7.5</w:t>
      </w:r>
      <w:r w:rsidRPr="00F76BD2">
        <w:tab/>
      </w:r>
      <w:r w:rsidRPr="00F76BD2">
        <w:tab/>
        <w:t xml:space="preserve"> 9.3</w:t>
      </w:r>
      <w:r w:rsidRPr="00F76BD2">
        <w:tab/>
        <w:t>100</w:t>
      </w:r>
    </w:p>
    <w:p w:rsidR="00F76BD2" w:rsidRPr="00F76BD2" w:rsidRDefault="00F76BD2" w:rsidP="00D70335">
      <w:pPr>
        <w:pStyle w:val="Vraag"/>
      </w:pPr>
      <w:r w:rsidRPr="00F76BD2">
        <w:t>From thermodynamics the relation between the enthalpy and temperature change is given by</w:t>
      </w:r>
    </w:p>
    <w:p w:rsidR="00F76BD2" w:rsidRDefault="00F76BD2" w:rsidP="00F76BD2">
      <w:pPr>
        <w:rPr>
          <w:lang w:val="nl-NL"/>
        </w:rPr>
      </w:pPr>
      <w:r>
        <w:rPr>
          <w:position w:val="-40"/>
          <w:sz w:val="20"/>
          <w:lang w:val="nl-NL"/>
        </w:rPr>
        <w:object w:dxaOrig="4260" w:dyaOrig="880">
          <v:shape id="_x0000_i1034" type="#_x0000_t75" style="width:212.95pt;height:43.95pt" o:ole="" fillcolor="window">
            <v:imagedata r:id="rId37" o:title=""/>
          </v:shape>
          <o:OLEObject Type="Embed" ProgID="Equation.3" ShapeID="_x0000_i1034" DrawAspect="Content" ObjectID="_1314546092" r:id="rId38"/>
        </w:object>
      </w:r>
    </w:p>
    <w:p w:rsidR="00F76BD2" w:rsidRPr="00F76BD2" w:rsidRDefault="00F76BD2" w:rsidP="00F76BD2">
      <w:r>
        <w:rPr>
          <w:lang w:val="nl-NL"/>
        </w:rPr>
        <w:t>Δ</w:t>
      </w:r>
      <w:r w:rsidRPr="00F76BD2">
        <w:rPr>
          <w:i/>
        </w:rPr>
        <w:t>H</w:t>
      </w:r>
      <w:r w:rsidRPr="00F76BD2">
        <w:t xml:space="preserve"> = </w:t>
      </w:r>
      <w:r w:rsidRPr="00F76BD2">
        <w:rPr>
          <w:i/>
        </w:rPr>
        <w:t>n</w:t>
      </w:r>
      <w:r w:rsidRPr="00F76BD2">
        <w:rPr>
          <w:vertAlign w:val="subscript"/>
        </w:rPr>
        <w:t>f</w:t>
      </w:r>
      <w:r w:rsidRPr="00F76BD2">
        <w:t xml:space="preserve"> [0.8 </w:t>
      </w:r>
      <w:r>
        <w:rPr>
          <w:lang w:val="nl-NL"/>
        </w:rPr>
        <w:t>Δ</w:t>
      </w:r>
      <w:r w:rsidRPr="00F76BD2">
        <w:rPr>
          <w:i/>
        </w:rPr>
        <w:t>H</w:t>
      </w:r>
      <w:r w:rsidRPr="00F76BD2">
        <w:rPr>
          <w:vertAlign w:val="subscript"/>
        </w:rPr>
        <w:t>f</w:t>
      </w:r>
      <w:r w:rsidRPr="00F76BD2">
        <w:t xml:space="preserve">(CO) + 7.2 </w:t>
      </w:r>
      <w:r>
        <w:rPr>
          <w:lang w:val="nl-NL"/>
        </w:rPr>
        <w:t>Δ</w:t>
      </w:r>
      <w:r w:rsidRPr="00F76BD2">
        <w:rPr>
          <w:i/>
        </w:rPr>
        <w:t>H</w:t>
      </w:r>
      <w:r w:rsidRPr="00F76BD2">
        <w:rPr>
          <w:vertAlign w:val="subscript"/>
        </w:rPr>
        <w:t>f</w:t>
      </w:r>
      <w:r w:rsidRPr="00F76BD2">
        <w:t>(CO</w:t>
      </w:r>
      <w:r w:rsidRPr="00F76BD2">
        <w:rPr>
          <w:vertAlign w:val="subscript"/>
        </w:rPr>
        <w:t>2</w:t>
      </w:r>
      <w:r w:rsidRPr="00F76BD2">
        <w:t xml:space="preserve">) + 9 </w:t>
      </w:r>
      <w:r>
        <w:rPr>
          <w:lang w:val="nl-NL"/>
        </w:rPr>
        <w:t>Δ</w:t>
      </w:r>
      <w:r w:rsidRPr="00F76BD2">
        <w:rPr>
          <w:i/>
        </w:rPr>
        <w:t>H</w:t>
      </w:r>
      <w:r w:rsidRPr="00F76BD2">
        <w:rPr>
          <w:vertAlign w:val="subscript"/>
        </w:rPr>
        <w:t>f</w:t>
      </w:r>
      <w:r w:rsidRPr="00F76BD2">
        <w:t>( H</w:t>
      </w:r>
      <w:r w:rsidRPr="00F76BD2">
        <w:rPr>
          <w:vertAlign w:val="subscript"/>
        </w:rPr>
        <w:t>2</w:t>
      </w:r>
      <w:r w:rsidRPr="00F76BD2">
        <w:t xml:space="preserve">O) – </w:t>
      </w:r>
      <w:r>
        <w:rPr>
          <w:lang w:val="nl-NL"/>
        </w:rPr>
        <w:t>Δ</w:t>
      </w:r>
      <w:r w:rsidRPr="00F76BD2">
        <w:rPr>
          <w:i/>
        </w:rPr>
        <w:t>H</w:t>
      </w:r>
      <w:r w:rsidRPr="00F76BD2">
        <w:rPr>
          <w:vertAlign w:val="subscript"/>
        </w:rPr>
        <w:t>f</w:t>
      </w:r>
      <w:r w:rsidRPr="00F76BD2">
        <w:t>(C</w:t>
      </w:r>
      <w:r w:rsidRPr="00F76BD2">
        <w:rPr>
          <w:vertAlign w:val="subscript"/>
        </w:rPr>
        <w:t>8</w:t>
      </w:r>
      <w:r w:rsidRPr="00F76BD2">
        <w:t>H</w:t>
      </w:r>
      <w:r w:rsidRPr="00F76BD2">
        <w:rPr>
          <w:vertAlign w:val="subscript"/>
        </w:rPr>
        <w:t>18</w:t>
      </w:r>
      <w:r w:rsidRPr="00F76BD2">
        <w:t>)] = – 0.6914 kJ</w:t>
      </w:r>
    </w:p>
    <w:p w:rsidR="00F76BD2" w:rsidRPr="00F76BD2" w:rsidRDefault="00F76BD2" w:rsidP="00F76BD2"/>
    <w:p w:rsidR="00F76BD2" w:rsidRPr="00F76BD2" w:rsidRDefault="00F76BD2" w:rsidP="00F76BD2">
      <w:r w:rsidRPr="00F76BD2">
        <w:t>This yields to:</w:t>
      </w:r>
      <w:r w:rsidRPr="00F76BD2">
        <w:tab/>
        <w:t>691.4 = 0.4097 (</w:t>
      </w:r>
      <w:r w:rsidRPr="00F76BD2">
        <w:rPr>
          <w:i/>
        </w:rPr>
        <w:t>T</w:t>
      </w:r>
      <w:r w:rsidRPr="00F76BD2">
        <w:rPr>
          <w:vertAlign w:val="subscript"/>
        </w:rPr>
        <w:t>2</w:t>
      </w:r>
      <w:r w:rsidRPr="00F76BD2">
        <w:t xml:space="preserve"> – 373)</w:t>
      </w:r>
      <w:r w:rsidRPr="00F76BD2">
        <w:tab/>
        <w:t>and</w:t>
      </w:r>
      <w:r w:rsidRPr="00F76BD2">
        <w:tab/>
      </w:r>
      <w:r w:rsidRPr="00F76BD2">
        <w:rPr>
          <w:i/>
        </w:rPr>
        <w:t>T</w:t>
      </w:r>
      <w:r w:rsidRPr="00F76BD2">
        <w:rPr>
          <w:vertAlign w:val="subscript"/>
        </w:rPr>
        <w:t>2</w:t>
      </w:r>
      <w:r w:rsidRPr="00F76BD2">
        <w:t xml:space="preserve"> = 2060 </w:t>
      </w:r>
      <w:r>
        <w:rPr>
          <w:rFonts w:ascii="Symbol" w:hAnsi="Symbol"/>
          <w:lang w:val="nl-NL"/>
        </w:rPr>
        <w:t></w:t>
      </w:r>
      <w:r w:rsidRPr="00F76BD2">
        <w:t xml:space="preserve">C </w:t>
      </w:r>
    </w:p>
    <w:p w:rsidR="00F76BD2" w:rsidRPr="00F76BD2" w:rsidRDefault="00F76BD2" w:rsidP="00F76BD2"/>
    <w:p w:rsidR="00F76BD2" w:rsidRPr="00F76BD2" w:rsidRDefault="00F76BD2" w:rsidP="00D70335">
      <w:pPr>
        <w:pStyle w:val="Vraag"/>
      </w:pPr>
      <w:r w:rsidRPr="00F76BD2">
        <w:rPr>
          <w:i/>
        </w:rPr>
        <w:t>P</w:t>
      </w:r>
      <w:r w:rsidRPr="00F76BD2">
        <w:rPr>
          <w:vertAlign w:val="subscript"/>
        </w:rPr>
        <w:t>2</w:t>
      </w:r>
      <w:r w:rsidRPr="00F76BD2">
        <w:t xml:space="preserve"> = 200000 Pa, </w:t>
      </w:r>
      <w:r w:rsidRPr="00F76BD2">
        <w:rPr>
          <w:i/>
        </w:rPr>
        <w:t>V</w:t>
      </w:r>
      <w:r w:rsidRPr="00F76BD2">
        <w:rPr>
          <w:vertAlign w:val="subscript"/>
        </w:rPr>
        <w:t>0</w:t>
      </w:r>
      <w:r w:rsidRPr="00F76BD2">
        <w:t xml:space="preserve"> = 4.00</w:t>
      </w:r>
      <w:r>
        <w:rPr>
          <w:rFonts w:ascii="Symbol" w:hAnsi="Symbol"/>
        </w:rPr>
        <w:t></w:t>
      </w:r>
      <w:r w:rsidRPr="00F76BD2">
        <w:t>10</w:t>
      </w:r>
      <w:r w:rsidRPr="00F76BD2">
        <w:rPr>
          <w:vertAlign w:val="superscript"/>
        </w:rPr>
        <w:t>–4</w:t>
      </w:r>
      <w:r w:rsidRPr="00F76BD2">
        <w:t xml:space="preserve"> m</w:t>
      </w:r>
      <w:r w:rsidRPr="00F76BD2">
        <w:rPr>
          <w:vertAlign w:val="superscript"/>
        </w:rPr>
        <w:t>3</w:t>
      </w:r>
      <w:r w:rsidRPr="00F76BD2">
        <w:t xml:space="preserve">, </w:t>
      </w:r>
      <w:r w:rsidRPr="00F76BD2">
        <w:rPr>
          <w:i/>
        </w:rPr>
        <w:t>n</w:t>
      </w:r>
      <w:r w:rsidRPr="00F76BD2">
        <w:rPr>
          <w:vertAlign w:val="subscript"/>
        </w:rPr>
        <w:t>G</w:t>
      </w:r>
      <w:r w:rsidRPr="00F76BD2">
        <w:t xml:space="preserve"> = moles of exhaust gases in one cylinder = 0.01359 mol</w:t>
      </w:r>
    </w:p>
    <w:p w:rsidR="00F76BD2" w:rsidRDefault="00F76BD2" w:rsidP="00F76BD2">
      <w:pPr>
        <w:rPr>
          <w:lang w:val="nl-NL"/>
        </w:rPr>
      </w:pPr>
      <w:r>
        <w:rPr>
          <w:i/>
          <w:lang w:val="nl-NL"/>
        </w:rPr>
        <w:t>T</w:t>
      </w:r>
      <w:r>
        <w:rPr>
          <w:vertAlign w:val="subscript"/>
          <w:lang w:val="nl-NL"/>
        </w:rPr>
        <w:t>2</w:t>
      </w:r>
      <w:r>
        <w:rPr>
          <w:lang w:val="nl-NL"/>
        </w:rPr>
        <w:t xml:space="preserve"> = (</w:t>
      </w:r>
      <w:r>
        <w:rPr>
          <w:i/>
          <w:lang w:val="nl-NL"/>
        </w:rPr>
        <w:t>P</w:t>
      </w:r>
      <w:r>
        <w:rPr>
          <w:vertAlign w:val="subscript"/>
          <w:lang w:val="nl-NL"/>
        </w:rPr>
        <w:t>2</w:t>
      </w:r>
      <w:r>
        <w:rPr>
          <w:i/>
          <w:lang w:val="nl-NL"/>
        </w:rPr>
        <w:t>V</w:t>
      </w:r>
      <w:r>
        <w:rPr>
          <w:vertAlign w:val="subscript"/>
          <w:lang w:val="nl-NL"/>
        </w:rPr>
        <w:t>0</w:t>
      </w:r>
      <w:r>
        <w:rPr>
          <w:lang w:val="nl-NL"/>
        </w:rPr>
        <w:t>)/(</w:t>
      </w:r>
      <w:r>
        <w:rPr>
          <w:i/>
          <w:lang w:val="nl-NL"/>
        </w:rPr>
        <w:t>n</w:t>
      </w:r>
      <w:r>
        <w:rPr>
          <w:vertAlign w:val="subscript"/>
          <w:lang w:val="nl-NL"/>
        </w:rPr>
        <w:t>G</w:t>
      </w:r>
      <w:r>
        <w:rPr>
          <w:i/>
          <w:lang w:val="nl-NL"/>
        </w:rPr>
        <w:t>R</w:t>
      </w:r>
      <w:r>
        <w:rPr>
          <w:lang w:val="nl-NL"/>
        </w:rPr>
        <w:t>) = 708 K</w:t>
      </w:r>
    </w:p>
    <w:p w:rsidR="00F76BD2" w:rsidRDefault="00F76BD2" w:rsidP="00F76BD2">
      <w:pPr>
        <w:rPr>
          <w:lang w:val="nl-NL"/>
        </w:rPr>
      </w:pPr>
    </w:p>
    <w:p w:rsidR="00F76BD2" w:rsidRPr="00F76BD2" w:rsidRDefault="00F76BD2" w:rsidP="00D70335">
      <w:pPr>
        <w:pStyle w:val="Vraag"/>
      </w:pPr>
      <w:r w:rsidRPr="00F76BD2">
        <w:t xml:space="preserve">The flow from all four cylinders is given: </w:t>
      </w:r>
      <w:r w:rsidRPr="00F76BD2">
        <w:rPr>
          <w:i/>
        </w:rPr>
        <w:t>v</w:t>
      </w:r>
      <w:r w:rsidRPr="00F76BD2">
        <w:t xml:space="preserve"> = 4</w:t>
      </w:r>
      <w:r>
        <w:rPr>
          <w:rFonts w:ascii="Symbol" w:hAnsi="Symbol"/>
        </w:rPr>
        <w:t></w:t>
      </w:r>
      <w:r w:rsidRPr="00F76BD2">
        <w:t>25</w:t>
      </w:r>
      <w:r>
        <w:rPr>
          <w:rFonts w:ascii="Symbol" w:hAnsi="Symbol"/>
        </w:rPr>
        <w:t></w:t>
      </w:r>
      <w:r w:rsidRPr="00F76BD2">
        <w:t>n</w:t>
      </w:r>
      <w:r w:rsidRPr="00F76BD2">
        <w:rPr>
          <w:vertAlign w:val="subscript"/>
        </w:rPr>
        <w:t>G</w:t>
      </w:r>
      <w:r w:rsidRPr="00F76BD2">
        <w:t xml:space="preserve"> = 1.359 mol/s, so that</w:t>
      </w:r>
    </w:p>
    <w:p w:rsidR="00F76BD2" w:rsidRDefault="00F76BD2" w:rsidP="00F76BD2">
      <w:pPr>
        <w:pStyle w:val="Inspring"/>
        <w:ind w:left="0"/>
        <w:rPr>
          <w:lang w:val="nl-NL"/>
        </w:rPr>
      </w:pPr>
      <w:r>
        <w:rPr>
          <w:position w:val="-30"/>
          <w:sz w:val="20"/>
          <w:lang w:val="nl-NL"/>
        </w:rPr>
        <w:object w:dxaOrig="6100" w:dyaOrig="720">
          <v:shape id="_x0000_i1035" type="#_x0000_t75" style="width:305.1pt;height:36pt" o:ole="" fillcolor="window">
            <v:imagedata r:id="rId39" o:title=""/>
          </v:shape>
          <o:OLEObject Type="Embed" ProgID="Equation.3" ShapeID="_x0000_i1035" DrawAspect="Content" ObjectID="_1314546093" r:id="rId40"/>
        </w:object>
      </w:r>
    </w:p>
    <w:p w:rsidR="00F76BD2" w:rsidRPr="00F76BD2" w:rsidRDefault="00F76BD2" w:rsidP="00F76BD2">
      <w:pPr>
        <w:pStyle w:val="Inspring"/>
        <w:ind w:left="0"/>
      </w:pPr>
      <w:r w:rsidRPr="00F76BD2">
        <w:t>During catalysis:</w:t>
      </w:r>
      <w:r w:rsidRPr="00F76BD2">
        <w:tab/>
      </w:r>
      <w:r w:rsidRPr="00F76BD2">
        <w:tab/>
        <w:t>CO</w:t>
      </w:r>
      <w:r w:rsidRPr="00F76BD2">
        <w:tab/>
        <w:t>+</w:t>
      </w:r>
      <w:r w:rsidRPr="00F76BD2">
        <w:tab/>
        <w:t>0.5 O</w:t>
      </w:r>
      <w:r w:rsidRPr="00F76BD2">
        <w:rPr>
          <w:vertAlign w:val="subscript"/>
        </w:rPr>
        <w:t>2</w:t>
      </w:r>
      <w:r w:rsidRPr="00F76BD2">
        <w:tab/>
      </w:r>
      <w:r w:rsidRPr="00F76BD2">
        <w:tab/>
      </w:r>
      <w:r>
        <w:rPr>
          <w:lang w:val="nl-NL"/>
        </w:rPr>
        <w:sym w:font="Symbol" w:char="F0AE"/>
      </w:r>
      <w:r w:rsidRPr="00F76BD2">
        <w:tab/>
        <w:t>CO</w:t>
      </w:r>
      <w:r w:rsidRPr="00F76BD2">
        <w:rPr>
          <w:vertAlign w:val="subscript"/>
        </w:rPr>
        <w:t>2</w:t>
      </w:r>
    </w:p>
    <w:p w:rsidR="00F76BD2" w:rsidRPr="00F76BD2" w:rsidRDefault="00F76BD2" w:rsidP="00F76BD2">
      <w:pPr>
        <w:pStyle w:val="Inspring"/>
        <w:ind w:left="0"/>
      </w:pPr>
      <w:r w:rsidRPr="00F76BD2">
        <w:t>moles</w:t>
      </w:r>
      <w:r>
        <w:rPr>
          <w:rFonts w:ascii="Symbol" w:hAnsi="Symbol"/>
          <w:lang w:val="nl-NL"/>
        </w:rPr>
        <w:t></w:t>
      </w:r>
      <w:r w:rsidRPr="00F76BD2">
        <w:t>10</w:t>
      </w:r>
      <w:r w:rsidRPr="00F76BD2">
        <w:rPr>
          <w:vertAlign w:val="superscript"/>
        </w:rPr>
        <w:t>4</w:t>
      </w:r>
      <w:r w:rsidRPr="00F76BD2">
        <w:t xml:space="preserve"> (4 cylinders)</w:t>
      </w:r>
      <w:r w:rsidRPr="00F76BD2">
        <w:tab/>
      </w:r>
    </w:p>
    <w:p w:rsidR="00F76BD2" w:rsidRPr="00F76BD2" w:rsidRDefault="00F76BD2" w:rsidP="00F76BD2">
      <w:pPr>
        <w:pStyle w:val="Inspring"/>
        <w:ind w:left="0"/>
      </w:pPr>
      <w:r w:rsidRPr="00F76BD2">
        <w:t>initial</w:t>
      </w:r>
      <w:r w:rsidRPr="00F76BD2">
        <w:tab/>
        <w:t>4.48</w:t>
      </w:r>
      <w:r w:rsidRPr="00F76BD2">
        <w:tab/>
      </w:r>
      <w:r w:rsidRPr="00F76BD2">
        <w:tab/>
        <w:t>40.40</w:t>
      </w:r>
      <w:r w:rsidRPr="00F76BD2">
        <w:tab/>
      </w:r>
      <w:r w:rsidRPr="00F76BD2">
        <w:tab/>
      </w:r>
      <w:r w:rsidRPr="00F76BD2">
        <w:tab/>
        <w:t>40.44</w:t>
      </w:r>
    </w:p>
    <w:p w:rsidR="00F76BD2" w:rsidRPr="00F76BD2" w:rsidRDefault="00F76BD2" w:rsidP="00F76BD2">
      <w:pPr>
        <w:pStyle w:val="Inspring"/>
        <w:ind w:left="0"/>
      </w:pPr>
      <w:r w:rsidRPr="00F76BD2">
        <w:t>final</w:t>
      </w:r>
      <w:r w:rsidRPr="00F76BD2">
        <w:tab/>
        <w:t>4.48 – x</w:t>
      </w:r>
      <w:r w:rsidRPr="00F76BD2">
        <w:tab/>
        <w:t>40.40 – 0.5 x</w:t>
      </w:r>
      <w:r w:rsidRPr="00F76BD2">
        <w:tab/>
      </w:r>
      <w:r w:rsidRPr="00F76BD2">
        <w:tab/>
        <w:t>40.44 + x</w:t>
      </w:r>
    </w:p>
    <w:p w:rsidR="00F76BD2" w:rsidRPr="00F76BD2" w:rsidRDefault="00F76BD2" w:rsidP="00F76BD2">
      <w:pPr>
        <w:pStyle w:val="Inspring"/>
        <w:ind w:left="0"/>
      </w:pPr>
      <w:r w:rsidRPr="00F76BD2">
        <w:t>0.01772(40.44 + x) = 4.48 + x</w:t>
      </w:r>
      <w:r w:rsidRPr="00F76BD2">
        <w:tab/>
      </w:r>
      <w:r>
        <w:rPr>
          <w:rFonts w:ascii="Symbol" w:hAnsi="Symbol"/>
          <w:lang w:val="nl-NL"/>
        </w:rPr>
        <w:t></w:t>
      </w:r>
      <w:r w:rsidRPr="00F76BD2">
        <w:t xml:space="preserve"> x = 3.70</w:t>
      </w:r>
    </w:p>
    <w:p w:rsidR="00F76BD2" w:rsidRPr="00F76BD2" w:rsidRDefault="00F76BD2" w:rsidP="00F76BD2">
      <w:pPr>
        <w:pStyle w:val="Inspring"/>
        <w:ind w:left="0"/>
      </w:pPr>
      <w:r w:rsidRPr="00F76BD2">
        <w:t>So, the composition of the gas after the catalyst is:</w:t>
      </w:r>
    </w:p>
    <w:p w:rsidR="00F76BD2" w:rsidRPr="00F76BD2" w:rsidRDefault="00F76BD2" w:rsidP="00F76BD2">
      <w:pPr>
        <w:pStyle w:val="Inspring"/>
        <w:ind w:left="0"/>
      </w:pPr>
      <w:r w:rsidRPr="00F76BD2">
        <w:t>Component</w:t>
      </w:r>
      <w:r w:rsidRPr="00F76BD2">
        <w:tab/>
        <w:t>N</w:t>
      </w:r>
      <w:r w:rsidRPr="00F76BD2">
        <w:rPr>
          <w:vertAlign w:val="subscript"/>
        </w:rPr>
        <w:t>2</w:t>
      </w:r>
      <w:r w:rsidRPr="00F76BD2">
        <w:tab/>
      </w:r>
      <w:r w:rsidRPr="00F76BD2">
        <w:tab/>
        <w:t>O</w:t>
      </w:r>
      <w:r w:rsidRPr="00F76BD2">
        <w:rPr>
          <w:vertAlign w:val="subscript"/>
        </w:rPr>
        <w:t>2</w:t>
      </w:r>
      <w:r w:rsidRPr="00F76BD2">
        <w:tab/>
        <w:t>CO</w:t>
      </w:r>
      <w:r w:rsidRPr="00F76BD2">
        <w:tab/>
        <w:t>CO</w:t>
      </w:r>
      <w:r w:rsidRPr="00F76BD2">
        <w:rPr>
          <w:vertAlign w:val="subscript"/>
        </w:rPr>
        <w:t>2</w:t>
      </w:r>
      <w:r w:rsidRPr="00F76BD2">
        <w:tab/>
      </w:r>
      <w:r w:rsidRPr="00F76BD2">
        <w:tab/>
        <w:t>H</w:t>
      </w:r>
      <w:r w:rsidRPr="00F76BD2">
        <w:rPr>
          <w:vertAlign w:val="subscript"/>
        </w:rPr>
        <w:t>2</w:t>
      </w:r>
      <w:r w:rsidRPr="00F76BD2">
        <w:t>O</w:t>
      </w:r>
      <w:r w:rsidRPr="00F76BD2">
        <w:tab/>
        <w:t>Total</w:t>
      </w:r>
    </w:p>
    <w:p w:rsidR="00F76BD2" w:rsidRDefault="00F76BD2" w:rsidP="00F76BD2">
      <w:pPr>
        <w:pStyle w:val="Inspring"/>
        <w:ind w:left="0"/>
        <w:rPr>
          <w:lang w:val="nl-NL"/>
        </w:rPr>
      </w:pPr>
      <w:r>
        <w:rPr>
          <w:lang w:val="nl-NL"/>
        </w:rPr>
        <w:t>mol</w:t>
      </w:r>
      <w:r>
        <w:rPr>
          <w:rFonts w:ascii="Symbol" w:hAnsi="Symbol"/>
          <w:lang w:val="nl-NL"/>
        </w:rPr>
        <w:t></w:t>
      </w:r>
      <w:r>
        <w:rPr>
          <w:lang w:val="nl-NL"/>
        </w:rPr>
        <w:t>10</w:t>
      </w:r>
      <w:r>
        <w:rPr>
          <w:vertAlign w:val="superscript"/>
          <w:lang w:val="nl-NL"/>
        </w:rPr>
        <w:t>4</w:t>
      </w:r>
      <w:r>
        <w:rPr>
          <w:lang w:val="nl-NL"/>
        </w:rPr>
        <w:tab/>
      </w:r>
      <w:r>
        <w:rPr>
          <w:lang w:val="nl-NL"/>
        </w:rPr>
        <w:tab/>
        <w:t>407.64</w:t>
      </w:r>
      <w:r>
        <w:rPr>
          <w:lang w:val="nl-NL"/>
        </w:rPr>
        <w:tab/>
        <w:t>40.40–0.5x</w:t>
      </w:r>
      <w:r>
        <w:rPr>
          <w:lang w:val="nl-NL"/>
        </w:rPr>
        <w:tab/>
        <w:t>4.48–x</w:t>
      </w:r>
      <w:r>
        <w:rPr>
          <w:lang w:val="nl-NL"/>
        </w:rPr>
        <w:tab/>
        <w:t>40.44+x</w:t>
      </w:r>
      <w:r>
        <w:rPr>
          <w:lang w:val="nl-NL"/>
        </w:rPr>
        <w:tab/>
      </w:r>
      <w:r>
        <w:rPr>
          <w:lang w:val="nl-NL"/>
        </w:rPr>
        <w:tab/>
        <w:t>50.52</w:t>
      </w:r>
      <w:r>
        <w:rPr>
          <w:lang w:val="nl-NL"/>
        </w:rPr>
        <w:tab/>
        <w:t>541.63</w:t>
      </w:r>
    </w:p>
    <w:p w:rsidR="00F76BD2" w:rsidRDefault="00F76BD2" w:rsidP="00F76BD2">
      <w:pPr>
        <w:pStyle w:val="Inspring"/>
        <w:ind w:left="0"/>
        <w:rPr>
          <w:lang w:val="nl-NL"/>
        </w:rPr>
      </w:pPr>
      <w:r>
        <w:rPr>
          <w:lang w:val="nl-NL"/>
        </w:rPr>
        <w:t>38.55</w:t>
      </w:r>
      <w:r>
        <w:rPr>
          <w:lang w:val="nl-NL"/>
        </w:rPr>
        <w:tab/>
        <w:t>0.78</w:t>
      </w:r>
      <w:r>
        <w:rPr>
          <w:lang w:val="nl-NL"/>
        </w:rPr>
        <w:tab/>
        <w:t>44.14</w:t>
      </w:r>
      <w:r>
        <w:rPr>
          <w:lang w:val="nl-NL"/>
        </w:rPr>
        <w:tab/>
      </w:r>
      <w:r>
        <w:rPr>
          <w:lang w:val="nl-NL"/>
        </w:rPr>
        <w:tab/>
      </w:r>
    </w:p>
    <w:p w:rsidR="00F76BD2" w:rsidRDefault="00F76BD2" w:rsidP="00F76BD2">
      <w:pPr>
        <w:pStyle w:val="Inspring"/>
        <w:ind w:left="0"/>
        <w:rPr>
          <w:lang w:val="nl-NL"/>
        </w:rPr>
      </w:pPr>
      <w:r>
        <w:rPr>
          <w:lang w:val="nl-NL"/>
        </w:rPr>
        <w:t>%</w:t>
      </w:r>
      <w:r>
        <w:rPr>
          <w:lang w:val="nl-NL"/>
        </w:rPr>
        <w:tab/>
      </w:r>
      <w:r>
        <w:rPr>
          <w:lang w:val="nl-NL"/>
        </w:rPr>
        <w:tab/>
        <w:t>75.26</w:t>
      </w:r>
      <w:r>
        <w:rPr>
          <w:lang w:val="nl-NL"/>
        </w:rPr>
        <w:tab/>
        <w:t>7.12</w:t>
      </w:r>
      <w:r>
        <w:rPr>
          <w:lang w:val="nl-NL"/>
        </w:rPr>
        <w:tab/>
        <w:t>0.15</w:t>
      </w:r>
      <w:r>
        <w:rPr>
          <w:lang w:val="nl-NL"/>
        </w:rPr>
        <w:tab/>
        <w:t>8.14</w:t>
      </w:r>
      <w:r>
        <w:rPr>
          <w:lang w:val="nl-NL"/>
        </w:rPr>
        <w:tab/>
      </w:r>
      <w:r>
        <w:rPr>
          <w:lang w:val="nl-NL"/>
        </w:rPr>
        <w:tab/>
        <w:t>9.33</w:t>
      </w:r>
      <w:r>
        <w:rPr>
          <w:lang w:val="nl-NL"/>
        </w:rPr>
        <w:tab/>
        <w:t>100</w:t>
      </w:r>
    </w:p>
    <w:p w:rsidR="00F76BD2" w:rsidRDefault="00F76BD2" w:rsidP="00F76BD2">
      <w:pPr>
        <w:pStyle w:val="Kop3"/>
        <w:rPr>
          <w:lang w:val="nl-NL"/>
        </w:rPr>
      </w:pPr>
      <w:bookmarkStart w:id="14" w:name="_Toc31727511"/>
      <w:r>
        <w:rPr>
          <w:lang w:val="nl-NL"/>
        </w:rPr>
        <w:t>Opgave 4</w:t>
      </w:r>
      <w:bookmarkEnd w:id="14"/>
    </w:p>
    <w:p w:rsidR="00F76BD2" w:rsidRDefault="00F76BD2" w:rsidP="00E067F7">
      <w:pPr>
        <w:pStyle w:val="Vraag"/>
        <w:numPr>
          <w:ilvl w:val="0"/>
          <w:numId w:val="22"/>
        </w:numPr>
      </w:pPr>
      <w:r>
        <w:t>Ag</w:t>
      </w:r>
      <w:r w:rsidRPr="00E067F7">
        <w:rPr>
          <w:vertAlign w:val="superscript"/>
        </w:rPr>
        <w:t>+</w:t>
      </w:r>
      <w:r>
        <w:t xml:space="preserve"> + Cl</w:t>
      </w:r>
      <w:r>
        <w:rPr>
          <w:vertAlign w:val="superscript"/>
        </w:rPr>
        <w:sym w:font="Symbol" w:char="F02D"/>
      </w:r>
      <w:r>
        <w:tab/>
      </w:r>
      <w:r w:rsidRPr="00E067F7">
        <w:rPr>
          <w:rFonts w:ascii="Symbol" w:hAnsi="Symbol"/>
        </w:rPr>
        <w:t></w:t>
      </w:r>
      <w:r>
        <w:tab/>
        <w:t>AgCl</w:t>
      </w:r>
      <w:r w:rsidRPr="00E067F7">
        <w:rPr>
          <w:rFonts w:ascii="Symbol" w:hAnsi="Symbol"/>
        </w:rPr>
        <w:t></w:t>
      </w:r>
    </w:p>
    <w:p w:rsidR="00F76BD2" w:rsidRDefault="00F76BD2" w:rsidP="00F76BD2">
      <w:pPr>
        <w:pStyle w:val="Inspring"/>
        <w:ind w:left="0"/>
        <w:rPr>
          <w:lang w:val="nl-NL"/>
        </w:rPr>
      </w:pPr>
      <w:r>
        <w:rPr>
          <w:lang w:val="nl-NL"/>
        </w:rPr>
        <w:t>2 AgCl</w:t>
      </w:r>
      <w:r>
        <w:rPr>
          <w:lang w:val="nl-NL"/>
        </w:rPr>
        <w:tab/>
      </w:r>
      <w:r>
        <w:rPr>
          <w:rFonts w:ascii="Symbol" w:hAnsi="Symbol"/>
          <w:lang w:val="nl-NL"/>
        </w:rPr>
        <w:t></w:t>
      </w:r>
      <w:r>
        <w:rPr>
          <w:lang w:val="nl-NL"/>
        </w:rPr>
        <w:tab/>
        <w:t>2 Ag + Cl</w:t>
      </w:r>
      <w:r>
        <w:rPr>
          <w:vertAlign w:val="subscript"/>
          <w:lang w:val="nl-NL"/>
        </w:rPr>
        <w:t>2</w:t>
      </w:r>
    </w:p>
    <w:p w:rsidR="00F76BD2" w:rsidRPr="00F76BD2" w:rsidRDefault="00F76BD2" w:rsidP="00F76BD2">
      <w:pPr>
        <w:pStyle w:val="Inspring"/>
        <w:ind w:left="0"/>
      </w:pPr>
      <w:r w:rsidRPr="00F76BD2">
        <w:t>3 Cl</w:t>
      </w:r>
      <w:r w:rsidRPr="00F76BD2">
        <w:rPr>
          <w:vertAlign w:val="subscript"/>
        </w:rPr>
        <w:t>2</w:t>
      </w:r>
      <w:r w:rsidRPr="00F76BD2">
        <w:t xml:space="preserve"> + 3 H</w:t>
      </w:r>
      <w:r w:rsidRPr="00F76BD2">
        <w:rPr>
          <w:vertAlign w:val="subscript"/>
        </w:rPr>
        <w:t>2</w:t>
      </w:r>
      <w:r w:rsidRPr="00F76BD2">
        <w:t>O</w:t>
      </w:r>
      <w:r w:rsidRPr="00F76BD2">
        <w:tab/>
      </w:r>
      <w:r>
        <w:rPr>
          <w:rFonts w:ascii="Symbol" w:hAnsi="Symbol"/>
          <w:lang w:val="nl-NL"/>
        </w:rPr>
        <w:t></w:t>
      </w:r>
      <w:r w:rsidRPr="00F76BD2">
        <w:tab/>
        <w:t>ClO</w:t>
      </w:r>
      <w:r w:rsidRPr="00F76BD2">
        <w:rPr>
          <w:vertAlign w:val="subscript"/>
        </w:rPr>
        <w:t>3</w:t>
      </w:r>
      <w:r>
        <w:rPr>
          <w:vertAlign w:val="superscript"/>
          <w:lang w:val="nl-NL"/>
        </w:rPr>
        <w:sym w:font="Symbol" w:char="F02D"/>
      </w:r>
      <w:r w:rsidRPr="00F76BD2">
        <w:t xml:space="preserve"> + 5 Cl</w:t>
      </w:r>
      <w:r>
        <w:rPr>
          <w:vertAlign w:val="superscript"/>
          <w:lang w:val="nl-NL"/>
        </w:rPr>
        <w:sym w:font="Symbol" w:char="F02D"/>
      </w:r>
      <w:r w:rsidRPr="00F76BD2">
        <w:t xml:space="preserve"> + 6 H</w:t>
      </w:r>
      <w:r w:rsidRPr="00F76BD2">
        <w:rPr>
          <w:vertAlign w:val="superscript"/>
        </w:rPr>
        <w:t>+</w:t>
      </w:r>
    </w:p>
    <w:p w:rsidR="00F76BD2" w:rsidRPr="00F76BD2" w:rsidRDefault="00F76BD2" w:rsidP="00F76BD2">
      <w:pPr>
        <w:pStyle w:val="Inspring"/>
        <w:ind w:left="0"/>
      </w:pPr>
      <w:r w:rsidRPr="00F76BD2">
        <w:t>Total: 6 AgCl + 3 H</w:t>
      </w:r>
      <w:r w:rsidRPr="00F76BD2">
        <w:rPr>
          <w:vertAlign w:val="subscript"/>
        </w:rPr>
        <w:t>2</w:t>
      </w:r>
      <w:r w:rsidRPr="00F76BD2">
        <w:t xml:space="preserve">O </w:t>
      </w:r>
      <w:r>
        <w:rPr>
          <w:rFonts w:ascii="Symbol" w:hAnsi="Symbol"/>
          <w:lang w:val="nl-NL"/>
        </w:rPr>
        <w:t></w:t>
      </w:r>
      <w:r w:rsidRPr="00F76BD2">
        <w:tab/>
        <w:t>6 Ag + ClO</w:t>
      </w:r>
      <w:r w:rsidRPr="00F76BD2">
        <w:rPr>
          <w:vertAlign w:val="subscript"/>
        </w:rPr>
        <w:t>3</w:t>
      </w:r>
      <w:r>
        <w:rPr>
          <w:vertAlign w:val="superscript"/>
          <w:lang w:val="nl-NL"/>
        </w:rPr>
        <w:sym w:font="Symbol" w:char="F02D"/>
      </w:r>
      <w:r w:rsidRPr="00F76BD2">
        <w:t xml:space="preserve"> + 5 Cl</w:t>
      </w:r>
      <w:r>
        <w:rPr>
          <w:vertAlign w:val="superscript"/>
          <w:lang w:val="nl-NL"/>
        </w:rPr>
        <w:sym w:font="Symbol" w:char="F02D"/>
      </w:r>
      <w:r w:rsidRPr="00F76BD2">
        <w:t xml:space="preserve"> + 6 H</w:t>
      </w:r>
      <w:r w:rsidRPr="00F76BD2">
        <w:rPr>
          <w:vertAlign w:val="superscript"/>
        </w:rPr>
        <w:t>+</w:t>
      </w:r>
    </w:p>
    <w:p w:rsidR="00F76BD2" w:rsidRPr="00F76BD2" w:rsidRDefault="00F76BD2" w:rsidP="00F76BD2">
      <w:pPr>
        <w:pStyle w:val="Inspring"/>
        <w:ind w:left="0"/>
      </w:pPr>
      <w:r w:rsidRPr="00F76BD2">
        <w:t>or</w:t>
      </w:r>
      <w:r w:rsidRPr="00F76BD2">
        <w:tab/>
        <w:t>3 Cl</w:t>
      </w:r>
      <w:r w:rsidRPr="00F76BD2">
        <w:rPr>
          <w:vertAlign w:val="subscript"/>
        </w:rPr>
        <w:t>2</w:t>
      </w:r>
      <w:r w:rsidRPr="00F76BD2">
        <w:t xml:space="preserve"> + 5 Ag + 3 H</w:t>
      </w:r>
      <w:r w:rsidRPr="00F76BD2">
        <w:rPr>
          <w:vertAlign w:val="subscript"/>
        </w:rPr>
        <w:t>2</w:t>
      </w:r>
      <w:r w:rsidRPr="00F76BD2">
        <w:t xml:space="preserve">O </w:t>
      </w:r>
      <w:r>
        <w:rPr>
          <w:rFonts w:ascii="Symbol" w:hAnsi="Symbol"/>
          <w:lang w:val="nl-NL"/>
        </w:rPr>
        <w:t></w:t>
      </w:r>
      <w:r w:rsidRPr="00F76BD2">
        <w:t xml:space="preserve"> ClO</w:t>
      </w:r>
      <w:r w:rsidRPr="00F76BD2">
        <w:rPr>
          <w:vertAlign w:val="subscript"/>
        </w:rPr>
        <w:t>3</w:t>
      </w:r>
      <w:r>
        <w:rPr>
          <w:vertAlign w:val="superscript"/>
          <w:lang w:val="nl-NL"/>
        </w:rPr>
        <w:sym w:font="Symbol" w:char="F02D"/>
      </w:r>
      <w:r w:rsidRPr="00F76BD2">
        <w:t xml:space="preserve"> + 5 AgCl + 6 H</w:t>
      </w:r>
      <w:r w:rsidRPr="00F76BD2">
        <w:rPr>
          <w:vertAlign w:val="superscript"/>
        </w:rPr>
        <w:t>+</w:t>
      </w:r>
    </w:p>
    <w:p w:rsidR="00F76BD2" w:rsidRPr="00F76BD2" w:rsidRDefault="00F76BD2" w:rsidP="00D70335">
      <w:pPr>
        <w:pStyle w:val="Vraag"/>
      </w:pPr>
      <w:r w:rsidRPr="00F76BD2">
        <w:t xml:space="preserve">Of </w:t>
      </w:r>
      <w:smartTag w:uri="urn:schemas-microsoft-com:office:smarttags" w:element="metricconverter">
        <w:smartTagPr>
          <w:attr w:name="ProductID" w:val="100 g"/>
        </w:smartTagPr>
        <w:r w:rsidRPr="00F76BD2">
          <w:t>100 g</w:t>
        </w:r>
      </w:smartTag>
      <w:r w:rsidRPr="00F76BD2">
        <w:t xml:space="preserve"> AgCl </w:t>
      </w:r>
      <w:smartTag w:uri="urn:schemas-microsoft-com:office:smarttags" w:element="metricconverter">
        <w:smartTagPr>
          <w:attr w:name="ProductID" w:val="12 g"/>
        </w:smartTagPr>
        <w:r w:rsidRPr="00F76BD2">
          <w:t>12 g</w:t>
        </w:r>
      </w:smartTag>
      <w:r w:rsidRPr="00F76BD2">
        <w:t xml:space="preserve"> decompose and </w:t>
      </w:r>
      <w:smartTag w:uri="urn:schemas-microsoft-com:office:smarttags" w:element="metricconverter">
        <w:smartTagPr>
          <w:attr w:name="ProductID" w:val="88 g"/>
        </w:smartTagPr>
        <w:r w:rsidRPr="00F76BD2">
          <w:t>88 g</w:t>
        </w:r>
      </w:smartTag>
      <w:r w:rsidRPr="00F76BD2">
        <w:t xml:space="preserve"> remain. </w:t>
      </w:r>
      <w:smartTag w:uri="urn:schemas-microsoft-com:office:smarttags" w:element="metricconverter">
        <w:smartTagPr>
          <w:attr w:name="ProductID" w:val="12 g"/>
        </w:smartTagPr>
        <w:r w:rsidRPr="00F76BD2">
          <w:t>12 g</w:t>
        </w:r>
      </w:smartTag>
      <w:r w:rsidRPr="00F76BD2">
        <w:t xml:space="preserve"> equals 0.0837 mol and therefore 0.04185 mol Cl</w:t>
      </w:r>
      <w:r w:rsidRPr="00F76BD2">
        <w:rPr>
          <w:vertAlign w:val="subscript"/>
        </w:rPr>
        <w:t>2</w:t>
      </w:r>
      <w:r w:rsidRPr="00F76BD2">
        <w:t xml:space="preserve"> are liberated. Out of that (12</w:t>
      </w:r>
      <w:r>
        <w:rPr>
          <w:rFonts w:ascii="Symbol" w:hAnsi="Symbol"/>
        </w:rPr>
        <w:t></w:t>
      </w:r>
      <w:r w:rsidRPr="00F76BD2">
        <w:t xml:space="preserve">107.9)/143.3 = </w:t>
      </w:r>
      <w:smartTag w:uri="urn:schemas-microsoft-com:office:smarttags" w:element="metricconverter">
        <w:smartTagPr>
          <w:attr w:name="ProductID" w:val="9.03 g"/>
        </w:smartTagPr>
        <w:r w:rsidRPr="00F76BD2">
          <w:t>9.03 g</w:t>
        </w:r>
      </w:smartTag>
      <w:r w:rsidRPr="00F76BD2">
        <w:t xml:space="preserve"> Ag remain is the precipitate. 5/6</w:t>
      </w:r>
      <w:r>
        <w:rPr>
          <w:rFonts w:ascii="Symbol" w:hAnsi="Symbol"/>
        </w:rPr>
        <w:t></w:t>
      </w:r>
      <w:r w:rsidRPr="00F76BD2">
        <w:t xml:space="preserve">0.837 mol AgCl are newly formed (= </w:t>
      </w:r>
      <w:smartTag w:uri="urn:schemas-microsoft-com:office:smarttags" w:element="metricconverter">
        <w:smartTagPr>
          <w:attr w:name="ProductID" w:val="10.0 g"/>
        </w:smartTagPr>
        <w:r w:rsidRPr="00F76BD2">
          <w:t>10.0 g</w:t>
        </w:r>
      </w:smartTag>
      <w:r w:rsidRPr="00F76BD2">
        <w:t>), so that the total mass of precipitate (A) yields:</w:t>
      </w:r>
    </w:p>
    <w:p w:rsidR="00F76BD2" w:rsidRPr="00F76BD2" w:rsidRDefault="00F76BD2" w:rsidP="00F76BD2">
      <w:pPr>
        <w:pStyle w:val="Stand0"/>
        <w:spacing w:after="0"/>
      </w:pPr>
      <w:r w:rsidRPr="00F76BD2">
        <w:t xml:space="preserve">A = </w:t>
      </w:r>
      <w:smartTag w:uri="urn:schemas-microsoft-com:office:smarttags" w:element="metricconverter">
        <w:smartTagPr>
          <w:attr w:name="ProductID" w:val="88 g"/>
        </w:smartTagPr>
        <w:r w:rsidRPr="00F76BD2">
          <w:t>88 g</w:t>
        </w:r>
      </w:smartTag>
      <w:r w:rsidRPr="00F76BD2">
        <w:t xml:space="preserve"> + </w:t>
      </w:r>
      <w:smartTag w:uri="urn:schemas-microsoft-com:office:smarttags" w:element="metricconverter">
        <w:smartTagPr>
          <w:attr w:name="ProductID" w:val="9.03 g"/>
        </w:smartTagPr>
        <w:r w:rsidRPr="00F76BD2">
          <w:t>9.03 g</w:t>
        </w:r>
      </w:smartTag>
      <w:r w:rsidRPr="00F76BD2">
        <w:t xml:space="preserve"> + </w:t>
      </w:r>
      <w:smartTag w:uri="urn:schemas-microsoft-com:office:smarttags" w:element="metricconverter">
        <w:smartTagPr>
          <w:attr w:name="ProductID" w:val="10.0 g"/>
        </w:smartTagPr>
        <w:r w:rsidRPr="00F76BD2">
          <w:t>10.0 g</w:t>
        </w:r>
      </w:smartTag>
      <w:r w:rsidRPr="00F76BD2">
        <w:t xml:space="preserve"> = </w:t>
      </w:r>
      <w:smartTag w:uri="urn:schemas-microsoft-com:office:smarttags" w:element="metricconverter">
        <w:smartTagPr>
          <w:attr w:name="ProductID" w:val="107.03 g"/>
        </w:smartTagPr>
        <w:r w:rsidRPr="00F76BD2">
          <w:t>107.03 g</w:t>
        </w:r>
      </w:smartTag>
      <w:r w:rsidRPr="00F76BD2">
        <w:t>; relative error = 7.03 %</w:t>
      </w:r>
    </w:p>
    <w:p w:rsidR="00F76BD2" w:rsidRDefault="00F76BD2" w:rsidP="00D70335">
      <w:pPr>
        <w:pStyle w:val="Vraag"/>
      </w:pPr>
      <w:r>
        <w:t>[H</w:t>
      </w:r>
      <w:r>
        <w:rPr>
          <w:vertAlign w:val="superscript"/>
        </w:rPr>
        <w:t>+</w:t>
      </w:r>
      <w:r>
        <w:t>] = [A</w:t>
      </w:r>
      <w:r>
        <w:rPr>
          <w:vertAlign w:val="superscript"/>
        </w:rPr>
        <w:sym w:font="Symbol" w:char="F02D"/>
      </w:r>
      <w:r>
        <w:t>] + [L</w:t>
      </w:r>
      <w:r>
        <w:rPr>
          <w:vertAlign w:val="superscript"/>
        </w:rPr>
        <w:sym w:font="Symbol" w:char="F02D"/>
      </w:r>
      <w:r>
        <w:t>] + [OH</w:t>
      </w:r>
      <w:r>
        <w:rPr>
          <w:vertAlign w:val="superscript"/>
        </w:rPr>
        <w:sym w:font="Symbol" w:char="F02D"/>
      </w:r>
      <w:r>
        <w:t>]</w:t>
      </w:r>
    </w:p>
    <w:p w:rsidR="00F76BD2" w:rsidRPr="00F76BD2" w:rsidRDefault="00F76BD2" w:rsidP="00F76BD2">
      <w:pPr>
        <w:pStyle w:val="Inspring"/>
        <w:ind w:left="0"/>
      </w:pPr>
      <w:r w:rsidRPr="00F76BD2">
        <w:t>[HA] + [A</w:t>
      </w:r>
      <w:r>
        <w:rPr>
          <w:vertAlign w:val="superscript"/>
          <w:lang w:val="nl-NL"/>
        </w:rPr>
        <w:sym w:font="Symbol" w:char="F02D"/>
      </w:r>
      <w:r w:rsidRPr="00F76BD2">
        <w:t>] = 0.02 mol/L</w:t>
      </w:r>
      <w:r w:rsidRPr="00F76BD2">
        <w:tab/>
        <w:t>p</w:t>
      </w:r>
      <w:r w:rsidRPr="00F76BD2">
        <w:rPr>
          <w:i/>
        </w:rPr>
        <w:t>K</w:t>
      </w:r>
      <w:r w:rsidRPr="00F76BD2">
        <w:t>(HA) = pH + p[A</w:t>
      </w:r>
      <w:r>
        <w:rPr>
          <w:vertAlign w:val="superscript"/>
          <w:lang w:val="nl-NL"/>
        </w:rPr>
        <w:sym w:font="Symbol" w:char="F02D"/>
      </w:r>
      <w:r w:rsidRPr="00F76BD2">
        <w:t xml:space="preserve">] </w:t>
      </w:r>
      <w:r>
        <w:rPr>
          <w:lang w:val="nl-NL"/>
        </w:rPr>
        <w:sym w:font="Symbol" w:char="F02D"/>
      </w:r>
      <w:r w:rsidRPr="00F76BD2">
        <w:t xml:space="preserve"> p[HA] = 4 (</w:t>
      </w:r>
      <w:r>
        <w:rPr>
          <w:rFonts w:ascii="Symbol" w:hAnsi="Symbol"/>
          <w:lang w:val="nl-NL"/>
        </w:rPr>
        <w:t></w:t>
      </w:r>
      <w:r>
        <w:rPr>
          <w:rFonts w:ascii="Symbol" w:hAnsi="Symbol"/>
          <w:lang w:val="nl-NL"/>
        </w:rPr>
        <w:t></w:t>
      </w:r>
      <w:r w:rsidRPr="00F76BD2">
        <w:t>graph)</w:t>
      </w:r>
    </w:p>
    <w:p w:rsidR="00F76BD2" w:rsidRPr="00F76BD2" w:rsidRDefault="00F76BD2" w:rsidP="00F76BD2">
      <w:pPr>
        <w:pStyle w:val="Inspring"/>
        <w:ind w:left="0"/>
      </w:pPr>
      <w:r w:rsidRPr="00F76BD2">
        <w:t>[HL] + [L</w:t>
      </w:r>
      <w:r>
        <w:rPr>
          <w:vertAlign w:val="superscript"/>
          <w:lang w:val="nl-NL"/>
        </w:rPr>
        <w:sym w:font="Symbol" w:char="F02D"/>
      </w:r>
      <w:r w:rsidRPr="00F76BD2">
        <w:t>] = 0.01 mol/L</w:t>
      </w:r>
      <w:r w:rsidRPr="00F76BD2">
        <w:tab/>
        <w:t>p</w:t>
      </w:r>
      <w:r w:rsidRPr="00F76BD2">
        <w:rPr>
          <w:i/>
        </w:rPr>
        <w:t>K</w:t>
      </w:r>
      <w:r w:rsidRPr="00F76BD2">
        <w:t>(HL) = pH + p[L</w:t>
      </w:r>
      <w:r>
        <w:rPr>
          <w:vertAlign w:val="superscript"/>
          <w:lang w:val="nl-NL"/>
        </w:rPr>
        <w:sym w:font="Symbol" w:char="F02D"/>
      </w:r>
      <w:r w:rsidRPr="00F76BD2">
        <w:t xml:space="preserve">] </w:t>
      </w:r>
      <w:r>
        <w:rPr>
          <w:lang w:val="nl-NL"/>
        </w:rPr>
        <w:sym w:font="Symbol" w:char="F02D"/>
      </w:r>
      <w:r w:rsidRPr="00F76BD2">
        <w:t xml:space="preserve"> p[HL] = 7 (</w:t>
      </w:r>
      <w:r>
        <w:rPr>
          <w:rFonts w:ascii="Symbol" w:hAnsi="Symbol"/>
          <w:lang w:val="nl-NL"/>
        </w:rPr>
        <w:t></w:t>
      </w:r>
      <w:r>
        <w:rPr>
          <w:rFonts w:ascii="Symbol" w:hAnsi="Symbol"/>
          <w:lang w:val="nl-NL"/>
        </w:rPr>
        <w:t></w:t>
      </w:r>
      <w:r w:rsidRPr="00F76BD2">
        <w:t>graph)</w:t>
      </w:r>
    </w:p>
    <w:p w:rsidR="00F76BD2" w:rsidRPr="00F76BD2" w:rsidRDefault="00F76BD2" w:rsidP="00F76BD2">
      <w:pPr>
        <w:pStyle w:val="Inspring"/>
        <w:ind w:left="0"/>
      </w:pPr>
      <w:r w:rsidRPr="00F76BD2">
        <w:t>For problems like these, where no formal algebraic solution is found, only simplifications lead to a good approximation of the desired result, e.g.</w:t>
      </w:r>
    </w:p>
    <w:p w:rsidR="00F76BD2" w:rsidRPr="00F76BD2" w:rsidRDefault="00F76BD2" w:rsidP="00F76BD2">
      <w:pPr>
        <w:pStyle w:val="Inspring"/>
        <w:ind w:left="0"/>
      </w:pPr>
      <w:r w:rsidRPr="00F76BD2">
        <w:t>1. [H</w:t>
      </w:r>
      <w:r w:rsidRPr="00F76BD2">
        <w:rPr>
          <w:vertAlign w:val="superscript"/>
        </w:rPr>
        <w:t>+</w:t>
      </w:r>
      <w:r w:rsidRPr="00F76BD2">
        <w:t>] = [A</w:t>
      </w:r>
      <w:r w:rsidRPr="00F76BD2">
        <w:rPr>
          <w:vertAlign w:val="superscript"/>
        </w:rPr>
        <w:t>–</w:t>
      </w:r>
      <w:r w:rsidRPr="00F76BD2">
        <w:t>] (since HA is a much stronger acid than HL such that [H</w:t>
      </w:r>
      <w:r w:rsidRPr="00F76BD2">
        <w:rPr>
          <w:vertAlign w:val="superscript"/>
        </w:rPr>
        <w:t>+</w:t>
      </w:r>
      <w:r w:rsidRPr="00F76BD2">
        <w:t>], [A</w:t>
      </w:r>
      <w:r>
        <w:rPr>
          <w:vertAlign w:val="superscript"/>
          <w:lang w:val="nl-NL"/>
        </w:rPr>
        <w:sym w:font="Symbol" w:char="F02D"/>
      </w:r>
      <w:r w:rsidRPr="00F76BD2">
        <w:t>] » [L</w:t>
      </w:r>
      <w:r>
        <w:rPr>
          <w:vertAlign w:val="superscript"/>
          <w:lang w:val="nl-NL"/>
        </w:rPr>
        <w:sym w:font="Symbol" w:char="F02D"/>
      </w:r>
      <w:r w:rsidRPr="00F76BD2">
        <w:t>], [OH</w:t>
      </w:r>
      <w:r>
        <w:rPr>
          <w:vertAlign w:val="superscript"/>
          <w:lang w:val="nl-NL"/>
        </w:rPr>
        <w:sym w:font="Symbol" w:char="F02D"/>
      </w:r>
      <w:r w:rsidRPr="00F76BD2">
        <w:t>])</w:t>
      </w:r>
    </w:p>
    <w:p w:rsidR="00F76BD2" w:rsidRPr="00F76BD2" w:rsidRDefault="00F76BD2" w:rsidP="00F76BD2">
      <w:pPr>
        <w:pStyle w:val="Inspring"/>
        <w:ind w:left="0"/>
      </w:pPr>
      <w:r w:rsidRPr="00F76BD2">
        <w:t>[H</w:t>
      </w:r>
      <w:r w:rsidRPr="00F76BD2">
        <w:rPr>
          <w:vertAlign w:val="superscript"/>
        </w:rPr>
        <w:t>+</w:t>
      </w:r>
      <w:r w:rsidRPr="00F76BD2">
        <w:t>]</w:t>
      </w:r>
      <w:r w:rsidRPr="00F76BD2">
        <w:rPr>
          <w:vertAlign w:val="superscript"/>
        </w:rPr>
        <w:t>2</w:t>
      </w:r>
      <w:r w:rsidRPr="00F76BD2">
        <w:t xml:space="preserve"> + </w:t>
      </w:r>
      <w:r w:rsidRPr="00F76BD2">
        <w:rPr>
          <w:i/>
        </w:rPr>
        <w:t>K</w:t>
      </w:r>
      <w:r w:rsidRPr="00F76BD2">
        <w:rPr>
          <w:vertAlign w:val="subscript"/>
        </w:rPr>
        <w:t>(HA)</w:t>
      </w:r>
      <w:r w:rsidRPr="00F76BD2">
        <w:t xml:space="preserve"> </w:t>
      </w:r>
      <w:r>
        <w:rPr>
          <w:lang w:val="nl-NL"/>
        </w:rPr>
        <w:sym w:font="Symbol" w:char="F0B4"/>
      </w:r>
      <w:r w:rsidRPr="00F76BD2">
        <w:t xml:space="preserve"> [H</w:t>
      </w:r>
      <w:r w:rsidRPr="00F76BD2">
        <w:rPr>
          <w:vertAlign w:val="superscript"/>
        </w:rPr>
        <w:t>+</w:t>
      </w:r>
      <w:r w:rsidRPr="00F76BD2">
        <w:t xml:space="preserve">] </w:t>
      </w:r>
      <w:r>
        <w:rPr>
          <w:lang w:val="nl-NL"/>
        </w:rPr>
        <w:sym w:font="Symbol" w:char="F02D"/>
      </w:r>
      <w:r w:rsidRPr="00F76BD2">
        <w:t xml:space="preserve"> </w:t>
      </w:r>
      <w:r w:rsidRPr="00F76BD2">
        <w:rPr>
          <w:i/>
        </w:rPr>
        <w:t>K</w:t>
      </w:r>
      <w:r w:rsidRPr="00F76BD2">
        <w:rPr>
          <w:vertAlign w:val="subscript"/>
        </w:rPr>
        <w:t>(HA)</w:t>
      </w:r>
      <w:r w:rsidRPr="00F76BD2">
        <w:t xml:space="preserve"> </w:t>
      </w:r>
      <w:r>
        <w:rPr>
          <w:lang w:val="nl-NL"/>
        </w:rPr>
        <w:sym w:font="Symbol" w:char="F0B4"/>
      </w:r>
      <w:r w:rsidRPr="00F76BD2">
        <w:t xml:space="preserve"> 0.02 = 0 </w:t>
      </w:r>
      <w:r>
        <w:rPr>
          <w:rFonts w:ascii="Symbol" w:hAnsi="Symbol"/>
          <w:lang w:val="nl-NL"/>
        </w:rPr>
        <w:t></w:t>
      </w:r>
      <w:r>
        <w:rPr>
          <w:rFonts w:ascii="Symbol" w:hAnsi="Symbol"/>
          <w:lang w:val="nl-NL"/>
        </w:rPr>
        <w:t></w:t>
      </w:r>
      <w:r w:rsidRPr="00F76BD2">
        <w:t>[H</w:t>
      </w:r>
      <w:r w:rsidRPr="00F76BD2">
        <w:rPr>
          <w:vertAlign w:val="superscript"/>
        </w:rPr>
        <w:t>+</w:t>
      </w:r>
      <w:r w:rsidRPr="00F76BD2">
        <w:t>] = 1.365</w:t>
      </w:r>
      <w:r>
        <w:rPr>
          <w:rFonts w:ascii="Symbol" w:hAnsi="Symbol"/>
          <w:lang w:val="nl-NL"/>
        </w:rPr>
        <w:t></w:t>
      </w:r>
      <w:r w:rsidRPr="00F76BD2">
        <w:t>10</w:t>
      </w:r>
      <w:r>
        <w:rPr>
          <w:vertAlign w:val="superscript"/>
          <w:lang w:val="nl-NL"/>
        </w:rPr>
        <w:sym w:font="Symbol" w:char="F02D"/>
      </w:r>
      <w:r w:rsidRPr="00F76BD2">
        <w:rPr>
          <w:vertAlign w:val="superscript"/>
        </w:rPr>
        <w:t>3</w:t>
      </w:r>
      <w:r w:rsidRPr="00F76BD2">
        <w:t xml:space="preserve"> mol/L; pH = 2.865</w:t>
      </w:r>
    </w:p>
    <w:p w:rsidR="00F76BD2" w:rsidRPr="00F76BD2" w:rsidRDefault="00F76BD2" w:rsidP="00F76BD2">
      <w:pPr>
        <w:pStyle w:val="Inspring"/>
        <w:ind w:left="0"/>
      </w:pPr>
      <w:r w:rsidRPr="00F76BD2">
        <w:t>2. Linear combination of the equations [H</w:t>
      </w:r>
      <w:r w:rsidRPr="00F76BD2">
        <w:rPr>
          <w:vertAlign w:val="superscript"/>
        </w:rPr>
        <w:t>+</w:t>
      </w:r>
      <w:r w:rsidRPr="00F76BD2">
        <w:t xml:space="preserve">] = </w:t>
      </w:r>
      <w:r w:rsidRPr="00F76BD2">
        <w:rPr>
          <w:i/>
        </w:rPr>
        <w:t>K</w:t>
      </w:r>
      <w:r w:rsidRPr="00F76BD2">
        <w:rPr>
          <w:vertAlign w:val="subscript"/>
        </w:rPr>
        <w:t>(HA)</w:t>
      </w:r>
      <w:r>
        <w:rPr>
          <w:rFonts w:ascii="Symbol" w:hAnsi="Symbol"/>
          <w:lang w:val="nl-NL"/>
        </w:rPr>
        <w:t></w:t>
      </w:r>
      <w:r>
        <w:rPr>
          <w:rFonts w:ascii="Symbol" w:hAnsi="Symbol"/>
          <w:lang w:val="nl-NL"/>
        </w:rPr>
        <w:sym w:font="Symbol" w:char="F0B4"/>
      </w:r>
      <w:r>
        <w:rPr>
          <w:rFonts w:ascii="Symbol" w:hAnsi="Symbol"/>
          <w:lang w:val="nl-NL"/>
        </w:rPr>
        <w:t></w:t>
      </w:r>
      <w:r w:rsidRPr="00F76BD2">
        <w:t>[HA]/[A</w:t>
      </w:r>
      <w:r w:rsidRPr="00F76BD2">
        <w:rPr>
          <w:vertAlign w:val="superscript"/>
        </w:rPr>
        <w:t>–</w:t>
      </w:r>
      <w:r w:rsidRPr="00F76BD2">
        <w:t xml:space="preserve">] = </w:t>
      </w:r>
      <w:r w:rsidRPr="00F76BD2">
        <w:rPr>
          <w:i/>
        </w:rPr>
        <w:t>K</w:t>
      </w:r>
      <w:r w:rsidRPr="00F76BD2">
        <w:rPr>
          <w:vertAlign w:val="subscript"/>
        </w:rPr>
        <w:t>(HL)</w:t>
      </w:r>
      <w:r>
        <w:rPr>
          <w:rFonts w:ascii="Symbol" w:hAnsi="Symbol"/>
          <w:lang w:val="nl-NL"/>
        </w:rPr>
        <w:t></w:t>
      </w:r>
      <w:r>
        <w:rPr>
          <w:rFonts w:ascii="Symbol" w:hAnsi="Symbol"/>
          <w:lang w:val="nl-NL"/>
        </w:rPr>
        <w:sym w:font="Symbol" w:char="F0B4"/>
      </w:r>
      <w:r>
        <w:rPr>
          <w:rFonts w:ascii="Symbol" w:hAnsi="Symbol"/>
          <w:lang w:val="nl-NL"/>
        </w:rPr>
        <w:t></w:t>
      </w:r>
      <w:r w:rsidRPr="00F76BD2">
        <w:t>[HL]/[L</w:t>
      </w:r>
      <w:r>
        <w:rPr>
          <w:vertAlign w:val="superscript"/>
          <w:lang w:val="nl-NL"/>
        </w:rPr>
        <w:sym w:font="Symbol" w:char="F02D"/>
      </w:r>
      <w:r w:rsidRPr="00F76BD2">
        <w:t>]</w:t>
      </w:r>
    </w:p>
    <w:p w:rsidR="00F76BD2" w:rsidRPr="00F76BD2" w:rsidRDefault="00F76BD2" w:rsidP="00F76BD2">
      <w:pPr>
        <w:pStyle w:val="Inspring"/>
        <w:ind w:left="0"/>
      </w:pPr>
      <w:r w:rsidRPr="00F76BD2">
        <w:t xml:space="preserve">[HA] = 0.02 </w:t>
      </w:r>
      <w:r>
        <w:rPr>
          <w:lang w:val="nl-NL"/>
        </w:rPr>
        <w:sym w:font="Symbol" w:char="F02D"/>
      </w:r>
      <w:r w:rsidRPr="00F76BD2">
        <w:t xml:space="preserve"> [A</w:t>
      </w:r>
      <w:r>
        <w:rPr>
          <w:vertAlign w:val="superscript"/>
          <w:lang w:val="nl-NL"/>
        </w:rPr>
        <w:sym w:font="Symbol" w:char="F02D"/>
      </w:r>
      <w:r w:rsidRPr="00F76BD2">
        <w:t xml:space="preserve">]; [HL] = 0.01 </w:t>
      </w:r>
      <w:r>
        <w:rPr>
          <w:lang w:val="nl-NL"/>
        </w:rPr>
        <w:sym w:font="Symbol" w:char="F02D"/>
      </w:r>
      <w:r w:rsidRPr="00F76BD2">
        <w:t xml:space="preserve"> [L</w:t>
      </w:r>
      <w:r>
        <w:rPr>
          <w:vertAlign w:val="superscript"/>
          <w:lang w:val="nl-NL"/>
        </w:rPr>
        <w:sym w:font="Symbol" w:char="F02D"/>
      </w:r>
      <w:r w:rsidRPr="00F76BD2">
        <w:t>]; [H</w:t>
      </w:r>
      <w:r w:rsidRPr="00F76BD2">
        <w:rPr>
          <w:vertAlign w:val="superscript"/>
        </w:rPr>
        <w:t>+</w:t>
      </w:r>
      <w:r w:rsidRPr="00F76BD2">
        <w:t>] = [A</w:t>
      </w:r>
      <w:r>
        <w:rPr>
          <w:vertAlign w:val="superscript"/>
          <w:lang w:val="nl-NL"/>
        </w:rPr>
        <w:sym w:font="Symbol" w:char="F02D"/>
      </w:r>
      <w:r w:rsidRPr="00F76BD2">
        <w:t>] + [L</w:t>
      </w:r>
      <w:r>
        <w:rPr>
          <w:vertAlign w:val="superscript"/>
          <w:lang w:val="nl-NL"/>
        </w:rPr>
        <w:sym w:font="Symbol" w:char="F02D"/>
      </w:r>
      <w:r w:rsidRPr="00F76BD2">
        <w:t>] + [OH</w:t>
      </w:r>
      <w:r>
        <w:rPr>
          <w:vertAlign w:val="superscript"/>
          <w:lang w:val="nl-NL"/>
        </w:rPr>
        <w:sym w:font="Symbol" w:char="F02D"/>
      </w:r>
      <w:r w:rsidRPr="00F76BD2">
        <w:t>] yields:</w:t>
      </w:r>
    </w:p>
    <w:p w:rsidR="00F76BD2" w:rsidRDefault="00F76BD2" w:rsidP="00F76BD2">
      <w:pPr>
        <w:pStyle w:val="Inspring"/>
        <w:ind w:left="0"/>
        <w:rPr>
          <w:lang w:val="nl-NL"/>
        </w:rPr>
      </w:pPr>
      <w:r>
        <w:rPr>
          <w:position w:val="-68"/>
          <w:sz w:val="20"/>
          <w:lang w:val="nl-NL"/>
        </w:rPr>
        <w:object w:dxaOrig="1920" w:dyaOrig="1460">
          <v:shape id="_x0000_i1036" type="#_x0000_t75" style="width:95.8pt;height:73.2pt" o:ole="" fillcolor="window">
            <v:imagedata r:id="rId41" o:title=""/>
          </v:shape>
          <o:OLEObject Type="Embed" ProgID="Equation.3" ShapeID="_x0000_i1036" DrawAspect="Content" ObjectID="_1314546094" r:id="rId42"/>
        </w:object>
      </w:r>
    </w:p>
    <w:p w:rsidR="00F76BD2" w:rsidRDefault="00F76BD2" w:rsidP="00F76BD2">
      <w:pPr>
        <w:pStyle w:val="Inspring"/>
        <w:ind w:left="0"/>
        <w:rPr>
          <w:lang w:val="nl-NL"/>
        </w:rPr>
      </w:pPr>
      <w:r>
        <w:rPr>
          <w:position w:val="-32"/>
          <w:sz w:val="20"/>
          <w:lang w:val="nl-NL"/>
        </w:rPr>
        <w:object w:dxaOrig="3980" w:dyaOrig="720">
          <v:shape id="_x0000_i1037" type="#_x0000_t75" style="width:198.9pt;height:36pt" o:ole="" fillcolor="window">
            <v:imagedata r:id="rId43" o:title=""/>
          </v:shape>
          <o:OLEObject Type="Embed" ProgID="Equation.3" ShapeID="_x0000_i1037" DrawAspect="Content" ObjectID="_1314546095" r:id="rId44"/>
        </w:object>
      </w:r>
    </w:p>
    <w:p w:rsidR="00F76BD2" w:rsidRPr="00F76BD2" w:rsidRDefault="00F76BD2" w:rsidP="00F76BD2">
      <w:pPr>
        <w:pStyle w:val="Inspring"/>
        <w:ind w:left="0"/>
      </w:pPr>
      <w:r w:rsidRPr="00F76BD2">
        <w:t xml:space="preserve">The equation above can only be solved by numerical approximation methods. The result is pH = 2.865. We see that it's not necessary to consider all equations. Simplifications can be made here without loss of accuracy. Obviously it's quite difficult to see the effects of a simplification – but being aware of the fact that already the so called exact solution is not really an exact one (e.g. activities are not being considered), simple assumption often lead to a very accurate result. </w:t>
      </w:r>
    </w:p>
    <w:p w:rsidR="00F76BD2" w:rsidRDefault="00F76BD2" w:rsidP="00F76BD2">
      <w:pPr>
        <w:pStyle w:val="Inspring"/>
        <w:ind w:left="0"/>
        <w:rPr>
          <w:lang w:val="nl-NL"/>
        </w:rPr>
      </w:pPr>
      <w:r>
        <w:rPr>
          <w:position w:val="-28"/>
          <w:sz w:val="20"/>
          <w:lang w:val="nl-NL"/>
        </w:rPr>
        <w:object w:dxaOrig="6340" w:dyaOrig="639">
          <v:shape id="_x0000_i1038" type="#_x0000_t75" style="width:317.3pt;height:31.75pt" o:ole="" fillcolor="window">
            <v:imagedata r:id="rId45" o:title=""/>
          </v:shape>
          <o:OLEObject Type="Embed" ProgID="Equation.3" ShapeID="_x0000_i1038" DrawAspect="Content" ObjectID="_1314546096" r:id="rId46"/>
        </w:object>
      </w:r>
    </w:p>
    <w:p w:rsidR="00F76BD2" w:rsidRDefault="00F76BD2" w:rsidP="00F76BD2">
      <w:pPr>
        <w:pStyle w:val="Inspring"/>
        <w:ind w:left="0"/>
        <w:rPr>
          <w:lang w:val="nl-NL"/>
        </w:rPr>
      </w:pPr>
      <w:r>
        <w:rPr>
          <w:position w:val="-52"/>
          <w:sz w:val="20"/>
          <w:lang w:val="nl-NL"/>
        </w:rPr>
        <w:object w:dxaOrig="6560" w:dyaOrig="1140">
          <v:shape id="_x0000_i1039" type="#_x0000_t75" style="width:328.25pt;height:56.75pt" o:ole="" fillcolor="window">
            <v:imagedata r:id="rId47" o:title=""/>
          </v:shape>
          <o:OLEObject Type="Embed" ProgID="Equation.3" ShapeID="_x0000_i1039" DrawAspect="Content" ObjectID="_1314546097" r:id="rId48"/>
        </w:object>
      </w:r>
    </w:p>
    <w:p w:rsidR="00F76BD2" w:rsidRDefault="00F76BD2" w:rsidP="00F76BD2">
      <w:pPr>
        <w:pStyle w:val="Inspring"/>
        <w:ind w:left="0"/>
        <w:rPr>
          <w:lang w:val="nl-NL"/>
        </w:rPr>
      </w:pPr>
      <w:r>
        <w:rPr>
          <w:position w:val="-54"/>
          <w:sz w:val="20"/>
          <w:lang w:val="nl-NL"/>
        </w:rPr>
        <w:object w:dxaOrig="3820" w:dyaOrig="900">
          <v:shape id="_x0000_i1040" type="#_x0000_t75" style="width:191pt;height:45.15pt" o:ole="" fillcolor="window">
            <v:imagedata r:id="rId49" o:title=""/>
          </v:shape>
          <o:OLEObject Type="Embed" ProgID="Equation.3" ShapeID="_x0000_i1040" DrawAspect="Content" ObjectID="_1314546098" r:id="rId50"/>
        </w:object>
      </w:r>
    </w:p>
    <w:p w:rsidR="00F76BD2" w:rsidRDefault="00F76BD2" w:rsidP="00F76BD2">
      <w:pPr>
        <w:pStyle w:val="Kop3"/>
        <w:rPr>
          <w:lang w:val="nl-NL"/>
        </w:rPr>
      </w:pPr>
      <w:bookmarkStart w:id="15" w:name="_Toc31727512"/>
      <w:r>
        <w:rPr>
          <w:lang w:val="nl-NL"/>
        </w:rPr>
        <w:t>Opgave 5</w:t>
      </w:r>
      <w:bookmarkEnd w:id="15"/>
    </w:p>
    <w:p w:rsidR="00F76BD2" w:rsidRDefault="00F76BD2" w:rsidP="00E067F7">
      <w:pPr>
        <w:pStyle w:val="Vraag"/>
        <w:numPr>
          <w:ilvl w:val="0"/>
          <w:numId w:val="23"/>
        </w:numPr>
      </w:pPr>
    </w:p>
    <w:p w:rsidR="00F76BD2" w:rsidRDefault="00F76BD2" w:rsidP="00F76BD2">
      <w:pPr>
        <w:rPr>
          <w:lang w:val="nl-NL"/>
        </w:rPr>
      </w:pPr>
      <w:r>
        <w:rPr>
          <w:sz w:val="20"/>
          <w:lang w:val="nl-NL"/>
        </w:rPr>
        <w:object w:dxaOrig="7392" w:dyaOrig="3874">
          <v:shape id="_x0000_i1041" type="#_x0000_t75" style="width:369.75pt;height:193.4pt" o:ole="" fillcolor="window">
            <v:imagedata r:id="rId51" o:title=""/>
          </v:shape>
          <o:OLEObject Type="Embed" ProgID="ACD.ChemSketch.20" ShapeID="_x0000_i1041" DrawAspect="Content" ObjectID="_1314546099" r:id="rId52"/>
        </w:object>
      </w:r>
    </w:p>
    <w:p w:rsidR="00F76BD2" w:rsidRPr="00F76BD2" w:rsidRDefault="00F76BD2" w:rsidP="00D70335">
      <w:pPr>
        <w:pStyle w:val="Vraag"/>
      </w:pPr>
      <w:r w:rsidRPr="00F76BD2">
        <w:t>G has two stereoisomeric pairs since it has a chiral carbon.</w:t>
      </w:r>
    </w:p>
    <w:p w:rsidR="00F76BD2" w:rsidRPr="00F76BD2" w:rsidRDefault="00F76BD2" w:rsidP="00D70335">
      <w:pPr>
        <w:pStyle w:val="Vraag"/>
      </w:pPr>
      <w:r w:rsidRPr="00F76BD2">
        <w:t>The base peak at m/e = 83 is due to the cyclohexyl–cation C</w:t>
      </w:r>
      <w:r w:rsidRPr="00F76BD2">
        <w:rPr>
          <w:sz w:val="18"/>
          <w:vertAlign w:val="subscript"/>
        </w:rPr>
        <w:t>6</w:t>
      </w:r>
      <w:r w:rsidRPr="00F76BD2">
        <w:t>H</w:t>
      </w:r>
      <w:r w:rsidRPr="00F76BD2">
        <w:rPr>
          <w:sz w:val="18"/>
          <w:vertAlign w:val="subscript"/>
        </w:rPr>
        <w:t>11</w:t>
      </w:r>
      <w:r w:rsidRPr="00F76BD2">
        <w:rPr>
          <w:sz w:val="18"/>
          <w:vertAlign w:val="superscript"/>
        </w:rPr>
        <w:t>+</w:t>
      </w:r>
      <w:r w:rsidRPr="00F76BD2">
        <w:rPr>
          <w:sz w:val="18"/>
        </w:rPr>
        <w:t>,</w:t>
      </w:r>
      <w:r w:rsidRPr="00F76BD2">
        <w:t xml:space="preserve"> the peaks at m/e = 162 and 164 show the same ratio as the abundance of the two bromine isotopes. Therefore they are the molecular peaks of bromocyclohexane.</w:t>
      </w:r>
    </w:p>
    <w:p w:rsidR="00F76BD2" w:rsidRPr="00F76BD2" w:rsidRDefault="00F76BD2" w:rsidP="00F76BD2"/>
    <w:p w:rsidR="00F76BD2" w:rsidRPr="00F76BD2" w:rsidRDefault="00F76BD2" w:rsidP="00F76BD2">
      <w:pPr>
        <w:pStyle w:val="Kop3"/>
      </w:pPr>
      <w:bookmarkStart w:id="16" w:name="_Toc31727513"/>
      <w:r w:rsidRPr="00F76BD2">
        <w:t>Opgave 6</w:t>
      </w:r>
      <w:bookmarkEnd w:id="16"/>
    </w:p>
    <w:p w:rsidR="00F76BD2" w:rsidRPr="00F76BD2" w:rsidRDefault="00F76BD2" w:rsidP="00F76BD2">
      <w:r w:rsidRPr="00F76BD2">
        <w:t>a. en b. The molecule is hexachlorobutadiene. Butadiene is the monomer of synthetic rubber and freed by decomposition.</w:t>
      </w:r>
    </w:p>
    <w:p w:rsidR="00F76BD2" w:rsidRDefault="00F76BD2" w:rsidP="00F76BD2">
      <w:pPr>
        <w:rPr>
          <w:lang w:val="nl-NL"/>
        </w:rPr>
      </w:pPr>
      <w:r>
        <w:rPr>
          <w:sz w:val="20"/>
          <w:lang w:val="nl-NL"/>
        </w:rPr>
        <w:object w:dxaOrig="2208" w:dyaOrig="1426">
          <v:shape id="_x0000_i1042" type="#_x0000_t75" style="width:110.45pt;height:71.4pt" o:ole="" fillcolor="window">
            <v:imagedata r:id="rId53" o:title=""/>
          </v:shape>
          <o:OLEObject Type="Embed" ProgID="ACD.ChemSketch.20" ShapeID="_x0000_i1042" DrawAspect="Content" ObjectID="_1314546100" r:id="rId54"/>
        </w:object>
      </w:r>
    </w:p>
    <w:p w:rsidR="00F76BD2" w:rsidRDefault="00F76BD2" w:rsidP="00F76BD2">
      <w:pPr>
        <w:rPr>
          <w:lang w:val="nl-NL"/>
        </w:rPr>
      </w:pPr>
    </w:p>
    <w:p w:rsidR="00F76BD2" w:rsidRDefault="00F76BD2" w:rsidP="00F76BD2">
      <w:pPr>
        <w:pStyle w:val="Kop2"/>
        <w:rPr>
          <w:lang w:val="nl-NL"/>
        </w:rPr>
        <w:sectPr w:rsidR="00F76BD2">
          <w:type w:val="oddPage"/>
          <w:pgSz w:w="11906" w:h="16838" w:code="9"/>
          <w:pgMar w:top="1418" w:right="1418" w:bottom="1418" w:left="1418" w:header="737" w:footer="851" w:gutter="567"/>
          <w:cols w:space="708"/>
          <w:noEndnote/>
          <w:titlePg/>
        </w:sectPr>
      </w:pPr>
    </w:p>
    <w:p w:rsidR="00F76BD2" w:rsidRDefault="00F76BD2" w:rsidP="00F76BD2">
      <w:pPr>
        <w:pStyle w:val="Kop2"/>
        <w:rPr>
          <w:lang w:val="nl-NL"/>
        </w:rPr>
      </w:pPr>
      <w:bookmarkStart w:id="17" w:name="_Toc32897819"/>
      <w:r>
        <w:rPr>
          <w:lang w:val="nl-NL"/>
        </w:rPr>
        <w:lastRenderedPageBreak/>
        <w:t>Practicum</w:t>
      </w:r>
      <w:bookmarkEnd w:id="17"/>
    </w:p>
    <w:p w:rsidR="00F76BD2" w:rsidRDefault="00F76BD2" w:rsidP="00F76BD2">
      <w:pPr>
        <w:rPr>
          <w:lang w:val="nl-NL"/>
        </w:rPr>
      </w:pPr>
      <w:r>
        <w:rPr>
          <w:lang w:val="nl-NL"/>
        </w:rPr>
        <w:t>5 juli 1988</w:t>
      </w:r>
    </w:p>
    <w:p w:rsidR="00F76BD2" w:rsidRDefault="00F76BD2" w:rsidP="00F76BD2">
      <w:pPr>
        <w:pStyle w:val="Koptekst"/>
        <w:tabs>
          <w:tab w:val="clear" w:pos="4536"/>
          <w:tab w:val="clear" w:pos="9072"/>
        </w:tabs>
      </w:pPr>
    </w:p>
    <w:p w:rsidR="00F76BD2" w:rsidRDefault="00F76BD2" w:rsidP="00F76BD2">
      <w:pPr>
        <w:pStyle w:val="Koptekst"/>
        <w:tabs>
          <w:tab w:val="clear" w:pos="4536"/>
          <w:tab w:val="clear" w:pos="9072"/>
        </w:tabs>
      </w:pPr>
      <w:r>
        <w:t>Aanwijzingen</w:t>
      </w:r>
    </w:p>
    <w:p w:rsidR="00F76BD2" w:rsidRDefault="00F76BD2" w:rsidP="00F76BD2">
      <w:pPr>
        <w:numPr>
          <w:ilvl w:val="0"/>
          <w:numId w:val="8"/>
        </w:numPr>
        <w:rPr>
          <w:lang w:val="nl-NL"/>
        </w:rPr>
      </w:pPr>
      <w:r>
        <w:rPr>
          <w:lang w:val="nl-NL"/>
        </w:rPr>
        <w:t>De practicumtoets duurt vijf uur.</w:t>
      </w:r>
    </w:p>
    <w:p w:rsidR="00F76BD2" w:rsidRDefault="00F76BD2" w:rsidP="00F76BD2">
      <w:pPr>
        <w:numPr>
          <w:ilvl w:val="0"/>
          <w:numId w:val="8"/>
        </w:numPr>
        <w:rPr>
          <w:lang w:val="nl-NL"/>
        </w:rPr>
      </w:pPr>
      <w:r>
        <w:rPr>
          <w:lang w:val="nl-NL"/>
        </w:rPr>
        <w:t xml:space="preserve">Het practicum bestaat uit twee opdrachten. De eerste opdracht is het bereiden van het natriumzout van een organisch zuur (NaHX, </w:t>
      </w:r>
      <w:r>
        <w:rPr>
          <w:i/>
          <w:lang w:val="nl-NL"/>
        </w:rPr>
        <w:t>M</w:t>
      </w:r>
      <w:r>
        <w:rPr>
          <w:lang w:val="nl-NL"/>
        </w:rPr>
        <w:t xml:space="preserve"> = 275,20 g mol</w:t>
      </w:r>
      <w:r>
        <w:rPr>
          <w:vertAlign w:val="superscript"/>
          <w:lang w:val="nl-NL"/>
        </w:rPr>
        <w:sym w:font="Symbol" w:char="F02D"/>
      </w:r>
      <w:r>
        <w:rPr>
          <w:vertAlign w:val="superscript"/>
          <w:lang w:val="nl-NL"/>
        </w:rPr>
        <w:t>1</w:t>
      </w:r>
      <w:r>
        <w:rPr>
          <w:lang w:val="nl-NL"/>
        </w:rPr>
        <w:t xml:space="preserve">). De tweede opdracht betreft het bepalen van de (concentratie) zuurconstante </w:t>
      </w:r>
      <w:r>
        <w:rPr>
          <w:i/>
          <w:lang w:val="nl-NL"/>
        </w:rPr>
        <w:t>K</w:t>
      </w:r>
      <w:r>
        <w:rPr>
          <w:vertAlign w:val="subscript"/>
          <w:lang w:val="nl-NL"/>
        </w:rPr>
        <w:t>z2</w:t>
      </w:r>
      <w:r>
        <w:rPr>
          <w:lang w:val="nl-NL"/>
        </w:rPr>
        <w:t xml:space="preserve"> van het zuur H</w:t>
      </w:r>
      <w:r>
        <w:rPr>
          <w:vertAlign w:val="subscript"/>
          <w:lang w:val="nl-NL"/>
        </w:rPr>
        <w:t>2</w:t>
      </w:r>
      <w:r>
        <w:rPr>
          <w:lang w:val="nl-NL"/>
        </w:rPr>
        <w:t>X.</w:t>
      </w:r>
    </w:p>
    <w:p w:rsidR="00F76BD2" w:rsidRDefault="00F76BD2" w:rsidP="00F76BD2">
      <w:pPr>
        <w:numPr>
          <w:ilvl w:val="0"/>
          <w:numId w:val="8"/>
        </w:numPr>
        <w:rPr>
          <w:lang w:val="nl-NL"/>
        </w:rPr>
      </w:pPr>
      <w:r>
        <w:rPr>
          <w:lang w:val="nl-NL"/>
        </w:rPr>
        <w:t>Voor de tweede opdracht moet je gebruik maken van het product dat je met de eerste opdracht hebt bereid. Als dat niet zou kunnen, dan kun je nieuw product krijgen van de practicumleider. Maar dat kost je wel 5 punten.</w:t>
      </w:r>
    </w:p>
    <w:p w:rsidR="00F76BD2" w:rsidRDefault="00F76BD2" w:rsidP="00F76BD2">
      <w:pPr>
        <w:numPr>
          <w:ilvl w:val="0"/>
          <w:numId w:val="8"/>
        </w:numPr>
        <w:rPr>
          <w:lang w:val="nl-NL"/>
        </w:rPr>
      </w:pPr>
      <w:r>
        <w:rPr>
          <w:lang w:val="nl-NL"/>
        </w:rPr>
        <w:t>Maak aantekeningen van alle metingen en beantwoord alle vragen op het bijgevoegde antwoordpapier. Je krijgt ook kladpapier.</w:t>
      </w:r>
    </w:p>
    <w:p w:rsidR="00F76BD2" w:rsidRDefault="00F76BD2" w:rsidP="00F76BD2">
      <w:pPr>
        <w:numPr>
          <w:ilvl w:val="0"/>
          <w:numId w:val="8"/>
        </w:numPr>
        <w:rPr>
          <w:lang w:val="nl-NL"/>
        </w:rPr>
      </w:pPr>
      <w:r>
        <w:rPr>
          <w:lang w:val="nl-NL"/>
        </w:rPr>
        <w:t xml:space="preserve">Bij het verlaten van de practicumzaal moet je al het gebruikte papier inleveren. Kijk goed na, dat alle papieren zijn voorzien van je </w:t>
      </w:r>
      <w:r>
        <w:rPr>
          <w:i/>
          <w:lang w:val="nl-NL"/>
        </w:rPr>
        <w:t>naam</w:t>
      </w:r>
      <w:r>
        <w:rPr>
          <w:lang w:val="nl-NL"/>
        </w:rPr>
        <w:t xml:space="preserve"> en je </w:t>
      </w:r>
      <w:r>
        <w:rPr>
          <w:i/>
          <w:lang w:val="nl-NL"/>
        </w:rPr>
        <w:t>landcode</w:t>
      </w:r>
      <w:r>
        <w:rPr>
          <w:lang w:val="nl-NL"/>
        </w:rPr>
        <w:t xml:space="preserve"> (NDL).</w:t>
      </w:r>
    </w:p>
    <w:p w:rsidR="00F76BD2" w:rsidRDefault="00F76BD2" w:rsidP="00F76BD2">
      <w:pPr>
        <w:numPr>
          <w:ilvl w:val="0"/>
          <w:numId w:val="8"/>
        </w:numPr>
        <w:rPr>
          <w:lang w:val="nl-NL"/>
        </w:rPr>
      </w:pPr>
      <w:r>
        <w:rPr>
          <w:lang w:val="nl-NL"/>
        </w:rPr>
        <w:t xml:space="preserve">Als er een ongelukje gebeurt met je apparatuur of stoffen, vraag dan de assistent om hulp. Deze hulp kost je </w:t>
      </w:r>
      <w:r>
        <w:rPr>
          <w:i/>
          <w:lang w:val="nl-NL"/>
        </w:rPr>
        <w:t>géén</w:t>
      </w:r>
      <w:r>
        <w:rPr>
          <w:lang w:val="nl-NL"/>
        </w:rPr>
        <w:t xml:space="preserve"> punten (behalve als er iets mis gaat met je product).</w:t>
      </w:r>
    </w:p>
    <w:p w:rsidR="00F76BD2" w:rsidRDefault="00F76BD2" w:rsidP="00F76BD2">
      <w:pPr>
        <w:numPr>
          <w:ilvl w:val="0"/>
          <w:numId w:val="8"/>
        </w:numPr>
        <w:rPr>
          <w:lang w:val="nl-NL"/>
        </w:rPr>
      </w:pPr>
      <w:r>
        <w:rPr>
          <w:lang w:val="nl-NL"/>
        </w:rPr>
        <w:t>Bij opdracht 2 moet je de pH en de spectra door een assistent laten meten. Je controleert zelf nauwgezet of die metingen goed worden uitgevoerd. Het maakt niet uit wat je het eerst gaat meten.</w:t>
      </w:r>
    </w:p>
    <w:p w:rsidR="00F76BD2" w:rsidRDefault="00F76BD2" w:rsidP="00F76BD2">
      <w:pPr>
        <w:rPr>
          <w:lang w:val="nl-NL"/>
        </w:rPr>
      </w:pPr>
    </w:p>
    <w:p w:rsidR="00F76BD2" w:rsidRDefault="00F76BD2" w:rsidP="00F76BD2">
      <w:pPr>
        <w:rPr>
          <w:b/>
          <w:lang w:val="nl-NL"/>
        </w:rPr>
      </w:pPr>
      <w:r>
        <w:rPr>
          <w:b/>
          <w:lang w:val="nl-NL"/>
        </w:rPr>
        <w:t>Gebruik je tijd zo economisch mogelijk!</w:t>
      </w:r>
    </w:p>
    <w:p w:rsidR="00F76BD2" w:rsidRDefault="00F76BD2" w:rsidP="00F76BD2">
      <w:pPr>
        <w:rPr>
          <w:b/>
          <w:lang w:val="nl-NL"/>
        </w:rPr>
      </w:pPr>
    </w:p>
    <w:p w:rsidR="00F76BD2" w:rsidRDefault="00F76BD2" w:rsidP="00F76BD2">
      <w:pPr>
        <w:rPr>
          <w:b/>
          <w:lang w:val="nl-NL"/>
        </w:rPr>
      </w:pPr>
      <w:r>
        <w:rPr>
          <w:b/>
          <w:lang w:val="nl-NL"/>
        </w:rPr>
        <w:t>Lees eerst beide opdrachten door.</w:t>
      </w:r>
    </w:p>
    <w:p w:rsidR="00F76BD2" w:rsidRDefault="00F76BD2" w:rsidP="00F76BD2">
      <w:pPr>
        <w:rPr>
          <w:i/>
          <w:lang w:val="nl-NL"/>
        </w:rPr>
      </w:pPr>
      <w:r>
        <w:rPr>
          <w:i/>
          <w:lang w:val="nl-NL"/>
        </w:rPr>
        <w:t>Gedurende de hele tijd in het laboratorium moet je een veiligheidsbril dragen!</w:t>
      </w:r>
    </w:p>
    <w:p w:rsidR="00F76BD2" w:rsidRDefault="00F76BD2" w:rsidP="00F76BD2">
      <w:pPr>
        <w:rPr>
          <w:i/>
          <w:lang w:val="nl-NL"/>
        </w:rPr>
      </w:pPr>
    </w:p>
    <w:p w:rsidR="00F76BD2" w:rsidRDefault="00F76BD2" w:rsidP="00F76BD2">
      <w:pPr>
        <w:rPr>
          <w:lang w:val="nl-NL"/>
        </w:rPr>
      </w:pPr>
      <w:r>
        <w:rPr>
          <w:lang w:val="nl-NL"/>
        </w:rPr>
        <w:t>Veel Succes!</w:t>
      </w:r>
    </w:p>
    <w:p w:rsidR="00F76BD2" w:rsidRDefault="00F76BD2" w:rsidP="00F76BD2">
      <w:pPr>
        <w:rPr>
          <w:lang w:val="nl-NL"/>
        </w:rPr>
      </w:pPr>
      <w:r>
        <w:rPr>
          <w:lang w:val="nl-NL"/>
        </w:rPr>
        <w:tab/>
        <w:t>Relatieve atoommassa’s:</w:t>
      </w:r>
    </w:p>
    <w:p w:rsidR="00F76BD2" w:rsidRDefault="00F76BD2" w:rsidP="00F76BD2">
      <w:pPr>
        <w:rPr>
          <w:lang w:val="nl-NL"/>
        </w:rPr>
      </w:pPr>
      <w:r>
        <w:rPr>
          <w:lang w:val="nl-NL"/>
        </w:rPr>
        <w:tab/>
        <w:t>H</w:t>
      </w:r>
      <w:r>
        <w:rPr>
          <w:lang w:val="nl-NL"/>
        </w:rPr>
        <w:tab/>
        <w:t>: 1,01</w:t>
      </w:r>
      <w:r>
        <w:rPr>
          <w:lang w:val="nl-NL"/>
        </w:rPr>
        <w:tab/>
        <w:t>O</w:t>
      </w:r>
      <w:r>
        <w:rPr>
          <w:lang w:val="nl-NL"/>
        </w:rPr>
        <w:tab/>
        <w:t>16,00</w:t>
      </w:r>
    </w:p>
    <w:p w:rsidR="00F76BD2" w:rsidRDefault="00F76BD2" w:rsidP="00F76BD2">
      <w:pPr>
        <w:rPr>
          <w:lang w:val="nl-NL"/>
        </w:rPr>
      </w:pPr>
      <w:r>
        <w:rPr>
          <w:lang w:val="nl-NL"/>
        </w:rPr>
        <w:tab/>
        <w:t>C</w:t>
      </w:r>
      <w:r>
        <w:rPr>
          <w:lang w:val="nl-NL"/>
        </w:rPr>
        <w:tab/>
        <w:t>: 12,01</w:t>
      </w:r>
      <w:r>
        <w:rPr>
          <w:lang w:val="nl-NL"/>
        </w:rPr>
        <w:tab/>
        <w:t>Na :</w:t>
      </w:r>
      <w:r>
        <w:rPr>
          <w:lang w:val="nl-NL"/>
        </w:rPr>
        <w:tab/>
        <w:t>22,99</w:t>
      </w:r>
    </w:p>
    <w:p w:rsidR="00F76BD2" w:rsidRDefault="00F76BD2" w:rsidP="00F76BD2">
      <w:pPr>
        <w:rPr>
          <w:lang w:val="nl-NL"/>
        </w:rPr>
      </w:pPr>
      <w:r>
        <w:rPr>
          <w:lang w:val="nl-NL"/>
        </w:rPr>
        <w:tab/>
        <w:t>N</w:t>
      </w:r>
      <w:r>
        <w:rPr>
          <w:lang w:val="nl-NL"/>
        </w:rPr>
        <w:tab/>
        <w:t>: 14,01</w:t>
      </w:r>
      <w:r>
        <w:rPr>
          <w:lang w:val="nl-NL"/>
        </w:rPr>
        <w:tab/>
        <w:t>S :</w:t>
      </w:r>
      <w:r>
        <w:rPr>
          <w:lang w:val="nl-NL"/>
        </w:rPr>
        <w:tab/>
        <w:t>32,06</w:t>
      </w:r>
    </w:p>
    <w:p w:rsidR="00F76BD2" w:rsidRDefault="00F76BD2" w:rsidP="00F76BD2">
      <w:pPr>
        <w:pStyle w:val="Kop3"/>
        <w:rPr>
          <w:lang w:val="nl-NL"/>
        </w:rPr>
      </w:pPr>
      <w:bookmarkStart w:id="18" w:name="_Toc31727515"/>
      <w:r>
        <w:rPr>
          <w:lang w:val="nl-NL"/>
        </w:rPr>
        <w:t>Opdracht 1</w:t>
      </w:r>
      <w:bookmarkEnd w:id="18"/>
    </w:p>
    <w:p w:rsidR="00F76BD2" w:rsidRDefault="00F76BD2" w:rsidP="00F76BD2">
      <w:pPr>
        <w:rPr>
          <w:lang w:val="nl-NL"/>
        </w:rPr>
      </w:pPr>
      <w:r>
        <w:rPr>
          <w:lang w:val="nl-NL"/>
        </w:rPr>
        <w:t>De bereiding van een derivaat (NaHX) van het natriumzout van een organisch zuur.</w:t>
      </w:r>
    </w:p>
    <w:p w:rsidR="00F76BD2" w:rsidRDefault="00F76BD2" w:rsidP="00F76BD2">
      <w:pPr>
        <w:rPr>
          <w:lang w:val="nl-NL"/>
        </w:rPr>
      </w:pPr>
    </w:p>
    <w:p w:rsidR="00F76BD2" w:rsidRDefault="00F76BD2" w:rsidP="00F76BD2">
      <w:pPr>
        <w:rPr>
          <w:lang w:val="nl-NL"/>
        </w:rPr>
      </w:pPr>
      <w:r>
        <w:rPr>
          <w:lang w:val="nl-NL"/>
        </w:rPr>
        <w:t>Benodigdheden:</w:t>
      </w:r>
    </w:p>
    <w:p w:rsidR="00F76BD2" w:rsidRDefault="00F76BD2" w:rsidP="00F76BD2">
      <w:pPr>
        <w:rPr>
          <w:lang w:val="nl-NL"/>
        </w:rPr>
      </w:pPr>
      <w:r>
        <w:rPr>
          <w:lang w:val="nl-NL"/>
        </w:rPr>
        <w:t>1 bekerglas (250 cm</w:t>
      </w:r>
      <w:r>
        <w:rPr>
          <w:vertAlign w:val="superscript"/>
          <w:lang w:val="nl-NL"/>
        </w:rPr>
        <w:t>3</w:t>
      </w:r>
      <w:r>
        <w:rPr>
          <w:lang w:val="nl-NL"/>
        </w:rPr>
        <w:t>)</w:t>
      </w:r>
    </w:p>
    <w:p w:rsidR="00F76BD2" w:rsidRDefault="00F76BD2" w:rsidP="00F76BD2">
      <w:pPr>
        <w:rPr>
          <w:lang w:val="nl-NL"/>
        </w:rPr>
      </w:pPr>
      <w:r>
        <w:rPr>
          <w:lang w:val="nl-NL"/>
        </w:rPr>
        <w:t>2 bekerglazen (50 cm</w:t>
      </w:r>
      <w:r>
        <w:rPr>
          <w:vertAlign w:val="superscript"/>
          <w:lang w:val="nl-NL"/>
        </w:rPr>
        <w:t>3</w:t>
      </w:r>
      <w:r>
        <w:rPr>
          <w:lang w:val="nl-NL"/>
        </w:rPr>
        <w:t>)</w:t>
      </w:r>
    </w:p>
    <w:p w:rsidR="00F76BD2" w:rsidRDefault="00F76BD2" w:rsidP="00F76BD2">
      <w:pPr>
        <w:rPr>
          <w:lang w:val="nl-NL"/>
        </w:rPr>
      </w:pPr>
      <w:r>
        <w:rPr>
          <w:lang w:val="nl-NL"/>
        </w:rPr>
        <w:t>1 maatpipet (10 cm</w:t>
      </w:r>
      <w:r>
        <w:rPr>
          <w:vertAlign w:val="superscript"/>
          <w:lang w:val="nl-NL"/>
        </w:rPr>
        <w:t>3</w:t>
      </w:r>
      <w:r>
        <w:rPr>
          <w:lang w:val="nl-NL"/>
        </w:rPr>
        <w:t>, met onderverdeling in 0,1 cm</w:t>
      </w:r>
      <w:r>
        <w:rPr>
          <w:vertAlign w:val="superscript"/>
          <w:lang w:val="nl-NL"/>
        </w:rPr>
        <w:t>3</w:t>
      </w:r>
      <w:r>
        <w:rPr>
          <w:lang w:val="nl-NL"/>
        </w:rPr>
        <w:t>)</w:t>
      </w:r>
    </w:p>
    <w:p w:rsidR="00F76BD2" w:rsidRDefault="00F76BD2" w:rsidP="00F76BD2">
      <w:pPr>
        <w:rPr>
          <w:lang w:val="nl-NL"/>
        </w:rPr>
      </w:pPr>
      <w:r>
        <w:rPr>
          <w:lang w:val="nl-NL"/>
        </w:rPr>
        <w:t>1 pipetteerballon</w:t>
      </w:r>
    </w:p>
    <w:p w:rsidR="00F76BD2" w:rsidRDefault="00F76BD2" w:rsidP="00F76BD2">
      <w:pPr>
        <w:rPr>
          <w:lang w:val="nl-NL"/>
        </w:rPr>
      </w:pPr>
      <w:r>
        <w:rPr>
          <w:lang w:val="nl-NL"/>
        </w:rPr>
        <w:t>1 maatcilinder (50 cm</w:t>
      </w:r>
      <w:r>
        <w:rPr>
          <w:vertAlign w:val="superscript"/>
          <w:lang w:val="nl-NL"/>
        </w:rPr>
        <w:t>3</w:t>
      </w:r>
      <w:r>
        <w:rPr>
          <w:lang w:val="nl-NL"/>
        </w:rPr>
        <w:t>)</w:t>
      </w:r>
    </w:p>
    <w:p w:rsidR="00F76BD2" w:rsidRDefault="00F76BD2" w:rsidP="00F76BD2">
      <w:pPr>
        <w:rPr>
          <w:lang w:val="nl-NL"/>
        </w:rPr>
      </w:pPr>
      <w:r>
        <w:rPr>
          <w:lang w:val="nl-NL"/>
        </w:rPr>
        <w:t>1 pasteurpipet</w:t>
      </w:r>
    </w:p>
    <w:p w:rsidR="00F76BD2" w:rsidRDefault="00F76BD2" w:rsidP="00F76BD2">
      <w:pPr>
        <w:rPr>
          <w:lang w:val="nl-NL"/>
        </w:rPr>
      </w:pPr>
      <w:r>
        <w:rPr>
          <w:lang w:val="nl-NL"/>
        </w:rPr>
        <w:t>1 thermometer</w:t>
      </w:r>
    </w:p>
    <w:p w:rsidR="00F76BD2" w:rsidRDefault="00F76BD2" w:rsidP="00F76BD2">
      <w:pPr>
        <w:rPr>
          <w:lang w:val="nl-NL"/>
        </w:rPr>
      </w:pPr>
      <w:r>
        <w:rPr>
          <w:lang w:val="nl-NL"/>
        </w:rPr>
        <w:t>1 filterkroesje (G4)</w:t>
      </w:r>
    </w:p>
    <w:p w:rsidR="00F76BD2" w:rsidRDefault="00F76BD2" w:rsidP="00F76BD2">
      <w:pPr>
        <w:rPr>
          <w:lang w:val="nl-NL"/>
        </w:rPr>
      </w:pPr>
      <w:r>
        <w:rPr>
          <w:lang w:val="nl-NL"/>
        </w:rPr>
        <w:t>1 opstelling voor af zuigen onder verminderde druk</w:t>
      </w:r>
    </w:p>
    <w:p w:rsidR="00F76BD2" w:rsidRDefault="00F76BD2" w:rsidP="00F76BD2">
      <w:pPr>
        <w:rPr>
          <w:lang w:val="nl-NL"/>
        </w:rPr>
      </w:pPr>
      <w:r>
        <w:rPr>
          <w:lang w:val="nl-NL"/>
        </w:rPr>
        <w:t>1 glasstaaf</w:t>
      </w:r>
    </w:p>
    <w:p w:rsidR="00F76BD2" w:rsidRDefault="00F76BD2" w:rsidP="00F76BD2">
      <w:pPr>
        <w:rPr>
          <w:lang w:val="nl-NL"/>
        </w:rPr>
      </w:pPr>
      <w:r>
        <w:rPr>
          <w:lang w:val="nl-NL"/>
        </w:rPr>
        <w:t>Reagentia:</w:t>
      </w:r>
    </w:p>
    <w:p w:rsidR="00F76BD2" w:rsidRDefault="00F76BD2" w:rsidP="00F76BD2">
      <w:pPr>
        <w:ind w:left="284" w:hanging="284"/>
        <w:rPr>
          <w:lang w:val="nl-NL"/>
        </w:rPr>
      </w:pPr>
      <w:r>
        <w:rPr>
          <w:lang w:val="nl-NL"/>
        </w:rPr>
        <w:t>-</w:t>
      </w:r>
      <w:r>
        <w:rPr>
          <w:lang w:val="nl-NL"/>
        </w:rPr>
        <w:tab/>
        <w:t>het natriumzout van 1-naftol-4-sulfonzuur (</w:t>
      </w:r>
      <w:r>
        <w:rPr>
          <w:i/>
          <w:lang w:val="nl-NL"/>
        </w:rPr>
        <w:t>S</w:t>
      </w:r>
      <w:r>
        <w:rPr>
          <w:lang w:val="nl-NL"/>
        </w:rPr>
        <w:t>) (natrium-1-naftol-4-sulfonaat) (</w:t>
      </w:r>
      <w:r>
        <w:rPr>
          <w:i/>
          <w:lang w:val="nl-NL"/>
        </w:rPr>
        <w:t>M</w:t>
      </w:r>
      <w:r>
        <w:rPr>
          <w:lang w:val="nl-NL"/>
        </w:rPr>
        <w:t> = 246,22 g mo1</w:t>
      </w:r>
      <w:r>
        <w:rPr>
          <w:vertAlign w:val="superscript"/>
          <w:lang w:val="nl-NL"/>
        </w:rPr>
        <w:sym w:font="Symbol" w:char="F02D"/>
      </w:r>
      <w:r>
        <w:rPr>
          <w:vertAlign w:val="superscript"/>
          <w:lang w:val="nl-NL"/>
        </w:rPr>
        <w:t>1</w:t>
      </w:r>
      <w:r>
        <w:rPr>
          <w:lang w:val="nl-NL"/>
        </w:rPr>
        <w:t>)</w:t>
      </w:r>
    </w:p>
    <w:p w:rsidR="00F76BD2" w:rsidRDefault="00F76BD2" w:rsidP="00F76BD2">
      <w:pPr>
        <w:ind w:left="284" w:hanging="284"/>
        <w:rPr>
          <w:lang w:val="nl-NL"/>
        </w:rPr>
      </w:pPr>
      <w:r>
        <w:rPr>
          <w:lang w:val="nl-NL"/>
        </w:rPr>
        <w:t>-</w:t>
      </w:r>
      <w:r>
        <w:rPr>
          <w:lang w:val="nl-NL"/>
        </w:rPr>
        <w:tab/>
        <w:t>natriumnitriet (M = 69,00 g mol</w:t>
      </w:r>
      <w:r>
        <w:rPr>
          <w:vertAlign w:val="superscript"/>
          <w:lang w:val="nl-NL"/>
        </w:rPr>
        <w:sym w:font="Symbol" w:char="F02D"/>
      </w:r>
      <w:r>
        <w:rPr>
          <w:vertAlign w:val="superscript"/>
          <w:lang w:val="nl-NL"/>
        </w:rPr>
        <w:t>1</w:t>
      </w:r>
      <w:r>
        <w:rPr>
          <w:lang w:val="nl-NL"/>
        </w:rPr>
        <w:t>)</w:t>
      </w:r>
    </w:p>
    <w:p w:rsidR="00F76BD2" w:rsidRDefault="00F76BD2" w:rsidP="00F76BD2">
      <w:pPr>
        <w:ind w:left="284" w:hanging="284"/>
        <w:rPr>
          <w:lang w:val="nl-NL"/>
        </w:rPr>
      </w:pPr>
      <w:r>
        <w:rPr>
          <w:lang w:val="nl-NL"/>
        </w:rPr>
        <w:t>-</w:t>
      </w:r>
      <w:r>
        <w:rPr>
          <w:lang w:val="nl-NL"/>
        </w:rPr>
        <w:tab/>
        <w:t>zoutzuur (2 mol dm</w:t>
      </w:r>
      <w:r>
        <w:rPr>
          <w:vertAlign w:val="superscript"/>
          <w:lang w:val="nl-NL"/>
        </w:rPr>
        <w:sym w:font="Symbol" w:char="F02D"/>
      </w:r>
      <w:r>
        <w:rPr>
          <w:vertAlign w:val="superscript"/>
          <w:lang w:val="nl-NL"/>
        </w:rPr>
        <w:t>3</w:t>
      </w:r>
      <w:r>
        <w:rPr>
          <w:lang w:val="nl-NL"/>
        </w:rPr>
        <w:t>)</w:t>
      </w:r>
    </w:p>
    <w:p w:rsidR="00F76BD2" w:rsidRDefault="00F76BD2" w:rsidP="00F76BD2">
      <w:pPr>
        <w:ind w:left="284" w:hanging="284"/>
        <w:rPr>
          <w:lang w:val="nl-NL"/>
        </w:rPr>
      </w:pPr>
      <w:r>
        <w:rPr>
          <w:lang w:val="nl-NL"/>
        </w:rPr>
        <w:t>-</w:t>
      </w:r>
      <w:r>
        <w:rPr>
          <w:lang w:val="nl-NL"/>
        </w:rPr>
        <w:tab/>
        <w:t xml:space="preserve">gedemineraliseerd water (volg </w:t>
      </w:r>
      <w:r>
        <w:rPr>
          <w:b/>
          <w:position w:val="-6"/>
          <w:lang w:val="nl-NL"/>
        </w:rPr>
        <w:object w:dxaOrig="859" w:dyaOrig="360">
          <v:shape id="_x0000_i1043" type="#_x0000_t75" style="width:42.7pt;height:18.3pt" o:ole="" fillcolor="window">
            <v:imagedata r:id="rId55" o:title=""/>
          </v:shape>
          <o:OLEObject Type="Embed" ProgID="Equation.3" ShapeID="_x0000_i1043" DrawAspect="Content" ObjectID="_1314546101" r:id="rId56"/>
        </w:object>
      </w:r>
      <w:r>
        <w:rPr>
          <w:b/>
          <w:lang w:val="nl-NL"/>
        </w:rPr>
        <w:t xml:space="preserve"> </w:t>
      </w:r>
      <w:r>
        <w:rPr>
          <w:lang w:val="nl-NL"/>
        </w:rPr>
        <w:t>als je meer nodig hebt)</w:t>
      </w:r>
    </w:p>
    <w:p w:rsidR="00F76BD2" w:rsidRDefault="00F76BD2" w:rsidP="00F76BD2">
      <w:pPr>
        <w:ind w:left="284" w:hanging="284"/>
        <w:rPr>
          <w:lang w:val="nl-NL"/>
        </w:rPr>
      </w:pPr>
      <w:r>
        <w:rPr>
          <w:lang w:val="nl-NL"/>
        </w:rPr>
        <w:t>-</w:t>
      </w:r>
      <w:r>
        <w:rPr>
          <w:lang w:val="nl-NL"/>
        </w:rPr>
        <w:tab/>
        <w:t>absolute ethanol</w:t>
      </w:r>
    </w:p>
    <w:p w:rsidR="00F76BD2" w:rsidRDefault="00F76BD2" w:rsidP="00F76BD2">
      <w:pPr>
        <w:rPr>
          <w:lang w:val="nl-NL"/>
        </w:rPr>
      </w:pPr>
      <w:r>
        <w:rPr>
          <w:lang w:val="nl-NL"/>
        </w:rPr>
        <w:t>Werkwijze:</w:t>
      </w:r>
    </w:p>
    <w:p w:rsidR="00F76BD2" w:rsidRDefault="00F76BD2" w:rsidP="00F76BD2">
      <w:pPr>
        <w:rPr>
          <w:lang w:val="nl-NL"/>
        </w:rPr>
      </w:pPr>
      <w:r>
        <w:rPr>
          <w:lang w:val="nl-NL"/>
        </w:rPr>
        <w:lastRenderedPageBreak/>
        <w:t xml:space="preserve">Een ter beschikking gestelde hoeveelheid uitgangsstof (van technische kwaliteit) met opschrift I bevat </w:t>
      </w:r>
      <w:smartTag w:uri="urn:schemas-microsoft-com:office:smarttags" w:element="metricconverter">
        <w:smartTagPr>
          <w:attr w:name="ProductID" w:val="1,50 g"/>
        </w:smartTagPr>
        <w:r>
          <w:rPr>
            <w:lang w:val="nl-NL"/>
          </w:rPr>
          <w:t>1,50 g</w:t>
        </w:r>
      </w:smartTag>
      <w:r>
        <w:rPr>
          <w:lang w:val="nl-NL"/>
        </w:rPr>
        <w:t xml:space="preserve"> S.</w:t>
      </w:r>
    </w:p>
    <w:p w:rsidR="00F76BD2" w:rsidRDefault="00F76BD2" w:rsidP="00F76BD2">
      <w:pPr>
        <w:rPr>
          <w:lang w:val="nl-NL"/>
        </w:rPr>
      </w:pPr>
      <w:r>
        <w:rPr>
          <w:lang w:val="nl-NL"/>
        </w:rPr>
        <w:t xml:space="preserve">Meng deze hoeveelheid stof met </w:t>
      </w:r>
      <w:smartTag w:uri="urn:schemas-microsoft-com:office:smarttags" w:element="metricconverter">
        <w:smartTagPr>
          <w:attr w:name="ProductID" w:val="0,6 g"/>
        </w:smartTagPr>
        <w:r>
          <w:rPr>
            <w:lang w:val="nl-NL"/>
          </w:rPr>
          <w:t>0,6 g</w:t>
        </w:r>
      </w:smartTag>
      <w:r>
        <w:rPr>
          <w:lang w:val="nl-NL"/>
        </w:rPr>
        <w:t xml:space="preserve"> NaNO</w:t>
      </w:r>
      <w:r>
        <w:rPr>
          <w:vertAlign w:val="subscript"/>
          <w:lang w:val="nl-NL"/>
        </w:rPr>
        <w:t>2</w:t>
      </w:r>
      <w:r>
        <w:rPr>
          <w:lang w:val="nl-NL"/>
        </w:rPr>
        <w:t xml:space="preserve"> en ongeveer 10 cm</w:t>
      </w:r>
      <w:r>
        <w:rPr>
          <w:vertAlign w:val="superscript"/>
          <w:lang w:val="nl-NL"/>
        </w:rPr>
        <w:t xml:space="preserve">3 </w:t>
      </w:r>
      <w:r>
        <w:rPr>
          <w:lang w:val="nl-NL"/>
        </w:rPr>
        <w:t>water in een bekerglas van 50 cm</w:t>
      </w:r>
      <w:r>
        <w:rPr>
          <w:vertAlign w:val="superscript"/>
          <w:lang w:val="nl-NL"/>
        </w:rPr>
        <w:t>3</w:t>
      </w:r>
      <w:r>
        <w:rPr>
          <w:lang w:val="nl-NL"/>
        </w:rPr>
        <w:t>.</w:t>
      </w:r>
    </w:p>
    <w:p w:rsidR="00F76BD2" w:rsidRDefault="00F76BD2" w:rsidP="00F76BD2">
      <w:pPr>
        <w:rPr>
          <w:lang w:val="nl-NL"/>
        </w:rPr>
      </w:pPr>
      <w:r>
        <w:rPr>
          <w:lang w:val="nl-NL"/>
        </w:rPr>
        <w:t>Koel in een ijsbad (gebruik hiervoor een bekerglas van 250 cm</w:t>
      </w:r>
      <w:r>
        <w:rPr>
          <w:vertAlign w:val="superscript"/>
          <w:lang w:val="nl-NL"/>
        </w:rPr>
        <w:t>3</w:t>
      </w:r>
      <w:r>
        <w:rPr>
          <w:lang w:val="nl-NL"/>
        </w:rPr>
        <w:t xml:space="preserve">) tussen 0 en </w:t>
      </w:r>
      <w:smartTag w:uri="urn:schemas-microsoft-com:office:smarttags" w:element="metricconverter">
        <w:smartTagPr>
          <w:attr w:name="ProductID" w:val="5°C"/>
        </w:smartTagPr>
        <w:r>
          <w:rPr>
            <w:lang w:val="nl-NL"/>
          </w:rPr>
          <w:t>5°C</w:t>
        </w:r>
      </w:smartTag>
      <w:r>
        <w:rPr>
          <w:lang w:val="nl-NL"/>
        </w:rPr>
        <w:t xml:space="preserve">. Voeg, terwijl je de temperatuur tussen 0 en </w:t>
      </w:r>
      <w:smartTag w:uri="urn:schemas-microsoft-com:office:smarttags" w:element="metricconverter">
        <w:smartTagPr>
          <w:attr w:name="ProductID" w:val="5 °C"/>
        </w:smartTagPr>
        <w:r>
          <w:rPr>
            <w:lang w:val="nl-NL"/>
          </w:rPr>
          <w:t>5 °C</w:t>
        </w:r>
      </w:smartTag>
      <w:r>
        <w:rPr>
          <w:lang w:val="nl-NL"/>
        </w:rPr>
        <w:t xml:space="preserve"> houdt, druppelsgewijs 5 cm</w:t>
      </w:r>
      <w:r>
        <w:rPr>
          <w:vertAlign w:val="superscript"/>
          <w:lang w:val="nl-NL"/>
        </w:rPr>
        <w:t>3</w:t>
      </w:r>
      <w:r>
        <w:rPr>
          <w:lang w:val="nl-NL"/>
        </w:rPr>
        <w:t xml:space="preserve"> </w:t>
      </w:r>
      <w:smartTag w:uri="urn:schemas-microsoft-com:office:smarttags" w:element="metricconverter">
        <w:smartTagPr>
          <w:attr w:name="ProductID" w:val="2 M"/>
        </w:smartTagPr>
        <w:r>
          <w:rPr>
            <w:lang w:val="nl-NL"/>
          </w:rPr>
          <w:t>2 M</w:t>
        </w:r>
      </w:smartTag>
      <w:r>
        <w:rPr>
          <w:lang w:val="nl-NL"/>
        </w:rPr>
        <w:t xml:space="preserve"> zoutzuur toe aan het reactiemengsel. Roer daarna gedurende 10 minuten in een ijsbad om het oranjegele zout NaHX</w:t>
      </w:r>
      <w:r>
        <w:rPr>
          <w:lang w:val="nl-NL"/>
        </w:rPr>
        <w:sym w:font="Symbol" w:char="F0D7"/>
      </w:r>
      <w:r>
        <w:rPr>
          <w:lang w:val="nl-NL"/>
        </w:rPr>
        <w:t>n H</w:t>
      </w:r>
      <w:r>
        <w:rPr>
          <w:vertAlign w:val="subscript"/>
          <w:lang w:val="nl-NL"/>
        </w:rPr>
        <w:t>2</w:t>
      </w:r>
      <w:r>
        <w:rPr>
          <w:lang w:val="nl-NL"/>
        </w:rPr>
        <w:t>O volledig te laten neerslaan.</w:t>
      </w:r>
    </w:p>
    <w:p w:rsidR="00F76BD2" w:rsidRDefault="00F76BD2" w:rsidP="00F76BD2">
      <w:pPr>
        <w:rPr>
          <w:lang w:val="nl-NL"/>
        </w:rPr>
      </w:pPr>
      <w:r>
        <w:rPr>
          <w:lang w:val="nl-NL"/>
        </w:rPr>
        <w:t>Weeg een filterkroesje tot op een 0,5 mg nauwkeurig.</w:t>
      </w:r>
    </w:p>
    <w:p w:rsidR="00F76BD2" w:rsidRDefault="00F76BD2" w:rsidP="00F76BD2">
      <w:pPr>
        <w:rPr>
          <w:lang w:val="nl-NL"/>
        </w:rPr>
      </w:pPr>
      <w:r>
        <w:rPr>
          <w:lang w:val="nl-NL"/>
        </w:rPr>
        <w:t>Filtreer het product onder af zuiging in het filterkroesje en was met een kleine hoeveelheid (ongeveer 5 cm</w:t>
      </w:r>
      <w:r>
        <w:rPr>
          <w:vertAlign w:val="superscript"/>
          <w:lang w:val="nl-NL"/>
        </w:rPr>
        <w:t>3</w:t>
      </w:r>
      <w:r>
        <w:rPr>
          <w:lang w:val="nl-NL"/>
        </w:rPr>
        <w:t xml:space="preserve">) koud water en daarna met ethanol (2 </w:t>
      </w:r>
      <w:r>
        <w:rPr>
          <w:lang w:val="nl-NL"/>
        </w:rPr>
        <w:sym w:font="Symbol" w:char="F0B4"/>
      </w:r>
      <w:r>
        <w:rPr>
          <w:lang w:val="nl-NL"/>
        </w:rPr>
        <w:t xml:space="preserve"> ongeveer 10 cm</w:t>
      </w:r>
      <w:r>
        <w:rPr>
          <w:vertAlign w:val="superscript"/>
          <w:lang w:val="nl-NL"/>
        </w:rPr>
        <w:t>3</w:t>
      </w:r>
      <w:r>
        <w:rPr>
          <w:lang w:val="nl-NL"/>
        </w:rPr>
        <w:t>).</w:t>
      </w:r>
    </w:p>
    <w:p w:rsidR="00F76BD2" w:rsidRDefault="00F76BD2" w:rsidP="00F76BD2">
      <w:pPr>
        <w:rPr>
          <w:lang w:val="nl-NL"/>
        </w:rPr>
      </w:pPr>
      <w:r>
        <w:rPr>
          <w:lang w:val="nl-NL"/>
        </w:rPr>
        <w:t xml:space="preserve">Droog het product ongeveer een half uur in het filterkroesje bij </w:t>
      </w:r>
      <w:smartTag w:uri="urn:schemas-microsoft-com:office:smarttags" w:element="metricconverter">
        <w:smartTagPr>
          <w:attr w:name="ProductID" w:val="110 °C"/>
        </w:smartTagPr>
        <w:r>
          <w:rPr>
            <w:lang w:val="nl-NL"/>
          </w:rPr>
          <w:t>110 °C</w:t>
        </w:r>
      </w:smartTag>
      <w:r>
        <w:rPr>
          <w:lang w:val="nl-NL"/>
        </w:rPr>
        <w:t>. Weeg, nadat de watervrije stof in de lucht afgekoeld is, het kroesje met inhoud en geef het aan de assistent.</w:t>
      </w:r>
    </w:p>
    <w:p w:rsidR="00F76BD2" w:rsidRDefault="00F76BD2" w:rsidP="00F76BD2">
      <w:pPr>
        <w:rPr>
          <w:lang w:val="nl-NL"/>
        </w:rPr>
      </w:pPr>
      <w:r>
        <w:rPr>
          <w:lang w:val="nl-NL"/>
        </w:rPr>
        <w:t>Bereken de opbrengst van NaHX (</w:t>
      </w:r>
      <w:r>
        <w:rPr>
          <w:i/>
          <w:lang w:val="nl-NL"/>
        </w:rPr>
        <w:t>M</w:t>
      </w:r>
      <w:r>
        <w:rPr>
          <w:lang w:val="nl-NL"/>
        </w:rPr>
        <w:t xml:space="preserve"> = 275,2 g mol</w:t>
      </w:r>
      <w:r>
        <w:rPr>
          <w:vertAlign w:val="superscript"/>
          <w:lang w:val="nl-NL"/>
        </w:rPr>
        <w:sym w:font="Symbol" w:char="F02D"/>
      </w:r>
      <w:r>
        <w:rPr>
          <w:vertAlign w:val="superscript"/>
          <w:lang w:val="nl-NL"/>
        </w:rPr>
        <w:t>1</w:t>
      </w:r>
      <w:r>
        <w:rPr>
          <w:lang w:val="nl-NL"/>
        </w:rPr>
        <w:t>) in massa-%.</w:t>
      </w:r>
    </w:p>
    <w:p w:rsidR="00F76BD2" w:rsidRDefault="00F76BD2" w:rsidP="00F76BD2">
      <w:pPr>
        <w:rPr>
          <w:lang w:val="nl-NL"/>
        </w:rPr>
      </w:pPr>
    </w:p>
    <w:p w:rsidR="00F76BD2" w:rsidRDefault="00F76BD2" w:rsidP="00F76BD2">
      <w:pPr>
        <w:rPr>
          <w:lang w:val="nl-NL"/>
        </w:rPr>
      </w:pPr>
      <w:r>
        <w:rPr>
          <w:lang w:val="nl-NL"/>
        </w:rPr>
        <w:t>Punten:</w:t>
      </w:r>
    </w:p>
    <w:p w:rsidR="00F76BD2" w:rsidRDefault="00F76BD2" w:rsidP="00F76BD2">
      <w:pPr>
        <w:rPr>
          <w:lang w:val="nl-NL"/>
        </w:rPr>
      </w:pPr>
      <w:r>
        <w:rPr>
          <w:lang w:val="nl-NL"/>
        </w:rPr>
        <w:t>10 % opbrengst levert 1 punt</w:t>
      </w:r>
    </w:p>
    <w:p w:rsidR="00F76BD2" w:rsidRDefault="00F76BD2" w:rsidP="00F76BD2">
      <w:pPr>
        <w:rPr>
          <w:lang w:val="nl-NL"/>
        </w:rPr>
      </w:pPr>
      <w:r>
        <w:rPr>
          <w:lang w:val="nl-NL"/>
        </w:rPr>
        <w:t>80 % opbrengst levert 8 punten</w:t>
      </w:r>
    </w:p>
    <w:p w:rsidR="00F76BD2" w:rsidRDefault="00F76BD2" w:rsidP="00F76BD2">
      <w:pPr>
        <w:rPr>
          <w:lang w:val="nl-NL"/>
        </w:rPr>
      </w:pPr>
    </w:p>
    <w:p w:rsidR="00F76BD2" w:rsidRDefault="00F76BD2" w:rsidP="00F76BD2">
      <w:pPr>
        <w:pStyle w:val="Koptekst"/>
        <w:tabs>
          <w:tab w:val="clear" w:pos="4536"/>
          <w:tab w:val="clear" w:pos="9072"/>
        </w:tabs>
      </w:pPr>
      <w:r>
        <w:t>Totaal aantal punten voor opgave 1:</w:t>
      </w:r>
      <w:r>
        <w:tab/>
        <w:t>10 punten</w:t>
      </w:r>
    </w:p>
    <w:p w:rsidR="00F76BD2" w:rsidRDefault="00F76BD2" w:rsidP="00F76BD2">
      <w:pPr>
        <w:rPr>
          <w:lang w:val="nl-NL"/>
        </w:rPr>
      </w:pPr>
    </w:p>
    <w:p w:rsidR="00F76BD2" w:rsidRDefault="00F76BD2" w:rsidP="00F76BD2">
      <w:pPr>
        <w:rPr>
          <w:lang w:val="nl-NL"/>
        </w:rPr>
      </w:pPr>
      <w:r>
        <w:rPr>
          <w:lang w:val="nl-NL"/>
        </w:rPr>
        <w:t>N.B.</w:t>
      </w:r>
      <w:r>
        <w:rPr>
          <w:lang w:val="nl-NL"/>
        </w:rPr>
        <w:tab/>
        <w:t>De zuiverheid van het product NaHX beïnvloedt je resultaten in opdracht 2!</w:t>
      </w:r>
    </w:p>
    <w:p w:rsidR="00F76BD2" w:rsidRDefault="00F76BD2" w:rsidP="00F76BD2">
      <w:pPr>
        <w:rPr>
          <w:lang w:val="nl-NL"/>
        </w:rPr>
      </w:pPr>
    </w:p>
    <w:p w:rsidR="00F76BD2" w:rsidRDefault="00F76BD2" w:rsidP="00F76BD2">
      <w:pPr>
        <w:pStyle w:val="Kop3"/>
        <w:rPr>
          <w:lang w:val="nl-NL"/>
        </w:rPr>
      </w:pPr>
      <w:bookmarkStart w:id="19" w:name="_Toc31727516"/>
      <w:r>
        <w:rPr>
          <w:lang w:val="nl-NL"/>
        </w:rPr>
        <w:t>Opdracht 2</w:t>
      </w:r>
      <w:bookmarkEnd w:id="19"/>
    </w:p>
    <w:p w:rsidR="00F76BD2" w:rsidRDefault="00F76BD2" w:rsidP="00F76BD2">
      <w:pPr>
        <w:rPr>
          <w:lang w:val="nl-NL"/>
        </w:rPr>
      </w:pPr>
      <w:r>
        <w:rPr>
          <w:lang w:val="nl-NL"/>
        </w:rPr>
        <w:t xml:space="preserve">De spectrofotometrische bepaling van de (concentratie-) zuurconstante </w:t>
      </w:r>
      <w:r>
        <w:rPr>
          <w:i/>
          <w:lang w:val="nl-NL"/>
        </w:rPr>
        <w:t>K</w:t>
      </w:r>
      <w:r>
        <w:rPr>
          <w:vertAlign w:val="subscript"/>
          <w:lang w:val="nl-NL"/>
        </w:rPr>
        <w:t>z2</w:t>
      </w:r>
      <w:r>
        <w:rPr>
          <w:lang w:val="nl-NL"/>
        </w:rPr>
        <w:t xml:space="preserve"> en p</w:t>
      </w:r>
      <w:r>
        <w:rPr>
          <w:i/>
          <w:lang w:val="nl-NL"/>
        </w:rPr>
        <w:t>K</w:t>
      </w:r>
      <w:r>
        <w:rPr>
          <w:vertAlign w:val="subscript"/>
          <w:lang w:val="nl-NL"/>
        </w:rPr>
        <w:t>z2</w:t>
      </w:r>
      <w:r>
        <w:rPr>
          <w:lang w:val="nl-NL"/>
        </w:rPr>
        <w:t xml:space="preserve"> van H</w:t>
      </w:r>
      <w:r>
        <w:rPr>
          <w:vertAlign w:val="subscript"/>
          <w:lang w:val="nl-NL"/>
        </w:rPr>
        <w:t>2</w:t>
      </w:r>
      <w:r>
        <w:rPr>
          <w:lang w:val="nl-NL"/>
        </w:rPr>
        <w:t>X.</w:t>
      </w:r>
    </w:p>
    <w:p w:rsidR="00F76BD2" w:rsidRDefault="00F76BD2" w:rsidP="00F76BD2">
      <w:pPr>
        <w:rPr>
          <w:lang w:val="nl-NL"/>
        </w:rPr>
      </w:pPr>
    </w:p>
    <w:p w:rsidR="00F76BD2" w:rsidRDefault="00F76BD2" w:rsidP="00F76BD2">
      <w:pPr>
        <w:rPr>
          <w:lang w:val="nl-NL"/>
        </w:rPr>
      </w:pPr>
      <w:r>
        <w:rPr>
          <w:lang w:val="nl-NL"/>
        </w:rPr>
        <w:t>Benodigdheden:</w:t>
      </w:r>
    </w:p>
    <w:p w:rsidR="00F76BD2" w:rsidRDefault="00F76BD2" w:rsidP="00F76BD2">
      <w:pPr>
        <w:rPr>
          <w:lang w:val="nl-NL"/>
        </w:rPr>
      </w:pPr>
      <w:r>
        <w:rPr>
          <w:lang w:val="nl-NL"/>
        </w:rPr>
        <w:t>7 maatkolven (100 cm</w:t>
      </w:r>
      <w:r>
        <w:rPr>
          <w:vertAlign w:val="superscript"/>
          <w:lang w:val="nl-NL"/>
        </w:rPr>
        <w:t>3</w:t>
      </w:r>
      <w:r>
        <w:rPr>
          <w:lang w:val="nl-NL"/>
        </w:rPr>
        <w:t>)</w:t>
      </w:r>
    </w:p>
    <w:p w:rsidR="00F76BD2" w:rsidRDefault="00F76BD2" w:rsidP="00F76BD2">
      <w:pPr>
        <w:rPr>
          <w:lang w:val="nl-NL"/>
        </w:rPr>
      </w:pPr>
      <w:r>
        <w:rPr>
          <w:lang w:val="nl-NL"/>
        </w:rPr>
        <w:t>2 bekerglazen (50 cm</w:t>
      </w:r>
      <w:r>
        <w:rPr>
          <w:vertAlign w:val="superscript"/>
          <w:lang w:val="nl-NL"/>
        </w:rPr>
        <w:t>3</w:t>
      </w:r>
      <w:r>
        <w:rPr>
          <w:lang w:val="nl-NL"/>
        </w:rPr>
        <w:t>)</w:t>
      </w:r>
    </w:p>
    <w:p w:rsidR="00F76BD2" w:rsidRDefault="00F76BD2" w:rsidP="00F76BD2">
      <w:pPr>
        <w:pStyle w:val="Koptekst"/>
        <w:tabs>
          <w:tab w:val="clear" w:pos="4536"/>
          <w:tab w:val="clear" w:pos="9072"/>
        </w:tabs>
      </w:pPr>
      <w:r>
        <w:t>1 pasteurpipet</w:t>
      </w:r>
    </w:p>
    <w:p w:rsidR="00F76BD2" w:rsidRDefault="00F76BD2" w:rsidP="00F76BD2">
      <w:pPr>
        <w:rPr>
          <w:lang w:val="nl-NL"/>
        </w:rPr>
      </w:pPr>
      <w:r>
        <w:rPr>
          <w:lang w:val="nl-NL"/>
        </w:rPr>
        <w:t>1 maatpipet (10 cm</w:t>
      </w:r>
      <w:r>
        <w:rPr>
          <w:vertAlign w:val="superscript"/>
          <w:lang w:val="nl-NL"/>
        </w:rPr>
        <w:t>3</w:t>
      </w:r>
      <w:r>
        <w:rPr>
          <w:lang w:val="nl-NL"/>
        </w:rPr>
        <w:t>, met onderverdeling in 0,1 cm</w:t>
      </w:r>
      <w:r>
        <w:rPr>
          <w:vertAlign w:val="superscript"/>
          <w:lang w:val="nl-NL"/>
        </w:rPr>
        <w:t>3</w:t>
      </w:r>
      <w:r>
        <w:rPr>
          <w:lang w:val="nl-NL"/>
        </w:rPr>
        <w:t>)</w:t>
      </w:r>
    </w:p>
    <w:p w:rsidR="00F76BD2" w:rsidRDefault="00F76BD2" w:rsidP="00F76BD2">
      <w:pPr>
        <w:rPr>
          <w:lang w:val="nl-NL"/>
        </w:rPr>
      </w:pPr>
      <w:r>
        <w:rPr>
          <w:lang w:val="nl-NL"/>
        </w:rPr>
        <w:t>1 spuitfles met water</w:t>
      </w:r>
    </w:p>
    <w:p w:rsidR="00F76BD2" w:rsidRDefault="00F76BD2" w:rsidP="00F76BD2">
      <w:pPr>
        <w:rPr>
          <w:lang w:val="nl-NL"/>
        </w:rPr>
      </w:pPr>
      <w:r>
        <w:rPr>
          <w:lang w:val="nl-NL"/>
        </w:rPr>
        <w:t>1 glasstaaf</w:t>
      </w:r>
    </w:p>
    <w:p w:rsidR="00F76BD2" w:rsidRDefault="00F76BD2" w:rsidP="00F76BD2">
      <w:pPr>
        <w:rPr>
          <w:lang w:val="nl-NL"/>
        </w:rPr>
      </w:pPr>
      <w:r>
        <w:rPr>
          <w:lang w:val="nl-NL"/>
        </w:rPr>
        <w:t>1 afvalpot</w:t>
      </w:r>
    </w:p>
    <w:p w:rsidR="00F76BD2" w:rsidRDefault="00F76BD2" w:rsidP="00F76BD2">
      <w:pPr>
        <w:rPr>
          <w:lang w:val="nl-NL"/>
        </w:rPr>
      </w:pPr>
      <w:r>
        <w:rPr>
          <w:lang w:val="nl-NL"/>
        </w:rPr>
        <w:t>1 trechter</w:t>
      </w:r>
    </w:p>
    <w:p w:rsidR="00F76BD2" w:rsidRDefault="00F76BD2" w:rsidP="00F76BD2">
      <w:pPr>
        <w:rPr>
          <w:lang w:val="nl-NL"/>
        </w:rPr>
      </w:pPr>
    </w:p>
    <w:p w:rsidR="00F76BD2" w:rsidRDefault="00F76BD2" w:rsidP="00F76BD2">
      <w:pPr>
        <w:rPr>
          <w:lang w:val="nl-NL"/>
        </w:rPr>
      </w:pPr>
      <w:r>
        <w:rPr>
          <w:lang w:val="nl-NL"/>
        </w:rPr>
        <w:t>Reagentia:</w:t>
      </w:r>
    </w:p>
    <w:p w:rsidR="00F76BD2" w:rsidRDefault="00F76BD2" w:rsidP="00F76BD2">
      <w:pPr>
        <w:rPr>
          <w:lang w:val="nl-NL"/>
        </w:rPr>
      </w:pPr>
      <w:r>
        <w:rPr>
          <w:lang w:val="nl-NL"/>
        </w:rPr>
        <w:t>-</w:t>
      </w:r>
      <w:r>
        <w:rPr>
          <w:lang w:val="nl-NL"/>
        </w:rPr>
        <w:tab/>
        <w:t>stof NaHX</w:t>
      </w:r>
    </w:p>
    <w:p w:rsidR="00F76BD2" w:rsidRDefault="00F76BD2" w:rsidP="00F76BD2">
      <w:pPr>
        <w:rPr>
          <w:lang w:val="nl-NL"/>
        </w:rPr>
      </w:pPr>
      <w:r>
        <w:rPr>
          <w:lang w:val="nl-NL"/>
        </w:rPr>
        <w:t>-</w:t>
      </w:r>
      <w:r>
        <w:rPr>
          <w:lang w:val="nl-NL"/>
        </w:rPr>
        <w:tab/>
        <w:t>standaardoplossing van Na</w:t>
      </w:r>
      <w:r>
        <w:rPr>
          <w:vertAlign w:val="subscript"/>
          <w:lang w:val="nl-NL"/>
        </w:rPr>
        <w:t>2</w:t>
      </w:r>
      <w:r>
        <w:rPr>
          <w:lang w:val="nl-NL"/>
        </w:rPr>
        <w:t>X in water (1,00</w:t>
      </w:r>
      <w:r>
        <w:rPr>
          <w:lang w:val="nl-NL"/>
        </w:rPr>
        <w:sym w:font="Symbol" w:char="F0D7"/>
      </w:r>
      <w:r>
        <w:rPr>
          <w:lang w:val="nl-NL"/>
        </w:rPr>
        <w:t>10</w:t>
      </w:r>
      <w:r>
        <w:rPr>
          <w:vertAlign w:val="superscript"/>
          <w:lang w:val="nl-NL"/>
        </w:rPr>
        <w:sym w:font="Symbol" w:char="F02D"/>
      </w:r>
      <w:r>
        <w:rPr>
          <w:vertAlign w:val="superscript"/>
          <w:lang w:val="nl-NL"/>
        </w:rPr>
        <w:t>3</w:t>
      </w:r>
      <w:r>
        <w:rPr>
          <w:lang w:val="nl-NL"/>
        </w:rPr>
        <w:t xml:space="preserve"> mol dm</w:t>
      </w:r>
      <w:r>
        <w:rPr>
          <w:vertAlign w:val="superscript"/>
          <w:lang w:val="nl-NL"/>
        </w:rPr>
        <w:sym w:font="Symbol" w:char="F02D"/>
      </w:r>
      <w:r>
        <w:rPr>
          <w:vertAlign w:val="superscript"/>
          <w:lang w:val="nl-NL"/>
        </w:rPr>
        <w:t>3</w:t>
      </w:r>
      <w:r>
        <w:rPr>
          <w:lang w:val="nl-NL"/>
        </w:rPr>
        <w:t>)</w:t>
      </w:r>
    </w:p>
    <w:p w:rsidR="00F76BD2" w:rsidRDefault="00F76BD2" w:rsidP="00F76BD2">
      <w:pPr>
        <w:rPr>
          <w:lang w:val="nl-NL"/>
        </w:rPr>
      </w:pPr>
      <w:r>
        <w:rPr>
          <w:lang w:val="nl-NL"/>
        </w:rPr>
        <w:t>-</w:t>
      </w:r>
      <w:r>
        <w:rPr>
          <w:lang w:val="nl-NL"/>
        </w:rPr>
        <w:tab/>
        <w:t>oplossing van natriumperchloraat in water (1,00 mol dm</w:t>
      </w:r>
      <w:r>
        <w:rPr>
          <w:vertAlign w:val="superscript"/>
          <w:lang w:val="nl-NL"/>
        </w:rPr>
        <w:sym w:font="Symbol" w:char="F02D"/>
      </w:r>
      <w:r>
        <w:rPr>
          <w:vertAlign w:val="superscript"/>
          <w:lang w:val="nl-NL"/>
        </w:rPr>
        <w:t>3</w:t>
      </w:r>
      <w:r>
        <w:rPr>
          <w:lang w:val="nl-NL"/>
        </w:rPr>
        <w:t>)</w:t>
      </w:r>
    </w:p>
    <w:p w:rsidR="00F76BD2" w:rsidRDefault="00F76BD2" w:rsidP="00F76BD2">
      <w:pPr>
        <w:rPr>
          <w:lang w:val="nl-NL"/>
        </w:rPr>
      </w:pPr>
      <w:r>
        <w:rPr>
          <w:lang w:val="nl-NL"/>
        </w:rPr>
        <w:t>-</w:t>
      </w:r>
      <w:r>
        <w:rPr>
          <w:lang w:val="nl-NL"/>
        </w:rPr>
        <w:tab/>
        <w:t>oplossing van HCl in water (0,1 mol dm</w:t>
      </w:r>
      <w:r>
        <w:rPr>
          <w:vertAlign w:val="superscript"/>
          <w:lang w:val="nl-NL"/>
        </w:rPr>
        <w:sym w:font="Symbol" w:char="F02D"/>
      </w:r>
      <w:r>
        <w:rPr>
          <w:vertAlign w:val="superscript"/>
          <w:lang w:val="nl-NL"/>
        </w:rPr>
        <w:t>3</w:t>
      </w:r>
      <w:r>
        <w:rPr>
          <w:lang w:val="nl-NL"/>
        </w:rPr>
        <w:t>)</w:t>
      </w:r>
    </w:p>
    <w:p w:rsidR="00F76BD2" w:rsidRDefault="00F76BD2" w:rsidP="00F76BD2">
      <w:pPr>
        <w:rPr>
          <w:lang w:val="nl-NL"/>
        </w:rPr>
      </w:pPr>
      <w:r>
        <w:rPr>
          <w:lang w:val="nl-NL"/>
        </w:rPr>
        <w:t>-</w:t>
      </w:r>
      <w:r>
        <w:rPr>
          <w:lang w:val="nl-NL"/>
        </w:rPr>
        <w:tab/>
        <w:t>oplossing van NaOH in water (0,1 mol dm</w:t>
      </w:r>
      <w:r>
        <w:rPr>
          <w:vertAlign w:val="superscript"/>
          <w:lang w:val="nl-NL"/>
        </w:rPr>
        <w:sym w:font="Symbol" w:char="F02D"/>
      </w:r>
      <w:r>
        <w:rPr>
          <w:vertAlign w:val="superscript"/>
          <w:lang w:val="nl-NL"/>
        </w:rPr>
        <w:t>3</w:t>
      </w:r>
      <w:r>
        <w:rPr>
          <w:lang w:val="nl-NL"/>
        </w:rPr>
        <w:t>)</w:t>
      </w:r>
    </w:p>
    <w:p w:rsidR="00F76BD2" w:rsidRDefault="00F76BD2" w:rsidP="00F76BD2">
      <w:pPr>
        <w:pStyle w:val="Koptekst"/>
        <w:tabs>
          <w:tab w:val="clear" w:pos="4536"/>
          <w:tab w:val="clear" w:pos="9072"/>
        </w:tabs>
      </w:pPr>
    </w:p>
    <w:p w:rsidR="00F76BD2" w:rsidRDefault="00F76BD2" w:rsidP="00F76BD2">
      <w:pPr>
        <w:rPr>
          <w:lang w:val="nl-NL"/>
        </w:rPr>
      </w:pPr>
      <w:r>
        <w:rPr>
          <w:lang w:val="nl-NL"/>
        </w:rPr>
        <w:t>Werkwijze:</w:t>
      </w:r>
    </w:p>
    <w:p w:rsidR="00F76BD2" w:rsidRDefault="00F76BD2" w:rsidP="00F76BD2">
      <w:pPr>
        <w:numPr>
          <w:ilvl w:val="0"/>
          <w:numId w:val="4"/>
        </w:numPr>
        <w:ind w:left="284" w:hanging="284"/>
        <w:rPr>
          <w:lang w:val="nl-NL"/>
        </w:rPr>
      </w:pPr>
      <w:r>
        <w:rPr>
          <w:lang w:val="nl-NL"/>
        </w:rPr>
        <w:t>Weeg tot op 0,5 mg nauwkeurig 183,5 mg NaHX af.</w:t>
      </w:r>
    </w:p>
    <w:p w:rsidR="00F76BD2" w:rsidRDefault="00F76BD2" w:rsidP="00F76BD2">
      <w:pPr>
        <w:rPr>
          <w:lang w:val="nl-NL"/>
        </w:rPr>
      </w:pPr>
      <w:r>
        <w:rPr>
          <w:lang w:val="nl-NL"/>
        </w:rPr>
        <w:t>Breng dit over in een maatkolf van 100 cm</w:t>
      </w:r>
      <w:r>
        <w:rPr>
          <w:vertAlign w:val="superscript"/>
          <w:lang w:val="nl-NL"/>
        </w:rPr>
        <w:t>3</w:t>
      </w:r>
      <w:r>
        <w:rPr>
          <w:lang w:val="nl-NL"/>
        </w:rPr>
        <w:t>, los op en vul aan met water tot de merkstreep. Pipetteer 15,0 cm</w:t>
      </w:r>
      <w:r>
        <w:rPr>
          <w:vertAlign w:val="superscript"/>
          <w:lang w:val="nl-NL"/>
        </w:rPr>
        <w:t xml:space="preserve">3 </w:t>
      </w:r>
      <w:r>
        <w:rPr>
          <w:lang w:val="nl-NL"/>
        </w:rPr>
        <w:t>van deze oplossing in een andere maatkolf van 100 cm</w:t>
      </w:r>
      <w:r>
        <w:rPr>
          <w:vertAlign w:val="superscript"/>
          <w:lang w:val="nl-NL"/>
        </w:rPr>
        <w:t xml:space="preserve">3 </w:t>
      </w:r>
      <w:r>
        <w:rPr>
          <w:lang w:val="nl-NL"/>
        </w:rPr>
        <w:t>en vul aan met water tot de merkstreep. Hierdoor verkrijg je de standaardoplossing van NaHX.</w:t>
      </w:r>
    </w:p>
    <w:p w:rsidR="00F76BD2" w:rsidRDefault="00F76BD2" w:rsidP="00F76BD2">
      <w:pPr>
        <w:rPr>
          <w:lang w:val="nl-NL"/>
        </w:rPr>
      </w:pPr>
      <w:r>
        <w:rPr>
          <w:lang w:val="nl-NL"/>
        </w:rPr>
        <w:t>Als je geen gebruik maakt van je eigen stof, kun je NaHX gaan halen bij de assistent.</w:t>
      </w:r>
    </w:p>
    <w:p w:rsidR="00F76BD2" w:rsidRDefault="00F76BD2" w:rsidP="00F76BD2">
      <w:pPr>
        <w:numPr>
          <w:ilvl w:val="0"/>
          <w:numId w:val="4"/>
        </w:numPr>
        <w:ind w:left="284" w:hanging="284"/>
        <w:rPr>
          <w:lang w:val="nl-NL"/>
        </w:rPr>
      </w:pPr>
      <w:r>
        <w:rPr>
          <w:lang w:val="nl-NL"/>
        </w:rPr>
        <w:t xml:space="preserve">Maak 5 oplossingen, genummerd van 1 tot </w:t>
      </w:r>
      <w:smartTag w:uri="urn:schemas-microsoft-com:office:smarttags" w:element="metricconverter">
        <w:smartTagPr>
          <w:attr w:name="ProductID" w:val="5, in"/>
        </w:smartTagPr>
        <w:r>
          <w:rPr>
            <w:lang w:val="nl-NL"/>
          </w:rPr>
          <w:t>5, in</w:t>
        </w:r>
      </w:smartTag>
      <w:r>
        <w:rPr>
          <w:lang w:val="nl-NL"/>
        </w:rPr>
        <w:t xml:space="preserve"> de vijf overblijvende  maatkolven. Deze oplossingen moeten voldoen aan de volgende eisen:</w:t>
      </w:r>
    </w:p>
    <w:p w:rsidR="00F76BD2" w:rsidRDefault="00F76BD2" w:rsidP="00F76BD2">
      <w:pPr>
        <w:numPr>
          <w:ilvl w:val="0"/>
          <w:numId w:val="3"/>
        </w:numPr>
        <w:rPr>
          <w:lang w:val="nl-NL"/>
        </w:rPr>
      </w:pPr>
      <w:r>
        <w:rPr>
          <w:lang w:val="nl-NL"/>
        </w:rPr>
        <w:t>De totale concentratie van en HX in elke oplossing moet exact 1,00</w:t>
      </w:r>
      <w:r>
        <w:rPr>
          <w:lang w:val="nl-NL"/>
        </w:rPr>
        <w:sym w:font="Symbol" w:char="F0D7"/>
      </w:r>
      <w:r>
        <w:rPr>
          <w:lang w:val="nl-NL"/>
        </w:rPr>
        <w:t>10</w:t>
      </w:r>
      <w:r>
        <w:rPr>
          <w:vertAlign w:val="superscript"/>
          <w:lang w:val="nl-NL"/>
        </w:rPr>
        <w:sym w:font="Symbol" w:char="F02D"/>
      </w:r>
      <w:r>
        <w:rPr>
          <w:vertAlign w:val="superscript"/>
          <w:lang w:val="nl-NL"/>
        </w:rPr>
        <w:t>4</w:t>
      </w:r>
      <w:r>
        <w:rPr>
          <w:lang w:val="nl-NL"/>
        </w:rPr>
        <w:t xml:space="preserve"> mol dm</w:t>
      </w:r>
      <w:r>
        <w:rPr>
          <w:vertAlign w:val="superscript"/>
          <w:lang w:val="nl-NL"/>
        </w:rPr>
        <w:sym w:font="Symbol" w:char="F02D"/>
      </w:r>
      <w:r>
        <w:rPr>
          <w:vertAlign w:val="superscript"/>
          <w:lang w:val="nl-NL"/>
        </w:rPr>
        <w:t>3</w:t>
      </w:r>
      <w:r>
        <w:rPr>
          <w:lang w:val="nl-NL"/>
        </w:rPr>
        <w:t>zijn.</w:t>
      </w:r>
    </w:p>
    <w:p w:rsidR="00F76BD2" w:rsidRDefault="00F76BD2" w:rsidP="00F76BD2">
      <w:pPr>
        <w:numPr>
          <w:ilvl w:val="0"/>
          <w:numId w:val="3"/>
        </w:numPr>
        <w:rPr>
          <w:lang w:val="nl-NL"/>
        </w:rPr>
      </w:pPr>
      <w:r>
        <w:rPr>
          <w:lang w:val="nl-NL"/>
        </w:rPr>
        <w:t>De concentratie van natriumperchloraat in elke oplossing moet 0,100 mol dm</w:t>
      </w:r>
      <w:r>
        <w:rPr>
          <w:vertAlign w:val="superscript"/>
          <w:lang w:val="nl-NL"/>
        </w:rPr>
        <w:sym w:font="Symbol" w:char="F02D"/>
      </w:r>
      <w:r>
        <w:rPr>
          <w:vertAlign w:val="superscript"/>
          <w:lang w:val="nl-NL"/>
        </w:rPr>
        <w:t>3</w:t>
      </w:r>
      <w:r>
        <w:rPr>
          <w:lang w:val="nl-NL"/>
        </w:rPr>
        <w:t xml:space="preserve"> zijn om een constante ionensterkte te handhaven.</w:t>
      </w:r>
    </w:p>
    <w:p w:rsidR="00F76BD2" w:rsidRDefault="00F76BD2" w:rsidP="00F76BD2">
      <w:pPr>
        <w:numPr>
          <w:ilvl w:val="0"/>
          <w:numId w:val="3"/>
        </w:numPr>
        <w:rPr>
          <w:lang w:val="nl-NL"/>
        </w:rPr>
      </w:pPr>
      <w:r>
        <w:rPr>
          <w:lang w:val="nl-NL"/>
        </w:rPr>
        <w:lastRenderedPageBreak/>
        <w:t>De oplossingen worden gemaakt door in elke maatkolf 1</w:t>
      </w:r>
      <w:r>
        <w:rPr>
          <w:lang w:val="nl-NL"/>
        </w:rPr>
        <w:sym w:font="Symbol" w:char="F02D"/>
      </w:r>
      <w:r>
        <w:rPr>
          <w:lang w:val="nl-NL"/>
        </w:rPr>
        <w:t>5 zo nauwkeurig mogelijk de vereiste volumes van de standaardoplossingen van NaBX en Na</w:t>
      </w:r>
      <w:r>
        <w:rPr>
          <w:vertAlign w:val="subscript"/>
          <w:lang w:val="nl-NL"/>
        </w:rPr>
        <w:t>2</w:t>
      </w:r>
      <w:r>
        <w:rPr>
          <w:lang w:val="nl-NL"/>
        </w:rPr>
        <w:t>X te pipetteren, het vereiste volume natriumperchloraatoplossing toe te voegen en met water aan te vullen tot de merkstreep.</w:t>
      </w:r>
    </w:p>
    <w:p w:rsidR="00F76BD2" w:rsidRDefault="00F76BD2" w:rsidP="00F76BD2">
      <w:pPr>
        <w:numPr>
          <w:ilvl w:val="0"/>
          <w:numId w:val="3"/>
        </w:numPr>
        <w:rPr>
          <w:lang w:val="nl-NL"/>
        </w:rPr>
      </w:pPr>
      <w:r>
        <w:rPr>
          <w:lang w:val="nl-NL"/>
        </w:rPr>
        <w:t>Oplossing 1 wordt gemaakt door de vereiste hoeveelheid van de standaardoplossing van NaHX te pipetteren. Voeg ongeveer 3 cm</w:t>
      </w:r>
      <w:r>
        <w:rPr>
          <w:vertAlign w:val="superscript"/>
          <w:lang w:val="nl-NL"/>
        </w:rPr>
        <w:t>3</w:t>
      </w:r>
      <w:r>
        <w:rPr>
          <w:lang w:val="nl-NL"/>
        </w:rPr>
        <w:t xml:space="preserve"> HCl(aq) toe met de pipet om er zeker van te zijn dat het negatieve ion volledig als HX aanwezig is. Voeg daarna de natriumperchloraatoplossing toe.</w:t>
      </w:r>
    </w:p>
    <w:p w:rsidR="00F76BD2" w:rsidRDefault="00F76BD2" w:rsidP="00F76BD2">
      <w:pPr>
        <w:numPr>
          <w:ilvl w:val="0"/>
          <w:numId w:val="3"/>
        </w:numPr>
        <w:rPr>
          <w:lang w:val="nl-NL"/>
        </w:rPr>
      </w:pPr>
      <w:r>
        <w:rPr>
          <w:lang w:val="nl-NL"/>
        </w:rPr>
        <w:t>Oplossing 5 wordt gemaakt door de vereiste hoeveelheid standaardoplossing van Na</w:t>
      </w:r>
      <w:r>
        <w:rPr>
          <w:vertAlign w:val="subscript"/>
          <w:lang w:val="nl-NL"/>
        </w:rPr>
        <w:t>2</w:t>
      </w:r>
      <w:r>
        <w:rPr>
          <w:lang w:val="nl-NL"/>
        </w:rPr>
        <w:t>X die je hebt gekregen te pipetteren. Voeg ongeveer 3 cm</w:t>
      </w:r>
      <w:r>
        <w:rPr>
          <w:vertAlign w:val="superscript"/>
          <w:lang w:val="nl-NL"/>
        </w:rPr>
        <w:t>3</w:t>
      </w:r>
      <w:r>
        <w:rPr>
          <w:lang w:val="nl-NL"/>
        </w:rPr>
        <w:t xml:space="preserve"> NaOH(aq) toe om er zeker van te zijn dat het negatieve ion als X</w:t>
      </w:r>
      <w:r>
        <w:rPr>
          <w:vertAlign w:val="superscript"/>
          <w:lang w:val="nl-NL"/>
        </w:rPr>
        <w:t>2</w:t>
      </w:r>
      <w:r>
        <w:rPr>
          <w:vertAlign w:val="superscript"/>
          <w:lang w:val="nl-NL"/>
        </w:rPr>
        <w:sym w:font="Symbol" w:char="F02D"/>
      </w:r>
      <w:r>
        <w:rPr>
          <w:lang w:val="nl-NL"/>
        </w:rPr>
        <w:t xml:space="preserve"> aanwezig is. Voeg daarna de natriumperchloraat-oplossing toe.</w:t>
      </w:r>
    </w:p>
    <w:p w:rsidR="00F76BD2" w:rsidRDefault="00F76BD2" w:rsidP="00F76BD2">
      <w:pPr>
        <w:numPr>
          <w:ilvl w:val="0"/>
          <w:numId w:val="3"/>
        </w:numPr>
        <w:rPr>
          <w:lang w:val="nl-NL"/>
        </w:rPr>
      </w:pPr>
      <w:r>
        <w:rPr>
          <w:lang w:val="nl-NL"/>
        </w:rPr>
        <w:t>De drie resterende oplossingen 2</w:t>
      </w:r>
      <w:r>
        <w:rPr>
          <w:lang w:val="nl-NL"/>
        </w:rPr>
        <w:sym w:font="Symbol" w:char="F02D"/>
      </w:r>
      <w:r>
        <w:rPr>
          <w:lang w:val="nl-NL"/>
        </w:rPr>
        <w:t>4 worden gemaakt door de standaardoplossingen van NaHX en Na</w:t>
      </w:r>
      <w:r>
        <w:rPr>
          <w:vertAlign w:val="subscript"/>
          <w:lang w:val="nl-NL"/>
        </w:rPr>
        <w:t>2</w:t>
      </w:r>
      <w:r>
        <w:rPr>
          <w:lang w:val="nl-NL"/>
        </w:rPr>
        <w:t xml:space="preserve">X in de hierna gegeven verhoudingen te pipetteren. Voeg daarna de natriumperchloraatoplossingen toe. </w:t>
      </w:r>
    </w:p>
    <w:p w:rsidR="00F76BD2" w:rsidRDefault="00F76BD2" w:rsidP="00F76BD2">
      <w:pPr>
        <w:rPr>
          <w:lang w:val="nl-NL"/>
        </w:rPr>
      </w:pPr>
    </w:p>
    <w:tbl>
      <w:tblPr>
        <w:tblW w:w="0" w:type="auto"/>
        <w:tblBorders>
          <w:insideV w:val="single" w:sz="4" w:space="0" w:color="auto"/>
        </w:tblBorders>
        <w:tblLayout w:type="fixed"/>
        <w:tblCellMar>
          <w:left w:w="70" w:type="dxa"/>
          <w:right w:w="70" w:type="dxa"/>
        </w:tblCellMar>
        <w:tblLook w:val="0000"/>
      </w:tblPr>
      <w:tblGrid>
        <w:gridCol w:w="1369"/>
        <w:gridCol w:w="2529"/>
      </w:tblGrid>
      <w:tr w:rsidR="00F76BD2" w:rsidTr="00F76BD2">
        <w:tblPrEx>
          <w:tblCellMar>
            <w:top w:w="0" w:type="dxa"/>
            <w:bottom w:w="0" w:type="dxa"/>
          </w:tblCellMar>
        </w:tblPrEx>
        <w:tc>
          <w:tcPr>
            <w:tcW w:w="1369" w:type="dxa"/>
            <w:tcBorders>
              <w:bottom w:val="single" w:sz="4" w:space="0" w:color="auto"/>
            </w:tcBorders>
          </w:tcPr>
          <w:p w:rsidR="00F76BD2" w:rsidRDefault="00F76BD2" w:rsidP="00F76BD2">
            <w:pPr>
              <w:jc w:val="center"/>
              <w:rPr>
                <w:lang w:val="nl-NL"/>
              </w:rPr>
            </w:pPr>
            <w:r>
              <w:rPr>
                <w:lang w:val="nl-NL"/>
              </w:rPr>
              <w:t>oplossing no</w:t>
            </w:r>
          </w:p>
        </w:tc>
        <w:tc>
          <w:tcPr>
            <w:tcW w:w="2529" w:type="dxa"/>
            <w:tcBorders>
              <w:bottom w:val="single" w:sz="4" w:space="0" w:color="auto"/>
            </w:tcBorders>
          </w:tcPr>
          <w:p w:rsidR="00F76BD2" w:rsidRDefault="00F76BD2" w:rsidP="00F76BD2">
            <w:pPr>
              <w:jc w:val="center"/>
              <w:rPr>
                <w:lang w:val="nl-NL"/>
              </w:rPr>
            </w:pPr>
            <w:r>
              <w:rPr>
                <w:lang w:val="nl-NL"/>
              </w:rPr>
              <w:t xml:space="preserve">Verhouding </w:t>
            </w:r>
            <w:r>
              <w:rPr>
                <w:position w:val="-28"/>
                <w:lang w:val="nl-NL"/>
              </w:rPr>
              <w:object w:dxaOrig="1100" w:dyaOrig="639">
                <v:shape id="_x0000_i1044" type="#_x0000_t75" style="width:54.9pt;height:31.75pt" o:ole="" fillcolor="window">
                  <v:imagedata r:id="rId57" o:title=""/>
                </v:shape>
                <o:OLEObject Type="Embed" ProgID="Equation.3" ShapeID="_x0000_i1044" DrawAspect="Content" ObjectID="_1314546102" r:id="rId58"/>
              </w:object>
            </w:r>
          </w:p>
        </w:tc>
      </w:tr>
      <w:tr w:rsidR="00F76BD2" w:rsidTr="00F76BD2">
        <w:tblPrEx>
          <w:tblCellMar>
            <w:top w:w="0" w:type="dxa"/>
            <w:bottom w:w="0" w:type="dxa"/>
          </w:tblCellMar>
        </w:tblPrEx>
        <w:tc>
          <w:tcPr>
            <w:tcW w:w="1369" w:type="dxa"/>
            <w:tcBorders>
              <w:top w:val="nil"/>
            </w:tcBorders>
          </w:tcPr>
          <w:p w:rsidR="00F76BD2" w:rsidRDefault="00F76BD2" w:rsidP="00F76BD2">
            <w:pPr>
              <w:jc w:val="center"/>
              <w:rPr>
                <w:lang w:val="nl-NL"/>
              </w:rPr>
            </w:pPr>
            <w:r>
              <w:rPr>
                <w:lang w:val="nl-NL"/>
              </w:rPr>
              <w:t>2</w:t>
            </w:r>
          </w:p>
        </w:tc>
        <w:tc>
          <w:tcPr>
            <w:tcW w:w="2529" w:type="dxa"/>
            <w:tcBorders>
              <w:top w:val="nil"/>
            </w:tcBorders>
          </w:tcPr>
          <w:p w:rsidR="00F76BD2" w:rsidRDefault="00F76BD2" w:rsidP="00F76BD2">
            <w:pPr>
              <w:jc w:val="center"/>
              <w:rPr>
                <w:lang w:val="nl-NL"/>
              </w:rPr>
            </w:pPr>
            <w:r>
              <w:rPr>
                <w:lang w:val="nl-NL"/>
              </w:rPr>
              <w:t>7 : 3</w:t>
            </w:r>
          </w:p>
        </w:tc>
      </w:tr>
      <w:tr w:rsidR="00F76BD2" w:rsidTr="00F76BD2">
        <w:tblPrEx>
          <w:tblCellMar>
            <w:top w:w="0" w:type="dxa"/>
            <w:bottom w:w="0" w:type="dxa"/>
          </w:tblCellMar>
        </w:tblPrEx>
        <w:tc>
          <w:tcPr>
            <w:tcW w:w="1369" w:type="dxa"/>
          </w:tcPr>
          <w:p w:rsidR="00F76BD2" w:rsidRDefault="00F76BD2" w:rsidP="00F76BD2">
            <w:pPr>
              <w:jc w:val="center"/>
              <w:rPr>
                <w:lang w:val="nl-NL"/>
              </w:rPr>
            </w:pPr>
            <w:r>
              <w:rPr>
                <w:lang w:val="nl-NL"/>
              </w:rPr>
              <w:t>3</w:t>
            </w:r>
          </w:p>
        </w:tc>
        <w:tc>
          <w:tcPr>
            <w:tcW w:w="2529" w:type="dxa"/>
          </w:tcPr>
          <w:p w:rsidR="00F76BD2" w:rsidRDefault="00F76BD2" w:rsidP="00F76BD2">
            <w:pPr>
              <w:jc w:val="center"/>
              <w:rPr>
                <w:lang w:val="nl-NL"/>
              </w:rPr>
            </w:pPr>
            <w:r>
              <w:rPr>
                <w:lang w:val="nl-NL"/>
              </w:rPr>
              <w:t>1 : 1</w:t>
            </w:r>
          </w:p>
        </w:tc>
      </w:tr>
      <w:tr w:rsidR="00F76BD2" w:rsidTr="00F76BD2">
        <w:tblPrEx>
          <w:tblCellMar>
            <w:top w:w="0" w:type="dxa"/>
            <w:bottom w:w="0" w:type="dxa"/>
          </w:tblCellMar>
        </w:tblPrEx>
        <w:tc>
          <w:tcPr>
            <w:tcW w:w="1369" w:type="dxa"/>
          </w:tcPr>
          <w:p w:rsidR="00F76BD2" w:rsidRDefault="00F76BD2" w:rsidP="00F76BD2">
            <w:pPr>
              <w:jc w:val="center"/>
              <w:rPr>
                <w:lang w:val="nl-NL"/>
              </w:rPr>
            </w:pPr>
            <w:r>
              <w:rPr>
                <w:lang w:val="nl-NL"/>
              </w:rPr>
              <w:t>4</w:t>
            </w:r>
          </w:p>
        </w:tc>
        <w:tc>
          <w:tcPr>
            <w:tcW w:w="2529" w:type="dxa"/>
          </w:tcPr>
          <w:p w:rsidR="00F76BD2" w:rsidRDefault="00F76BD2" w:rsidP="00F76BD2">
            <w:pPr>
              <w:jc w:val="center"/>
              <w:rPr>
                <w:lang w:val="nl-NL"/>
              </w:rPr>
            </w:pPr>
            <w:r>
              <w:rPr>
                <w:lang w:val="nl-NL"/>
              </w:rPr>
              <w:t>3 : 7</w:t>
            </w:r>
          </w:p>
        </w:tc>
      </w:tr>
    </w:tbl>
    <w:p w:rsidR="00F76BD2" w:rsidRDefault="00F76BD2" w:rsidP="00F76BD2">
      <w:pPr>
        <w:numPr>
          <w:ilvl w:val="0"/>
          <w:numId w:val="4"/>
        </w:numPr>
        <w:ind w:left="284" w:hanging="284"/>
        <w:rPr>
          <w:lang w:val="nl-NL"/>
        </w:rPr>
      </w:pPr>
      <w:r>
        <w:rPr>
          <w:lang w:val="nl-NL"/>
        </w:rPr>
        <w:t xml:space="preserve">Ga met de vijf maatkolven naar de plaats waar de assistent ultraviolet-zichtbaar licht (UV-vis) spectra van de oplossingen voor je opneemt in het golflengtegebied van 300 tot 500 nm. Op een andere plaats bepaalt een assistent de nauwkeurige pH-waarden voor je. Controleer zelf of deze metingen goed worden uitgevoerd en </w:t>
      </w:r>
      <w:r>
        <w:rPr>
          <w:u w:val="single"/>
          <w:lang w:val="nl-NL"/>
        </w:rPr>
        <w:t>noteer de gemeten waarden</w:t>
      </w:r>
      <w:r>
        <w:rPr>
          <w:lang w:val="nl-NL"/>
        </w:rPr>
        <w:t>.</w:t>
      </w:r>
    </w:p>
    <w:p w:rsidR="00F76BD2" w:rsidRDefault="00F76BD2" w:rsidP="00F76BD2">
      <w:pPr>
        <w:rPr>
          <w:lang w:val="nl-NL"/>
        </w:rPr>
      </w:pPr>
    </w:p>
    <w:p w:rsidR="00F76BD2" w:rsidRDefault="00F76BD2" w:rsidP="00F76BD2">
      <w:pPr>
        <w:numPr>
          <w:ilvl w:val="0"/>
          <w:numId w:val="4"/>
        </w:numPr>
        <w:ind w:left="284" w:hanging="284"/>
        <w:rPr>
          <w:lang w:val="nl-NL"/>
        </w:rPr>
      </w:pPr>
      <w:r>
        <w:rPr>
          <w:lang w:val="nl-NL"/>
        </w:rPr>
        <w:t>Kies uit de grafiek van de extinctie tegen de golflengte de geschiktste golflengte voor de bepaling van p</w:t>
      </w:r>
      <w:r>
        <w:rPr>
          <w:i/>
          <w:lang w:val="nl-NL"/>
        </w:rPr>
        <w:t>K</w:t>
      </w:r>
      <w:r>
        <w:rPr>
          <w:vertAlign w:val="subscript"/>
          <w:lang w:val="nl-NL"/>
        </w:rPr>
        <w:t>z2</w:t>
      </w:r>
      <w:r>
        <w:rPr>
          <w:lang w:val="nl-NL"/>
        </w:rPr>
        <w:t xml:space="preserve"> van H</w:t>
      </w:r>
      <w:r>
        <w:rPr>
          <w:vertAlign w:val="subscript"/>
          <w:lang w:val="nl-NL"/>
        </w:rPr>
        <w:t>2</w:t>
      </w:r>
      <w:r>
        <w:rPr>
          <w:lang w:val="nl-NL"/>
        </w:rPr>
        <w:t xml:space="preserve">X en meet de bijbehorende extinctie van elke oplossing. </w:t>
      </w:r>
    </w:p>
    <w:p w:rsidR="00F76BD2" w:rsidRDefault="00F76BD2" w:rsidP="00F76BD2">
      <w:pPr>
        <w:numPr>
          <w:ilvl w:val="0"/>
          <w:numId w:val="4"/>
        </w:numPr>
        <w:ind w:left="284" w:hanging="284"/>
        <w:rPr>
          <w:lang w:val="nl-NL"/>
        </w:rPr>
      </w:pPr>
      <w:r>
        <w:rPr>
          <w:lang w:val="nl-NL"/>
        </w:rPr>
        <w:t>Bereken de p</w:t>
      </w:r>
      <w:r>
        <w:rPr>
          <w:i/>
          <w:lang w:val="nl-NL"/>
        </w:rPr>
        <w:t>K</w:t>
      </w:r>
      <w:r>
        <w:rPr>
          <w:vertAlign w:val="subscript"/>
          <w:lang w:val="nl-NL"/>
        </w:rPr>
        <w:t>z2</w:t>
      </w:r>
      <w:r>
        <w:rPr>
          <w:lang w:val="nl-NL"/>
        </w:rPr>
        <w:t xml:space="preserve"> van H</w:t>
      </w:r>
      <w:r>
        <w:rPr>
          <w:vertAlign w:val="subscript"/>
          <w:lang w:val="nl-NL"/>
        </w:rPr>
        <w:t>2</w:t>
      </w:r>
      <w:r>
        <w:rPr>
          <w:lang w:val="nl-NL"/>
        </w:rPr>
        <w:t xml:space="preserve">X uit de pH-absorptiegegevens bij een ionensterkte </w:t>
      </w:r>
      <w:r>
        <w:rPr>
          <w:i/>
          <w:lang w:val="nl-NL"/>
        </w:rPr>
        <w:t>I</w:t>
      </w:r>
      <w:r>
        <w:rPr>
          <w:lang w:val="nl-NL"/>
        </w:rPr>
        <w:t xml:space="preserve"> = 0,1 (neem aan dat de temperatuur </w:t>
      </w:r>
      <w:smartTag w:uri="urn:schemas-microsoft-com:office:smarttags" w:element="metricconverter">
        <w:smartTagPr>
          <w:attr w:name="ProductID" w:val="25°C"/>
        </w:smartTagPr>
        <w:r>
          <w:rPr>
            <w:lang w:val="nl-NL"/>
          </w:rPr>
          <w:t>25°C</w:t>
        </w:r>
      </w:smartTag>
      <w:r>
        <w:rPr>
          <w:lang w:val="nl-NL"/>
        </w:rPr>
        <w:t xml:space="preserve"> is).</w:t>
      </w:r>
    </w:p>
    <w:p w:rsidR="00F76BD2" w:rsidRDefault="00F76BD2" w:rsidP="00F76BD2">
      <w:pPr>
        <w:rPr>
          <w:lang w:val="nl-NL"/>
        </w:rPr>
      </w:pPr>
    </w:p>
    <w:p w:rsidR="00F76BD2" w:rsidRDefault="00F76BD2" w:rsidP="00F76BD2">
      <w:pPr>
        <w:rPr>
          <w:lang w:val="nl-NL"/>
        </w:rPr>
      </w:pPr>
      <w:r>
        <w:rPr>
          <w:lang w:val="nl-NL"/>
        </w:rPr>
        <w:t>Let op:</w:t>
      </w:r>
    </w:p>
    <w:p w:rsidR="00F76BD2" w:rsidRDefault="00F76BD2" w:rsidP="00F76BD2">
      <w:pPr>
        <w:rPr>
          <w:lang w:val="nl-NL"/>
        </w:rPr>
      </w:pPr>
      <w:r>
        <w:rPr>
          <w:position w:val="-32"/>
          <w:lang w:val="nl-NL"/>
        </w:rPr>
        <w:object w:dxaOrig="2860" w:dyaOrig="740">
          <v:shape id="_x0000_i1045" type="#_x0000_t75" style="width:142.8pt;height:37.2pt" o:ole="" fillcolor="window">
            <v:imagedata r:id="rId59" o:title=""/>
          </v:shape>
          <o:OLEObject Type="Embed" ProgID="Equation.3" ShapeID="_x0000_i1045" DrawAspect="Content" ObjectID="_1314546103" r:id="rId60"/>
        </w:object>
      </w:r>
      <w:r>
        <w:rPr>
          <w:lang w:val="nl-NL"/>
        </w:rPr>
        <w:t xml:space="preserve"> </w:t>
      </w:r>
    </w:p>
    <w:p w:rsidR="00F76BD2" w:rsidRDefault="00F76BD2" w:rsidP="00F76BD2">
      <w:pPr>
        <w:rPr>
          <w:lang w:val="nl-NL"/>
        </w:rPr>
      </w:pPr>
      <w:r>
        <w:rPr>
          <w:position w:val="-32"/>
          <w:lang w:val="nl-NL"/>
        </w:rPr>
        <w:object w:dxaOrig="2200" w:dyaOrig="800">
          <v:shape id="_x0000_i1046" type="#_x0000_t75" style="width:109.85pt;height:40.25pt" o:ole="" fillcolor="window">
            <v:imagedata r:id="rId61" o:title=""/>
          </v:shape>
          <o:OLEObject Type="Embed" ProgID="Equation.3" ShapeID="_x0000_i1046" DrawAspect="Content" ObjectID="_1314546104" r:id="rId62"/>
        </w:object>
      </w:r>
      <w:r>
        <w:rPr>
          <w:lang w:val="nl-NL"/>
        </w:rPr>
        <w:t xml:space="preserve"> of </w:t>
      </w:r>
      <w:r>
        <w:rPr>
          <w:position w:val="-28"/>
          <w:lang w:val="nl-NL"/>
        </w:rPr>
        <w:object w:dxaOrig="2740" w:dyaOrig="700">
          <v:shape id="_x0000_i1047" type="#_x0000_t75" style="width:137.3pt;height:34.8pt" o:ole="" fillcolor="window">
            <v:imagedata r:id="rId63" o:title=""/>
          </v:shape>
          <o:OLEObject Type="Embed" ProgID="Equation.3" ShapeID="_x0000_i1047" DrawAspect="Content" ObjectID="_1314546105" r:id="rId64"/>
        </w:object>
      </w:r>
    </w:p>
    <w:p w:rsidR="00F76BD2" w:rsidRDefault="00F76BD2" w:rsidP="00F76BD2">
      <w:pPr>
        <w:rPr>
          <w:lang w:val="nl-NL"/>
        </w:rPr>
      </w:pPr>
      <w:r>
        <w:rPr>
          <w:position w:val="-26"/>
          <w:lang w:val="nl-NL"/>
        </w:rPr>
        <w:object w:dxaOrig="1560" w:dyaOrig="660">
          <v:shape id="_x0000_i1048" type="#_x0000_t75" style="width:78.1pt;height:32.95pt" o:ole="" fillcolor="window">
            <v:imagedata r:id="rId65" o:title=""/>
          </v:shape>
          <o:OLEObject Type="Embed" ProgID="Equation.3" ShapeID="_x0000_i1048" DrawAspect="Content" ObjectID="_1314546106" r:id="rId66"/>
        </w:object>
      </w:r>
    </w:p>
    <w:p w:rsidR="00F76BD2" w:rsidRDefault="00F76BD2" w:rsidP="00F76BD2">
      <w:pPr>
        <w:numPr>
          <w:ilvl w:val="0"/>
          <w:numId w:val="4"/>
        </w:numPr>
        <w:ind w:left="284" w:hanging="284"/>
        <w:rPr>
          <w:lang w:val="nl-NL"/>
        </w:rPr>
      </w:pPr>
      <w:r>
        <w:rPr>
          <w:lang w:val="nl-NL"/>
        </w:rPr>
        <w:t xml:space="preserve">Welke van de door jou gemaakte oplossingen heeft de grootste buffercapaciteit? Bereken deze buffercapaciteit </w:t>
      </w:r>
      <w:r>
        <w:rPr>
          <w:i/>
          <w:lang w:val="nl-NL"/>
        </w:rPr>
        <w:t>P</w:t>
      </w:r>
      <w:r>
        <w:rPr>
          <w:lang w:val="nl-NL"/>
        </w:rPr>
        <w:t xml:space="preserve"> met behulp van een geschikte methode. Je kunt eventueel gebruik maken van de gegeven vergelijkingen.</w:t>
      </w:r>
    </w:p>
    <w:p w:rsidR="00F76BD2" w:rsidRDefault="00F76BD2" w:rsidP="00F76BD2">
      <w:pPr>
        <w:rPr>
          <w:lang w:val="nl-NL"/>
        </w:rPr>
      </w:pPr>
    </w:p>
    <w:p w:rsidR="00F76BD2" w:rsidRDefault="00F76BD2" w:rsidP="00F76BD2">
      <w:pPr>
        <w:rPr>
          <w:lang w:val="nl-NL"/>
        </w:rPr>
      </w:pPr>
      <w:r>
        <w:rPr>
          <w:position w:val="-40"/>
          <w:lang w:val="nl-NL"/>
        </w:rPr>
        <w:object w:dxaOrig="3480" w:dyaOrig="920">
          <v:shape id="_x0000_i1049" type="#_x0000_t75" style="width:173.9pt;height:45.75pt" o:ole="" fillcolor="window">
            <v:imagedata r:id="rId67" o:title=""/>
          </v:shape>
          <o:OLEObject Type="Embed" ProgID="Equation.3" ShapeID="_x0000_i1049" DrawAspect="Content" ObjectID="_1314546107" r:id="rId68"/>
        </w:object>
      </w:r>
      <w:r>
        <w:rPr>
          <w:lang w:val="nl-NL"/>
        </w:rPr>
        <w:t xml:space="preserve">; </w:t>
      </w:r>
      <w:r>
        <w:rPr>
          <w:position w:val="-34"/>
          <w:lang w:val="nl-NL"/>
        </w:rPr>
        <w:object w:dxaOrig="3580" w:dyaOrig="780">
          <v:shape id="_x0000_i1050" type="#_x0000_t75" style="width:178.8pt;height:39.05pt" o:ole="" fillcolor="window">
            <v:imagedata r:id="rId69" o:title=""/>
          </v:shape>
          <o:OLEObject Type="Embed" ProgID="Equation.3" ShapeID="_x0000_i1050" DrawAspect="Content" ObjectID="_1314546108" r:id="rId70"/>
        </w:object>
      </w:r>
    </w:p>
    <w:p w:rsidR="00F76BD2" w:rsidRDefault="00F76BD2" w:rsidP="00F76BD2">
      <w:pPr>
        <w:rPr>
          <w:lang w:val="nl-NL"/>
        </w:rPr>
      </w:pPr>
      <w:r>
        <w:rPr>
          <w:i/>
          <w:lang w:val="nl-NL"/>
        </w:rPr>
        <w:t>C</w:t>
      </w:r>
      <w:r>
        <w:rPr>
          <w:lang w:val="nl-NL"/>
        </w:rPr>
        <w:t xml:space="preserve"> = de totale zuurconcentratie</w:t>
      </w:r>
    </w:p>
    <w:p w:rsidR="00F76BD2" w:rsidRDefault="00F76BD2" w:rsidP="00F76BD2">
      <w:pPr>
        <w:rPr>
          <w:lang w:val="nl-NL"/>
        </w:rPr>
      </w:pPr>
    </w:p>
    <w:p w:rsidR="00F76BD2" w:rsidRDefault="00F76BD2" w:rsidP="00F76BD2">
      <w:pPr>
        <w:rPr>
          <w:lang w:val="nl-NL"/>
        </w:rPr>
      </w:pPr>
      <w:r>
        <w:rPr>
          <w:i/>
          <w:lang w:val="nl-NL"/>
        </w:rPr>
        <w:t>K</w:t>
      </w:r>
      <w:r>
        <w:rPr>
          <w:vertAlign w:val="subscript"/>
          <w:lang w:val="nl-NL"/>
        </w:rPr>
        <w:t>w</w:t>
      </w:r>
      <w:r>
        <w:rPr>
          <w:i/>
          <w:lang w:val="nl-NL"/>
        </w:rPr>
        <w:t xml:space="preserve"> </w:t>
      </w:r>
      <w:r>
        <w:rPr>
          <w:lang w:val="nl-NL"/>
        </w:rPr>
        <w:t>= 2,0</w:t>
      </w:r>
      <w:r>
        <w:rPr>
          <w:lang w:val="nl-NL"/>
        </w:rPr>
        <w:sym w:font="Symbol" w:char="F0D7"/>
      </w:r>
      <w:r>
        <w:rPr>
          <w:lang w:val="nl-NL"/>
        </w:rPr>
        <w:t>10</w:t>
      </w:r>
      <w:r>
        <w:rPr>
          <w:vertAlign w:val="superscript"/>
          <w:lang w:val="nl-NL"/>
        </w:rPr>
        <w:sym w:font="Symbol" w:char="F02D"/>
      </w:r>
      <w:r>
        <w:rPr>
          <w:vertAlign w:val="superscript"/>
          <w:lang w:val="nl-NL"/>
        </w:rPr>
        <w:t>14</w:t>
      </w:r>
      <w:r>
        <w:rPr>
          <w:lang w:val="nl-NL"/>
        </w:rPr>
        <w:t xml:space="preserve"> (</w:t>
      </w:r>
      <w:r>
        <w:rPr>
          <w:i/>
          <w:lang w:val="nl-NL"/>
        </w:rPr>
        <w:t xml:space="preserve">I </w:t>
      </w:r>
      <w:r>
        <w:rPr>
          <w:lang w:val="nl-NL"/>
        </w:rPr>
        <w:t xml:space="preserve">= 0,1 en </w:t>
      </w:r>
      <w:r>
        <w:rPr>
          <w:i/>
          <w:lang w:val="nl-NL"/>
        </w:rPr>
        <w:t>T</w:t>
      </w:r>
      <w:r>
        <w:rPr>
          <w:lang w:val="nl-NL"/>
        </w:rPr>
        <w:t xml:space="preserve"> = 298 K)</w:t>
      </w:r>
    </w:p>
    <w:p w:rsidR="00F76BD2" w:rsidRDefault="00F76BD2" w:rsidP="00F76BD2">
      <w:pPr>
        <w:rPr>
          <w:lang w:val="nl-NL"/>
        </w:rPr>
      </w:pPr>
    </w:p>
    <w:p w:rsidR="00F76BD2" w:rsidRDefault="00F76BD2" w:rsidP="00F76BD2">
      <w:pPr>
        <w:pStyle w:val="Koptekst"/>
        <w:tabs>
          <w:tab w:val="clear" w:pos="4536"/>
          <w:tab w:val="clear" w:pos="9072"/>
        </w:tabs>
      </w:pPr>
      <w:r>
        <w:t>Totaal voor opgave 2: 30,0 punten</w:t>
      </w:r>
    </w:p>
    <w:p w:rsidR="00F76BD2" w:rsidRDefault="00F76BD2" w:rsidP="00F76BD2">
      <w:pPr>
        <w:pStyle w:val="Kop2"/>
        <w:rPr>
          <w:lang w:val="nl-NL"/>
        </w:rPr>
        <w:sectPr w:rsidR="00F76BD2">
          <w:footerReference w:type="even" r:id="rId71"/>
          <w:type w:val="oddPage"/>
          <w:pgSz w:w="11906" w:h="16838" w:code="9"/>
          <w:pgMar w:top="1418" w:right="1418" w:bottom="1418" w:left="1418" w:header="737" w:footer="851" w:gutter="567"/>
          <w:cols w:space="708"/>
          <w:noEndnote/>
          <w:titlePg/>
        </w:sectPr>
      </w:pPr>
    </w:p>
    <w:p w:rsidR="00F76BD2" w:rsidRDefault="00F76BD2" w:rsidP="00F76BD2">
      <w:pPr>
        <w:pStyle w:val="Kop2"/>
        <w:rPr>
          <w:lang w:val="nl-NL"/>
        </w:rPr>
      </w:pPr>
      <w:bookmarkStart w:id="20" w:name="_Toc32848966"/>
      <w:bookmarkStart w:id="21" w:name="_Toc32897820"/>
      <w:r>
        <w:rPr>
          <w:lang w:val="nl-NL"/>
        </w:rPr>
        <w:lastRenderedPageBreak/>
        <w:t>Uitwerking Practicum</w:t>
      </w:r>
      <w:bookmarkEnd w:id="20"/>
      <w:bookmarkEnd w:id="21"/>
    </w:p>
    <w:p w:rsidR="00F76BD2" w:rsidRDefault="00F76BD2" w:rsidP="00F76BD2">
      <w:pPr>
        <w:rPr>
          <w:lang w:val="nl-NL"/>
        </w:rPr>
      </w:pPr>
      <w:r>
        <w:rPr>
          <w:lang w:val="nl-NL"/>
        </w:rPr>
        <w:t>Problem 1:</w:t>
      </w:r>
    </w:p>
    <w:p w:rsidR="00F76BD2" w:rsidRDefault="00F76BD2" w:rsidP="00F76BD2">
      <w:pPr>
        <w:rPr>
          <w:sz w:val="20"/>
          <w:lang w:val="nl-NL"/>
        </w:rPr>
      </w:pPr>
      <w:r>
        <w:rPr>
          <w:sz w:val="20"/>
          <w:lang w:val="nl-NL"/>
        </w:rPr>
        <w:object w:dxaOrig="5818" w:dyaOrig="2798">
          <v:shape id="_x0000_i1051" type="#_x0000_t75" style="width:291.05pt;height:139.75pt" o:ole="" fillcolor="window">
            <v:imagedata r:id="rId72" o:title=""/>
          </v:shape>
          <o:OLEObject Type="Embed" ProgID="ACD.ChemSketch.20" ShapeID="_x0000_i1051" DrawAspect="Content" ObjectID="_1314546109" r:id="rId73"/>
        </w:object>
      </w:r>
    </w:p>
    <w:p w:rsidR="00F76BD2" w:rsidRDefault="00F76BD2" w:rsidP="00F76BD2">
      <w:pPr>
        <w:rPr>
          <w:lang w:val="nl-NL"/>
        </w:rPr>
      </w:pPr>
    </w:p>
    <w:p w:rsidR="00F76BD2" w:rsidRDefault="00F76BD2" w:rsidP="00F76BD2">
      <w:pPr>
        <w:rPr>
          <w:lang w:val="nl-NL"/>
        </w:rPr>
      </w:pPr>
      <w:r>
        <w:rPr>
          <w:lang w:val="nl-NL"/>
        </w:rPr>
        <w:t>Problem 2:</w:t>
      </w:r>
    </w:p>
    <w:p w:rsidR="00F76BD2" w:rsidRDefault="00F76BD2" w:rsidP="00F76BD2">
      <w:pPr>
        <w:rPr>
          <w:lang w:val="nl-NL"/>
        </w:rPr>
      </w:pPr>
      <w:r>
        <w:rPr>
          <w:lang w:val="nl-NL"/>
        </w:rPr>
        <w:t>p</w:t>
      </w:r>
      <w:r>
        <w:rPr>
          <w:i/>
          <w:lang w:val="nl-NL"/>
        </w:rPr>
        <w:t>K</w:t>
      </w:r>
      <w:r>
        <w:rPr>
          <w:vertAlign w:val="subscript"/>
          <w:lang w:val="nl-NL"/>
        </w:rPr>
        <w:t xml:space="preserve">a </w:t>
      </w:r>
      <w:r>
        <w:rPr>
          <w:lang w:val="nl-NL"/>
        </w:rPr>
        <w:t>= 6.0 ± 0.1</w:t>
      </w:r>
    </w:p>
    <w:p w:rsidR="00F76BD2" w:rsidRDefault="00F76BD2" w:rsidP="00F76BD2">
      <w:pPr>
        <w:rPr>
          <w:lang w:val="nl-NL"/>
        </w:rPr>
      </w:pPr>
    </w:p>
    <w:p w:rsidR="00F76BD2" w:rsidRDefault="00F76BD2" w:rsidP="00F76BD2">
      <w:pPr>
        <w:rPr>
          <w:lang w:val="nl-NL"/>
        </w:rPr>
      </w:pPr>
    </w:p>
    <w:p w:rsidR="00F76BD2" w:rsidRDefault="00F76BD2" w:rsidP="00F76BD2">
      <w:pPr>
        <w:rPr>
          <w:lang w:val="nl-NL"/>
        </w:rPr>
      </w:pPr>
      <w:r>
        <w:rPr>
          <w:lang w:val="nl-NL"/>
        </w:rPr>
        <w:t>Voor de kandidaten zijn in te vullen antwoordbladen bijgevoegd. Deze zijn niet in dit verslag opgenomen.</w:t>
      </w:r>
    </w:p>
    <w:p w:rsidR="001E79EA" w:rsidRPr="00F76BD2" w:rsidRDefault="001E79EA">
      <w:pPr>
        <w:rPr>
          <w:lang w:val="nl-NL"/>
        </w:rPr>
      </w:pPr>
    </w:p>
    <w:sectPr w:rsidR="001E79EA" w:rsidRPr="00F76BD2">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44" w:rsidRDefault="009B1C44">
      <w:r>
        <w:separator/>
      </w:r>
    </w:p>
  </w:endnote>
  <w:endnote w:type="continuationSeparator" w:id="0">
    <w:p w:rsidR="009B1C44" w:rsidRDefault="009B1C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18"/>
      </w:rPr>
      <w:id w:val="31134893"/>
      <w:docPartObj>
        <w:docPartGallery w:val="Page Numbers (Bottom of Page)"/>
        <w:docPartUnique/>
      </w:docPartObj>
    </w:sdtPr>
    <w:sdtContent>
      <w:p w:rsidR="00E067F7" w:rsidRPr="00420AEF" w:rsidRDefault="00420AEF" w:rsidP="00420AEF">
        <w:pPr>
          <w:pStyle w:val="Voettekst"/>
          <w:pBdr>
            <w:top w:val="single" w:sz="4" w:space="1" w:color="auto"/>
          </w:pBdr>
          <w:rPr>
            <w:b/>
            <w:sz w:val="18"/>
          </w:rPr>
        </w:pPr>
        <w:r w:rsidRPr="00420AEF">
          <w:rPr>
            <w:b/>
            <w:sz w:val="18"/>
            <w:lang w:eastAsia="zh-TW"/>
          </w:rPr>
          <w:pict>
            <v:rect id="_x0000_s2050" style="position:absolute;margin-left:0;margin-top:0;width:44.55pt;height:15.1pt;rotation:-180;flip:x;z-index:251662336;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50" inset=",0,,0">
                <w:txbxContent>
                  <w:p w:rsidR="00420AEF" w:rsidRDefault="00420AEF">
                    <w:pPr>
                      <w:pBdr>
                        <w:top w:val="single" w:sz="4" w:space="1"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Pr="00420AEF">
                      <w:rPr>
                        <w:noProof/>
                        <w:color w:val="C0504D" w:themeColor="accent2"/>
                      </w:rPr>
                      <w:t>1</w:t>
                    </w:r>
                    <w:r>
                      <w:rPr>
                        <w:lang w:val="nl-NL"/>
                      </w:rPr>
                      <w:fldChar w:fldCharType="end"/>
                    </w:r>
                  </w:p>
                </w:txbxContent>
              </v:textbox>
              <w10:wrap anchorx="margin" anchory="page"/>
            </v:rect>
          </w:pict>
        </w:r>
        <w:r>
          <w:rPr>
            <w:b/>
            <w:sz w:val="18"/>
            <w:lang w:eastAsia="zh-TW"/>
          </w:rPr>
          <w:t>IChO20FI1988NL</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4D3" w:rsidRPr="008504D3" w:rsidRDefault="008504D3" w:rsidP="008504D3">
    <w:pPr>
      <w:pStyle w:val="Voettekst"/>
      <w:pBdr>
        <w:top w:val="single" w:sz="4" w:space="1" w:color="auto"/>
      </w:pBdr>
      <w:rPr>
        <w:b/>
        <w:sz w:val="18"/>
      </w:rPr>
    </w:pPr>
    <w:r w:rsidRPr="008504D3">
      <w:rPr>
        <w:b/>
        <w:sz w:val="18"/>
        <w:lang w:eastAsia="zh-TW"/>
      </w:rPr>
      <w:pict>
        <v:rect id="_x0000_s2049" style="position:absolute;margin-left:0;margin-top:0;width:44.55pt;height:15.1pt;rotation:-180;flip:x;z-index:251660288;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49" inset=",0,,0">
            <w:txbxContent>
              <w:p w:rsidR="008504D3" w:rsidRDefault="008504D3">
                <w:pPr>
                  <w:pBdr>
                    <w:top w:val="single" w:sz="4" w:space="1" w:color="7F7F7F" w:themeColor="background1" w:themeShade="7F"/>
                  </w:pBdr>
                  <w:jc w:val="center"/>
                  <w:rPr>
                    <w:color w:val="C0504D" w:themeColor="accent2"/>
                    <w:lang w:val="nl-NL"/>
                  </w:rPr>
                </w:pPr>
                <w:r>
                  <w:rPr>
                    <w:lang w:val="nl-NL"/>
                  </w:rPr>
                  <w:fldChar w:fldCharType="begin"/>
                </w:r>
                <w:r>
                  <w:rPr>
                    <w:lang w:val="nl-NL"/>
                  </w:rPr>
                  <w:instrText xml:space="preserve"> PAGE   \* MERGEFORMAT </w:instrText>
                </w:r>
                <w:r>
                  <w:rPr>
                    <w:lang w:val="nl-NL"/>
                  </w:rPr>
                  <w:fldChar w:fldCharType="separate"/>
                </w:r>
                <w:r w:rsidR="00420AEF" w:rsidRPr="00420AEF">
                  <w:rPr>
                    <w:noProof/>
                    <w:color w:val="C0504D" w:themeColor="accent2"/>
                  </w:rPr>
                  <w:t>15</w:t>
                </w:r>
                <w:r>
                  <w:rPr>
                    <w:lang w:val="nl-NL"/>
                  </w:rPr>
                  <w:fldChar w:fldCharType="end"/>
                </w:r>
              </w:p>
            </w:txbxContent>
          </v:textbox>
          <w10:wrap anchorx="margin" anchory="page"/>
        </v:rect>
      </w:pict>
    </w:r>
    <w:r>
      <w:rPr>
        <w:b/>
        <w:sz w:val="18"/>
      </w:rPr>
      <w:t>IChO20FI1988NL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BD2" w:rsidRDefault="00F76BD2">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F76BD2" w:rsidRDefault="00F76BD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44" w:rsidRDefault="009B1C44">
      <w:r>
        <w:separator/>
      </w:r>
    </w:p>
  </w:footnote>
  <w:footnote w:type="continuationSeparator" w:id="0">
    <w:p w:rsidR="009B1C44" w:rsidRDefault="009B1C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724"/>
    <w:multiLevelType w:val="singleLevel"/>
    <w:tmpl w:val="0178A782"/>
    <w:lvl w:ilvl="0">
      <w:start w:val="3"/>
      <w:numFmt w:val="bullet"/>
      <w:lvlText w:val=""/>
      <w:lvlJc w:val="left"/>
      <w:pPr>
        <w:tabs>
          <w:tab w:val="num" w:pos="720"/>
        </w:tabs>
        <w:ind w:left="720" w:hanging="720"/>
      </w:pPr>
      <w:rPr>
        <w:rFonts w:ascii="Symbol" w:hAnsi="Symbol" w:hint="default"/>
      </w:rPr>
    </w:lvl>
  </w:abstractNum>
  <w:abstractNum w:abstractNumId="1">
    <w:nsid w:val="15C85321"/>
    <w:multiLevelType w:val="singleLevel"/>
    <w:tmpl w:val="AE463CF8"/>
    <w:lvl w:ilvl="0">
      <w:start w:val="1"/>
      <w:numFmt w:val="bullet"/>
      <w:lvlText w:val=""/>
      <w:lvlJc w:val="left"/>
      <w:pPr>
        <w:tabs>
          <w:tab w:val="num" w:pos="360"/>
        </w:tabs>
        <w:ind w:left="360" w:hanging="360"/>
      </w:pPr>
      <w:rPr>
        <w:rFonts w:ascii="Symbol" w:hAnsi="Symbol" w:hint="default"/>
      </w:rPr>
    </w:lvl>
  </w:abstractNum>
  <w:abstractNum w:abstractNumId="2">
    <w:nsid w:val="1F75038B"/>
    <w:multiLevelType w:val="hybridMultilevel"/>
    <w:tmpl w:val="18667494"/>
    <w:lvl w:ilvl="0" w:tplc="BAACEA3C">
      <w:start w:val="1"/>
      <w:numFmt w:val="lowerLetter"/>
      <w:pStyle w:val="Vraa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4C10BFF"/>
    <w:multiLevelType w:val="singleLevel"/>
    <w:tmpl w:val="C3CA938A"/>
    <w:lvl w:ilvl="0">
      <w:start w:val="1"/>
      <w:numFmt w:val="lowerLetter"/>
      <w:lvlText w:val="%1."/>
      <w:lvlJc w:val="left"/>
      <w:pPr>
        <w:tabs>
          <w:tab w:val="num" w:pos="720"/>
        </w:tabs>
        <w:ind w:left="720" w:hanging="720"/>
      </w:pPr>
      <w:rPr>
        <w:rFonts w:hint="default"/>
      </w:rPr>
    </w:lvl>
  </w:abstractNum>
  <w:abstractNum w:abstractNumId="4">
    <w:nsid w:val="4C1E53CF"/>
    <w:multiLevelType w:val="singleLevel"/>
    <w:tmpl w:val="3314DFE0"/>
    <w:lvl w:ilvl="0">
      <w:start w:val="1"/>
      <w:numFmt w:val="lowerLetter"/>
      <w:lvlText w:val="%1."/>
      <w:lvlJc w:val="left"/>
      <w:pPr>
        <w:tabs>
          <w:tab w:val="num" w:pos="360"/>
        </w:tabs>
        <w:ind w:left="360" w:hanging="360"/>
      </w:pPr>
      <w:rPr>
        <w:rFonts w:hint="default"/>
      </w:rPr>
    </w:lvl>
  </w:abstractNum>
  <w:abstractNum w:abstractNumId="5">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6">
    <w:nsid w:val="57260D83"/>
    <w:multiLevelType w:val="singleLevel"/>
    <w:tmpl w:val="DCF8CD5C"/>
    <w:lvl w:ilvl="0">
      <w:start w:val="1"/>
      <w:numFmt w:val="lowerLetter"/>
      <w:lvlText w:val="%1."/>
      <w:lvlJc w:val="left"/>
      <w:pPr>
        <w:tabs>
          <w:tab w:val="num" w:pos="360"/>
        </w:tabs>
        <w:ind w:left="360" w:hanging="360"/>
      </w:pPr>
      <w:rPr>
        <w:rFonts w:hint="default"/>
      </w:rPr>
    </w:lvl>
  </w:abstractNum>
  <w:abstractNum w:abstractNumId="7">
    <w:nsid w:val="6B087069"/>
    <w:multiLevelType w:val="singleLevel"/>
    <w:tmpl w:val="AD7037BE"/>
    <w:lvl w:ilvl="0">
      <w:numFmt w:val="bullet"/>
      <w:lvlText w:val="-"/>
      <w:lvlJc w:val="left"/>
      <w:pPr>
        <w:tabs>
          <w:tab w:val="num" w:pos="360"/>
        </w:tabs>
        <w:ind w:left="360" w:hanging="360"/>
      </w:pPr>
      <w:rPr>
        <w:rFonts w:hint="default"/>
      </w:rPr>
    </w:lvl>
  </w:abstractNum>
  <w:abstractNum w:abstractNumId="8">
    <w:nsid w:val="6D5E7353"/>
    <w:multiLevelType w:val="singleLevel"/>
    <w:tmpl w:val="AE463CF8"/>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4"/>
  </w:num>
  <w:num w:numId="3">
    <w:abstractNumId w:val="7"/>
  </w:num>
  <w:num w:numId="4">
    <w:abstractNumId w:val="3"/>
  </w:num>
  <w:num w:numId="5">
    <w:abstractNumId w:val="1"/>
  </w:num>
  <w:num w:numId="6">
    <w:abstractNumId w:val="6"/>
  </w:num>
  <w:num w:numId="7">
    <w:abstractNumId w:val="6"/>
    <w:lvlOverride w:ilvl="0">
      <w:startOverride w:val="1"/>
    </w:lvlOverride>
  </w:num>
  <w:num w:numId="8">
    <w:abstractNumId w:val="8"/>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0"/>
  </w:num>
  <w:num w:numId="13">
    <w:abstractNumId w:val="6"/>
    <w:lvlOverride w:ilvl="0">
      <w:startOverride w:val="1"/>
    </w:lvlOverride>
  </w:num>
  <w:num w:numId="14">
    <w:abstractNumId w:val="6"/>
    <w:lvlOverride w:ilvl="0">
      <w:startOverride w:val="1"/>
    </w:lvlOverride>
  </w:num>
  <w:num w:numId="15">
    <w:abstractNumId w:val="2"/>
  </w:num>
  <w:num w:numId="16">
    <w:abstractNumId w:val="2"/>
  </w:num>
  <w:num w:numId="17">
    <w:abstractNumId w:val="2"/>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F76BD2"/>
    <w:rsid w:val="000944C8"/>
    <w:rsid w:val="000F0FCC"/>
    <w:rsid w:val="00125C1B"/>
    <w:rsid w:val="00197EEB"/>
    <w:rsid w:val="001E79EA"/>
    <w:rsid w:val="002A3E70"/>
    <w:rsid w:val="00303441"/>
    <w:rsid w:val="00420AEF"/>
    <w:rsid w:val="00492FD2"/>
    <w:rsid w:val="00550752"/>
    <w:rsid w:val="00583C10"/>
    <w:rsid w:val="006E2CB4"/>
    <w:rsid w:val="00781FBA"/>
    <w:rsid w:val="008504D3"/>
    <w:rsid w:val="009B1C44"/>
    <w:rsid w:val="00A07857"/>
    <w:rsid w:val="00B743B1"/>
    <w:rsid w:val="00C52181"/>
    <w:rsid w:val="00D5761B"/>
    <w:rsid w:val="00D70335"/>
    <w:rsid w:val="00E067F7"/>
    <w:rsid w:val="00E61E12"/>
    <w:rsid w:val="00EF65E7"/>
    <w:rsid w:val="00F372EF"/>
    <w:rsid w:val="00F47199"/>
    <w:rsid w:val="00F76BD2"/>
    <w:rsid w:val="00FA08CB"/>
    <w:rsid w:val="00FA710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F76BD2"/>
    <w:rPr>
      <w:sz w:val="22"/>
      <w:lang w:val="en-GB"/>
    </w:rPr>
  </w:style>
  <w:style w:type="paragraph" w:styleId="Kop1">
    <w:name w:val="heading 1"/>
    <w:basedOn w:val="Standaard"/>
    <w:next w:val="Standaard"/>
    <w:qFormat/>
    <w:rsid w:val="00F76BD2"/>
    <w:pPr>
      <w:keepNext/>
      <w:spacing w:after="240"/>
      <w:outlineLvl w:val="0"/>
    </w:pPr>
    <w:rPr>
      <w:b/>
      <w:kern w:val="28"/>
      <w:sz w:val="28"/>
    </w:rPr>
  </w:style>
  <w:style w:type="paragraph" w:styleId="Kop2">
    <w:name w:val="heading 2"/>
    <w:basedOn w:val="Standaard"/>
    <w:next w:val="Standaard"/>
    <w:qFormat/>
    <w:rsid w:val="00F76BD2"/>
    <w:pPr>
      <w:keepNext/>
      <w:spacing w:before="120" w:after="120"/>
      <w:outlineLvl w:val="1"/>
    </w:pPr>
    <w:rPr>
      <w:b/>
      <w:i/>
      <w:sz w:val="24"/>
    </w:rPr>
  </w:style>
  <w:style w:type="paragraph" w:styleId="Kop3">
    <w:name w:val="heading 3"/>
    <w:basedOn w:val="Standaard"/>
    <w:next w:val="Standaard"/>
    <w:qFormat/>
    <w:rsid w:val="00F76BD2"/>
    <w:pPr>
      <w:keepNext/>
      <w:spacing w:before="60" w:after="60"/>
      <w:outlineLvl w:val="2"/>
    </w:pPr>
    <w:rPr>
      <w:sz w:val="24"/>
    </w:rPr>
  </w:style>
  <w:style w:type="paragraph" w:styleId="Kop4">
    <w:name w:val="heading 4"/>
    <w:basedOn w:val="Standaard"/>
    <w:next w:val="Standaard"/>
    <w:qFormat/>
    <w:rsid w:val="00F76BD2"/>
    <w:pPr>
      <w:keepNext/>
      <w:spacing w:before="60" w:after="60"/>
      <w:outlineLvl w:val="3"/>
    </w:pPr>
    <w:rPr>
      <w:b/>
      <w:sz w:val="24"/>
    </w:rPr>
  </w:style>
  <w:style w:type="paragraph" w:styleId="Kop5">
    <w:name w:val="heading 5"/>
    <w:basedOn w:val="Standaard"/>
    <w:next w:val="Standaard"/>
    <w:qFormat/>
    <w:rsid w:val="00F76BD2"/>
    <w:pPr>
      <w:keepNext/>
      <w:outlineLvl w:val="4"/>
    </w:pPr>
    <w:rPr>
      <w:b/>
      <w:lang w:val="nl-NL"/>
    </w:rPr>
  </w:style>
  <w:style w:type="paragraph" w:styleId="Kop6">
    <w:name w:val="heading 6"/>
    <w:basedOn w:val="Standaard"/>
    <w:next w:val="Standaard"/>
    <w:qFormat/>
    <w:rsid w:val="00F76BD2"/>
    <w:pPr>
      <w:keepNext/>
      <w:outlineLvl w:val="5"/>
    </w:pPr>
    <w:rPr>
      <w:b/>
      <w:sz w:val="52"/>
    </w:rPr>
  </w:style>
  <w:style w:type="paragraph" w:styleId="Kop7">
    <w:name w:val="heading 7"/>
    <w:basedOn w:val="Standaard"/>
    <w:next w:val="Standaard"/>
    <w:qFormat/>
    <w:rsid w:val="00F76BD2"/>
    <w:pPr>
      <w:keepNext/>
      <w:outlineLvl w:val="6"/>
    </w:pPr>
    <w:rPr>
      <w:b/>
      <w:i/>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Interlinie">
    <w:name w:val="Interlinie"/>
    <w:basedOn w:val="Standaard"/>
    <w:rsid w:val="00FA7107"/>
    <w:pPr>
      <w:spacing w:before="120"/>
    </w:pPr>
    <w:rPr>
      <w:lang w:val="nl"/>
    </w:rPr>
  </w:style>
  <w:style w:type="paragraph" w:customStyle="1" w:styleId="Vergelijking">
    <w:name w:val="Vergelijking"/>
    <w:basedOn w:val="Standaard"/>
    <w:rsid w:val="00FA7107"/>
    <w:pPr>
      <w:spacing w:before="120" w:after="120"/>
      <w:jc w:val="center"/>
    </w:pPr>
    <w:rPr>
      <w:lang w:val="nl"/>
    </w:rPr>
  </w:style>
  <w:style w:type="paragraph" w:customStyle="1" w:styleId="Stand">
    <w:name w:val="+Stand"/>
    <w:basedOn w:val="Standaard"/>
    <w:rsid w:val="00F76BD2"/>
    <w:pPr>
      <w:spacing w:before="60"/>
    </w:pPr>
  </w:style>
  <w:style w:type="paragraph" w:customStyle="1" w:styleId="Vraag">
    <w:name w:val="Vraag"/>
    <w:basedOn w:val="Standaard"/>
    <w:rsid w:val="00D70335"/>
    <w:pPr>
      <w:numPr>
        <w:numId w:val="15"/>
      </w:numPr>
      <w:tabs>
        <w:tab w:val="left" w:pos="720"/>
        <w:tab w:val="right" w:pos="9639"/>
      </w:tabs>
    </w:pPr>
    <w:rPr>
      <w:lang w:val="nl-NL"/>
    </w:rPr>
  </w:style>
  <w:style w:type="paragraph" w:customStyle="1" w:styleId="Inspring">
    <w:name w:val="Inspring"/>
    <w:basedOn w:val="Standaard"/>
    <w:rsid w:val="00F76BD2"/>
    <w:pPr>
      <w:ind w:left="284"/>
    </w:pPr>
  </w:style>
  <w:style w:type="paragraph" w:customStyle="1" w:styleId="Stand0">
    <w:name w:val="Stand+"/>
    <w:basedOn w:val="Standaard"/>
    <w:rsid w:val="00F76BD2"/>
    <w:pPr>
      <w:spacing w:after="60"/>
    </w:pPr>
  </w:style>
  <w:style w:type="paragraph" w:styleId="Inhopg1">
    <w:name w:val="toc 1"/>
    <w:basedOn w:val="Standaard"/>
    <w:next w:val="Standaard"/>
    <w:autoRedefine/>
    <w:semiHidden/>
    <w:rsid w:val="00F76BD2"/>
    <w:pPr>
      <w:spacing w:before="240"/>
    </w:pPr>
    <w:rPr>
      <w:b/>
    </w:rPr>
  </w:style>
  <w:style w:type="paragraph" w:styleId="Inhopg3">
    <w:name w:val="toc 3"/>
    <w:basedOn w:val="Standaard"/>
    <w:next w:val="Standaard"/>
    <w:autoRedefine/>
    <w:semiHidden/>
    <w:rsid w:val="00F76BD2"/>
    <w:pPr>
      <w:ind w:left="220"/>
    </w:pPr>
    <w:rPr>
      <w:sz w:val="20"/>
    </w:rPr>
  </w:style>
  <w:style w:type="paragraph" w:styleId="Inhopg2">
    <w:name w:val="toc 2"/>
    <w:basedOn w:val="Standaard"/>
    <w:next w:val="Standaard"/>
    <w:autoRedefine/>
    <w:semiHidden/>
    <w:rsid w:val="00F76BD2"/>
    <w:rPr>
      <w:sz w:val="20"/>
      <w:lang w:val="nl-NL"/>
    </w:rPr>
  </w:style>
  <w:style w:type="paragraph" w:styleId="Inhopg4">
    <w:name w:val="toc 4"/>
    <w:basedOn w:val="Standaard"/>
    <w:next w:val="Standaard"/>
    <w:autoRedefine/>
    <w:semiHidden/>
    <w:rsid w:val="00F76BD2"/>
    <w:pPr>
      <w:ind w:left="440"/>
    </w:pPr>
    <w:rPr>
      <w:sz w:val="20"/>
    </w:rPr>
  </w:style>
  <w:style w:type="paragraph" w:styleId="Inhopg5">
    <w:name w:val="toc 5"/>
    <w:basedOn w:val="Standaard"/>
    <w:next w:val="Standaard"/>
    <w:autoRedefine/>
    <w:semiHidden/>
    <w:rsid w:val="00F76BD2"/>
    <w:pPr>
      <w:ind w:left="660"/>
    </w:pPr>
    <w:rPr>
      <w:sz w:val="20"/>
    </w:rPr>
  </w:style>
  <w:style w:type="paragraph" w:styleId="Inhopg6">
    <w:name w:val="toc 6"/>
    <w:basedOn w:val="Standaard"/>
    <w:next w:val="Standaard"/>
    <w:autoRedefine/>
    <w:semiHidden/>
    <w:rsid w:val="00F76BD2"/>
    <w:pPr>
      <w:ind w:left="880"/>
    </w:pPr>
    <w:rPr>
      <w:sz w:val="20"/>
    </w:rPr>
  </w:style>
  <w:style w:type="paragraph" w:styleId="Inhopg7">
    <w:name w:val="toc 7"/>
    <w:basedOn w:val="Standaard"/>
    <w:next w:val="Standaard"/>
    <w:autoRedefine/>
    <w:semiHidden/>
    <w:rsid w:val="00F76BD2"/>
    <w:pPr>
      <w:ind w:left="1100"/>
    </w:pPr>
    <w:rPr>
      <w:sz w:val="20"/>
    </w:rPr>
  </w:style>
  <w:style w:type="paragraph" w:styleId="Inhopg8">
    <w:name w:val="toc 8"/>
    <w:basedOn w:val="Standaard"/>
    <w:next w:val="Standaard"/>
    <w:autoRedefine/>
    <w:semiHidden/>
    <w:rsid w:val="00F76BD2"/>
    <w:pPr>
      <w:ind w:left="1320"/>
    </w:pPr>
    <w:rPr>
      <w:sz w:val="20"/>
    </w:rPr>
  </w:style>
  <w:style w:type="paragraph" w:styleId="Inhopg9">
    <w:name w:val="toc 9"/>
    <w:basedOn w:val="Standaard"/>
    <w:next w:val="Standaard"/>
    <w:autoRedefine/>
    <w:semiHidden/>
    <w:rsid w:val="00F76BD2"/>
    <w:pPr>
      <w:ind w:left="1540"/>
    </w:pPr>
    <w:rPr>
      <w:sz w:val="20"/>
    </w:rPr>
  </w:style>
  <w:style w:type="paragraph" w:styleId="Plattetekstinspringen">
    <w:name w:val="Body Text Indent"/>
    <w:basedOn w:val="Standaard"/>
    <w:rsid w:val="00F76BD2"/>
    <w:pPr>
      <w:widowControl w:val="0"/>
      <w:ind w:left="284"/>
    </w:pPr>
    <w:rPr>
      <w:snapToGrid w:val="0"/>
      <w:lang w:val="nl-NL"/>
    </w:rPr>
  </w:style>
  <w:style w:type="paragraph" w:styleId="Plattetekstinspringen2">
    <w:name w:val="Body Text Indent 2"/>
    <w:basedOn w:val="Standaard"/>
    <w:rsid w:val="00F76BD2"/>
    <w:pPr>
      <w:widowControl w:val="0"/>
      <w:ind w:left="567" w:hanging="207"/>
    </w:pPr>
    <w:rPr>
      <w:snapToGrid w:val="0"/>
      <w:lang w:val="nl-NL"/>
    </w:rPr>
  </w:style>
  <w:style w:type="paragraph" w:styleId="Plattetekst">
    <w:name w:val="Body Text"/>
    <w:basedOn w:val="Standaard"/>
    <w:rsid w:val="00F76BD2"/>
    <w:pPr>
      <w:widowControl w:val="0"/>
    </w:pPr>
    <w:rPr>
      <w:snapToGrid w:val="0"/>
      <w:lang w:val="nl-NL"/>
    </w:rPr>
  </w:style>
  <w:style w:type="paragraph" w:styleId="Koptekst">
    <w:name w:val="header"/>
    <w:basedOn w:val="Standaard"/>
    <w:rsid w:val="00F76BD2"/>
    <w:pPr>
      <w:widowControl w:val="0"/>
      <w:tabs>
        <w:tab w:val="center" w:pos="4536"/>
        <w:tab w:val="right" w:pos="9072"/>
      </w:tabs>
    </w:pPr>
    <w:rPr>
      <w:snapToGrid w:val="0"/>
      <w:lang w:val="nl-NL"/>
    </w:rPr>
  </w:style>
  <w:style w:type="paragraph" w:styleId="Plattetekstinspringen3">
    <w:name w:val="Body Text Indent 3"/>
    <w:basedOn w:val="Standaard"/>
    <w:rsid w:val="00F76BD2"/>
    <w:pPr>
      <w:tabs>
        <w:tab w:val="left" w:pos="851"/>
      </w:tabs>
      <w:ind w:left="851" w:hanging="851"/>
    </w:pPr>
    <w:rPr>
      <w:lang w:val="nl-NL"/>
    </w:rPr>
  </w:style>
  <w:style w:type="paragraph" w:styleId="Voettekst">
    <w:name w:val="footer"/>
    <w:basedOn w:val="Standaard"/>
    <w:rsid w:val="00F76BD2"/>
    <w:pPr>
      <w:widowControl w:val="0"/>
      <w:tabs>
        <w:tab w:val="center" w:pos="4536"/>
        <w:tab w:val="right" w:pos="9072"/>
      </w:tabs>
    </w:pPr>
    <w:rPr>
      <w:snapToGrid w:val="0"/>
      <w:lang w:val="nl-NL"/>
    </w:rPr>
  </w:style>
  <w:style w:type="character" w:styleId="Paginanummer">
    <w:name w:val="page number"/>
    <w:basedOn w:val="Standaardalinea-lettertype"/>
    <w:rsid w:val="00F76BD2"/>
  </w:style>
  <w:style w:type="paragraph" w:styleId="Ballontekst">
    <w:name w:val="Balloon Text"/>
    <w:basedOn w:val="Standaard"/>
    <w:link w:val="BallontekstChar"/>
    <w:rsid w:val="00E067F7"/>
    <w:rPr>
      <w:rFonts w:ascii="Tahoma" w:hAnsi="Tahoma" w:cs="Tahoma"/>
      <w:sz w:val="16"/>
      <w:szCs w:val="16"/>
    </w:rPr>
  </w:style>
  <w:style w:type="character" w:customStyle="1" w:styleId="BallontekstChar">
    <w:name w:val="Ballontekst Char"/>
    <w:basedOn w:val="Standaardalinea-lettertype"/>
    <w:link w:val="Ballontekst"/>
    <w:rsid w:val="00E067F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image" Target="media/image21.wmf"/><Relationship Id="rId21" Type="http://schemas.openxmlformats.org/officeDocument/2006/relationships/image" Target="media/image9.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5.wmf"/><Relationship Id="rId50" Type="http://schemas.openxmlformats.org/officeDocument/2006/relationships/oleObject" Target="embeddings/oleObject16.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5.bin"/><Relationship Id="rId7" Type="http://schemas.openxmlformats.org/officeDocument/2006/relationships/image" Target="media/image1.png"/><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7.bin"/><Relationship Id="rId11" Type="http://schemas.openxmlformats.org/officeDocument/2006/relationships/image" Target="media/image4.wmf"/><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11.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oter" Target="footer2.xml"/><Relationship Id="rId28" Type="http://schemas.openxmlformats.org/officeDocument/2006/relationships/image" Target="media/image14.wmf"/><Relationship Id="rId36" Type="http://schemas.openxmlformats.org/officeDocument/2006/relationships/oleObject" Target="embeddings/oleObject9.bin"/><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image" Target="media/image32.wmf"/><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6.pn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4.wmf"/><Relationship Id="rId73"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6.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4232</Words>
  <Characters>23277</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20e Internationale Chemieolympiade, Espoo 1988, Finland</vt:lpstr>
    </vt:vector>
  </TitlesOfParts>
  <Company/>
  <LinksUpToDate>false</LinksUpToDate>
  <CharactersWithSpaces>27455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20e Internationale Chemieolympiade, Espoo 1988, Finland</dc:title>
  <dc:creator>P.A.M de Groot</dc:creator>
  <cp:lastModifiedBy>Peter</cp:lastModifiedBy>
  <cp:revision>3</cp:revision>
  <dcterms:created xsi:type="dcterms:W3CDTF">2009-09-15T16:40:00Z</dcterms:created>
  <dcterms:modified xsi:type="dcterms:W3CDTF">2009-09-15T16:54:00Z</dcterms:modified>
</cp:coreProperties>
</file>