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Default Extension="jpeg" ContentType="image/jpeg"/>
  <Override PartName="/word/header24.xml" ContentType="application/vnd.openxmlformats-officedocument.wordprocessingml.head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716" w:rsidRDefault="00D91D72">
      <w:pPr>
        <w:pStyle w:val="Kop1"/>
        <w:rPr>
          <w:sz w:val="40"/>
        </w:rPr>
      </w:pPr>
      <w:r>
        <w:rPr>
          <w:noProof/>
          <w:sz w:val="40"/>
          <w:lang w:val="nl-NL"/>
        </w:rPr>
        <w:drawing>
          <wp:anchor distT="0" distB="0" distL="114300" distR="114300" simplePos="0" relativeHeight="251657728" behindDoc="1" locked="0" layoutInCell="0" allowOverlap="1">
            <wp:simplePos x="0" y="0"/>
            <wp:positionH relativeFrom="column">
              <wp:posOffset>3488690</wp:posOffset>
            </wp:positionH>
            <wp:positionV relativeFrom="paragraph">
              <wp:posOffset>196850</wp:posOffset>
            </wp:positionV>
            <wp:extent cx="2362200" cy="4023360"/>
            <wp:effectExtent l="19050" t="0" r="0" b="0"/>
            <wp:wrapTight wrapText="bothSides">
              <wp:wrapPolygon edited="0">
                <wp:start x="-174" y="0"/>
                <wp:lineTo x="-174" y="21477"/>
                <wp:lineTo x="21600" y="21477"/>
                <wp:lineTo x="21600" y="0"/>
                <wp:lineTo x="-174"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362200" cy="4023360"/>
                    </a:xfrm>
                    <a:prstGeom prst="rect">
                      <a:avLst/>
                    </a:prstGeom>
                    <a:noFill/>
                    <a:ln w="9525">
                      <a:noFill/>
                      <a:miter lim="800000"/>
                      <a:headEnd/>
                      <a:tailEnd/>
                    </a:ln>
                  </pic:spPr>
                </pic:pic>
              </a:graphicData>
            </a:graphic>
          </wp:anchor>
        </w:drawing>
      </w:r>
      <w:r>
        <w:rPr>
          <w:noProof/>
          <w:sz w:val="40"/>
          <w:lang w:val="nl-NL"/>
        </w:rPr>
        <w:drawing>
          <wp:anchor distT="0" distB="0" distL="114300" distR="114300" simplePos="0" relativeHeight="251658752" behindDoc="0" locked="0" layoutInCell="0" allowOverlap="1">
            <wp:simplePos x="0" y="0"/>
            <wp:positionH relativeFrom="column">
              <wp:posOffset>105410</wp:posOffset>
            </wp:positionH>
            <wp:positionV relativeFrom="paragraph">
              <wp:posOffset>196850</wp:posOffset>
            </wp:positionV>
            <wp:extent cx="2731135" cy="3926205"/>
            <wp:effectExtent l="19050" t="0" r="0" b="0"/>
            <wp:wrapTopAndBottom/>
            <wp:docPr id="4" name="Afbeelding 4" descr="logoIChO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IChODk"/>
                    <pic:cNvPicPr>
                      <a:picLocks noChangeAspect="1" noChangeArrowheads="1"/>
                    </pic:cNvPicPr>
                  </pic:nvPicPr>
                  <pic:blipFill>
                    <a:blip r:embed="rId8" cstate="print"/>
                    <a:srcRect/>
                    <a:stretch>
                      <a:fillRect/>
                    </a:stretch>
                  </pic:blipFill>
                  <pic:spPr bwMode="auto">
                    <a:xfrm>
                      <a:off x="0" y="0"/>
                      <a:ext cx="2731135" cy="3926205"/>
                    </a:xfrm>
                    <a:prstGeom prst="rect">
                      <a:avLst/>
                    </a:prstGeom>
                    <a:noFill/>
                    <a:ln w="9525">
                      <a:noFill/>
                      <a:miter lim="800000"/>
                      <a:headEnd/>
                      <a:tailEnd/>
                    </a:ln>
                  </pic:spPr>
                </pic:pic>
              </a:graphicData>
            </a:graphic>
          </wp:anchor>
        </w:drawing>
      </w:r>
    </w:p>
    <w:p w:rsidR="00A44716" w:rsidRDefault="00A44716">
      <w:pPr>
        <w:pStyle w:val="Kop1"/>
        <w:jc w:val="center"/>
        <w:rPr>
          <w:sz w:val="48"/>
        </w:rPr>
      </w:pPr>
      <w:bookmarkStart w:id="0" w:name="_Ref487456019"/>
      <w:bookmarkEnd w:id="0"/>
      <w:r>
        <w:rPr>
          <w:sz w:val="48"/>
        </w:rPr>
        <w:t>32</w:t>
      </w:r>
      <w:r>
        <w:rPr>
          <w:sz w:val="48"/>
          <w:vertAlign w:val="superscript"/>
        </w:rPr>
        <w:t>e</w:t>
      </w:r>
      <w:r>
        <w:rPr>
          <w:sz w:val="48"/>
        </w:rPr>
        <w:t xml:space="preserve"> Internationale Chemie Olympiade</w:t>
      </w:r>
    </w:p>
    <w:p w:rsidR="00A44716" w:rsidRDefault="00A44716">
      <w:pPr>
        <w:pStyle w:val="Kop1"/>
        <w:jc w:val="center"/>
        <w:rPr>
          <w:sz w:val="40"/>
        </w:rPr>
      </w:pPr>
      <w:r>
        <w:rPr>
          <w:sz w:val="40"/>
        </w:rPr>
        <w:t>Kopenhagen</w:t>
      </w:r>
    </w:p>
    <w:p w:rsidR="00A44716" w:rsidRDefault="00A44716">
      <w:pPr>
        <w:pStyle w:val="Kop1"/>
        <w:jc w:val="center"/>
        <w:rPr>
          <w:sz w:val="32"/>
        </w:rPr>
      </w:pPr>
      <w:r>
        <w:rPr>
          <w:sz w:val="32"/>
        </w:rPr>
        <w:t>donderdag, 6 juli 2000</w:t>
      </w:r>
    </w:p>
    <w:p w:rsidR="00A44716" w:rsidRDefault="00A44716">
      <w:pPr>
        <w:jc w:val="center"/>
        <w:rPr>
          <w:b/>
          <w:sz w:val="28"/>
          <w:lang w:val="nl-NL"/>
        </w:rPr>
      </w:pPr>
      <w:r>
        <w:rPr>
          <w:b/>
          <w:sz w:val="28"/>
          <w:lang w:val="nl-NL"/>
        </w:rPr>
        <w:t>9.30 u – 14.30 u</w:t>
      </w:r>
    </w:p>
    <w:p w:rsidR="00A44716" w:rsidRDefault="00A44716">
      <w:pPr>
        <w:pStyle w:val="Kop1"/>
        <w:jc w:val="center"/>
        <w:rPr>
          <w:sz w:val="52"/>
        </w:rPr>
      </w:pPr>
      <w:r>
        <w:rPr>
          <w:sz w:val="52"/>
        </w:rPr>
        <w:t>Theorietoets</w:t>
      </w:r>
    </w:p>
    <w:p w:rsidR="00A44716" w:rsidRDefault="00A44716"/>
    <w:p w:rsidR="00A44716" w:rsidRDefault="00A44716">
      <w:pPr>
        <w:sectPr w:rsidR="00A44716">
          <w:headerReference w:type="even" r:id="rId9"/>
          <w:headerReference w:type="default" r:id="rId10"/>
          <w:footerReference w:type="even" r:id="rId11"/>
          <w:footerReference w:type="default" r:id="rId12"/>
          <w:headerReference w:type="first" r:id="rId13"/>
          <w:footerReference w:type="first" r:id="rId14"/>
          <w:pgSz w:w="12240" w:h="15840" w:code="1"/>
          <w:pgMar w:top="1418" w:right="1418" w:bottom="1418" w:left="1418" w:header="708" w:footer="708" w:gutter="0"/>
          <w:cols w:space="708"/>
        </w:sectPr>
      </w:pPr>
    </w:p>
    <w:p w:rsidR="00A44716" w:rsidRDefault="00A44716">
      <w:pPr>
        <w:numPr>
          <w:ilvl w:val="0"/>
          <w:numId w:val="24"/>
        </w:numPr>
        <w:spacing w:after="120"/>
        <w:rPr>
          <w:lang w:val="nl-NL"/>
        </w:rPr>
      </w:pPr>
      <w:r>
        <w:rPr>
          <w:lang w:val="nl-NL"/>
        </w:rPr>
        <w:lastRenderedPageBreak/>
        <w:t>Vermeld je naam en studentcode (aangegeven op je plaats) op de juiste plaats op het eerste antwoordblad van elke opgave. Schrijf je code op alle overige bladen.</w:t>
      </w:r>
    </w:p>
    <w:p w:rsidR="00A44716" w:rsidRDefault="00A44716">
      <w:pPr>
        <w:numPr>
          <w:ilvl w:val="0"/>
          <w:numId w:val="24"/>
        </w:numPr>
        <w:spacing w:after="120"/>
        <w:rPr>
          <w:lang w:val="nl-NL"/>
        </w:rPr>
      </w:pPr>
      <w:r>
        <w:rPr>
          <w:lang w:val="nl-NL"/>
        </w:rPr>
        <w:t xml:space="preserve">Je mag pas beginnen als het </w:t>
      </w:r>
      <w:r>
        <w:rPr>
          <w:b/>
          <w:lang w:val="nl-NL"/>
        </w:rPr>
        <w:t>START-</w:t>
      </w:r>
      <w:r>
        <w:rPr>
          <w:lang w:val="nl-NL"/>
        </w:rPr>
        <w:t>sein is gegeven.</w:t>
      </w:r>
    </w:p>
    <w:p w:rsidR="00A44716" w:rsidRDefault="00A44716">
      <w:pPr>
        <w:numPr>
          <w:ilvl w:val="0"/>
          <w:numId w:val="24"/>
        </w:numPr>
        <w:spacing w:after="120"/>
        <w:rPr>
          <w:lang w:val="nl-NL"/>
        </w:rPr>
      </w:pPr>
      <w:r>
        <w:rPr>
          <w:lang w:val="nl-NL"/>
        </w:rPr>
        <w:t xml:space="preserve">De theorietoets duurt 5 uur. Binnen die tijd moet je ook je antwoorden op de juiste plaatsen hebben ingevuld. Je moet het werk onmiddellijk beëindigen als het </w:t>
      </w:r>
      <w:r>
        <w:rPr>
          <w:b/>
          <w:lang w:val="nl-NL"/>
        </w:rPr>
        <w:t>STOP</w:t>
      </w:r>
      <w:r>
        <w:rPr>
          <w:lang w:val="nl-NL"/>
        </w:rPr>
        <w:t>-sein wordt gegeven. Bij een uitstel van drie minuten wordt het onderdeel niet meer beoordeeld en krijg je er geen punten meer voor.</w:t>
      </w:r>
    </w:p>
    <w:p w:rsidR="00A44716" w:rsidRDefault="00A44716">
      <w:pPr>
        <w:numPr>
          <w:ilvl w:val="0"/>
          <w:numId w:val="24"/>
        </w:numPr>
        <w:spacing w:after="120"/>
        <w:rPr>
          <w:lang w:val="nl-NL"/>
        </w:rPr>
      </w:pPr>
      <w:r>
        <w:rPr>
          <w:lang w:val="nl-NL"/>
        </w:rPr>
        <w:t>Noteer alle antwoorden op de daarvoor bestemde plaatsen. Gegevens die ergens anders staan worden niet beoordeeld. Schrijf nooit op de achterkant. Vraag de zaalassistent naar extra of vervangende bladen indien nodig.</w:t>
      </w:r>
    </w:p>
    <w:p w:rsidR="00A44716" w:rsidRDefault="00A44716">
      <w:pPr>
        <w:numPr>
          <w:ilvl w:val="0"/>
          <w:numId w:val="24"/>
        </w:numPr>
        <w:spacing w:after="120"/>
        <w:rPr>
          <w:lang w:val="nl-NL"/>
        </w:rPr>
      </w:pPr>
      <w:r>
        <w:rPr>
          <w:lang w:val="nl-NL"/>
        </w:rPr>
        <w:t>Laat de belangrijke stappen van je berekening zien.</w:t>
      </w:r>
    </w:p>
    <w:p w:rsidR="00A44716" w:rsidRDefault="00A44716">
      <w:pPr>
        <w:numPr>
          <w:ilvl w:val="0"/>
          <w:numId w:val="24"/>
        </w:numPr>
        <w:spacing w:after="120"/>
        <w:rPr>
          <w:lang w:val="nl-NL"/>
        </w:rPr>
      </w:pPr>
      <w:r>
        <w:rPr>
          <w:lang w:val="nl-NL"/>
        </w:rPr>
        <w:t>Aan het eind van de toets stop je al je papieren in de verstrekte envelop en plak je deze dicht. Alleen papieren in de gesloten envelop worden beoordeeld.</w:t>
      </w:r>
    </w:p>
    <w:p w:rsidR="00A44716" w:rsidRDefault="00A44716">
      <w:pPr>
        <w:numPr>
          <w:ilvl w:val="0"/>
          <w:numId w:val="24"/>
        </w:numPr>
        <w:spacing w:after="120"/>
        <w:rPr>
          <w:lang w:val="nl-NL"/>
        </w:rPr>
      </w:pPr>
      <w:r>
        <w:rPr>
          <w:lang w:val="nl-NL"/>
        </w:rPr>
        <w:t>Verlaat de examenzaal niet voordat je toestemming krijgt. Je krijgt een ontvangstbewijs voor de gesloten envelop bij het verlaten van de zaal.</w:t>
      </w:r>
    </w:p>
    <w:p w:rsidR="00A44716" w:rsidRDefault="00A44716">
      <w:pPr>
        <w:numPr>
          <w:ilvl w:val="0"/>
          <w:numId w:val="24"/>
        </w:numPr>
        <w:spacing w:after="120"/>
        <w:rPr>
          <w:lang w:val="nl-NL"/>
        </w:rPr>
      </w:pPr>
      <w:r>
        <w:rPr>
          <w:lang w:val="nl-NL"/>
        </w:rPr>
        <w:t>Gebruik alleen de verstrekte zwarte pen en rekenmachine.</w:t>
      </w:r>
    </w:p>
    <w:p w:rsidR="00A44716" w:rsidRDefault="00A44716">
      <w:pPr>
        <w:numPr>
          <w:ilvl w:val="0"/>
          <w:numId w:val="24"/>
        </w:numPr>
        <w:spacing w:after="120"/>
        <w:rPr>
          <w:lang w:val="nl-NL"/>
        </w:rPr>
      </w:pPr>
      <w:r>
        <w:rPr>
          <w:lang w:val="nl-NL"/>
        </w:rPr>
        <w:t>Je krijgt een kopie van het Periodieke Systeem van de Elementen (Merck).</w:t>
      </w:r>
    </w:p>
    <w:p w:rsidR="00A44716" w:rsidRDefault="00A44716">
      <w:pPr>
        <w:numPr>
          <w:ilvl w:val="0"/>
          <w:numId w:val="25"/>
        </w:numPr>
        <w:spacing w:after="120"/>
        <w:rPr>
          <w:lang w:val="nl-NL"/>
        </w:rPr>
      </w:pPr>
      <w:r>
        <w:rPr>
          <w:lang w:val="nl-NL"/>
        </w:rPr>
        <w:t xml:space="preserve">Deze theorietoets telt </w:t>
      </w:r>
      <w:r>
        <w:rPr>
          <w:lang w:val="nl-NL"/>
        </w:rPr>
        <w:fldChar w:fldCharType="begin"/>
      </w:r>
      <w:r>
        <w:rPr>
          <w:lang w:val="nl-NL"/>
        </w:rPr>
        <w:instrText xml:space="preserve"> PAGEREF _Ref488467073 </w:instrText>
      </w:r>
      <w:r>
        <w:rPr>
          <w:lang w:val="nl-NL"/>
        </w:rPr>
        <w:fldChar w:fldCharType="separate"/>
      </w:r>
      <w:r>
        <w:rPr>
          <w:noProof/>
        </w:rPr>
        <w:t>21</w:t>
      </w:r>
      <w:r>
        <w:rPr>
          <w:lang w:val="nl-NL"/>
        </w:rPr>
        <w:fldChar w:fldCharType="end"/>
      </w:r>
      <w:r>
        <w:rPr>
          <w:lang w:val="nl-NL"/>
        </w:rPr>
        <w:t xml:space="preserve"> pagina’s, inclusief de antwoordblokken.</w:t>
      </w:r>
    </w:p>
    <w:p w:rsidR="00A44716" w:rsidRDefault="00A44716">
      <w:pPr>
        <w:numPr>
          <w:ilvl w:val="0"/>
          <w:numId w:val="25"/>
        </w:numPr>
        <w:spacing w:after="120"/>
        <w:rPr>
          <w:lang w:val="nl-NL"/>
        </w:rPr>
      </w:pPr>
      <w:r>
        <w:rPr>
          <w:lang w:val="nl-NL"/>
        </w:rPr>
        <w:t>Op verzoek kun je een officiële Engelse versie krijgen.</w:t>
      </w:r>
    </w:p>
    <w:p w:rsidR="00A44716" w:rsidRDefault="00A44716">
      <w:pPr>
        <w:rPr>
          <w:lang w:val="nl-NL"/>
        </w:rPr>
      </w:pPr>
    </w:p>
    <w:p w:rsidR="00A44716" w:rsidRDefault="00A44716">
      <w:pPr>
        <w:rPr>
          <w:lang w:val="nl-NL"/>
        </w:rPr>
      </w:pPr>
    </w:p>
    <w:p w:rsidR="00A44716" w:rsidRDefault="00A44716">
      <w:pPr>
        <w:rPr>
          <w:lang w:val="nl-NL"/>
        </w:rPr>
        <w:sectPr w:rsidR="00A44716">
          <w:headerReference w:type="default" r:id="rId15"/>
          <w:footerReference w:type="default" r:id="rId16"/>
          <w:headerReference w:type="first" r:id="rId17"/>
          <w:footerReference w:type="first" r:id="rId18"/>
          <w:pgSz w:w="12240" w:h="15840" w:code="1"/>
          <w:pgMar w:top="1418" w:right="1418" w:bottom="1418" w:left="1418" w:header="708" w:footer="708" w:gutter="0"/>
          <w:cols w:space="708"/>
        </w:sectPr>
      </w:pPr>
    </w:p>
    <w:p w:rsidR="00A44716" w:rsidRDefault="00A44716">
      <w:pPr>
        <w:pStyle w:val="Kop1"/>
      </w:pPr>
      <w:r>
        <w:lastRenderedPageBreak/>
        <w:t>Bereiding van verbindingen met wondhelende eigenschappen</w:t>
      </w:r>
    </w:p>
    <w:p w:rsidR="00A44716" w:rsidRDefault="00D91D72">
      <w:pPr>
        <w:tabs>
          <w:tab w:val="left" w:pos="851"/>
          <w:tab w:val="right" w:pos="8647"/>
        </w:tabs>
        <w:rPr>
          <w:lang w:val="nl-NL"/>
        </w:rPr>
      </w:pPr>
      <w:r>
        <w:rPr>
          <w:noProof/>
          <w:lang w:val="nl-NL"/>
        </w:rPr>
        <w:drawing>
          <wp:anchor distT="0" distB="0" distL="269875" distR="269875" simplePos="0" relativeHeight="251656704" behindDoc="0" locked="0" layoutInCell="0" allowOverlap="1">
            <wp:simplePos x="0" y="0"/>
            <wp:positionH relativeFrom="column">
              <wp:posOffset>0</wp:posOffset>
            </wp:positionH>
            <wp:positionV relativeFrom="paragraph">
              <wp:posOffset>0</wp:posOffset>
            </wp:positionV>
            <wp:extent cx="1999615" cy="2694305"/>
            <wp:effectExtent l="19050" t="0" r="635" b="0"/>
            <wp:wrapSquare wrapText="r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999615" cy="2694305"/>
                    </a:xfrm>
                    <a:prstGeom prst="rect">
                      <a:avLst/>
                    </a:prstGeom>
                    <a:noFill/>
                    <a:ln w="9525">
                      <a:noFill/>
                      <a:miter lim="800000"/>
                      <a:headEnd/>
                      <a:tailEnd/>
                    </a:ln>
                  </pic:spPr>
                </pic:pic>
              </a:graphicData>
            </a:graphic>
          </wp:anchor>
        </w:drawing>
      </w:r>
      <w:r w:rsidR="00A44716">
        <w:rPr>
          <w:lang w:val="nl-NL"/>
        </w:rPr>
        <w:t xml:space="preserve">Shikonin is een rode verbinding aanwezig in de wortels van de plant </w:t>
      </w:r>
      <w:r w:rsidR="00A44716">
        <w:rPr>
          <w:i/>
          <w:lang w:val="nl-NL"/>
        </w:rPr>
        <w:t xml:space="preserve">Lithospermum erythrorhizon </w:t>
      </w:r>
      <w:r w:rsidR="00A44716">
        <w:rPr>
          <w:lang w:val="nl-NL"/>
        </w:rPr>
        <w:t>die</w:t>
      </w:r>
      <w:r w:rsidR="00A44716">
        <w:rPr>
          <w:i/>
          <w:lang w:val="nl-NL"/>
        </w:rPr>
        <w:t xml:space="preserve"> </w:t>
      </w:r>
      <w:r w:rsidR="00A44716">
        <w:rPr>
          <w:lang w:val="nl-NL"/>
        </w:rPr>
        <w:t>in Azie groeit. Extracten van de wortel worden sinds eeuwen gebruikt in de volksgeneeskunde en worden nu nog gebruikt in wondhelende zalven.</w:t>
      </w:r>
    </w:p>
    <w:p w:rsidR="00A44716" w:rsidRDefault="00A44716">
      <w:pPr>
        <w:tabs>
          <w:tab w:val="left" w:pos="851"/>
          <w:tab w:val="right" w:pos="8647"/>
        </w:tabs>
        <w:rPr>
          <w:lang w:val="nl-NL"/>
        </w:rPr>
      </w:pPr>
    </w:p>
    <w:p w:rsidR="00A44716" w:rsidRDefault="00D91D72">
      <w:pPr>
        <w:tabs>
          <w:tab w:val="left" w:pos="851"/>
          <w:tab w:val="right" w:pos="8647"/>
        </w:tabs>
        <w:jc w:val="center"/>
        <w:rPr>
          <w:lang w:val="nl-NL"/>
        </w:rPr>
      </w:pPr>
      <w:r>
        <w:rPr>
          <w:noProof/>
          <w:lang w:val="nl-NL"/>
        </w:rPr>
        <w:drawing>
          <wp:inline distT="0" distB="0" distL="0" distR="0">
            <wp:extent cx="1539240" cy="1104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539240" cy="1104900"/>
                    </a:xfrm>
                    <a:prstGeom prst="rect">
                      <a:avLst/>
                    </a:prstGeom>
                    <a:noFill/>
                    <a:ln w="9525">
                      <a:noFill/>
                      <a:miter lim="800000"/>
                      <a:headEnd/>
                      <a:tailEnd/>
                    </a:ln>
                  </pic:spPr>
                </pic:pic>
              </a:graphicData>
            </a:graphic>
          </wp:inline>
        </w:drawing>
      </w:r>
    </w:p>
    <w:p w:rsidR="00A44716" w:rsidRDefault="00A44716">
      <w:pPr>
        <w:tabs>
          <w:tab w:val="left" w:pos="851"/>
          <w:tab w:val="right" w:pos="8647"/>
        </w:tabs>
        <w:rPr>
          <w:lang w:val="nl-NL"/>
        </w:rPr>
      </w:pPr>
    </w:p>
    <w:p w:rsidR="00A44716" w:rsidRDefault="00A44716">
      <w:pPr>
        <w:tabs>
          <w:tab w:val="left" w:pos="567"/>
        </w:tabs>
        <w:rPr>
          <w:lang w:val="nl-NL"/>
        </w:rPr>
      </w:pPr>
    </w:p>
    <w:p w:rsidR="00A44716" w:rsidRDefault="00A44716">
      <w:pPr>
        <w:tabs>
          <w:tab w:val="left" w:pos="567"/>
        </w:tabs>
        <w:rPr>
          <w:lang w:val="nl-NL"/>
        </w:rPr>
      </w:pPr>
    </w:p>
    <w:p w:rsidR="00A44716" w:rsidRDefault="00A44716">
      <w:pPr>
        <w:tabs>
          <w:tab w:val="left" w:pos="567"/>
        </w:tabs>
        <w:rPr>
          <w:lang w:val="nl-NL"/>
        </w:rPr>
      </w:pPr>
    </w:p>
    <w:p w:rsidR="00A44716" w:rsidRDefault="00A44716">
      <w:pPr>
        <w:tabs>
          <w:tab w:val="left" w:pos="567"/>
        </w:tabs>
        <w:rPr>
          <w:lang w:val="nl-NL"/>
        </w:rPr>
      </w:pPr>
    </w:p>
    <w:p w:rsidR="00A44716" w:rsidRDefault="00A44716">
      <w:pPr>
        <w:tabs>
          <w:tab w:val="left" w:pos="567"/>
        </w:tabs>
        <w:rPr>
          <w:lang w:val="nl-NL"/>
        </w:rPr>
      </w:pPr>
    </w:p>
    <w:p w:rsidR="00A44716" w:rsidRDefault="00A44716">
      <w:pPr>
        <w:tabs>
          <w:tab w:val="left" w:pos="567"/>
        </w:tabs>
        <w:rPr>
          <w:b/>
          <w:lang w:val="nl-NL"/>
        </w:rPr>
      </w:pPr>
      <w:r>
        <w:rPr>
          <w:b/>
          <w:lang w:val="nl-NL"/>
        </w:rPr>
        <w:t>1 punt</w:t>
      </w: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8"/>
        <w:gridCol w:w="674"/>
      </w:tblGrid>
      <w:tr w:rsidR="00A44716">
        <w:tblPrEx>
          <w:tblCellMar>
            <w:top w:w="0" w:type="dxa"/>
            <w:bottom w:w="0" w:type="dxa"/>
          </w:tblCellMar>
        </w:tblPrEx>
        <w:trPr>
          <w:trHeight w:val="371"/>
        </w:trPr>
        <w:tc>
          <w:tcPr>
            <w:tcW w:w="8188" w:type="dxa"/>
            <w:tcBorders>
              <w:top w:val="nil"/>
              <w:bottom w:val="nil"/>
            </w:tcBorders>
          </w:tcPr>
          <w:p w:rsidR="00A44716" w:rsidRDefault="00A44716">
            <w:pPr>
              <w:tabs>
                <w:tab w:val="left" w:pos="851"/>
              </w:tabs>
              <w:spacing w:line="360" w:lineRule="auto"/>
              <w:rPr>
                <w:lang w:val="nl-NL"/>
              </w:rPr>
            </w:pPr>
            <w:r>
              <w:rPr>
                <w:b/>
                <w:lang w:val="nl-NL"/>
              </w:rPr>
              <w:t>1-1</w:t>
            </w:r>
            <w:r>
              <w:rPr>
                <w:lang w:val="nl-NL"/>
              </w:rPr>
              <w:tab/>
              <w:t>Hoeveel stereo-isomeren van Shikonin zijn mogelijk?</w:t>
            </w:r>
          </w:p>
        </w:tc>
        <w:tc>
          <w:tcPr>
            <w:tcW w:w="674" w:type="dxa"/>
          </w:tcPr>
          <w:p w:rsidR="00A44716" w:rsidRDefault="00A44716">
            <w:pPr>
              <w:tabs>
                <w:tab w:val="left" w:pos="851"/>
                <w:tab w:val="right" w:pos="8647"/>
              </w:tabs>
              <w:spacing w:before="120" w:line="360" w:lineRule="auto"/>
              <w:rPr>
                <w:lang w:val="nl-NL"/>
              </w:rPr>
            </w:pPr>
            <w:r>
              <w:rPr>
                <w:lang w:val="nl-NL"/>
              </w:rPr>
              <w:t>2</w:t>
            </w:r>
          </w:p>
        </w:tc>
      </w:tr>
    </w:tbl>
    <w:p w:rsidR="00A44716" w:rsidRDefault="00A44716">
      <w:pPr>
        <w:spacing w:before="120"/>
        <w:rPr>
          <w:b/>
          <w:lang w:val="nl-NL"/>
        </w:rPr>
      </w:pPr>
      <w:r>
        <w:rPr>
          <w:b/>
          <w:lang w:val="nl-NL"/>
        </w:rPr>
        <w:t>1 punt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709"/>
        <w:gridCol w:w="674"/>
      </w:tblGrid>
      <w:tr w:rsidR="00A44716">
        <w:tblPrEx>
          <w:tblCellMar>
            <w:top w:w="0" w:type="dxa"/>
            <w:bottom w:w="0" w:type="dxa"/>
          </w:tblCellMar>
        </w:tblPrEx>
        <w:tc>
          <w:tcPr>
            <w:tcW w:w="7479" w:type="dxa"/>
            <w:tcBorders>
              <w:top w:val="nil"/>
              <w:left w:val="nil"/>
              <w:bottom w:val="nil"/>
            </w:tcBorders>
          </w:tcPr>
          <w:p w:rsidR="00A44716" w:rsidRDefault="00A44716">
            <w:pPr>
              <w:tabs>
                <w:tab w:val="left" w:pos="851"/>
                <w:tab w:val="right" w:pos="8647"/>
              </w:tabs>
              <w:spacing w:line="360" w:lineRule="auto"/>
              <w:rPr>
                <w:lang w:val="nl-NL"/>
              </w:rPr>
            </w:pPr>
            <w:r>
              <w:rPr>
                <w:b/>
                <w:lang w:val="nl-NL"/>
              </w:rPr>
              <w:t>1-2</w:t>
            </w:r>
            <w:r>
              <w:rPr>
                <w:lang w:val="nl-NL"/>
              </w:rPr>
              <w:tab/>
              <w:t>Hebben alle stereo-isomeren van Shikonin hetzelfde smeltpunt?</w:t>
            </w:r>
          </w:p>
        </w:tc>
        <w:tc>
          <w:tcPr>
            <w:tcW w:w="709" w:type="dxa"/>
          </w:tcPr>
          <w:p w:rsidR="00A44716" w:rsidRDefault="00A44716">
            <w:pPr>
              <w:tabs>
                <w:tab w:val="left" w:pos="851"/>
                <w:tab w:val="right" w:pos="8647"/>
              </w:tabs>
              <w:spacing w:line="360" w:lineRule="auto"/>
              <w:rPr>
                <w:lang w:val="nl-NL"/>
              </w:rPr>
            </w:pPr>
            <w:r>
              <w:rPr>
                <w:lang w:val="nl-NL"/>
              </w:rPr>
              <w:t>ja</w:t>
            </w:r>
          </w:p>
        </w:tc>
        <w:tc>
          <w:tcPr>
            <w:tcW w:w="674" w:type="dxa"/>
          </w:tcPr>
          <w:p w:rsidR="00A44716" w:rsidRDefault="00A44716">
            <w:pPr>
              <w:tabs>
                <w:tab w:val="left" w:pos="851"/>
                <w:tab w:val="right" w:pos="8647"/>
              </w:tabs>
              <w:spacing w:line="360" w:lineRule="auto"/>
              <w:rPr>
                <w:lang w:val="nl-NL"/>
              </w:rPr>
            </w:pPr>
            <w:r>
              <w:rPr>
                <w:lang w:val="nl-NL"/>
              </w:rPr>
              <w:t>nee</w:t>
            </w:r>
          </w:p>
        </w:tc>
      </w:tr>
      <w:tr w:rsidR="00A44716">
        <w:tblPrEx>
          <w:tblCellMar>
            <w:top w:w="0" w:type="dxa"/>
            <w:bottom w:w="0" w:type="dxa"/>
          </w:tblCellMar>
        </w:tblPrEx>
        <w:trPr>
          <w:trHeight w:val="301"/>
        </w:trPr>
        <w:tc>
          <w:tcPr>
            <w:tcW w:w="7479" w:type="dxa"/>
            <w:tcBorders>
              <w:top w:val="nil"/>
              <w:left w:val="nil"/>
              <w:bottom w:val="nil"/>
            </w:tcBorders>
          </w:tcPr>
          <w:p w:rsidR="00A44716" w:rsidRDefault="00A44716">
            <w:pPr>
              <w:tabs>
                <w:tab w:val="left" w:pos="851"/>
                <w:tab w:val="right" w:pos="8647"/>
              </w:tabs>
              <w:spacing w:line="360" w:lineRule="auto"/>
              <w:rPr>
                <w:lang w:val="nl-NL"/>
              </w:rPr>
            </w:pPr>
            <w:r>
              <w:rPr>
                <w:lang w:val="nl-NL"/>
              </w:rPr>
              <w:tab/>
              <w:t>Kruis het juiste antwoord aan (met X).</w:t>
            </w:r>
          </w:p>
        </w:tc>
        <w:tc>
          <w:tcPr>
            <w:tcW w:w="709" w:type="dxa"/>
          </w:tcPr>
          <w:p w:rsidR="00A44716" w:rsidRDefault="00A44716">
            <w:pPr>
              <w:tabs>
                <w:tab w:val="left" w:pos="851"/>
                <w:tab w:val="right" w:pos="8647"/>
              </w:tabs>
              <w:spacing w:line="360" w:lineRule="auto"/>
              <w:rPr>
                <w:lang w:val="nl-NL"/>
              </w:rPr>
            </w:pPr>
            <w:r>
              <w:rPr>
                <w:lang w:val="nl-NL"/>
              </w:rPr>
              <w:t>X</w:t>
            </w:r>
          </w:p>
        </w:tc>
        <w:tc>
          <w:tcPr>
            <w:tcW w:w="674" w:type="dxa"/>
          </w:tcPr>
          <w:p w:rsidR="00A44716" w:rsidRDefault="00A44716">
            <w:pPr>
              <w:tabs>
                <w:tab w:val="left" w:pos="851"/>
                <w:tab w:val="right" w:pos="8647"/>
              </w:tabs>
              <w:spacing w:line="360" w:lineRule="auto"/>
              <w:rPr>
                <w:lang w:val="nl-NL"/>
              </w:rPr>
            </w:pPr>
          </w:p>
        </w:tc>
      </w:tr>
    </w:tbl>
    <w:p w:rsidR="00A44716" w:rsidRDefault="00A44716">
      <w:pPr>
        <w:tabs>
          <w:tab w:val="left" w:pos="0"/>
          <w:tab w:val="left" w:pos="851"/>
          <w:tab w:val="right" w:pos="8647"/>
        </w:tabs>
        <w:rPr>
          <w:lang w:val="nl-NL"/>
        </w:rPr>
      </w:pPr>
      <w:r>
        <w:rPr>
          <w:lang w:val="nl-NL"/>
        </w:rPr>
        <w:t>Het volgende reactieschema behoort bij een deel van de bereiding van Shikonin:</w:t>
      </w:r>
    </w:p>
    <w:p w:rsidR="00A44716" w:rsidRDefault="00A44716">
      <w:pPr>
        <w:pStyle w:val="reactievergelijking"/>
        <w:rPr>
          <w:lang w:val="nl-NL"/>
        </w:rPr>
      </w:pPr>
      <w:r>
        <w:rPr>
          <w:lang w:val="nl-NL"/>
        </w:rPr>
        <w:object w:dxaOrig="8626" w:dyaOrig="1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77.4pt" o:ole="" fillcolor="window">
            <v:imagedata r:id="rId21" o:title=""/>
          </v:shape>
          <o:OLEObject Type="Embed" ProgID="Word.Picture.8" ShapeID="_x0000_i1025" DrawAspect="Content" ObjectID="_1314987474" r:id="rId22"/>
        </w:object>
      </w:r>
    </w:p>
    <w:p w:rsidR="00A44716" w:rsidRDefault="00A44716">
      <w:pPr>
        <w:pStyle w:val="reactievergelijking"/>
        <w:rPr>
          <w:b/>
          <w:lang w:val="nl-NL"/>
        </w:rPr>
      </w:pPr>
      <w:r>
        <w:rPr>
          <w:b/>
          <w:lang w:val="nl-NL"/>
        </w:rPr>
        <w:t>2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946"/>
        <w:gridCol w:w="1951"/>
      </w:tblGrid>
      <w:tr w:rsidR="00A44716">
        <w:tblPrEx>
          <w:tblCellMar>
            <w:top w:w="0" w:type="dxa"/>
            <w:left w:w="0" w:type="dxa"/>
            <w:bottom w:w="0" w:type="dxa"/>
            <w:right w:w="0" w:type="dxa"/>
          </w:tblCellMar>
        </w:tblPrEx>
        <w:trPr>
          <w:trHeight w:val="1151"/>
        </w:trPr>
        <w:tc>
          <w:tcPr>
            <w:tcW w:w="6946" w:type="dxa"/>
            <w:tcBorders>
              <w:top w:val="nil"/>
              <w:left w:val="nil"/>
              <w:bottom w:val="nil"/>
              <w:right w:val="nil"/>
            </w:tcBorders>
            <w:vAlign w:val="center"/>
          </w:tcPr>
          <w:p w:rsidR="00A44716" w:rsidRDefault="00A44716">
            <w:pPr>
              <w:tabs>
                <w:tab w:val="left" w:pos="567"/>
                <w:tab w:val="right" w:pos="8647"/>
              </w:tabs>
              <w:rPr>
                <w:lang w:val="nl-NL"/>
              </w:rPr>
            </w:pPr>
            <w:r>
              <w:rPr>
                <w:b/>
                <w:lang w:val="nl-NL"/>
              </w:rPr>
              <w:t>1-3</w:t>
            </w:r>
            <w:r>
              <w:rPr>
                <w:lang w:val="nl-NL"/>
              </w:rPr>
              <w:tab/>
              <w:t xml:space="preserve">Geef de structuurformule van reagens </w:t>
            </w:r>
            <w:r>
              <w:rPr>
                <w:b/>
                <w:lang w:val="nl-NL"/>
              </w:rPr>
              <w:t>A</w:t>
            </w:r>
            <w:r>
              <w:rPr>
                <w:lang w:val="nl-NL"/>
              </w:rPr>
              <w:t>.</w:t>
            </w:r>
          </w:p>
        </w:tc>
        <w:tc>
          <w:tcPr>
            <w:tcW w:w="1951" w:type="dxa"/>
            <w:tcBorders>
              <w:left w:val="single" w:sz="4" w:space="0" w:color="auto"/>
            </w:tcBorders>
          </w:tcPr>
          <w:p w:rsidR="00A44716" w:rsidRDefault="00A44716">
            <w:pPr>
              <w:tabs>
                <w:tab w:val="left" w:pos="851"/>
                <w:tab w:val="right" w:pos="8647"/>
              </w:tabs>
              <w:rPr>
                <w:lang w:val="nl-NL"/>
              </w:rPr>
            </w:pPr>
            <w:r>
              <w:object w:dxaOrig="2640" w:dyaOrig="1613">
                <v:shape id="_x0000_i1026" type="#_x0000_t75" style="width:93.6pt;height:57pt" o:ole="" fillcolor="window">
                  <v:imagedata r:id="rId23" o:title=""/>
                </v:shape>
                <o:OLEObject Type="Embed" ProgID="ACD.ChemSketch.20" ShapeID="_x0000_i1026" DrawAspect="Content" ObjectID="_1314987475" r:id="rId24"/>
              </w:object>
            </w:r>
          </w:p>
        </w:tc>
      </w:tr>
    </w:tbl>
    <w:p w:rsidR="00A44716" w:rsidRDefault="00A44716">
      <w:pPr>
        <w:tabs>
          <w:tab w:val="left" w:pos="851"/>
          <w:tab w:val="right" w:pos="8647"/>
        </w:tabs>
        <w:spacing w:before="120"/>
        <w:rPr>
          <w:b/>
          <w:lang w:val="nl-NL"/>
        </w:rPr>
      </w:pPr>
      <w:r>
        <w:rPr>
          <w:b/>
          <w:lang w:val="nl-NL"/>
        </w:rPr>
        <w:t>1 punt</w:t>
      </w:r>
    </w:p>
    <w:p w:rsidR="00A44716" w:rsidRDefault="00A44716">
      <w:pPr>
        <w:tabs>
          <w:tab w:val="left" w:pos="851"/>
          <w:tab w:val="right" w:pos="8647"/>
        </w:tabs>
        <w:rPr>
          <w:lang w:val="nl-NL"/>
        </w:rPr>
      </w:pPr>
      <w:r>
        <w:rPr>
          <w:b/>
          <w:lang w:val="nl-NL"/>
        </w:rPr>
        <w:t>1-4</w:t>
      </w:r>
      <w:r>
        <w:rPr>
          <w:lang w:val="nl-NL"/>
        </w:rPr>
        <w:tab/>
        <w:t xml:space="preserve">Kruis aan wat de IUPAC naam is voor reagens </w:t>
      </w:r>
      <w:r>
        <w:rPr>
          <w:b/>
          <w:lang w:val="nl-NL"/>
        </w:rPr>
        <w:t>A</w:t>
      </w:r>
      <w:r>
        <w:rPr>
          <w:lang w:val="nl-NL"/>
        </w:rPr>
        <w:t>.</w:t>
      </w:r>
    </w:p>
    <w:p w:rsidR="00A44716" w:rsidRDefault="00A44716">
      <w:pPr>
        <w:shd w:val="pct10" w:color="FFFFFF" w:fill="auto"/>
        <w:tabs>
          <w:tab w:val="left" w:pos="851"/>
          <w:tab w:val="right" w:pos="8647"/>
        </w:tabs>
        <w:rPr>
          <w:shd w:val="clear" w:color="FFFFFF" w:fill="auto"/>
          <w:lang w:val="nl-NL"/>
        </w:rPr>
      </w:pPr>
      <w:r>
        <w:rPr>
          <w:shd w:val="clear" w:color="FFFFFF" w:fill="auto"/>
          <w:lang w:val="nl-NL"/>
        </w:rPr>
        <w:tab/>
        <w:t>2-methyl-2-penteenzuurchloride</w:t>
      </w:r>
      <w:r>
        <w:rPr>
          <w:shd w:val="clear" w:color="FFFFFF" w:fill="auto"/>
          <w:lang w:val="nl-NL"/>
        </w:rPr>
        <w:tab/>
      </w:r>
      <w:r>
        <w:rPr>
          <w:shd w:val="clear" w:color="FFFFFF" w:fill="auto"/>
          <w:lang w:val="nl-NL"/>
        </w:rPr>
        <w:fldChar w:fldCharType="begin">
          <w:ffData>
            <w:name w:val="Check2"/>
            <w:enabled/>
            <w:calcOnExit w:val="0"/>
            <w:checkBox>
              <w:size w:val="30"/>
              <w:default w:val="0"/>
            </w:checkBox>
          </w:ffData>
        </w:fldChar>
      </w:r>
      <w:bookmarkStart w:id="1" w:name="Check2"/>
      <w:r>
        <w:rPr>
          <w:shd w:val="clear" w:color="FFFFFF" w:fill="auto"/>
          <w:lang w:val="nl-NL"/>
        </w:rPr>
        <w:instrText xml:space="preserve"> FORMCHECKBOX </w:instrText>
      </w:r>
      <w:r>
        <w:rPr>
          <w:shd w:val="clear" w:color="FFFFFF" w:fill="auto"/>
          <w:lang w:val="nl-NL"/>
        </w:rPr>
      </w:r>
      <w:r>
        <w:rPr>
          <w:shd w:val="clear" w:color="FFFFFF" w:fill="auto"/>
          <w:lang w:val="nl-NL"/>
        </w:rPr>
        <w:fldChar w:fldCharType="end"/>
      </w:r>
      <w:bookmarkEnd w:id="1"/>
    </w:p>
    <w:p w:rsidR="00A44716" w:rsidRDefault="00A44716">
      <w:pPr>
        <w:shd w:val="pct10" w:color="FFFFFF" w:fill="auto"/>
        <w:tabs>
          <w:tab w:val="left" w:pos="851"/>
          <w:tab w:val="right" w:pos="8647"/>
        </w:tabs>
        <w:rPr>
          <w:shd w:val="clear" w:color="FFFFFF" w:fill="auto"/>
          <w:lang w:val="nl-NL"/>
        </w:rPr>
      </w:pPr>
      <w:r>
        <w:rPr>
          <w:shd w:val="clear" w:color="FFFFFF" w:fill="auto"/>
          <w:lang w:val="nl-NL"/>
        </w:rPr>
        <w:tab/>
        <w:t>1-chloor-4-methyl-3-penteen</w:t>
      </w:r>
      <w:r>
        <w:rPr>
          <w:shd w:val="clear" w:color="FFFFFF" w:fill="auto"/>
          <w:lang w:val="nl-NL"/>
        </w:rPr>
        <w:tab/>
      </w:r>
      <w:r>
        <w:rPr>
          <w:shd w:val="clear" w:color="FFFFFF" w:fill="auto"/>
          <w:lang w:val="nl-NL"/>
        </w:rPr>
        <w:fldChar w:fldCharType="begin">
          <w:ffData>
            <w:name w:val=""/>
            <w:enabled/>
            <w:calcOnExit w:val="0"/>
            <w:checkBox>
              <w:size w:val="30"/>
              <w:default w:val="0"/>
            </w:checkBox>
          </w:ffData>
        </w:fldChar>
      </w:r>
      <w:r>
        <w:rPr>
          <w:shd w:val="clear" w:color="FFFFFF" w:fill="auto"/>
          <w:lang w:val="nl-NL"/>
        </w:rPr>
        <w:instrText xml:space="preserve"> FORMCHECKBOX </w:instrText>
      </w:r>
      <w:r>
        <w:rPr>
          <w:shd w:val="clear" w:color="FFFFFF" w:fill="auto"/>
          <w:lang w:val="nl-NL"/>
        </w:rPr>
      </w:r>
      <w:r>
        <w:rPr>
          <w:shd w:val="clear" w:color="FFFFFF" w:fill="auto"/>
          <w:lang w:val="nl-NL"/>
        </w:rPr>
        <w:fldChar w:fldCharType="end"/>
      </w:r>
    </w:p>
    <w:p w:rsidR="00A44716" w:rsidRDefault="00A44716">
      <w:pPr>
        <w:shd w:val="pct10" w:color="FFFFFF" w:fill="auto"/>
        <w:tabs>
          <w:tab w:val="left" w:pos="851"/>
          <w:tab w:val="right" w:pos="8647"/>
        </w:tabs>
        <w:rPr>
          <w:shd w:val="clear" w:color="FFFFFF" w:fill="auto"/>
          <w:lang w:val="nl-NL"/>
        </w:rPr>
      </w:pPr>
      <w:r>
        <w:rPr>
          <w:shd w:val="clear" w:color="FFFFFF" w:fill="auto"/>
          <w:lang w:val="nl-NL"/>
        </w:rPr>
        <w:tab/>
        <w:t>4-methyl-3-penteenzuurchloride</w:t>
      </w:r>
      <w:r>
        <w:rPr>
          <w:shd w:val="clear" w:color="FFFFFF" w:fill="auto"/>
          <w:lang w:val="nl-NL"/>
        </w:rPr>
        <w:tab/>
      </w:r>
      <w:r>
        <w:rPr>
          <w:shd w:val="clear" w:color="FFFFFF" w:fill="auto"/>
          <w:lang w:val="nl-NL"/>
        </w:rPr>
        <w:fldChar w:fldCharType="begin">
          <w:ffData>
            <w:name w:val=""/>
            <w:enabled/>
            <w:calcOnExit w:val="0"/>
            <w:checkBox>
              <w:size w:val="30"/>
              <w:default w:val="1"/>
            </w:checkBox>
          </w:ffData>
        </w:fldChar>
      </w:r>
      <w:r>
        <w:rPr>
          <w:shd w:val="clear" w:color="FFFFFF" w:fill="auto"/>
          <w:lang w:val="nl-NL"/>
        </w:rPr>
        <w:instrText xml:space="preserve"> FORMCHECKBOX </w:instrText>
      </w:r>
      <w:r>
        <w:rPr>
          <w:shd w:val="clear" w:color="FFFFFF" w:fill="auto"/>
          <w:lang w:val="nl-NL"/>
        </w:rPr>
      </w:r>
      <w:r>
        <w:rPr>
          <w:shd w:val="clear" w:color="FFFFFF" w:fill="auto"/>
          <w:lang w:val="nl-NL"/>
        </w:rPr>
        <w:fldChar w:fldCharType="end"/>
      </w:r>
    </w:p>
    <w:p w:rsidR="00A44716" w:rsidRDefault="00A44716">
      <w:pPr>
        <w:shd w:val="pct10" w:color="FFFFFF" w:fill="auto"/>
        <w:tabs>
          <w:tab w:val="left" w:pos="851"/>
          <w:tab w:val="right" w:pos="8647"/>
        </w:tabs>
        <w:rPr>
          <w:shd w:val="clear" w:color="FFFFFF" w:fill="auto"/>
          <w:lang w:val="nl-NL"/>
        </w:rPr>
      </w:pPr>
      <w:r>
        <w:rPr>
          <w:shd w:val="clear" w:color="FFFFFF" w:fill="auto"/>
          <w:lang w:val="nl-NL"/>
        </w:rPr>
        <w:tab/>
        <w:t>4-methyl-3-penteen-1-ol</w:t>
      </w:r>
      <w:r>
        <w:rPr>
          <w:shd w:val="clear" w:color="FFFFFF" w:fill="auto"/>
          <w:lang w:val="nl-NL"/>
        </w:rPr>
        <w:tab/>
      </w:r>
      <w:r>
        <w:rPr>
          <w:shd w:val="clear" w:color="FFFFFF" w:fill="auto"/>
          <w:lang w:val="nl-NL"/>
        </w:rPr>
        <w:fldChar w:fldCharType="begin">
          <w:ffData>
            <w:name w:val=""/>
            <w:enabled/>
            <w:calcOnExit w:val="0"/>
            <w:checkBox>
              <w:size w:val="30"/>
              <w:default w:val="0"/>
            </w:checkBox>
          </w:ffData>
        </w:fldChar>
      </w:r>
      <w:r>
        <w:rPr>
          <w:shd w:val="clear" w:color="FFFFFF" w:fill="auto"/>
          <w:lang w:val="nl-NL"/>
        </w:rPr>
        <w:instrText xml:space="preserve"> FORMCHECKBOX </w:instrText>
      </w:r>
      <w:r>
        <w:rPr>
          <w:shd w:val="clear" w:color="FFFFFF" w:fill="auto"/>
          <w:lang w:val="nl-NL"/>
        </w:rPr>
      </w:r>
      <w:r>
        <w:rPr>
          <w:shd w:val="clear" w:color="FFFFFF" w:fill="auto"/>
          <w:lang w:val="nl-NL"/>
        </w:rPr>
        <w:fldChar w:fldCharType="end"/>
      </w:r>
    </w:p>
    <w:p w:rsidR="00A44716" w:rsidRDefault="00A44716">
      <w:pPr>
        <w:shd w:val="pct10" w:color="FFFFFF" w:fill="auto"/>
        <w:tabs>
          <w:tab w:val="left" w:pos="851"/>
          <w:tab w:val="right" w:pos="8647"/>
        </w:tabs>
        <w:rPr>
          <w:shd w:val="clear" w:color="FFFFFF" w:fill="auto"/>
          <w:lang w:val="nl-NL"/>
        </w:rPr>
      </w:pPr>
      <w:r>
        <w:rPr>
          <w:shd w:val="clear" w:color="FFFFFF" w:fill="auto"/>
          <w:lang w:val="nl-NL"/>
        </w:rPr>
        <w:lastRenderedPageBreak/>
        <w:tab/>
        <w:t>4,4-dimethyl-3-buteenzuurchloride</w:t>
      </w:r>
      <w:r>
        <w:rPr>
          <w:shd w:val="clear" w:color="FFFFFF" w:fill="auto"/>
          <w:lang w:val="nl-NL"/>
        </w:rPr>
        <w:tab/>
      </w:r>
      <w:r>
        <w:rPr>
          <w:shd w:val="clear" w:color="FFFFFF" w:fill="auto"/>
          <w:lang w:val="nl-NL"/>
        </w:rPr>
        <w:fldChar w:fldCharType="begin">
          <w:ffData>
            <w:name w:val=""/>
            <w:enabled/>
            <w:calcOnExit w:val="0"/>
            <w:checkBox>
              <w:size w:val="30"/>
              <w:default w:val="0"/>
            </w:checkBox>
          </w:ffData>
        </w:fldChar>
      </w:r>
      <w:r>
        <w:rPr>
          <w:shd w:val="clear" w:color="FFFFFF" w:fill="auto"/>
          <w:lang w:val="nl-NL"/>
        </w:rPr>
        <w:instrText xml:space="preserve"> FORMCHECKBOX </w:instrText>
      </w:r>
      <w:r>
        <w:rPr>
          <w:shd w:val="clear" w:color="FFFFFF" w:fill="auto"/>
          <w:lang w:val="nl-NL"/>
        </w:rPr>
      </w:r>
      <w:r>
        <w:rPr>
          <w:shd w:val="clear" w:color="FFFFFF" w:fill="auto"/>
          <w:lang w:val="nl-NL"/>
        </w:rPr>
        <w:fldChar w:fldCharType="end"/>
      </w:r>
    </w:p>
    <w:p w:rsidR="00A44716" w:rsidRDefault="00A44716">
      <w:pPr>
        <w:rPr>
          <w:lang w:val="nl-NL"/>
        </w:rPr>
        <w:sectPr w:rsidR="00A44716">
          <w:headerReference w:type="default" r:id="rId25"/>
          <w:headerReference w:type="first" r:id="rId26"/>
          <w:footerReference w:type="first" r:id="rId27"/>
          <w:pgSz w:w="12240" w:h="15840" w:code="1"/>
          <w:pgMar w:top="1418" w:right="1418" w:bottom="1418" w:left="1418" w:header="708" w:footer="708" w:gutter="0"/>
          <w:cols w:space="708"/>
        </w:sectPr>
      </w:pPr>
    </w:p>
    <w:p w:rsidR="00A44716" w:rsidRDefault="00A44716">
      <w:pPr>
        <w:rPr>
          <w:b/>
        </w:rPr>
      </w:pPr>
      <w:r>
        <w:rPr>
          <w:b/>
        </w:rPr>
        <w:lastRenderedPageBreak/>
        <w:t>1 punt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1"/>
        <w:gridCol w:w="2091"/>
      </w:tblGrid>
      <w:tr w:rsidR="00A44716">
        <w:tblPrEx>
          <w:tblCellMar>
            <w:top w:w="0" w:type="dxa"/>
            <w:bottom w:w="0" w:type="dxa"/>
          </w:tblCellMar>
        </w:tblPrEx>
        <w:trPr>
          <w:trHeight w:hRule="exact" w:val="1000"/>
        </w:trPr>
        <w:tc>
          <w:tcPr>
            <w:tcW w:w="6771" w:type="dxa"/>
            <w:tcBorders>
              <w:top w:val="nil"/>
              <w:left w:val="nil"/>
              <w:bottom w:val="nil"/>
              <w:right w:val="nil"/>
            </w:tcBorders>
            <w:vAlign w:val="center"/>
          </w:tcPr>
          <w:p w:rsidR="00A44716" w:rsidRDefault="00A44716">
            <w:pPr>
              <w:tabs>
                <w:tab w:val="left" w:pos="567"/>
                <w:tab w:val="right" w:pos="8647"/>
              </w:tabs>
              <w:rPr>
                <w:lang w:val="nl-NL"/>
              </w:rPr>
            </w:pPr>
            <w:r>
              <w:rPr>
                <w:b/>
                <w:lang w:val="nl-NL"/>
              </w:rPr>
              <w:t>1-5</w:t>
            </w:r>
            <w:r>
              <w:rPr>
                <w:lang w:val="nl-NL"/>
              </w:rPr>
              <w:tab/>
              <w:t xml:space="preserve">Geef de molecuulformule van reagens </w:t>
            </w:r>
            <w:r>
              <w:rPr>
                <w:b/>
                <w:lang w:val="nl-NL"/>
              </w:rPr>
              <w:t>C</w:t>
            </w:r>
            <w:r>
              <w:rPr>
                <w:lang w:val="nl-NL"/>
              </w:rPr>
              <w:t>.</w:t>
            </w:r>
          </w:p>
        </w:tc>
        <w:tc>
          <w:tcPr>
            <w:tcW w:w="2091" w:type="dxa"/>
            <w:tcBorders>
              <w:left w:val="single" w:sz="4" w:space="0" w:color="auto"/>
            </w:tcBorders>
            <w:vAlign w:val="center"/>
          </w:tcPr>
          <w:p w:rsidR="00A44716" w:rsidRDefault="00A44716">
            <w:pPr>
              <w:tabs>
                <w:tab w:val="left" w:pos="851"/>
                <w:tab w:val="right" w:pos="8647"/>
              </w:tabs>
              <w:spacing w:before="120"/>
              <w:rPr>
                <w:lang w:val="nl-NL"/>
              </w:rPr>
            </w:pPr>
            <w:r>
              <w:rPr>
                <w:lang w:val="nl-NL"/>
              </w:rPr>
              <w:t>NaBH</w:t>
            </w:r>
            <w:r>
              <w:rPr>
                <w:vertAlign w:val="subscript"/>
                <w:lang w:val="nl-NL"/>
              </w:rPr>
              <w:t>4</w:t>
            </w:r>
          </w:p>
          <w:p w:rsidR="00A44716" w:rsidRDefault="00A44716">
            <w:pPr>
              <w:tabs>
                <w:tab w:val="left" w:pos="851"/>
                <w:tab w:val="right" w:pos="8647"/>
              </w:tabs>
              <w:spacing w:before="120"/>
              <w:rPr>
                <w:lang w:val="nl-NL"/>
              </w:rPr>
            </w:pPr>
            <w:r>
              <w:rPr>
                <w:lang w:val="nl-NL"/>
              </w:rPr>
              <w:t>(of LiAlH</w:t>
            </w:r>
            <w:r>
              <w:rPr>
                <w:vertAlign w:val="subscript"/>
                <w:lang w:val="nl-NL"/>
              </w:rPr>
              <w:t>4</w:t>
            </w:r>
            <w:r>
              <w:rPr>
                <w:lang w:val="nl-NL"/>
              </w:rPr>
              <w:t xml:space="preserve">; </w:t>
            </w:r>
            <w:smartTag w:uri="urn:schemas-microsoft-com:office:smarttags" w:element="metricconverter">
              <w:smartTagPr>
                <w:attr w:name="ProductID" w:val="0,5 pt"/>
              </w:smartTagPr>
              <w:r>
                <w:rPr>
                  <w:lang w:val="nl-NL"/>
                </w:rPr>
                <w:t>0,5 pt</w:t>
              </w:r>
            </w:smartTag>
            <w:r>
              <w:rPr>
                <w:lang w:val="nl-NL"/>
              </w:rPr>
              <w:t>)</w:t>
            </w:r>
          </w:p>
        </w:tc>
      </w:tr>
    </w:tbl>
    <w:p w:rsidR="00A44716" w:rsidRDefault="00A44716">
      <w:pPr>
        <w:tabs>
          <w:tab w:val="left" w:pos="851"/>
          <w:tab w:val="right" w:pos="8647"/>
        </w:tabs>
        <w:rPr>
          <w:lang w:val="nl-NL"/>
        </w:rPr>
      </w:pPr>
    </w:p>
    <w:p w:rsidR="00A44716" w:rsidRDefault="00A44716">
      <w:pPr>
        <w:tabs>
          <w:tab w:val="left" w:pos="851"/>
          <w:tab w:val="right" w:pos="8647"/>
        </w:tabs>
        <w:rPr>
          <w:lang w:val="nl-NL"/>
        </w:rPr>
      </w:pPr>
      <w:r>
        <w:rPr>
          <w:lang w:val="nl-NL"/>
        </w:rPr>
        <w:t>Om nog geneeskrachtiger verbindingen te verkrijgen worden talrijke analoga van Shikonin bereid. Eén van de reactieschema’s is als volgt:</w:t>
      </w:r>
    </w:p>
    <w:p w:rsidR="00A44716" w:rsidRDefault="00A44716">
      <w:pPr>
        <w:pStyle w:val="reactievergelijking"/>
        <w:rPr>
          <w:lang w:val="nl-NL"/>
        </w:rPr>
      </w:pPr>
      <w:r>
        <w:rPr>
          <w:lang w:val="nl-NL"/>
        </w:rPr>
        <w:object w:dxaOrig="5986" w:dyaOrig="901">
          <v:shape id="_x0000_i1027" type="#_x0000_t75" style="width:299.4pt;height:45pt" o:ole="" fillcolor="window">
            <v:imagedata r:id="rId28" o:title=""/>
          </v:shape>
          <o:OLEObject Type="Embed" ProgID="Word.Picture.8" ShapeID="_x0000_i1027" DrawAspect="Content" ObjectID="_1314987476" r:id="rId29"/>
        </w:object>
      </w:r>
    </w:p>
    <w:p w:rsidR="00A44716" w:rsidRDefault="00A44716">
      <w:pPr>
        <w:pStyle w:val="reactievergelijking"/>
        <w:spacing w:after="0"/>
        <w:rPr>
          <w:b/>
          <w:lang w:val="nl-NL"/>
        </w:rPr>
      </w:pPr>
      <w:r>
        <w:rPr>
          <w:b/>
          <w:lang w:val="nl-NL"/>
        </w:rPr>
        <w:t>2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gridCol w:w="3367"/>
      </w:tblGrid>
      <w:tr w:rsidR="00A44716">
        <w:tblPrEx>
          <w:tblCellMar>
            <w:top w:w="0" w:type="dxa"/>
            <w:bottom w:w="0" w:type="dxa"/>
          </w:tblCellMar>
        </w:tblPrEx>
        <w:tc>
          <w:tcPr>
            <w:tcW w:w="5495" w:type="dxa"/>
            <w:tcBorders>
              <w:top w:val="nil"/>
              <w:left w:val="nil"/>
              <w:bottom w:val="nil"/>
              <w:right w:val="nil"/>
            </w:tcBorders>
            <w:vAlign w:val="center"/>
          </w:tcPr>
          <w:p w:rsidR="00A44716" w:rsidRDefault="00A44716">
            <w:pPr>
              <w:tabs>
                <w:tab w:val="left" w:pos="567"/>
                <w:tab w:val="right" w:pos="8647"/>
              </w:tabs>
              <w:rPr>
                <w:lang w:val="nl-NL"/>
              </w:rPr>
            </w:pPr>
            <w:r>
              <w:rPr>
                <w:b/>
                <w:lang w:val="nl-NL"/>
              </w:rPr>
              <w:t>1-6</w:t>
            </w:r>
            <w:r>
              <w:rPr>
                <w:lang w:val="nl-NL"/>
              </w:rPr>
              <w:tab/>
              <w:t xml:space="preserve">Geef de structuurformule van verbinding </w:t>
            </w:r>
            <w:r>
              <w:rPr>
                <w:b/>
                <w:lang w:val="nl-NL"/>
              </w:rPr>
              <w:t>E</w:t>
            </w:r>
            <w:r>
              <w:rPr>
                <w:lang w:val="nl-NL"/>
              </w:rPr>
              <w:t>.</w:t>
            </w:r>
          </w:p>
        </w:tc>
        <w:tc>
          <w:tcPr>
            <w:tcW w:w="3367" w:type="dxa"/>
            <w:tcBorders>
              <w:left w:val="single" w:sz="4" w:space="0" w:color="auto"/>
            </w:tcBorders>
          </w:tcPr>
          <w:p w:rsidR="00A44716" w:rsidRDefault="00A44716">
            <w:pPr>
              <w:tabs>
                <w:tab w:val="left" w:pos="851"/>
                <w:tab w:val="right" w:pos="8647"/>
              </w:tabs>
              <w:rPr>
                <w:lang w:val="nl-NL"/>
              </w:rPr>
            </w:pPr>
            <w:r>
              <w:object w:dxaOrig="4555" w:dyaOrig="2506">
                <v:shape id="_x0000_i1028" type="#_x0000_t75" style="width:157.2pt;height:86.4pt" o:ole="" fillcolor="window">
                  <v:imagedata r:id="rId30" o:title=""/>
                </v:shape>
                <o:OLEObject Type="Embed" ProgID="ACD.ChemSketch.20" ShapeID="_x0000_i1028" DrawAspect="Content" ObjectID="_1314987477" r:id="rId31"/>
              </w:object>
            </w:r>
          </w:p>
        </w:tc>
      </w:tr>
    </w:tbl>
    <w:p w:rsidR="00A44716" w:rsidRDefault="00A44716">
      <w:pPr>
        <w:spacing w:before="120"/>
        <w:rPr>
          <w:b/>
          <w:lang w:val="nl-NL"/>
        </w:rPr>
      </w:pPr>
      <w:r>
        <w:rPr>
          <w:b/>
          <w:lang w:val="nl-NL"/>
        </w:rPr>
        <w:t>1 punt</w:t>
      </w: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8"/>
        <w:gridCol w:w="674"/>
      </w:tblGrid>
      <w:tr w:rsidR="00A44716">
        <w:tblPrEx>
          <w:tblCellMar>
            <w:top w:w="0" w:type="dxa"/>
            <w:bottom w:w="0" w:type="dxa"/>
          </w:tblCellMar>
        </w:tblPrEx>
        <w:tc>
          <w:tcPr>
            <w:tcW w:w="8188" w:type="dxa"/>
            <w:tcBorders>
              <w:top w:val="nil"/>
              <w:bottom w:val="nil"/>
            </w:tcBorders>
          </w:tcPr>
          <w:p w:rsidR="00A44716" w:rsidRDefault="00A44716">
            <w:pPr>
              <w:tabs>
                <w:tab w:val="left" w:pos="567"/>
              </w:tabs>
              <w:rPr>
                <w:lang w:val="nl-NL"/>
              </w:rPr>
            </w:pPr>
            <w:r>
              <w:rPr>
                <w:b/>
                <w:lang w:val="nl-NL"/>
              </w:rPr>
              <w:t>1-7</w:t>
            </w:r>
            <w:r>
              <w:rPr>
                <w:lang w:val="nl-NL"/>
              </w:rPr>
              <w:tab/>
              <w:t xml:space="preserve">Hoeveel stereo-isomeren (indien van toepassing) zijn er van verbinding </w:t>
            </w:r>
            <w:r>
              <w:rPr>
                <w:b/>
                <w:lang w:val="nl-NL"/>
              </w:rPr>
              <w:t>E</w:t>
            </w:r>
            <w:r>
              <w:rPr>
                <w:lang w:val="nl-NL"/>
              </w:rPr>
              <w:t>?</w:t>
            </w:r>
          </w:p>
        </w:tc>
        <w:tc>
          <w:tcPr>
            <w:tcW w:w="674" w:type="dxa"/>
          </w:tcPr>
          <w:p w:rsidR="00A44716" w:rsidRDefault="00A44716">
            <w:pPr>
              <w:tabs>
                <w:tab w:val="left" w:pos="851"/>
              </w:tabs>
              <w:spacing w:before="120"/>
              <w:rPr>
                <w:lang w:val="nl-NL"/>
              </w:rPr>
            </w:pPr>
            <w:r>
              <w:rPr>
                <w:lang w:val="nl-NL"/>
              </w:rPr>
              <w:t>2</w:t>
            </w:r>
          </w:p>
        </w:tc>
      </w:tr>
    </w:tbl>
    <w:p w:rsidR="00A44716" w:rsidRDefault="00A44716">
      <w:pPr>
        <w:tabs>
          <w:tab w:val="left" w:pos="851"/>
          <w:tab w:val="right" w:pos="8647"/>
        </w:tabs>
        <w:rPr>
          <w:lang w:val="nl-NL"/>
        </w:rPr>
      </w:pPr>
      <w:r>
        <w:rPr>
          <w:lang w:val="nl-NL"/>
        </w:rPr>
        <w:t>Een andere weg om bruikbare Shikonin-analoga te maken gaat als volgt:</w:t>
      </w:r>
    </w:p>
    <w:p w:rsidR="00A44716" w:rsidRDefault="00A44716">
      <w:pPr>
        <w:pStyle w:val="reactievergelijking"/>
        <w:rPr>
          <w:lang w:val="nl-NL"/>
        </w:rPr>
      </w:pPr>
      <w:r>
        <w:rPr>
          <w:lang w:val="nl-NL"/>
        </w:rPr>
        <w:object w:dxaOrig="7711" w:dyaOrig="1681">
          <v:shape id="_x0000_i1029" type="#_x0000_t75" style="width:360.6pt;height:78.6pt" o:ole="" fillcolor="window">
            <v:imagedata r:id="rId32" o:title=""/>
          </v:shape>
          <o:OLEObject Type="Embed" ProgID="Word.Picture.8" ShapeID="_x0000_i1029" DrawAspect="Content" ObjectID="_1314987478" r:id="rId33"/>
        </w:object>
      </w:r>
    </w:p>
    <w:p w:rsidR="00A44716" w:rsidRDefault="00A44716">
      <w:pPr>
        <w:pStyle w:val="reactievergelijking"/>
        <w:spacing w:after="0"/>
        <w:rPr>
          <w:b/>
          <w:lang w:val="nl-NL"/>
        </w:rPr>
      </w:pPr>
      <w:r>
        <w:rPr>
          <w:b/>
          <w:lang w:val="nl-NL"/>
        </w:rPr>
        <w:t>2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gridCol w:w="3367"/>
      </w:tblGrid>
      <w:tr w:rsidR="00A44716">
        <w:tblPrEx>
          <w:tblCellMar>
            <w:top w:w="0" w:type="dxa"/>
            <w:bottom w:w="0" w:type="dxa"/>
          </w:tblCellMar>
        </w:tblPrEx>
        <w:tc>
          <w:tcPr>
            <w:tcW w:w="5495" w:type="dxa"/>
            <w:tcBorders>
              <w:top w:val="nil"/>
              <w:left w:val="nil"/>
              <w:bottom w:val="nil"/>
              <w:right w:val="nil"/>
            </w:tcBorders>
            <w:vAlign w:val="center"/>
          </w:tcPr>
          <w:p w:rsidR="00A44716" w:rsidRDefault="00A44716">
            <w:pPr>
              <w:tabs>
                <w:tab w:val="left" w:pos="851"/>
                <w:tab w:val="right" w:pos="8647"/>
              </w:tabs>
              <w:rPr>
                <w:lang w:val="nl-NL"/>
              </w:rPr>
            </w:pPr>
            <w:r>
              <w:rPr>
                <w:b/>
                <w:lang w:val="nl-NL"/>
              </w:rPr>
              <w:t>1-8</w:t>
            </w:r>
            <w:r>
              <w:rPr>
                <w:lang w:val="nl-NL"/>
              </w:rPr>
              <w:tab/>
              <w:t xml:space="preserve">Geef de structuurformule van verbinding </w:t>
            </w:r>
            <w:r>
              <w:rPr>
                <w:b/>
                <w:lang w:val="nl-NL"/>
              </w:rPr>
              <w:t>F</w:t>
            </w:r>
            <w:r>
              <w:rPr>
                <w:lang w:val="nl-NL"/>
              </w:rPr>
              <w:t>.</w:t>
            </w:r>
          </w:p>
        </w:tc>
        <w:tc>
          <w:tcPr>
            <w:tcW w:w="3367" w:type="dxa"/>
            <w:tcBorders>
              <w:left w:val="single" w:sz="4" w:space="0" w:color="auto"/>
            </w:tcBorders>
          </w:tcPr>
          <w:p w:rsidR="00A44716" w:rsidRDefault="00A44716">
            <w:pPr>
              <w:tabs>
                <w:tab w:val="left" w:pos="851"/>
                <w:tab w:val="right" w:pos="8647"/>
              </w:tabs>
              <w:rPr>
                <w:lang w:val="nl-NL"/>
              </w:rPr>
            </w:pPr>
            <w:r>
              <w:object w:dxaOrig="4757" w:dyaOrig="3115">
                <v:shape id="_x0000_i1030" type="#_x0000_t75" style="width:136.8pt;height:88.8pt" o:ole="" fillcolor="window">
                  <v:imagedata r:id="rId34" o:title=""/>
                </v:shape>
                <o:OLEObject Type="Embed" ProgID="ACD.ChemSketch.20" ShapeID="_x0000_i1030" DrawAspect="Content" ObjectID="_1314987479" r:id="rId35"/>
              </w:object>
            </w:r>
          </w:p>
        </w:tc>
      </w:tr>
    </w:tbl>
    <w:p w:rsidR="00A44716" w:rsidRDefault="00A44716">
      <w:pPr>
        <w:tabs>
          <w:tab w:val="left" w:pos="851"/>
          <w:tab w:val="right" w:pos="8647"/>
        </w:tabs>
        <w:spacing w:before="120"/>
        <w:rPr>
          <w:b/>
          <w:lang w:val="nl-NL"/>
        </w:rPr>
      </w:pPr>
      <w:r>
        <w:rPr>
          <w:b/>
          <w:lang w:val="nl-NL"/>
        </w:rPr>
        <w:t>3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3934"/>
      </w:tblGrid>
      <w:tr w:rsidR="00A44716">
        <w:tblPrEx>
          <w:tblCellMar>
            <w:top w:w="0" w:type="dxa"/>
            <w:bottom w:w="0" w:type="dxa"/>
          </w:tblCellMar>
        </w:tblPrEx>
        <w:tc>
          <w:tcPr>
            <w:tcW w:w="4928" w:type="dxa"/>
            <w:tcBorders>
              <w:top w:val="nil"/>
              <w:left w:val="nil"/>
              <w:bottom w:val="nil"/>
              <w:right w:val="nil"/>
            </w:tcBorders>
            <w:vAlign w:val="center"/>
          </w:tcPr>
          <w:p w:rsidR="00A44716" w:rsidRDefault="00A44716">
            <w:pPr>
              <w:tabs>
                <w:tab w:val="left" w:pos="851"/>
                <w:tab w:val="right" w:pos="8647"/>
              </w:tabs>
              <w:rPr>
                <w:lang w:val="nl-NL"/>
              </w:rPr>
            </w:pPr>
            <w:r>
              <w:rPr>
                <w:b/>
                <w:lang w:val="nl-NL"/>
              </w:rPr>
              <w:t>1-9</w:t>
            </w:r>
            <w:r>
              <w:rPr>
                <w:lang w:val="nl-NL"/>
              </w:rPr>
              <w:tab/>
              <w:t xml:space="preserve">Geef de structuurformule van verbinding </w:t>
            </w:r>
            <w:r>
              <w:rPr>
                <w:b/>
                <w:lang w:val="nl-NL"/>
              </w:rPr>
              <w:t>G</w:t>
            </w:r>
            <w:r>
              <w:rPr>
                <w:lang w:val="nl-NL"/>
              </w:rPr>
              <w:t>.</w:t>
            </w:r>
          </w:p>
        </w:tc>
        <w:tc>
          <w:tcPr>
            <w:tcW w:w="3934" w:type="dxa"/>
            <w:tcBorders>
              <w:left w:val="single" w:sz="4" w:space="0" w:color="auto"/>
            </w:tcBorders>
          </w:tcPr>
          <w:p w:rsidR="00A44716" w:rsidRDefault="00A44716">
            <w:pPr>
              <w:tabs>
                <w:tab w:val="left" w:pos="851"/>
                <w:tab w:val="right" w:pos="8647"/>
              </w:tabs>
              <w:rPr>
                <w:lang w:val="nl-NL"/>
              </w:rPr>
            </w:pPr>
            <w:r>
              <w:object w:dxaOrig="5160" w:dyaOrig="3351">
                <v:shape id="_x0000_i1031" type="#_x0000_t75" style="width:171.6pt;height:111.6pt" o:ole="" fillcolor="window">
                  <v:imagedata r:id="rId36" o:title=""/>
                </v:shape>
                <o:OLEObject Type="Embed" ProgID="ACD.ChemSketch.20" ShapeID="_x0000_i1031" DrawAspect="Content" ObjectID="_1314987480" r:id="rId37"/>
              </w:object>
            </w:r>
          </w:p>
        </w:tc>
      </w:tr>
    </w:tbl>
    <w:p w:rsidR="00A44716" w:rsidRDefault="00A44716">
      <w:pPr>
        <w:rPr>
          <w:lang w:val="nl-NL"/>
        </w:rPr>
      </w:pPr>
    </w:p>
    <w:p w:rsidR="00A44716" w:rsidRDefault="00A44716">
      <w:pPr>
        <w:pStyle w:val="Koptekst"/>
        <w:tabs>
          <w:tab w:val="clear" w:pos="4536"/>
          <w:tab w:val="clear" w:pos="9072"/>
        </w:tabs>
        <w:rPr>
          <w:lang w:val="nl-NL"/>
        </w:rPr>
        <w:sectPr w:rsidR="00A44716">
          <w:headerReference w:type="default" r:id="rId38"/>
          <w:pgSz w:w="12240" w:h="15840" w:code="1"/>
          <w:pgMar w:top="1418" w:right="1418" w:bottom="1418" w:left="1418" w:header="708" w:footer="708" w:gutter="0"/>
          <w:cols w:space="708"/>
        </w:sectPr>
      </w:pPr>
    </w:p>
    <w:p w:rsidR="00A44716" w:rsidRDefault="00A44716">
      <w:pPr>
        <w:pStyle w:val="Kop1"/>
      </w:pPr>
      <w:r>
        <w:lastRenderedPageBreak/>
        <w:t>De brug tussen Denemarken en Zweden</w:t>
      </w:r>
    </w:p>
    <w:p w:rsidR="00A44716" w:rsidRDefault="00A44716">
      <w:pPr>
        <w:rPr>
          <w:lang w:val="nl-NL"/>
        </w:rPr>
      </w:pPr>
      <w:r>
        <w:rPr>
          <w:lang w:val="nl-NL"/>
        </w:rPr>
        <w:object w:dxaOrig="6993" w:dyaOrig="4605">
          <v:shape id="_x0000_i1032" type="#_x0000_t75" style="width:349.8pt;height:230.4pt" o:ole="" fillcolor="window">
            <v:imagedata r:id="rId39" o:title=""/>
          </v:shape>
          <o:OLEObject Type="Embed" ProgID="Word.Picture.8" ShapeID="_x0000_i1032" DrawAspect="Content" ObjectID="_1314987481" r:id="rId40"/>
        </w:object>
      </w:r>
    </w:p>
    <w:p w:rsidR="00A44716" w:rsidRDefault="00A44716">
      <w:pPr>
        <w:rPr>
          <w:lang w:val="nl-NL"/>
        </w:rPr>
      </w:pPr>
      <w:r>
        <w:rPr>
          <w:lang w:val="nl-NL"/>
        </w:rPr>
        <w:t>Op 1 juli 2000 werd de oeververbinding tussen Denemarken en Zweden, die bestaat uit een tunnel en een brug, officieel geopend. Het tunnelgedeelte loopt van Kopenhagen naar een kunstmatig eiland en de brug loopt van dat eiland naar Malmö in Zweden. Voor de constructie zijn voornamelijk beton en staal gebruikt. Deze opgave gaat over de chemische reacties die te maken hebben met de vorming en de afbraak van deze materialen.</w:t>
      </w:r>
    </w:p>
    <w:p w:rsidR="00A44716" w:rsidRDefault="00A44716">
      <w:pPr>
        <w:rPr>
          <w:lang w:val="nl-NL"/>
        </w:rPr>
      </w:pPr>
    </w:p>
    <w:p w:rsidR="00A44716" w:rsidRDefault="00A44716">
      <w:pPr>
        <w:rPr>
          <w:lang w:val="nl-NL"/>
        </w:rPr>
      </w:pPr>
      <w:r>
        <w:rPr>
          <w:lang w:val="nl-NL"/>
        </w:rPr>
        <w:t>Beton wordt gemaakt uit een mengsel van cement, water, zand en kleine steentjes. Cement bestaat voornamelijk uit calciumsilicaten en calciumaluminaten gevormd bij het verhitten en malen van klei en kalksteen. Bij de volgende productiestappen van cement wordt een beetje gips toegevoegd, CaSO</w:t>
      </w:r>
      <w:r>
        <w:rPr>
          <w:vertAlign w:val="subscript"/>
          <w:lang w:val="nl-NL"/>
        </w:rPr>
        <w:t>4</w:t>
      </w:r>
      <w:r>
        <w:rPr>
          <w:lang w:val="nl-NL"/>
        </w:rPr>
        <w:t>∙2H</w:t>
      </w:r>
      <w:r>
        <w:rPr>
          <w:vertAlign w:val="subscript"/>
          <w:lang w:val="nl-NL"/>
        </w:rPr>
        <w:t>2</w:t>
      </w:r>
      <w:r>
        <w:rPr>
          <w:lang w:val="nl-NL"/>
        </w:rPr>
        <w:t>O, om het hardingsproces daarna beter te laten verlopen. Als tijdens de laatste stap van de betonproductie de temperatuur te hoog wordt, kan het ongewenste hemihydraat, CaSO</w:t>
      </w:r>
      <w:r>
        <w:rPr>
          <w:vertAlign w:val="subscript"/>
          <w:lang w:val="nl-NL"/>
        </w:rPr>
        <w:t>4</w:t>
      </w:r>
      <w:r>
        <w:rPr>
          <w:lang w:val="nl-NL"/>
        </w:rPr>
        <w:t>∙½H</w:t>
      </w:r>
      <w:r>
        <w:rPr>
          <w:vertAlign w:val="subscript"/>
          <w:lang w:val="nl-NL"/>
        </w:rPr>
        <w:t>2</w:t>
      </w:r>
      <w:r>
        <w:rPr>
          <w:lang w:val="nl-NL"/>
        </w:rPr>
        <w:t>O ontstaan. We kijken naar de volgende reactie:</w:t>
      </w:r>
    </w:p>
    <w:p w:rsidR="00A44716" w:rsidRDefault="00A44716">
      <w:pPr>
        <w:pStyle w:val="reactievergelijking"/>
        <w:rPr>
          <w:lang w:val="nl-NL"/>
        </w:rPr>
      </w:pPr>
      <w:r>
        <w:rPr>
          <w:lang w:val="nl-NL"/>
        </w:rPr>
        <w:t>CaSO</w:t>
      </w:r>
      <w:r>
        <w:rPr>
          <w:vertAlign w:val="subscript"/>
          <w:lang w:val="nl-NL"/>
        </w:rPr>
        <w:t>4</w:t>
      </w:r>
      <w:r>
        <w:rPr>
          <w:lang w:val="nl-NL"/>
        </w:rPr>
        <w:t>∙2H</w:t>
      </w:r>
      <w:r>
        <w:rPr>
          <w:vertAlign w:val="subscript"/>
          <w:lang w:val="nl-NL"/>
        </w:rPr>
        <w:t>2</w:t>
      </w:r>
      <w:r>
        <w:rPr>
          <w:lang w:val="nl-NL"/>
        </w:rPr>
        <w:t xml:space="preserve">O(s) </w:t>
      </w:r>
      <w:r>
        <w:rPr>
          <w:lang w:val="nl-NL"/>
        </w:rPr>
        <w:sym w:font="Symbol" w:char="F0AE"/>
      </w:r>
      <w:r>
        <w:rPr>
          <w:lang w:val="nl-NL"/>
        </w:rPr>
        <w:t xml:space="preserve"> CaSO</w:t>
      </w:r>
      <w:r>
        <w:rPr>
          <w:vertAlign w:val="subscript"/>
          <w:lang w:val="nl-NL"/>
        </w:rPr>
        <w:t>4</w:t>
      </w:r>
      <w:r>
        <w:rPr>
          <w:lang w:val="nl-NL"/>
        </w:rPr>
        <w:t>∙½H</w:t>
      </w:r>
      <w:r>
        <w:rPr>
          <w:vertAlign w:val="subscript"/>
          <w:lang w:val="nl-NL"/>
        </w:rPr>
        <w:t>2</w:t>
      </w:r>
      <w:r>
        <w:rPr>
          <w:lang w:val="nl-NL"/>
        </w:rPr>
        <w:t>O(s) + 1½H</w:t>
      </w:r>
      <w:r>
        <w:rPr>
          <w:vertAlign w:val="subscript"/>
          <w:lang w:val="nl-NL"/>
        </w:rPr>
        <w:t>2</w:t>
      </w:r>
      <w:r>
        <w:rPr>
          <w:lang w:val="nl-NL"/>
        </w:rPr>
        <w:t>O(g)</w:t>
      </w:r>
    </w:p>
    <w:p w:rsidR="00A44716" w:rsidRDefault="00A44716">
      <w:pPr>
        <w:spacing w:line="360" w:lineRule="auto"/>
        <w:rPr>
          <w:lang w:val="nl-NL"/>
        </w:rPr>
      </w:pPr>
      <w:r>
        <w:rPr>
          <w:lang w:val="nl-NL"/>
        </w:rPr>
        <w:t xml:space="preserve">De volgende thermodynamische grootheden zijn gegeven bij 25 </w:t>
      </w:r>
      <w:r>
        <w:rPr>
          <w:lang w:val="nl-NL"/>
        </w:rPr>
        <w:sym w:font="Symbol" w:char="F0B0"/>
      </w:r>
      <w:r>
        <w:rPr>
          <w:lang w:val="nl-NL"/>
        </w:rPr>
        <w:t>C en standaarddruk 1,00 bar:</w:t>
      </w:r>
    </w:p>
    <w:tbl>
      <w:tblPr>
        <w:tblW w:w="0" w:type="auto"/>
        <w:tblLayout w:type="fixed"/>
        <w:tblLook w:val="0000"/>
      </w:tblPr>
      <w:tblGrid>
        <w:gridCol w:w="2235"/>
        <w:gridCol w:w="1493"/>
        <w:gridCol w:w="1377"/>
      </w:tblGrid>
      <w:tr w:rsidR="00A44716">
        <w:tblPrEx>
          <w:tblCellMar>
            <w:top w:w="0" w:type="dxa"/>
            <w:bottom w:w="0" w:type="dxa"/>
          </w:tblCellMar>
        </w:tblPrEx>
        <w:trPr>
          <w:trHeight w:val="480"/>
        </w:trPr>
        <w:tc>
          <w:tcPr>
            <w:tcW w:w="2235" w:type="dxa"/>
            <w:tcBorders>
              <w:bottom w:val="single" w:sz="4" w:space="0" w:color="auto"/>
              <w:right w:val="single" w:sz="4" w:space="0" w:color="auto"/>
            </w:tcBorders>
            <w:shd w:val="pct5" w:color="000000" w:fill="FFFFFF"/>
          </w:tcPr>
          <w:p w:rsidR="00A44716" w:rsidRDefault="00A44716">
            <w:pPr>
              <w:rPr>
                <w:lang w:val="nl-NL"/>
              </w:rPr>
            </w:pPr>
            <w:r>
              <w:rPr>
                <w:lang w:val="nl-NL"/>
              </w:rPr>
              <w:t>Verbinding</w:t>
            </w:r>
          </w:p>
        </w:tc>
        <w:tc>
          <w:tcPr>
            <w:tcW w:w="1493" w:type="dxa"/>
            <w:tcBorders>
              <w:left w:val="single" w:sz="4" w:space="0" w:color="auto"/>
              <w:bottom w:val="single" w:sz="4" w:space="0" w:color="auto"/>
              <w:right w:val="single" w:sz="4" w:space="0" w:color="auto"/>
            </w:tcBorders>
            <w:shd w:val="pct5" w:color="000000" w:fill="FFFFFF"/>
          </w:tcPr>
          <w:p w:rsidR="00A44716" w:rsidRDefault="00A44716">
            <w:pPr>
              <w:rPr>
                <w:lang w:val="nl-NL"/>
              </w:rPr>
            </w:pPr>
            <w:r>
              <w:rPr>
                <w:i/>
                <w:spacing w:val="-3"/>
                <w:lang w:val="nl-NL"/>
              </w:rPr>
              <w:t>H</w:t>
            </w:r>
            <w:r>
              <w:rPr>
                <w:spacing w:val="-3"/>
                <w:vertAlign w:val="superscript"/>
                <w:lang w:val="nl-NL"/>
              </w:rPr>
              <w:t>o</w:t>
            </w:r>
            <w:r>
              <w:rPr>
                <w:lang w:val="nl-NL"/>
              </w:rPr>
              <w:t>/kJ mol</w:t>
            </w:r>
            <w:r>
              <w:rPr>
                <w:vertAlign w:val="superscript"/>
                <w:lang w:val="nl-NL"/>
              </w:rPr>
              <w:t>–1</w:t>
            </w:r>
          </w:p>
        </w:tc>
        <w:tc>
          <w:tcPr>
            <w:tcW w:w="1377" w:type="dxa"/>
            <w:tcBorders>
              <w:left w:val="single" w:sz="4" w:space="0" w:color="auto"/>
              <w:bottom w:val="single" w:sz="4" w:space="0" w:color="auto"/>
            </w:tcBorders>
            <w:shd w:val="pct5" w:color="000000" w:fill="FFFFFF"/>
          </w:tcPr>
          <w:p w:rsidR="00A44716" w:rsidRDefault="00A44716">
            <w:pPr>
              <w:rPr>
                <w:lang w:val="nl-NL"/>
              </w:rPr>
            </w:pPr>
            <w:r>
              <w:rPr>
                <w:i/>
                <w:lang w:val="nl-NL"/>
              </w:rPr>
              <w:t>S</w:t>
            </w:r>
            <w:r>
              <w:rPr>
                <w:vertAlign w:val="superscript"/>
                <w:lang w:val="nl-NL"/>
              </w:rPr>
              <w:t>o</w:t>
            </w:r>
            <w:r>
              <w:rPr>
                <w:lang w:val="nl-NL"/>
              </w:rPr>
              <w:t>/J K</w:t>
            </w:r>
            <w:r>
              <w:rPr>
                <w:vertAlign w:val="superscript"/>
                <w:lang w:val="nl-NL"/>
              </w:rPr>
              <w:t>–1</w:t>
            </w:r>
            <w:r>
              <w:rPr>
                <w:lang w:val="nl-NL"/>
              </w:rPr>
              <w:t xml:space="preserve"> mol</w:t>
            </w:r>
            <w:r>
              <w:rPr>
                <w:vertAlign w:val="superscript"/>
                <w:lang w:val="nl-NL"/>
              </w:rPr>
              <w:t>–1</w:t>
            </w:r>
          </w:p>
        </w:tc>
      </w:tr>
      <w:tr w:rsidR="00A44716">
        <w:tblPrEx>
          <w:tblCellMar>
            <w:top w:w="0" w:type="dxa"/>
            <w:bottom w:w="0" w:type="dxa"/>
          </w:tblCellMar>
        </w:tblPrEx>
        <w:trPr>
          <w:trHeight w:val="480"/>
        </w:trPr>
        <w:tc>
          <w:tcPr>
            <w:tcW w:w="2235" w:type="dxa"/>
            <w:tcBorders>
              <w:right w:val="single" w:sz="4" w:space="0" w:color="auto"/>
            </w:tcBorders>
          </w:tcPr>
          <w:p w:rsidR="00A44716" w:rsidRDefault="00A44716">
            <w:pPr>
              <w:rPr>
                <w:lang w:val="nl-NL"/>
              </w:rPr>
            </w:pPr>
            <w:r>
              <w:rPr>
                <w:lang w:val="nl-NL"/>
              </w:rPr>
              <w:t>CaSO</w:t>
            </w:r>
            <w:r>
              <w:rPr>
                <w:vertAlign w:val="subscript"/>
                <w:lang w:val="nl-NL"/>
              </w:rPr>
              <w:t>4</w:t>
            </w:r>
            <w:r>
              <w:rPr>
                <w:lang w:val="nl-NL"/>
              </w:rPr>
              <w:t>∙2H</w:t>
            </w:r>
            <w:r>
              <w:rPr>
                <w:vertAlign w:val="subscript"/>
                <w:lang w:val="nl-NL"/>
              </w:rPr>
              <w:t>2</w:t>
            </w:r>
            <w:r>
              <w:rPr>
                <w:lang w:val="nl-NL"/>
              </w:rPr>
              <w:t>O(s)</w:t>
            </w:r>
          </w:p>
        </w:tc>
        <w:tc>
          <w:tcPr>
            <w:tcW w:w="1493" w:type="dxa"/>
            <w:tcBorders>
              <w:left w:val="single" w:sz="4" w:space="0" w:color="auto"/>
              <w:right w:val="single" w:sz="4" w:space="0" w:color="auto"/>
            </w:tcBorders>
          </w:tcPr>
          <w:p w:rsidR="00A44716" w:rsidRDefault="00A44716">
            <w:pPr>
              <w:tabs>
                <w:tab w:val="decimal" w:pos="600"/>
              </w:tabs>
              <w:jc w:val="both"/>
              <w:rPr>
                <w:lang w:val="nl-NL"/>
              </w:rPr>
            </w:pPr>
            <w:r>
              <w:rPr>
                <w:lang w:val="nl-NL"/>
              </w:rPr>
              <w:t>–2021,0</w:t>
            </w:r>
          </w:p>
        </w:tc>
        <w:tc>
          <w:tcPr>
            <w:tcW w:w="1377" w:type="dxa"/>
            <w:tcBorders>
              <w:left w:val="single" w:sz="4" w:space="0" w:color="auto"/>
            </w:tcBorders>
          </w:tcPr>
          <w:p w:rsidR="00A44716" w:rsidRDefault="00A44716">
            <w:pPr>
              <w:tabs>
                <w:tab w:val="decimal" w:pos="383"/>
              </w:tabs>
              <w:jc w:val="both"/>
              <w:rPr>
                <w:lang w:val="nl-NL"/>
              </w:rPr>
            </w:pPr>
            <w:r>
              <w:rPr>
                <w:lang w:val="nl-NL"/>
              </w:rPr>
              <w:t>194,0</w:t>
            </w:r>
          </w:p>
        </w:tc>
      </w:tr>
      <w:tr w:rsidR="00A44716">
        <w:tblPrEx>
          <w:tblCellMar>
            <w:top w:w="0" w:type="dxa"/>
            <w:bottom w:w="0" w:type="dxa"/>
          </w:tblCellMar>
        </w:tblPrEx>
        <w:trPr>
          <w:trHeight w:val="480"/>
        </w:trPr>
        <w:tc>
          <w:tcPr>
            <w:tcW w:w="2235" w:type="dxa"/>
            <w:tcBorders>
              <w:right w:val="single" w:sz="4" w:space="0" w:color="auto"/>
            </w:tcBorders>
          </w:tcPr>
          <w:p w:rsidR="00A44716" w:rsidRDefault="00A44716">
            <w:pPr>
              <w:rPr>
                <w:lang w:val="nl-NL"/>
              </w:rPr>
            </w:pPr>
            <w:r>
              <w:rPr>
                <w:lang w:val="nl-NL"/>
              </w:rPr>
              <w:t>CaSO</w:t>
            </w:r>
            <w:r>
              <w:rPr>
                <w:vertAlign w:val="subscript"/>
                <w:lang w:val="nl-NL"/>
              </w:rPr>
              <w:t>4</w:t>
            </w:r>
            <w:r>
              <w:rPr>
                <w:lang w:val="nl-NL"/>
              </w:rPr>
              <w:t>∙½H</w:t>
            </w:r>
            <w:r>
              <w:rPr>
                <w:vertAlign w:val="subscript"/>
                <w:lang w:val="nl-NL"/>
              </w:rPr>
              <w:t>2</w:t>
            </w:r>
            <w:r>
              <w:rPr>
                <w:lang w:val="nl-NL"/>
              </w:rPr>
              <w:t>O(s)</w:t>
            </w:r>
          </w:p>
        </w:tc>
        <w:tc>
          <w:tcPr>
            <w:tcW w:w="1493" w:type="dxa"/>
            <w:tcBorders>
              <w:left w:val="single" w:sz="4" w:space="0" w:color="auto"/>
              <w:right w:val="single" w:sz="4" w:space="0" w:color="auto"/>
            </w:tcBorders>
          </w:tcPr>
          <w:p w:rsidR="00A44716" w:rsidRDefault="00A44716">
            <w:pPr>
              <w:tabs>
                <w:tab w:val="decimal" w:pos="600"/>
              </w:tabs>
              <w:jc w:val="both"/>
              <w:rPr>
                <w:lang w:val="nl-NL"/>
              </w:rPr>
            </w:pPr>
            <w:r>
              <w:rPr>
                <w:lang w:val="nl-NL"/>
              </w:rPr>
              <w:t>–1575,0</w:t>
            </w:r>
          </w:p>
        </w:tc>
        <w:tc>
          <w:tcPr>
            <w:tcW w:w="1377" w:type="dxa"/>
            <w:tcBorders>
              <w:left w:val="single" w:sz="4" w:space="0" w:color="auto"/>
            </w:tcBorders>
          </w:tcPr>
          <w:p w:rsidR="00A44716" w:rsidRDefault="00A44716">
            <w:pPr>
              <w:tabs>
                <w:tab w:val="decimal" w:pos="383"/>
              </w:tabs>
              <w:jc w:val="both"/>
              <w:rPr>
                <w:lang w:val="nl-NL"/>
              </w:rPr>
            </w:pPr>
            <w:r>
              <w:rPr>
                <w:lang w:val="nl-NL"/>
              </w:rPr>
              <w:t>130,5</w:t>
            </w:r>
          </w:p>
        </w:tc>
      </w:tr>
      <w:tr w:rsidR="00A44716">
        <w:tblPrEx>
          <w:tblCellMar>
            <w:top w:w="0" w:type="dxa"/>
            <w:bottom w:w="0" w:type="dxa"/>
          </w:tblCellMar>
        </w:tblPrEx>
        <w:trPr>
          <w:trHeight w:val="480"/>
        </w:trPr>
        <w:tc>
          <w:tcPr>
            <w:tcW w:w="2235" w:type="dxa"/>
            <w:tcBorders>
              <w:right w:val="single" w:sz="4" w:space="0" w:color="auto"/>
            </w:tcBorders>
          </w:tcPr>
          <w:p w:rsidR="00A44716" w:rsidRDefault="00A44716">
            <w:pPr>
              <w:rPr>
                <w:lang w:val="nl-NL"/>
              </w:rPr>
            </w:pPr>
            <w:r>
              <w:rPr>
                <w:lang w:val="nl-NL"/>
              </w:rPr>
              <w:t>H</w:t>
            </w:r>
            <w:r>
              <w:rPr>
                <w:vertAlign w:val="subscript"/>
                <w:lang w:val="nl-NL"/>
              </w:rPr>
              <w:t>2</w:t>
            </w:r>
            <w:r>
              <w:rPr>
                <w:lang w:val="nl-NL"/>
              </w:rPr>
              <w:t>O(g)</w:t>
            </w:r>
          </w:p>
        </w:tc>
        <w:tc>
          <w:tcPr>
            <w:tcW w:w="1493" w:type="dxa"/>
            <w:tcBorders>
              <w:left w:val="single" w:sz="4" w:space="0" w:color="auto"/>
              <w:right w:val="single" w:sz="4" w:space="0" w:color="auto"/>
            </w:tcBorders>
          </w:tcPr>
          <w:p w:rsidR="00A44716" w:rsidRDefault="00A44716">
            <w:pPr>
              <w:tabs>
                <w:tab w:val="decimal" w:pos="600"/>
              </w:tabs>
              <w:jc w:val="both"/>
              <w:rPr>
                <w:lang w:val="nl-NL"/>
              </w:rPr>
            </w:pPr>
            <w:r>
              <w:rPr>
                <w:lang w:val="nl-NL"/>
              </w:rPr>
              <w:t>–241,8</w:t>
            </w:r>
          </w:p>
        </w:tc>
        <w:tc>
          <w:tcPr>
            <w:tcW w:w="1377" w:type="dxa"/>
            <w:tcBorders>
              <w:left w:val="single" w:sz="4" w:space="0" w:color="auto"/>
            </w:tcBorders>
          </w:tcPr>
          <w:p w:rsidR="00A44716" w:rsidRDefault="00A44716">
            <w:pPr>
              <w:tabs>
                <w:tab w:val="decimal" w:pos="383"/>
              </w:tabs>
              <w:jc w:val="both"/>
              <w:rPr>
                <w:lang w:val="nl-NL"/>
              </w:rPr>
            </w:pPr>
            <w:r>
              <w:rPr>
                <w:lang w:val="nl-NL"/>
              </w:rPr>
              <w:t>188,6</w:t>
            </w:r>
          </w:p>
        </w:tc>
      </w:tr>
    </w:tbl>
    <w:p w:rsidR="00A44716" w:rsidRDefault="00A44716">
      <w:pPr>
        <w:rPr>
          <w:lang w:val="nl-NL"/>
        </w:rPr>
      </w:pPr>
      <w:r>
        <w:rPr>
          <w:lang w:val="nl-NL"/>
        </w:rPr>
        <w:t>Gasconstante:</w:t>
      </w:r>
      <w:r>
        <w:rPr>
          <w:lang w:val="nl-NL"/>
        </w:rPr>
        <w:tab/>
      </w:r>
      <w:r>
        <w:rPr>
          <w:i/>
          <w:lang w:val="nl-NL"/>
        </w:rPr>
        <w:t xml:space="preserve">R </w:t>
      </w:r>
      <w:r>
        <w:rPr>
          <w:lang w:val="nl-NL"/>
        </w:rPr>
        <w:t>= 8,314 J mol</w:t>
      </w:r>
      <w:r>
        <w:rPr>
          <w:vertAlign w:val="superscript"/>
          <w:lang w:val="nl-NL"/>
        </w:rPr>
        <w:t>–1</w:t>
      </w:r>
      <w:r>
        <w:rPr>
          <w:lang w:val="nl-NL"/>
        </w:rPr>
        <w:t xml:space="preserve"> K</w:t>
      </w:r>
      <w:r>
        <w:rPr>
          <w:vertAlign w:val="superscript"/>
          <w:lang w:val="nl-NL"/>
        </w:rPr>
        <w:t>–1</w:t>
      </w:r>
      <w:r>
        <w:rPr>
          <w:lang w:val="nl-NL"/>
        </w:rPr>
        <w:t xml:space="preserve"> = </w:t>
      </w:r>
      <w:smartTag w:uri="urn:schemas-microsoft-com:office:smarttags" w:element="metricconverter">
        <w:smartTagPr>
          <w:attr w:name="ProductID" w:val="0,08314 L"/>
        </w:smartTagPr>
        <w:r>
          <w:rPr>
            <w:lang w:val="nl-NL"/>
          </w:rPr>
          <w:t>0,08314 L</w:t>
        </w:r>
      </w:smartTag>
      <w:r>
        <w:rPr>
          <w:lang w:val="nl-NL"/>
        </w:rPr>
        <w:t xml:space="preserve"> bar mol</w:t>
      </w:r>
      <w:r>
        <w:rPr>
          <w:vertAlign w:val="superscript"/>
          <w:lang w:val="nl-NL"/>
        </w:rPr>
        <w:t>–1</w:t>
      </w:r>
      <w:r>
        <w:rPr>
          <w:lang w:val="nl-NL"/>
        </w:rPr>
        <w:t xml:space="preserve"> K</w:t>
      </w:r>
      <w:r>
        <w:rPr>
          <w:vertAlign w:val="superscript"/>
          <w:lang w:val="nl-NL"/>
        </w:rPr>
        <w:t>–1</w:t>
      </w:r>
    </w:p>
    <w:p w:rsidR="00A44716" w:rsidRDefault="00A44716">
      <w:pPr>
        <w:rPr>
          <w:lang w:val="nl-NL"/>
        </w:rPr>
      </w:pPr>
      <w:r>
        <w:rPr>
          <w:lang w:val="nl-NL"/>
        </w:rPr>
        <w:tab/>
        <w:t xml:space="preserve">0 </w:t>
      </w:r>
      <w:r>
        <w:rPr>
          <w:lang w:val="nl-NL"/>
        </w:rPr>
        <w:sym w:font="Symbol" w:char="F0B0"/>
      </w:r>
      <w:r>
        <w:rPr>
          <w:lang w:val="nl-NL"/>
        </w:rPr>
        <w:t>C = 273,15 K, 1 bar = 10</w:t>
      </w:r>
      <w:r>
        <w:rPr>
          <w:vertAlign w:val="superscript"/>
          <w:lang w:val="nl-NL"/>
        </w:rPr>
        <w:t>5</w:t>
      </w:r>
      <w:r>
        <w:rPr>
          <w:lang w:val="nl-NL"/>
        </w:rPr>
        <w:t xml:space="preserve"> Pa</w:t>
      </w:r>
    </w:p>
    <w:p w:rsidR="00A44716" w:rsidRDefault="00A44716">
      <w:pPr>
        <w:rPr>
          <w:lang w:val="nl-NL"/>
        </w:rPr>
      </w:pPr>
    </w:p>
    <w:p w:rsidR="00A44716" w:rsidRDefault="00A44716">
      <w:pPr>
        <w:rPr>
          <w:vertAlign w:val="superscript"/>
          <w:lang w:val="nl-NL"/>
        </w:rPr>
        <w:sectPr w:rsidR="00A44716">
          <w:headerReference w:type="default" r:id="rId41"/>
          <w:headerReference w:type="first" r:id="rId42"/>
          <w:footerReference w:type="first" r:id="rId43"/>
          <w:pgSz w:w="12240" w:h="15840" w:code="1"/>
          <w:pgMar w:top="1418" w:right="1418" w:bottom="1418" w:left="1418" w:header="708" w:footer="708" w:gutter="0"/>
          <w:cols w:space="708"/>
        </w:sectPr>
      </w:pPr>
    </w:p>
    <w:p w:rsidR="00A44716" w:rsidRDefault="00A44716">
      <w:pPr>
        <w:spacing w:line="360" w:lineRule="auto"/>
        <w:rPr>
          <w:b/>
          <w:lang w:val="nl-NL"/>
        </w:rPr>
      </w:pPr>
      <w:r>
        <w:rPr>
          <w:b/>
          <w:lang w:val="nl-NL"/>
        </w:rPr>
        <w:lastRenderedPageBreak/>
        <w:t>2 punten</w:t>
      </w:r>
    </w:p>
    <w:p w:rsidR="00A44716" w:rsidRDefault="00A44716">
      <w:pPr>
        <w:numPr>
          <w:ilvl w:val="0"/>
          <w:numId w:val="19"/>
        </w:numPr>
        <w:spacing w:line="360" w:lineRule="auto"/>
        <w:rPr>
          <w:lang w:val="nl-NL"/>
        </w:rPr>
      </w:pPr>
      <w:r>
        <w:rPr>
          <w:lang w:val="nl-NL"/>
        </w:rPr>
        <w:t xml:space="preserve">Bereken </w:t>
      </w:r>
      <w:r>
        <w:rPr>
          <w:spacing w:val="-3"/>
          <w:lang w:val="nl-NL"/>
        </w:rPr>
        <w:sym w:font="Symbol" w:char="F044"/>
      </w:r>
      <w:r>
        <w:rPr>
          <w:i/>
          <w:lang w:val="nl-NL"/>
        </w:rPr>
        <w:t>H</w:t>
      </w:r>
      <w:r>
        <w:rPr>
          <w:vertAlign w:val="superscript"/>
          <w:lang w:val="nl-NL"/>
        </w:rPr>
        <w:t>o</w:t>
      </w:r>
      <w:r>
        <w:rPr>
          <w:i/>
          <w:vertAlign w:val="superscript"/>
          <w:lang w:val="nl-NL"/>
        </w:rPr>
        <w:sym w:font="Chemical" w:char="F02C"/>
      </w:r>
      <w:r>
        <w:rPr>
          <w:lang w:val="nl-NL"/>
        </w:rPr>
        <w:t xml:space="preserve"> (in kJ) voor de omzetting van </w:t>
      </w:r>
      <w:smartTag w:uri="urn:schemas-microsoft-com:office:smarttags" w:element="metricconverter">
        <w:smartTagPr>
          <w:attr w:name="ProductID" w:val="1,00 kg"/>
        </w:smartTagPr>
        <w:r>
          <w:rPr>
            <w:lang w:val="nl-NL"/>
          </w:rPr>
          <w:t>1,00 kg</w:t>
        </w:r>
      </w:smartTag>
      <w:r>
        <w:rPr>
          <w:lang w:val="nl-NL"/>
        </w:rPr>
        <w:t xml:space="preserve"> CaSO</w:t>
      </w:r>
      <w:r>
        <w:rPr>
          <w:vertAlign w:val="subscript"/>
          <w:lang w:val="nl-NL"/>
        </w:rPr>
        <w:t>4</w:t>
      </w:r>
      <w:r>
        <w:rPr>
          <w:lang w:val="nl-NL"/>
        </w:rPr>
        <w:t>∙2H</w:t>
      </w:r>
      <w:r>
        <w:rPr>
          <w:vertAlign w:val="subscript"/>
          <w:lang w:val="nl-NL"/>
        </w:rPr>
        <w:t>2</w:t>
      </w:r>
      <w:r>
        <w:rPr>
          <w:lang w:val="nl-NL"/>
        </w:rPr>
        <w:t>O(s) in CaSO</w:t>
      </w:r>
      <w:r>
        <w:rPr>
          <w:vertAlign w:val="subscript"/>
          <w:lang w:val="nl-NL"/>
        </w:rPr>
        <w:t>4</w:t>
      </w:r>
      <w:r>
        <w:rPr>
          <w:lang w:val="nl-NL"/>
        </w:rPr>
        <w:t>∙½H</w:t>
      </w:r>
      <w:r>
        <w:rPr>
          <w:vertAlign w:val="subscript"/>
          <w:lang w:val="nl-NL"/>
        </w:rPr>
        <w:t>2</w:t>
      </w:r>
      <w:r>
        <w:rPr>
          <w:lang w:val="nl-NL"/>
        </w:rPr>
        <w:t>O(s). Is deze reactie endotherm of exotherm?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A44716">
        <w:tblPrEx>
          <w:tblCellMar>
            <w:top w:w="0" w:type="dxa"/>
            <w:bottom w:w="0" w:type="dxa"/>
          </w:tblCellMar>
        </w:tblPrEx>
        <w:tc>
          <w:tcPr>
            <w:tcW w:w="8187" w:type="dxa"/>
          </w:tcPr>
          <w:p w:rsidR="00A44716" w:rsidRDefault="00A44716">
            <w:pPr>
              <w:spacing w:line="360" w:lineRule="auto"/>
              <w:rPr>
                <w:rFonts w:ascii="Symbol" w:hAnsi="Symbol"/>
                <w:shd w:val="clear" w:color="auto" w:fill="FFFFFF"/>
                <w:lang w:val="nl-NL"/>
              </w:rPr>
            </w:pPr>
            <w:r>
              <w:rPr>
                <w:rFonts w:ascii="Symbol" w:hAnsi="Symbol"/>
                <w:shd w:val="clear" w:color="auto" w:fill="FFFFFF"/>
                <w:lang w:val="nl-NL"/>
              </w:rPr>
              <w:t></w:t>
            </w:r>
            <w:r>
              <w:rPr>
                <w:i/>
                <w:shd w:val="clear" w:color="auto" w:fill="FFFFFF"/>
                <w:lang w:val="nl-NL"/>
              </w:rPr>
              <w:t>H</w:t>
            </w:r>
            <w:r>
              <w:rPr>
                <w:vertAlign w:val="superscript"/>
                <w:lang w:val="nl-NL"/>
              </w:rPr>
              <w:sym w:font="Symbol" w:char="F030"/>
            </w:r>
            <w:r>
              <w:rPr>
                <w:shd w:val="clear" w:color="auto" w:fill="FFFFFF"/>
                <w:lang w:val="nl-NL"/>
              </w:rPr>
              <w:t xml:space="preserve"> = </w:t>
            </w:r>
            <w:r>
              <w:rPr>
                <w:shd w:val="clear" w:color="auto" w:fill="FFFFFF"/>
                <w:lang w:val="nl-NL"/>
              </w:rPr>
              <w:sym w:font="Symbol" w:char="F02D"/>
            </w:r>
            <w:r>
              <w:rPr>
                <w:shd w:val="clear" w:color="auto" w:fill="FFFFFF"/>
                <w:lang w:val="nl-NL"/>
              </w:rPr>
              <w:t>1575,0 kJ mol</w:t>
            </w:r>
            <w:r>
              <w:rPr>
                <w:shd w:val="clear" w:color="auto" w:fill="FFFFFF"/>
                <w:vertAlign w:val="superscript"/>
                <w:lang w:val="nl-NL"/>
              </w:rPr>
              <w:sym w:font="Symbol" w:char="F02D"/>
            </w:r>
            <w:r>
              <w:rPr>
                <w:shd w:val="clear" w:color="auto" w:fill="FFFFFF"/>
                <w:vertAlign w:val="superscript"/>
                <w:lang w:val="nl-NL"/>
              </w:rPr>
              <w:t>1</w:t>
            </w:r>
            <w:r>
              <w:rPr>
                <w:shd w:val="clear" w:color="auto" w:fill="FFFFFF"/>
                <w:lang w:val="nl-NL"/>
              </w:rPr>
              <w:t xml:space="preserve"> + 1½ (</w:t>
            </w:r>
            <w:r>
              <w:rPr>
                <w:shd w:val="clear" w:color="auto" w:fill="FFFFFF"/>
                <w:lang w:val="nl-NL"/>
              </w:rPr>
              <w:sym w:font="Symbol" w:char="F02D"/>
            </w:r>
            <w:r>
              <w:rPr>
                <w:shd w:val="clear" w:color="auto" w:fill="FFFFFF"/>
                <w:lang w:val="nl-NL"/>
              </w:rPr>
              <w:t>241,8) kJ mol</w:t>
            </w:r>
            <w:r>
              <w:rPr>
                <w:shd w:val="clear" w:color="auto" w:fill="FFFFFF"/>
                <w:vertAlign w:val="superscript"/>
                <w:lang w:val="nl-NL"/>
              </w:rPr>
              <w:sym w:font="Symbol" w:char="F02D"/>
            </w:r>
            <w:r>
              <w:rPr>
                <w:shd w:val="clear" w:color="auto" w:fill="FFFFFF"/>
                <w:vertAlign w:val="superscript"/>
                <w:lang w:val="nl-NL"/>
              </w:rPr>
              <w:t>1</w:t>
            </w:r>
            <w:r>
              <w:rPr>
                <w:shd w:val="clear" w:color="auto" w:fill="FFFFFF"/>
                <w:lang w:val="nl-NL"/>
              </w:rPr>
              <w:t xml:space="preserve"> </w:t>
            </w:r>
            <w:r>
              <w:rPr>
                <w:shd w:val="clear" w:color="auto" w:fill="FFFFFF"/>
                <w:lang w:val="nl-NL"/>
              </w:rPr>
              <w:sym w:font="Symbol" w:char="F02D"/>
            </w:r>
            <w:r>
              <w:rPr>
                <w:shd w:val="clear" w:color="auto" w:fill="FFFFFF"/>
                <w:lang w:val="nl-NL"/>
              </w:rPr>
              <w:t xml:space="preserve"> (</w:t>
            </w:r>
            <w:r>
              <w:rPr>
                <w:shd w:val="clear" w:color="auto" w:fill="FFFFFF"/>
                <w:lang w:val="nl-NL"/>
              </w:rPr>
              <w:sym w:font="Symbol" w:char="F02D"/>
            </w:r>
            <w:r>
              <w:rPr>
                <w:shd w:val="clear" w:color="auto" w:fill="FFFFFF"/>
                <w:lang w:val="nl-NL"/>
              </w:rPr>
              <w:t>2021,0 kJ mol</w:t>
            </w:r>
            <w:r>
              <w:rPr>
                <w:shd w:val="clear" w:color="auto" w:fill="FFFFFF"/>
                <w:vertAlign w:val="superscript"/>
                <w:lang w:val="nl-NL"/>
              </w:rPr>
              <w:sym w:font="Symbol" w:char="F02D"/>
            </w:r>
            <w:r>
              <w:rPr>
                <w:shd w:val="clear" w:color="auto" w:fill="FFFFFF"/>
                <w:vertAlign w:val="superscript"/>
                <w:lang w:val="nl-NL"/>
              </w:rPr>
              <w:t>1</w:t>
            </w:r>
            <w:r>
              <w:rPr>
                <w:shd w:val="clear" w:color="auto" w:fill="FFFFFF"/>
                <w:lang w:val="nl-NL"/>
              </w:rPr>
              <w:t>) = 83,3 kJ mol</w:t>
            </w:r>
            <w:r>
              <w:rPr>
                <w:shd w:val="clear" w:color="auto" w:fill="FFFFFF"/>
                <w:vertAlign w:val="superscript"/>
                <w:lang w:val="nl-NL"/>
              </w:rPr>
              <w:sym w:font="Symbol" w:char="F02D"/>
            </w:r>
            <w:r>
              <w:rPr>
                <w:shd w:val="clear" w:color="auto" w:fill="FFFFFF"/>
                <w:vertAlign w:val="superscript"/>
                <w:lang w:val="nl-NL"/>
              </w:rPr>
              <w:t>1</w:t>
            </w:r>
          </w:p>
          <w:p w:rsidR="00A44716" w:rsidRDefault="00A44716">
            <w:pPr>
              <w:spacing w:line="360" w:lineRule="auto"/>
              <w:rPr>
                <w:shd w:val="clear" w:color="auto" w:fill="FFFFFF"/>
                <w:lang w:val="nl-NL"/>
              </w:rPr>
            </w:pPr>
            <w:r>
              <w:rPr>
                <w:i/>
                <w:shd w:val="clear" w:color="auto" w:fill="FFFFFF"/>
                <w:lang w:val="nl-NL"/>
              </w:rPr>
              <w:t>n</w:t>
            </w:r>
            <w:r>
              <w:rPr>
                <w:shd w:val="clear" w:color="auto" w:fill="FFFFFF"/>
                <w:lang w:val="nl-NL"/>
              </w:rPr>
              <w:t xml:space="preserve"> = </w:t>
            </w:r>
            <w:r>
              <w:rPr>
                <w:i/>
                <w:shd w:val="clear" w:color="auto" w:fill="FFFFFF"/>
                <w:lang w:val="nl-NL"/>
              </w:rPr>
              <w:t>m/M</w:t>
            </w:r>
            <w:r>
              <w:rPr>
                <w:shd w:val="clear" w:color="auto" w:fill="FFFFFF"/>
                <w:lang w:val="nl-NL"/>
              </w:rPr>
              <w:t xml:space="preserve"> = 1000 g/172,18 g mol</w:t>
            </w:r>
            <w:r>
              <w:rPr>
                <w:shd w:val="clear" w:color="auto" w:fill="FFFFFF"/>
                <w:vertAlign w:val="superscript"/>
                <w:lang w:val="nl-NL"/>
              </w:rPr>
              <w:sym w:font="Symbol" w:char="F02D"/>
            </w:r>
            <w:r>
              <w:rPr>
                <w:shd w:val="clear" w:color="auto" w:fill="FFFFFF"/>
                <w:vertAlign w:val="superscript"/>
                <w:lang w:val="nl-NL"/>
              </w:rPr>
              <w:t>1</w:t>
            </w:r>
            <w:r>
              <w:rPr>
                <w:shd w:val="clear" w:color="auto" w:fill="FFFFFF"/>
                <w:lang w:val="nl-NL"/>
              </w:rPr>
              <w:t xml:space="preserve"> = 5,808 mol</w:t>
            </w:r>
          </w:p>
          <w:p w:rsidR="00A44716" w:rsidRDefault="00A44716">
            <w:pPr>
              <w:spacing w:line="360" w:lineRule="auto"/>
              <w:rPr>
                <w:u w:val="single"/>
                <w:shd w:val="clear" w:color="auto" w:fill="FFFFFF"/>
                <w:lang w:val="nl-NL"/>
              </w:rPr>
            </w:pPr>
            <w:r>
              <w:rPr>
                <w:i/>
                <w:shd w:val="clear" w:color="auto" w:fill="FFFFFF"/>
                <w:lang w:val="nl-NL"/>
              </w:rPr>
              <w:t>n</w:t>
            </w:r>
            <w:r>
              <w:rPr>
                <w:shd w:val="clear" w:color="auto" w:fill="FFFFFF"/>
                <w:lang w:val="nl-NL"/>
              </w:rPr>
              <w:t xml:space="preserve"> </w:t>
            </w:r>
            <w:r>
              <w:rPr>
                <w:rFonts w:ascii="Symbol" w:hAnsi="Symbol"/>
                <w:shd w:val="clear" w:color="auto" w:fill="FFFFFF"/>
                <w:lang w:val="nl-NL"/>
              </w:rPr>
              <w:t></w:t>
            </w:r>
            <w:r>
              <w:rPr>
                <w:i/>
                <w:shd w:val="clear" w:color="auto" w:fill="FFFFFF"/>
                <w:lang w:val="nl-NL"/>
              </w:rPr>
              <w:t>H</w:t>
            </w:r>
            <w:r>
              <w:rPr>
                <w:shd w:val="clear" w:color="auto" w:fill="FFFFFF"/>
                <w:vertAlign w:val="superscript"/>
                <w:lang w:val="nl-NL"/>
              </w:rPr>
              <w:t>o</w:t>
            </w:r>
            <w:r>
              <w:rPr>
                <w:shd w:val="clear" w:color="auto" w:fill="FFFFFF"/>
                <w:lang w:val="nl-NL"/>
              </w:rPr>
              <w:t xml:space="preserve"> = </w:t>
            </w:r>
            <w:r>
              <w:rPr>
                <w:u w:val="single"/>
                <w:shd w:val="clear" w:color="auto" w:fill="FFFFFF"/>
                <w:lang w:val="nl-NL"/>
              </w:rPr>
              <w:t>484 kJ</w:t>
            </w:r>
          </w:p>
          <w:p w:rsidR="00A44716" w:rsidRDefault="00A44716">
            <w:pPr>
              <w:spacing w:line="360" w:lineRule="auto"/>
              <w:rPr>
                <w:rFonts w:ascii="Symbol" w:hAnsi="Symbol"/>
                <w:shd w:val="clear" w:color="auto" w:fill="FFFFFF"/>
                <w:lang w:val="nl-NL"/>
              </w:rPr>
            </w:pPr>
          </w:p>
          <w:p w:rsidR="00A44716" w:rsidRDefault="00A44716">
            <w:pPr>
              <w:spacing w:line="360" w:lineRule="auto"/>
              <w:rPr>
                <w:shd w:val="clear" w:color="auto" w:fill="FFFFFF"/>
                <w:lang w:val="nl-NL"/>
              </w:rPr>
            </w:pPr>
            <w:r>
              <w:rPr>
                <w:shd w:val="clear" w:color="auto" w:fill="FFFFFF"/>
                <w:lang w:val="nl-NL"/>
              </w:rPr>
              <w:t>Kruis het juiste antwoord aan.:</w:t>
            </w:r>
            <w:r>
              <w:rPr>
                <w:shd w:val="clear" w:color="auto" w:fill="FFFFFF"/>
                <w:lang w:val="nl-NL"/>
              </w:rPr>
              <w:tab/>
              <w:t xml:space="preserve">endotherm </w:t>
            </w:r>
            <w:r>
              <w:rPr>
                <w:shd w:val="clear" w:color="auto" w:fill="FFFFFF"/>
                <w:lang w:val="nl-NL"/>
              </w:rPr>
              <w:fldChar w:fldCharType="begin">
                <w:ffData>
                  <w:name w:val=""/>
                  <w:enabled/>
                  <w:calcOnExit w:val="0"/>
                  <w:checkBox>
                    <w:sizeAuto/>
                    <w:default w:val="1"/>
                  </w:checkBox>
                </w:ffData>
              </w:fldChar>
            </w:r>
            <w:r>
              <w:rPr>
                <w:shd w:val="clear" w:color="auto" w:fill="FFFFFF"/>
                <w:lang w:val="nl-NL"/>
              </w:rPr>
              <w:instrText xml:space="preserve"> FORMCHECKBOX </w:instrText>
            </w:r>
            <w:r>
              <w:rPr>
                <w:shd w:val="clear" w:color="auto" w:fill="FFFFFF"/>
                <w:lang w:val="nl-NL"/>
              </w:rPr>
            </w:r>
            <w:r>
              <w:rPr>
                <w:shd w:val="clear" w:color="auto" w:fill="FFFFFF"/>
                <w:lang w:val="nl-NL"/>
              </w:rPr>
              <w:fldChar w:fldCharType="end"/>
            </w:r>
            <w:r>
              <w:rPr>
                <w:shd w:val="clear" w:color="auto" w:fill="FFFFFF"/>
                <w:lang w:val="nl-NL"/>
              </w:rPr>
              <w:tab/>
            </w:r>
            <w:r>
              <w:rPr>
                <w:shd w:val="clear" w:color="auto" w:fill="FFFFFF"/>
                <w:lang w:val="nl-NL"/>
              </w:rPr>
              <w:tab/>
              <w:t xml:space="preserve">exotherm </w:t>
            </w:r>
            <w:r>
              <w:rPr>
                <w:b/>
                <w:shd w:val="clear" w:color="auto" w:fill="FFFFFF"/>
                <w:lang w:val="nl-NL"/>
              </w:rPr>
              <w:fldChar w:fldCharType="begin">
                <w:ffData>
                  <w:name w:val="Check4"/>
                  <w:enabled/>
                  <w:calcOnExit w:val="0"/>
                  <w:checkBox>
                    <w:sizeAuto/>
                    <w:default w:val="0"/>
                  </w:checkBox>
                </w:ffData>
              </w:fldChar>
            </w:r>
            <w:bookmarkStart w:id="2" w:name="Check4"/>
            <w:r>
              <w:rPr>
                <w:b/>
                <w:shd w:val="clear" w:color="auto" w:fill="FFFFFF"/>
                <w:lang w:val="nl-NL"/>
              </w:rPr>
              <w:instrText xml:space="preserve"> FORMCHECKBOX </w:instrText>
            </w:r>
            <w:r>
              <w:rPr>
                <w:b/>
                <w:shd w:val="clear" w:color="auto" w:fill="FFFFFF"/>
                <w:lang w:val="nl-NL"/>
              </w:rPr>
            </w:r>
            <w:r>
              <w:rPr>
                <w:b/>
                <w:shd w:val="clear" w:color="auto" w:fill="FFFFFF"/>
                <w:lang w:val="nl-NL"/>
              </w:rPr>
              <w:fldChar w:fldCharType="end"/>
            </w:r>
            <w:bookmarkEnd w:id="2"/>
          </w:p>
        </w:tc>
      </w:tr>
    </w:tbl>
    <w:p w:rsidR="00A44716" w:rsidRDefault="00A44716">
      <w:pPr>
        <w:jc w:val="right"/>
        <w:rPr>
          <w:b/>
          <w:lang w:val="nl-NL"/>
        </w:rPr>
      </w:pPr>
    </w:p>
    <w:p w:rsidR="00A44716" w:rsidRDefault="00A44716">
      <w:pPr>
        <w:shd w:val="solid" w:color="FFFFFF" w:fill="FFFFFF"/>
        <w:rPr>
          <w:b/>
          <w:spacing w:val="-3"/>
          <w:lang w:val="nl-NL"/>
        </w:rPr>
      </w:pPr>
      <w:r>
        <w:rPr>
          <w:b/>
          <w:spacing w:val="-3"/>
          <w:lang w:val="nl-NL"/>
        </w:rPr>
        <w:t>2 punten</w:t>
      </w:r>
    </w:p>
    <w:p w:rsidR="00A44716" w:rsidRDefault="00A44716">
      <w:pPr>
        <w:numPr>
          <w:ilvl w:val="0"/>
          <w:numId w:val="19"/>
        </w:numPr>
        <w:rPr>
          <w:lang w:val="nl-NL"/>
        </w:rPr>
      </w:pPr>
      <w:r>
        <w:rPr>
          <w:lang w:val="nl-NL"/>
        </w:rPr>
        <w:t xml:space="preserve">Bereken de druk van waterdamp in bar als zich in een afgesloten vat bij 25 </w:t>
      </w:r>
      <w:r>
        <w:rPr>
          <w:lang w:val="nl-NL"/>
        </w:rPr>
        <w:sym w:font="Symbol" w:char="F0B0"/>
      </w:r>
      <w:r>
        <w:rPr>
          <w:lang w:val="nl-NL"/>
        </w:rPr>
        <w:t>C een evenwicht heeft ingesteld tussen CaSO</w:t>
      </w:r>
      <w:r>
        <w:rPr>
          <w:vertAlign w:val="subscript"/>
          <w:lang w:val="nl-NL"/>
        </w:rPr>
        <w:t>4</w:t>
      </w:r>
      <w:r>
        <w:rPr>
          <w:lang w:val="nl-NL"/>
        </w:rPr>
        <w:t>∙2H</w:t>
      </w:r>
      <w:r>
        <w:rPr>
          <w:vertAlign w:val="subscript"/>
          <w:lang w:val="nl-NL"/>
        </w:rPr>
        <w:t>2</w:t>
      </w:r>
      <w:r>
        <w:rPr>
          <w:lang w:val="nl-NL"/>
        </w:rPr>
        <w:t>O(s) , CaSO</w:t>
      </w:r>
      <w:r>
        <w:rPr>
          <w:vertAlign w:val="subscript"/>
          <w:lang w:val="nl-NL"/>
        </w:rPr>
        <w:t>4</w:t>
      </w:r>
      <w:r>
        <w:rPr>
          <w:lang w:val="nl-NL"/>
        </w:rPr>
        <w:t>∙½H</w:t>
      </w:r>
      <w:r>
        <w:rPr>
          <w:vertAlign w:val="subscript"/>
          <w:lang w:val="nl-NL"/>
        </w:rPr>
        <w:t>2</w:t>
      </w:r>
      <w:r>
        <w:rPr>
          <w:lang w:val="nl-NL"/>
        </w:rPr>
        <w:t>O(s) en H</w:t>
      </w:r>
      <w:r>
        <w:rPr>
          <w:vertAlign w:val="subscript"/>
          <w:lang w:val="nl-NL"/>
        </w:rPr>
        <w:t>2</w:t>
      </w:r>
      <w:r>
        <w:rPr>
          <w:lang w:val="nl-NL"/>
        </w:rPr>
        <w:t>O(g).</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A44716">
        <w:tblPrEx>
          <w:tblCellMar>
            <w:top w:w="0" w:type="dxa"/>
            <w:bottom w:w="0" w:type="dxa"/>
          </w:tblCellMar>
        </w:tblPrEx>
        <w:tc>
          <w:tcPr>
            <w:tcW w:w="8187" w:type="dxa"/>
          </w:tcPr>
          <w:p w:rsidR="00A44716" w:rsidRDefault="00A44716">
            <w:pPr>
              <w:spacing w:line="360" w:lineRule="auto"/>
              <w:rPr>
                <w:spacing w:val="-3"/>
                <w:lang w:val="nl-NL"/>
              </w:rPr>
            </w:pPr>
            <w:r>
              <w:rPr>
                <w:rFonts w:ascii="Symbol" w:hAnsi="Symbol"/>
                <w:spacing w:val="-3"/>
                <w:lang w:val="nl-NL"/>
              </w:rPr>
              <w:t></w:t>
            </w:r>
            <w:r>
              <w:rPr>
                <w:i/>
                <w:spacing w:val="-3"/>
                <w:lang w:val="nl-NL"/>
              </w:rPr>
              <w:t>S</w:t>
            </w:r>
            <w:r>
              <w:rPr>
                <w:spacing w:val="-3"/>
                <w:vertAlign w:val="superscript"/>
                <w:lang w:val="nl-NL"/>
              </w:rPr>
              <w:t>o</w:t>
            </w:r>
            <w:r>
              <w:rPr>
                <w:spacing w:val="-3"/>
                <w:lang w:val="nl-NL"/>
              </w:rPr>
              <w:t xml:space="preserve"> = 130,5 J K</w:t>
            </w:r>
            <w:r>
              <w:rPr>
                <w:spacing w:val="-3"/>
                <w:vertAlign w:val="superscript"/>
                <w:lang w:val="nl-NL"/>
              </w:rPr>
              <w:sym w:font="Symbol" w:char="F02D"/>
            </w:r>
            <w:r>
              <w:rPr>
                <w:spacing w:val="-3"/>
                <w:vertAlign w:val="superscript"/>
                <w:lang w:val="nl-NL"/>
              </w:rPr>
              <w:t>1</w:t>
            </w:r>
            <w:r>
              <w:rPr>
                <w:spacing w:val="-3"/>
                <w:lang w:val="nl-NL"/>
              </w:rPr>
              <w:t> mol</w:t>
            </w:r>
            <w:r>
              <w:rPr>
                <w:spacing w:val="-3"/>
                <w:vertAlign w:val="superscript"/>
                <w:lang w:val="nl-NL"/>
              </w:rPr>
              <w:sym w:font="Symbol" w:char="F02D"/>
            </w:r>
            <w:r>
              <w:rPr>
                <w:spacing w:val="-3"/>
                <w:vertAlign w:val="superscript"/>
                <w:lang w:val="nl-NL"/>
              </w:rPr>
              <w:t>1</w:t>
            </w:r>
            <w:r>
              <w:rPr>
                <w:spacing w:val="-3"/>
                <w:lang w:val="nl-NL"/>
              </w:rPr>
              <w:t xml:space="preserve"> + 3/2 </w:t>
            </w:r>
            <w:r>
              <w:rPr>
                <w:spacing w:val="-3"/>
                <w:lang w:val="nl-NL"/>
              </w:rPr>
              <w:sym w:font="Symbol" w:char="F0D7"/>
            </w:r>
            <w:r>
              <w:rPr>
                <w:spacing w:val="-3"/>
                <w:lang w:val="nl-NL"/>
              </w:rPr>
              <w:t xml:space="preserve"> 188,6 J K</w:t>
            </w:r>
            <w:r>
              <w:rPr>
                <w:spacing w:val="-3"/>
                <w:vertAlign w:val="superscript"/>
                <w:lang w:val="nl-NL"/>
              </w:rPr>
              <w:sym w:font="Symbol" w:char="F02D"/>
            </w:r>
            <w:r>
              <w:rPr>
                <w:spacing w:val="-3"/>
                <w:vertAlign w:val="superscript"/>
                <w:lang w:val="nl-NL"/>
              </w:rPr>
              <w:t>1</w:t>
            </w:r>
            <w:r>
              <w:rPr>
                <w:spacing w:val="-3"/>
                <w:lang w:val="nl-NL"/>
              </w:rPr>
              <w:t> mol</w:t>
            </w:r>
            <w:r>
              <w:rPr>
                <w:spacing w:val="-3"/>
                <w:vertAlign w:val="superscript"/>
                <w:lang w:val="nl-NL"/>
              </w:rPr>
              <w:sym w:font="Symbol" w:char="F02D"/>
            </w:r>
            <w:r>
              <w:rPr>
                <w:spacing w:val="-3"/>
                <w:vertAlign w:val="superscript"/>
                <w:lang w:val="nl-NL"/>
              </w:rPr>
              <w:t>1</w:t>
            </w:r>
            <w:r>
              <w:rPr>
                <w:spacing w:val="-3"/>
                <w:lang w:val="nl-NL"/>
              </w:rPr>
              <w:t xml:space="preserve"> </w:t>
            </w:r>
            <w:r>
              <w:rPr>
                <w:spacing w:val="-3"/>
                <w:lang w:val="nl-NL"/>
              </w:rPr>
              <w:sym w:font="Symbol" w:char="F02D"/>
            </w:r>
            <w:r>
              <w:rPr>
                <w:spacing w:val="-3"/>
                <w:lang w:val="nl-NL"/>
              </w:rPr>
              <w:t xml:space="preserve"> 194,0 J K</w:t>
            </w:r>
            <w:r>
              <w:rPr>
                <w:spacing w:val="-3"/>
                <w:vertAlign w:val="superscript"/>
                <w:lang w:val="nl-NL"/>
              </w:rPr>
              <w:sym w:font="Symbol" w:char="F02D"/>
            </w:r>
            <w:r>
              <w:rPr>
                <w:spacing w:val="-3"/>
                <w:vertAlign w:val="superscript"/>
                <w:lang w:val="nl-NL"/>
              </w:rPr>
              <w:t>1</w:t>
            </w:r>
            <w:r>
              <w:rPr>
                <w:spacing w:val="-3"/>
                <w:lang w:val="nl-NL"/>
              </w:rPr>
              <w:t> mol</w:t>
            </w:r>
            <w:r>
              <w:rPr>
                <w:spacing w:val="-3"/>
                <w:vertAlign w:val="superscript"/>
                <w:lang w:val="nl-NL"/>
              </w:rPr>
              <w:sym w:font="Symbol" w:char="F02D"/>
            </w:r>
            <w:r>
              <w:rPr>
                <w:spacing w:val="-3"/>
                <w:vertAlign w:val="superscript"/>
                <w:lang w:val="nl-NL"/>
              </w:rPr>
              <w:t>1</w:t>
            </w:r>
            <w:r>
              <w:rPr>
                <w:spacing w:val="-3"/>
                <w:lang w:val="nl-NL"/>
              </w:rPr>
              <w:t xml:space="preserve"> = 219,4 J K</w:t>
            </w:r>
            <w:r>
              <w:rPr>
                <w:spacing w:val="-3"/>
                <w:vertAlign w:val="superscript"/>
                <w:lang w:val="nl-NL"/>
              </w:rPr>
              <w:sym w:font="Symbol" w:char="F02D"/>
            </w:r>
            <w:r>
              <w:rPr>
                <w:spacing w:val="-3"/>
                <w:vertAlign w:val="superscript"/>
                <w:lang w:val="nl-NL"/>
              </w:rPr>
              <w:t>1</w:t>
            </w:r>
            <w:r>
              <w:rPr>
                <w:spacing w:val="-3"/>
                <w:lang w:val="nl-NL"/>
              </w:rPr>
              <w:t> mol</w:t>
            </w:r>
            <w:r>
              <w:rPr>
                <w:spacing w:val="-3"/>
                <w:vertAlign w:val="superscript"/>
                <w:lang w:val="nl-NL"/>
              </w:rPr>
              <w:sym w:font="Symbol" w:char="F02D"/>
            </w:r>
            <w:r>
              <w:rPr>
                <w:spacing w:val="-3"/>
                <w:vertAlign w:val="superscript"/>
                <w:lang w:val="nl-NL"/>
              </w:rPr>
              <w:t>1</w:t>
            </w:r>
          </w:p>
          <w:p w:rsidR="00A44716" w:rsidRDefault="00A44716">
            <w:pPr>
              <w:spacing w:line="360" w:lineRule="auto"/>
              <w:rPr>
                <w:shd w:val="clear" w:color="auto" w:fill="FFFFFF"/>
                <w:lang w:val="nl-NL"/>
              </w:rPr>
            </w:pPr>
            <w:r>
              <w:rPr>
                <w:rFonts w:ascii="Symbol" w:hAnsi="Symbol"/>
                <w:spacing w:val="-3"/>
                <w:lang w:val="nl-NL"/>
              </w:rPr>
              <w:t></w:t>
            </w:r>
            <w:r>
              <w:rPr>
                <w:i/>
                <w:spacing w:val="-3"/>
                <w:lang w:val="nl-NL"/>
              </w:rPr>
              <w:t>G</w:t>
            </w:r>
            <w:r>
              <w:rPr>
                <w:spacing w:val="-3"/>
                <w:vertAlign w:val="superscript"/>
                <w:lang w:val="nl-NL"/>
              </w:rPr>
              <w:t>o</w:t>
            </w:r>
            <w:r>
              <w:rPr>
                <w:spacing w:val="-3"/>
                <w:lang w:val="nl-NL"/>
              </w:rPr>
              <w:t xml:space="preserve"> = </w:t>
            </w:r>
            <w:r>
              <w:rPr>
                <w:rFonts w:ascii="Symbol" w:hAnsi="Symbol"/>
                <w:shd w:val="clear" w:color="auto" w:fill="FFFFFF"/>
                <w:lang w:val="nl-NL"/>
              </w:rPr>
              <w:t></w:t>
            </w:r>
            <w:r>
              <w:rPr>
                <w:i/>
                <w:shd w:val="clear" w:color="auto" w:fill="FFFFFF"/>
                <w:lang w:val="nl-NL"/>
              </w:rPr>
              <w:t>H</w:t>
            </w:r>
            <w:r>
              <w:rPr>
                <w:shd w:val="clear" w:color="auto" w:fill="FFFFFF"/>
                <w:vertAlign w:val="superscript"/>
                <w:lang w:val="nl-NL"/>
              </w:rPr>
              <w:t>o</w:t>
            </w:r>
            <w:r>
              <w:rPr>
                <w:shd w:val="clear" w:color="auto" w:fill="FFFFFF"/>
                <w:lang w:val="nl-NL"/>
              </w:rPr>
              <w:t xml:space="preserve"> </w:t>
            </w:r>
            <w:r>
              <w:rPr>
                <w:shd w:val="clear" w:color="auto" w:fill="FFFFFF"/>
                <w:lang w:val="nl-NL"/>
              </w:rPr>
              <w:sym w:font="Symbol" w:char="F02D"/>
            </w:r>
            <w:r>
              <w:rPr>
                <w:shd w:val="clear" w:color="auto" w:fill="FFFFFF"/>
                <w:lang w:val="nl-NL"/>
              </w:rPr>
              <w:t xml:space="preserve"> </w:t>
            </w:r>
            <w:r>
              <w:rPr>
                <w:i/>
                <w:shd w:val="clear" w:color="auto" w:fill="FFFFFF"/>
                <w:lang w:val="nl-NL"/>
              </w:rPr>
              <w:t xml:space="preserve">T </w:t>
            </w:r>
            <w:r>
              <w:rPr>
                <w:rFonts w:ascii="Symbol" w:hAnsi="Symbol"/>
                <w:shd w:val="clear" w:color="auto" w:fill="FFFFFF"/>
                <w:lang w:val="nl-NL"/>
              </w:rPr>
              <w:t></w:t>
            </w:r>
            <w:r>
              <w:rPr>
                <w:i/>
                <w:shd w:val="clear" w:color="auto" w:fill="FFFFFF"/>
                <w:lang w:val="nl-NL"/>
              </w:rPr>
              <w:t>S</w:t>
            </w:r>
            <w:r>
              <w:rPr>
                <w:shd w:val="clear" w:color="auto" w:fill="FFFFFF"/>
                <w:vertAlign w:val="superscript"/>
                <w:lang w:val="nl-NL"/>
              </w:rPr>
              <w:t>o</w:t>
            </w:r>
            <w:r>
              <w:rPr>
                <w:shd w:val="clear" w:color="auto" w:fill="FFFFFF"/>
                <w:lang w:val="nl-NL"/>
              </w:rPr>
              <w:t xml:space="preserve"> = 17886 J mol</w:t>
            </w:r>
            <w:r>
              <w:rPr>
                <w:shd w:val="clear" w:color="auto" w:fill="FFFFFF"/>
                <w:vertAlign w:val="superscript"/>
                <w:lang w:val="nl-NL"/>
              </w:rPr>
              <w:sym w:font="Symbol" w:char="F02D"/>
            </w:r>
            <w:r>
              <w:rPr>
                <w:shd w:val="clear" w:color="auto" w:fill="FFFFFF"/>
                <w:vertAlign w:val="superscript"/>
                <w:lang w:val="nl-NL"/>
              </w:rPr>
              <w:t>1</w:t>
            </w:r>
          </w:p>
          <w:p w:rsidR="00A44716" w:rsidRDefault="00A44716">
            <w:pPr>
              <w:spacing w:line="360" w:lineRule="auto"/>
              <w:rPr>
                <w:spacing w:val="-3"/>
                <w:lang w:val="nl-NL"/>
              </w:rPr>
            </w:pPr>
            <w:r>
              <w:rPr>
                <w:rFonts w:ascii="Symbol" w:hAnsi="Symbol"/>
                <w:spacing w:val="-3"/>
                <w:lang w:val="nl-NL"/>
              </w:rPr>
              <w:t></w:t>
            </w:r>
            <w:r>
              <w:rPr>
                <w:i/>
                <w:spacing w:val="-3"/>
                <w:lang w:val="nl-NL"/>
              </w:rPr>
              <w:t>G</w:t>
            </w:r>
            <w:r>
              <w:rPr>
                <w:spacing w:val="-3"/>
                <w:vertAlign w:val="superscript"/>
                <w:lang w:val="nl-NL"/>
              </w:rPr>
              <w:t>o</w:t>
            </w:r>
            <w:r>
              <w:rPr>
                <w:spacing w:val="-3"/>
                <w:lang w:val="nl-NL"/>
              </w:rPr>
              <w:t xml:space="preserve"> = </w:t>
            </w:r>
            <w:r>
              <w:rPr>
                <w:spacing w:val="-3"/>
                <w:lang w:val="nl-NL"/>
              </w:rPr>
              <w:sym w:font="Symbol" w:char="F02D"/>
            </w:r>
            <w:r>
              <w:rPr>
                <w:spacing w:val="-3"/>
                <w:lang w:val="nl-NL"/>
              </w:rPr>
              <w:t xml:space="preserve"> </w:t>
            </w:r>
            <w:r>
              <w:rPr>
                <w:i/>
                <w:spacing w:val="-3"/>
                <w:lang w:val="nl-NL"/>
              </w:rPr>
              <w:t>RT</w:t>
            </w:r>
            <w:r>
              <w:rPr>
                <w:spacing w:val="-3"/>
                <w:lang w:val="nl-NL"/>
              </w:rPr>
              <w:t xml:space="preserve"> ln</w:t>
            </w:r>
            <w:r>
              <w:rPr>
                <w:i/>
                <w:spacing w:val="-3"/>
                <w:lang w:val="nl-NL"/>
              </w:rPr>
              <w:t xml:space="preserve"> K</w:t>
            </w:r>
          </w:p>
          <w:p w:rsidR="00A44716" w:rsidRDefault="00A44716">
            <w:pPr>
              <w:spacing w:line="360" w:lineRule="auto"/>
              <w:rPr>
                <w:spacing w:val="-3"/>
                <w:lang w:val="nl-NL"/>
              </w:rPr>
            </w:pPr>
            <w:r>
              <w:rPr>
                <w:i/>
                <w:spacing w:val="-3"/>
                <w:lang w:val="nl-NL"/>
              </w:rPr>
              <w:t>K</w:t>
            </w:r>
            <w:r>
              <w:rPr>
                <w:spacing w:val="-3"/>
                <w:lang w:val="nl-NL"/>
              </w:rPr>
              <w:t xml:space="preserve"> = (</w:t>
            </w:r>
            <w:r>
              <w:rPr>
                <w:i/>
                <w:spacing w:val="-3"/>
                <w:lang w:val="nl-NL"/>
              </w:rPr>
              <w:t>p</w:t>
            </w:r>
            <w:r>
              <w:rPr>
                <w:spacing w:val="-3"/>
                <w:lang w:val="nl-NL"/>
              </w:rPr>
              <w:t>(H</w:t>
            </w:r>
            <w:r>
              <w:rPr>
                <w:spacing w:val="-3"/>
                <w:vertAlign w:val="subscript"/>
                <w:lang w:val="nl-NL"/>
              </w:rPr>
              <w:t>2</w:t>
            </w:r>
            <w:r>
              <w:rPr>
                <w:spacing w:val="-3"/>
                <w:lang w:val="nl-NL"/>
              </w:rPr>
              <w:t>O))</w:t>
            </w:r>
            <w:r>
              <w:rPr>
                <w:spacing w:val="-3"/>
                <w:vertAlign w:val="superscript"/>
                <w:lang w:val="nl-NL"/>
              </w:rPr>
              <w:t>3/2</w:t>
            </w:r>
            <w:r>
              <w:rPr>
                <w:spacing w:val="-3"/>
                <w:lang w:val="nl-NL"/>
              </w:rPr>
              <w:t xml:space="preserve"> = 7,35</w:t>
            </w:r>
            <w:r>
              <w:rPr>
                <w:spacing w:val="-3"/>
                <w:lang w:val="nl-NL"/>
              </w:rPr>
              <w:sym w:font="Symbol" w:char="F0D7"/>
            </w:r>
            <w:r>
              <w:rPr>
                <w:spacing w:val="-3"/>
                <w:lang w:val="nl-NL"/>
              </w:rPr>
              <w:t>10</w:t>
            </w:r>
            <w:r>
              <w:rPr>
                <w:spacing w:val="-3"/>
                <w:vertAlign w:val="superscript"/>
                <w:lang w:val="nl-NL"/>
              </w:rPr>
              <w:sym w:font="Symbol" w:char="F02D"/>
            </w:r>
            <w:r>
              <w:rPr>
                <w:spacing w:val="-3"/>
                <w:vertAlign w:val="superscript"/>
                <w:lang w:val="nl-NL"/>
              </w:rPr>
              <w:t>4</w:t>
            </w:r>
            <w:r>
              <w:rPr>
                <w:spacing w:val="-3"/>
                <w:lang w:val="nl-NL"/>
              </w:rPr>
              <w:t xml:space="preserve"> (druk in bar)</w:t>
            </w:r>
          </w:p>
          <w:p w:rsidR="00A44716" w:rsidRDefault="00A44716">
            <w:pPr>
              <w:spacing w:line="360" w:lineRule="auto"/>
              <w:rPr>
                <w:rFonts w:ascii="Symbol" w:hAnsi="Symbol"/>
                <w:spacing w:val="-3"/>
                <w:u w:val="single"/>
                <w:lang w:val="nl-NL"/>
              </w:rPr>
            </w:pPr>
            <w:r>
              <w:rPr>
                <w:i/>
                <w:spacing w:val="-3"/>
                <w:lang w:val="nl-NL"/>
              </w:rPr>
              <w:t>p</w:t>
            </w:r>
            <w:r>
              <w:rPr>
                <w:spacing w:val="-3"/>
                <w:lang w:val="nl-NL"/>
              </w:rPr>
              <w:t>(H</w:t>
            </w:r>
            <w:r>
              <w:rPr>
                <w:spacing w:val="-3"/>
                <w:vertAlign w:val="subscript"/>
                <w:lang w:val="nl-NL"/>
              </w:rPr>
              <w:t>2</w:t>
            </w:r>
            <w:r>
              <w:rPr>
                <w:spacing w:val="-3"/>
                <w:lang w:val="nl-NL"/>
              </w:rPr>
              <w:t xml:space="preserve">O) = </w:t>
            </w:r>
            <w:r>
              <w:rPr>
                <w:spacing w:val="-3"/>
                <w:u w:val="single"/>
                <w:lang w:val="nl-NL"/>
              </w:rPr>
              <w:t xml:space="preserve">8,15 </w:t>
            </w:r>
            <w:r>
              <w:rPr>
                <w:spacing w:val="-3"/>
                <w:u w:val="single"/>
                <w:lang w:val="nl-NL"/>
              </w:rPr>
              <w:sym w:font="Symbol" w:char="F0D7"/>
            </w:r>
            <w:r>
              <w:rPr>
                <w:spacing w:val="-3"/>
                <w:u w:val="single"/>
                <w:lang w:val="nl-NL"/>
              </w:rPr>
              <w:t xml:space="preserve"> 10</w:t>
            </w:r>
            <w:r>
              <w:rPr>
                <w:spacing w:val="-3"/>
                <w:u w:val="single"/>
                <w:vertAlign w:val="superscript"/>
                <w:lang w:val="nl-NL"/>
              </w:rPr>
              <w:sym w:font="Symbol" w:char="F02D"/>
            </w:r>
            <w:r>
              <w:rPr>
                <w:spacing w:val="-3"/>
                <w:u w:val="single"/>
                <w:vertAlign w:val="superscript"/>
                <w:lang w:val="nl-NL"/>
              </w:rPr>
              <w:t>3</w:t>
            </w:r>
            <w:r>
              <w:rPr>
                <w:spacing w:val="-3"/>
                <w:u w:val="single"/>
                <w:lang w:val="nl-NL"/>
              </w:rPr>
              <w:t xml:space="preserve"> bar</w:t>
            </w:r>
          </w:p>
        </w:tc>
      </w:tr>
    </w:tbl>
    <w:p w:rsidR="00A44716" w:rsidRDefault="00A44716">
      <w:pPr>
        <w:spacing w:before="120"/>
        <w:rPr>
          <w:b/>
          <w:lang w:val="nl-NL"/>
        </w:rPr>
      </w:pPr>
      <w:r>
        <w:rPr>
          <w:b/>
          <w:lang w:val="nl-NL"/>
        </w:rPr>
        <w:t>2 punten</w:t>
      </w:r>
    </w:p>
    <w:p w:rsidR="00A44716" w:rsidRDefault="00A44716">
      <w:pPr>
        <w:numPr>
          <w:ilvl w:val="0"/>
          <w:numId w:val="19"/>
        </w:numPr>
        <w:rPr>
          <w:lang w:val="nl-NL"/>
        </w:rPr>
      </w:pPr>
      <w:r>
        <w:rPr>
          <w:lang w:val="nl-NL"/>
        </w:rPr>
        <w:t xml:space="preserve">Bereken de temperatuur waarbij de evenwichtsdruk van water in het systeem beschreven in opgave 2-2 gelijk is aan 1,00 bar. Neem hierbij aan dat </w:t>
      </w:r>
      <w:r>
        <w:rPr>
          <w:rFonts w:ascii="Symbol" w:hAnsi="Symbol"/>
          <w:lang w:val="nl-NL"/>
        </w:rPr>
        <w:t></w:t>
      </w:r>
      <w:r>
        <w:rPr>
          <w:i/>
          <w:lang w:val="nl-NL"/>
        </w:rPr>
        <w:t>H</w:t>
      </w:r>
      <w:r>
        <w:rPr>
          <w:vertAlign w:val="superscript"/>
          <w:lang w:val="nl-NL"/>
        </w:rPr>
        <w:t>o</w:t>
      </w:r>
      <w:r>
        <w:rPr>
          <w:lang w:val="nl-NL"/>
        </w:rPr>
        <w:t xml:space="preserve"> en </w:t>
      </w:r>
      <w:r>
        <w:rPr>
          <w:rFonts w:ascii="Symbol" w:hAnsi="Symbol"/>
          <w:lang w:val="nl-NL"/>
        </w:rPr>
        <w:t></w:t>
      </w:r>
      <w:r>
        <w:rPr>
          <w:i/>
          <w:lang w:val="nl-NL"/>
        </w:rPr>
        <w:t>S</w:t>
      </w:r>
      <w:r>
        <w:rPr>
          <w:vertAlign w:val="superscript"/>
          <w:lang w:val="nl-NL"/>
        </w:rPr>
        <w:t>o</w:t>
      </w:r>
      <w:r>
        <w:rPr>
          <w:lang w:val="nl-NL"/>
        </w:rPr>
        <w:t xml:space="preserve"> temperatuuronafhankelijk zijn.</w:t>
      </w:r>
    </w:p>
    <w:p w:rsidR="00A44716" w:rsidRDefault="00A44716">
      <w:pPr>
        <w:rPr>
          <w:lang w:val="nl-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A44716">
        <w:tblPrEx>
          <w:tblCellMar>
            <w:top w:w="0" w:type="dxa"/>
            <w:bottom w:w="0" w:type="dxa"/>
          </w:tblCellMar>
        </w:tblPrEx>
        <w:tc>
          <w:tcPr>
            <w:tcW w:w="8187" w:type="dxa"/>
          </w:tcPr>
          <w:p w:rsidR="00A44716" w:rsidRDefault="00A44716">
            <w:pPr>
              <w:spacing w:line="360" w:lineRule="auto"/>
              <w:rPr>
                <w:spacing w:val="-3"/>
                <w:lang w:val="nl-NL"/>
              </w:rPr>
            </w:pPr>
            <w:r>
              <w:rPr>
                <w:i/>
                <w:lang w:val="nl-NL"/>
              </w:rPr>
              <w:t>p</w:t>
            </w:r>
            <w:r>
              <w:rPr>
                <w:lang w:val="nl-NL"/>
              </w:rPr>
              <w:t>(H</w:t>
            </w:r>
            <w:r>
              <w:rPr>
                <w:vertAlign w:val="subscript"/>
                <w:lang w:val="nl-NL"/>
              </w:rPr>
              <w:t>2</w:t>
            </w:r>
            <w:r>
              <w:rPr>
                <w:lang w:val="nl-NL"/>
              </w:rPr>
              <w:t xml:space="preserve">O) = 1,00 bar levert </w:t>
            </w:r>
            <w:r>
              <w:rPr>
                <w:i/>
                <w:lang w:val="nl-NL"/>
              </w:rPr>
              <w:t>K</w:t>
            </w:r>
            <w:r>
              <w:rPr>
                <w:lang w:val="nl-NL"/>
              </w:rPr>
              <w:t xml:space="preserve"> = 1,00 en </w:t>
            </w:r>
            <w:r>
              <w:rPr>
                <w:rFonts w:ascii="Symbol" w:hAnsi="Symbol"/>
                <w:spacing w:val="-3"/>
                <w:lang w:val="nl-NL"/>
              </w:rPr>
              <w:t></w:t>
            </w:r>
            <w:r>
              <w:rPr>
                <w:i/>
                <w:spacing w:val="-3"/>
                <w:lang w:val="nl-NL"/>
              </w:rPr>
              <w:t>G</w:t>
            </w:r>
            <w:r>
              <w:rPr>
                <w:spacing w:val="-3"/>
                <w:vertAlign w:val="superscript"/>
                <w:lang w:val="nl-NL"/>
              </w:rPr>
              <w:t>o</w:t>
            </w:r>
            <w:r>
              <w:rPr>
                <w:spacing w:val="-3"/>
                <w:lang w:val="nl-NL"/>
              </w:rPr>
              <w:t xml:space="preserve"> = </w:t>
            </w:r>
            <w:r>
              <w:rPr>
                <w:spacing w:val="-3"/>
                <w:lang w:val="nl-NL"/>
              </w:rPr>
              <w:sym w:font="Symbol" w:char="F02D"/>
            </w:r>
            <w:r>
              <w:rPr>
                <w:spacing w:val="-3"/>
                <w:lang w:val="nl-NL"/>
              </w:rPr>
              <w:t xml:space="preserve"> </w:t>
            </w:r>
            <w:r>
              <w:rPr>
                <w:i/>
                <w:spacing w:val="-3"/>
                <w:lang w:val="nl-NL"/>
              </w:rPr>
              <w:t>RT</w:t>
            </w:r>
            <w:r>
              <w:rPr>
                <w:spacing w:val="-3"/>
                <w:lang w:val="nl-NL"/>
              </w:rPr>
              <w:t xml:space="preserve"> ln</w:t>
            </w:r>
            <w:r>
              <w:rPr>
                <w:i/>
                <w:spacing w:val="-3"/>
                <w:lang w:val="nl-NL"/>
              </w:rPr>
              <w:t xml:space="preserve"> K</w:t>
            </w:r>
            <w:r>
              <w:rPr>
                <w:spacing w:val="-3"/>
                <w:lang w:val="nl-NL"/>
              </w:rPr>
              <w:t xml:space="preserve"> = 0</w:t>
            </w:r>
          </w:p>
          <w:p w:rsidR="00A44716" w:rsidRDefault="00A44716">
            <w:pPr>
              <w:spacing w:line="360" w:lineRule="auto"/>
              <w:rPr>
                <w:shd w:val="clear" w:color="auto" w:fill="FFFFFF"/>
                <w:lang w:val="nl-NL"/>
              </w:rPr>
            </w:pPr>
            <w:r>
              <w:rPr>
                <w:rFonts w:ascii="Symbol" w:hAnsi="Symbol"/>
                <w:spacing w:val="-3"/>
                <w:lang w:val="nl-NL"/>
              </w:rPr>
              <w:t></w:t>
            </w:r>
            <w:r>
              <w:rPr>
                <w:i/>
                <w:spacing w:val="-3"/>
                <w:lang w:val="nl-NL"/>
              </w:rPr>
              <w:t>G</w:t>
            </w:r>
            <w:r>
              <w:rPr>
                <w:spacing w:val="-3"/>
                <w:vertAlign w:val="superscript"/>
                <w:lang w:val="nl-NL"/>
              </w:rPr>
              <w:t>o</w:t>
            </w:r>
            <w:r>
              <w:rPr>
                <w:spacing w:val="-3"/>
                <w:lang w:val="nl-NL"/>
              </w:rPr>
              <w:t xml:space="preserve"> = </w:t>
            </w:r>
            <w:r>
              <w:rPr>
                <w:rFonts w:ascii="Symbol" w:hAnsi="Symbol"/>
                <w:shd w:val="clear" w:color="auto" w:fill="FFFFFF"/>
                <w:lang w:val="nl-NL"/>
              </w:rPr>
              <w:t></w:t>
            </w:r>
            <w:r>
              <w:rPr>
                <w:i/>
                <w:shd w:val="clear" w:color="auto" w:fill="FFFFFF"/>
                <w:lang w:val="nl-NL"/>
              </w:rPr>
              <w:t>H</w:t>
            </w:r>
            <w:r>
              <w:rPr>
                <w:shd w:val="clear" w:color="auto" w:fill="FFFFFF"/>
                <w:vertAlign w:val="superscript"/>
                <w:lang w:val="nl-NL"/>
              </w:rPr>
              <w:t>o</w:t>
            </w:r>
            <w:r>
              <w:rPr>
                <w:shd w:val="clear" w:color="auto" w:fill="FFFFFF"/>
                <w:lang w:val="nl-NL"/>
              </w:rPr>
              <w:t xml:space="preserve"> </w:t>
            </w:r>
            <w:r>
              <w:rPr>
                <w:shd w:val="clear" w:color="auto" w:fill="FFFFFF"/>
                <w:lang w:val="nl-NL"/>
              </w:rPr>
              <w:sym w:font="Symbol" w:char="F02D"/>
            </w:r>
            <w:r>
              <w:rPr>
                <w:shd w:val="clear" w:color="auto" w:fill="FFFFFF"/>
                <w:lang w:val="nl-NL"/>
              </w:rPr>
              <w:t xml:space="preserve"> </w:t>
            </w:r>
            <w:r>
              <w:rPr>
                <w:i/>
                <w:shd w:val="clear" w:color="auto" w:fill="FFFFFF"/>
                <w:lang w:val="nl-NL"/>
              </w:rPr>
              <w:t xml:space="preserve">T </w:t>
            </w:r>
            <w:r>
              <w:rPr>
                <w:rFonts w:ascii="Symbol" w:hAnsi="Symbol"/>
                <w:shd w:val="clear" w:color="auto" w:fill="FFFFFF"/>
                <w:lang w:val="nl-NL"/>
              </w:rPr>
              <w:t></w:t>
            </w:r>
            <w:r>
              <w:rPr>
                <w:i/>
                <w:shd w:val="clear" w:color="auto" w:fill="FFFFFF"/>
                <w:lang w:val="nl-NL"/>
              </w:rPr>
              <w:t>S</w:t>
            </w:r>
            <w:r>
              <w:rPr>
                <w:shd w:val="clear" w:color="auto" w:fill="FFFFFF"/>
                <w:vertAlign w:val="superscript"/>
                <w:lang w:val="nl-NL"/>
              </w:rPr>
              <w:t>o</w:t>
            </w:r>
          </w:p>
          <w:p w:rsidR="00A44716" w:rsidRDefault="00A44716">
            <w:pPr>
              <w:spacing w:line="360" w:lineRule="auto"/>
              <w:rPr>
                <w:spacing w:val="-3"/>
                <w:lang w:val="nl-NL"/>
              </w:rPr>
            </w:pPr>
            <w:r>
              <w:rPr>
                <w:shd w:val="clear" w:color="auto" w:fill="FFFFFF"/>
                <w:lang w:val="nl-NL"/>
              </w:rPr>
              <w:t>0 = 83300 J K</w:t>
            </w:r>
            <w:r>
              <w:rPr>
                <w:shd w:val="clear" w:color="auto" w:fill="FFFFFF"/>
                <w:vertAlign w:val="superscript"/>
                <w:lang w:val="nl-NL"/>
              </w:rPr>
              <w:sym w:font="Symbol" w:char="F02D"/>
            </w:r>
            <w:r>
              <w:rPr>
                <w:shd w:val="clear" w:color="auto" w:fill="FFFFFF"/>
                <w:vertAlign w:val="superscript"/>
                <w:lang w:val="nl-NL"/>
              </w:rPr>
              <w:t>1</w:t>
            </w:r>
            <w:r>
              <w:rPr>
                <w:shd w:val="clear" w:color="auto" w:fill="FFFFFF"/>
                <w:lang w:val="nl-NL"/>
              </w:rPr>
              <w:t xml:space="preserve"> </w:t>
            </w:r>
            <w:r>
              <w:rPr>
                <w:shd w:val="clear" w:color="auto" w:fill="FFFFFF"/>
                <w:lang w:val="nl-NL"/>
              </w:rPr>
              <w:sym w:font="Symbol" w:char="F02D"/>
            </w:r>
            <w:r>
              <w:rPr>
                <w:shd w:val="clear" w:color="auto" w:fill="FFFFFF"/>
                <w:lang w:val="nl-NL"/>
              </w:rPr>
              <w:t xml:space="preserve"> </w:t>
            </w:r>
            <w:r>
              <w:rPr>
                <w:i/>
                <w:shd w:val="clear" w:color="auto" w:fill="FFFFFF"/>
                <w:lang w:val="nl-NL"/>
              </w:rPr>
              <w:t>T</w:t>
            </w:r>
            <w:r>
              <w:rPr>
                <w:shd w:val="clear" w:color="auto" w:fill="FFFFFF"/>
                <w:lang w:val="nl-NL"/>
              </w:rPr>
              <w:t xml:space="preserve"> </w:t>
            </w:r>
            <w:r>
              <w:rPr>
                <w:shd w:val="clear" w:color="auto" w:fill="FFFFFF"/>
                <w:lang w:val="nl-NL"/>
              </w:rPr>
              <w:sym w:font="Symbol" w:char="F0D7"/>
            </w:r>
            <w:r>
              <w:rPr>
                <w:shd w:val="clear" w:color="auto" w:fill="FFFFFF"/>
                <w:lang w:val="nl-NL"/>
              </w:rPr>
              <w:t xml:space="preserve"> 219,4 </w:t>
            </w:r>
            <w:r>
              <w:rPr>
                <w:spacing w:val="-3"/>
                <w:lang w:val="nl-NL"/>
              </w:rPr>
              <w:t>J K</w:t>
            </w:r>
            <w:r>
              <w:rPr>
                <w:spacing w:val="-3"/>
                <w:vertAlign w:val="superscript"/>
                <w:lang w:val="nl-NL"/>
              </w:rPr>
              <w:sym w:font="Symbol" w:char="F02D"/>
            </w:r>
            <w:r>
              <w:rPr>
                <w:spacing w:val="-3"/>
                <w:vertAlign w:val="superscript"/>
                <w:lang w:val="nl-NL"/>
              </w:rPr>
              <w:t>1</w:t>
            </w:r>
            <w:r>
              <w:rPr>
                <w:spacing w:val="-3"/>
                <w:lang w:val="nl-NL"/>
              </w:rPr>
              <w:t> mol</w:t>
            </w:r>
            <w:r>
              <w:rPr>
                <w:spacing w:val="-3"/>
                <w:vertAlign w:val="superscript"/>
                <w:lang w:val="nl-NL"/>
              </w:rPr>
              <w:sym w:font="Symbol" w:char="F02D"/>
            </w:r>
            <w:r>
              <w:rPr>
                <w:spacing w:val="-3"/>
                <w:vertAlign w:val="superscript"/>
                <w:lang w:val="nl-NL"/>
              </w:rPr>
              <w:t>1</w:t>
            </w:r>
          </w:p>
          <w:p w:rsidR="00A44716" w:rsidRDefault="00A44716">
            <w:pPr>
              <w:spacing w:line="360" w:lineRule="auto"/>
              <w:rPr>
                <w:lang w:val="nl-NL"/>
              </w:rPr>
            </w:pPr>
            <w:r>
              <w:rPr>
                <w:i/>
                <w:spacing w:val="-3"/>
                <w:lang w:val="nl-NL"/>
              </w:rPr>
              <w:t>T</w:t>
            </w:r>
            <w:r>
              <w:rPr>
                <w:spacing w:val="-3"/>
                <w:lang w:val="nl-NL"/>
              </w:rPr>
              <w:t xml:space="preserve"> = 380 K of 107 </w:t>
            </w:r>
            <w:r>
              <w:rPr>
                <w:spacing w:val="-3"/>
                <w:lang w:val="nl-NL"/>
              </w:rPr>
              <w:sym w:font="Symbol" w:char="F0B0"/>
            </w:r>
            <w:r>
              <w:rPr>
                <w:spacing w:val="-3"/>
                <w:lang w:val="nl-NL"/>
              </w:rPr>
              <w:t>C</w:t>
            </w:r>
          </w:p>
        </w:tc>
      </w:tr>
    </w:tbl>
    <w:p w:rsidR="00A44716" w:rsidRDefault="00A44716">
      <w:pPr>
        <w:rPr>
          <w:lang w:val="nl-NL"/>
        </w:rPr>
      </w:pPr>
    </w:p>
    <w:p w:rsidR="00A44716" w:rsidRDefault="00A44716">
      <w:pPr>
        <w:rPr>
          <w:lang w:val="nl-NL"/>
        </w:rPr>
      </w:pPr>
      <w:r>
        <w:rPr>
          <w:lang w:val="nl-NL"/>
        </w:rPr>
        <w:t>Corrosie van metalen berust op redoxreacties. Dit geldt ook voor de vorming van roest op metaaloppervlakken. De halfreacties bij het begin van het proces worden meestal als volgt weergegeven:</w:t>
      </w:r>
      <w:r>
        <w:rPr>
          <w:lang w:val="nl-NL"/>
        </w:rPr>
        <w:br/>
      </w:r>
    </w:p>
    <w:p w:rsidR="00A44716" w:rsidRDefault="00A44716">
      <w:pPr>
        <w:tabs>
          <w:tab w:val="left" w:pos="567"/>
        </w:tabs>
        <w:rPr>
          <w:lang w:val="nl-NL"/>
        </w:rPr>
      </w:pPr>
      <w:r>
        <w:rPr>
          <w:lang w:val="nl-NL"/>
        </w:rPr>
        <w:t>(1)</w:t>
      </w:r>
      <w:r>
        <w:rPr>
          <w:lang w:val="nl-NL"/>
        </w:rPr>
        <w:tab/>
        <w:t>Fe(s)</w:t>
      </w:r>
      <w:r>
        <w:rPr>
          <w:lang w:val="nl-NL"/>
        </w:rPr>
        <w:tab/>
      </w:r>
      <w:r>
        <w:rPr>
          <w:lang w:val="nl-NL"/>
        </w:rPr>
        <w:sym w:font="Symbol" w:char="F0AE"/>
      </w:r>
      <w:r>
        <w:rPr>
          <w:lang w:val="nl-NL"/>
        </w:rPr>
        <w:tab/>
        <w:t>Fe</w:t>
      </w:r>
      <w:r>
        <w:rPr>
          <w:vertAlign w:val="superscript"/>
          <w:lang w:val="nl-NL"/>
        </w:rPr>
        <w:t>2+</w:t>
      </w:r>
      <w:r>
        <w:rPr>
          <w:lang w:val="nl-NL"/>
        </w:rPr>
        <w:t>(aq) + 2e</w:t>
      </w:r>
      <w:r>
        <w:rPr>
          <w:vertAlign w:val="superscript"/>
          <w:lang w:val="nl-NL"/>
        </w:rPr>
        <w:t>–</w:t>
      </w:r>
    </w:p>
    <w:p w:rsidR="00A44716" w:rsidRDefault="00A44716">
      <w:pPr>
        <w:rPr>
          <w:lang w:val="nl-NL"/>
        </w:rPr>
      </w:pPr>
    </w:p>
    <w:p w:rsidR="00A44716" w:rsidRDefault="00A44716">
      <w:pPr>
        <w:tabs>
          <w:tab w:val="left" w:pos="567"/>
        </w:tabs>
        <w:rPr>
          <w:lang w:val="nl-NL"/>
        </w:rPr>
      </w:pPr>
      <w:r>
        <w:rPr>
          <w:lang w:val="nl-NL"/>
        </w:rPr>
        <w:t>(2)</w:t>
      </w:r>
      <w:r>
        <w:rPr>
          <w:lang w:val="nl-NL"/>
        </w:rPr>
        <w:tab/>
        <w:t>O</w:t>
      </w:r>
      <w:r>
        <w:rPr>
          <w:vertAlign w:val="subscript"/>
          <w:lang w:val="nl-NL"/>
        </w:rPr>
        <w:t>2</w:t>
      </w:r>
      <w:r>
        <w:rPr>
          <w:lang w:val="nl-NL"/>
        </w:rPr>
        <w:t>(g) + 2H</w:t>
      </w:r>
      <w:r>
        <w:rPr>
          <w:vertAlign w:val="subscript"/>
          <w:lang w:val="nl-NL"/>
        </w:rPr>
        <w:t>2</w:t>
      </w:r>
      <w:r>
        <w:rPr>
          <w:lang w:val="nl-NL"/>
        </w:rPr>
        <w:t>O(l) + 4e</w:t>
      </w:r>
      <w:r>
        <w:rPr>
          <w:vertAlign w:val="superscript"/>
          <w:lang w:val="nl-NL"/>
        </w:rPr>
        <w:t>–</w:t>
      </w:r>
      <w:r>
        <w:rPr>
          <w:lang w:val="nl-NL"/>
        </w:rPr>
        <w:tab/>
      </w:r>
      <w:r>
        <w:rPr>
          <w:lang w:val="nl-NL"/>
        </w:rPr>
        <w:sym w:font="Symbol" w:char="F0AE"/>
      </w:r>
      <w:r>
        <w:rPr>
          <w:lang w:val="nl-NL"/>
        </w:rPr>
        <w:tab/>
        <w:t>4OH</w:t>
      </w:r>
      <w:r>
        <w:rPr>
          <w:vertAlign w:val="superscript"/>
          <w:lang w:val="nl-NL"/>
        </w:rPr>
        <w:t>–</w:t>
      </w:r>
      <w:r>
        <w:rPr>
          <w:lang w:val="nl-NL"/>
        </w:rPr>
        <w:t>(aq)</w:t>
      </w:r>
    </w:p>
    <w:p w:rsidR="00A44716" w:rsidRDefault="00A44716">
      <w:pPr>
        <w:rPr>
          <w:lang w:val="nl-NL"/>
        </w:rPr>
      </w:pPr>
    </w:p>
    <w:p w:rsidR="00A44716" w:rsidRDefault="00A44716">
      <w:pPr>
        <w:rPr>
          <w:lang w:val="nl-NL"/>
        </w:rPr>
      </w:pPr>
      <w:r>
        <w:rPr>
          <w:lang w:val="nl-NL"/>
        </w:rPr>
        <w:t>Wij maken een elektrochemische cel waarin deze halfreacties plaatsvinden. De temperatuur is 25 ºC. De cel kan weergegeven worden met het volgende celdiagram:</w:t>
      </w:r>
      <w:r>
        <w:rPr>
          <w:lang w:val="nl-NL"/>
        </w:rPr>
        <w:br/>
      </w:r>
    </w:p>
    <w:p w:rsidR="00A44716" w:rsidRDefault="00A44716">
      <w:pPr>
        <w:tabs>
          <w:tab w:val="left" w:pos="567"/>
        </w:tabs>
        <w:rPr>
          <w:lang w:val="nl-NL"/>
        </w:rPr>
      </w:pPr>
      <w:r>
        <w:rPr>
          <w:lang w:val="nl-NL"/>
        </w:rPr>
        <w:tab/>
        <w:t xml:space="preserve">Fe(s) </w:t>
      </w:r>
      <w:r>
        <w:rPr>
          <w:lang w:val="nl-NL"/>
        </w:rPr>
        <w:sym w:font="Symbol" w:char="F0BD"/>
      </w:r>
      <w:r>
        <w:rPr>
          <w:lang w:val="nl-NL"/>
        </w:rPr>
        <w:t xml:space="preserve"> Fe</w:t>
      </w:r>
      <w:r>
        <w:rPr>
          <w:vertAlign w:val="superscript"/>
          <w:lang w:val="nl-NL"/>
        </w:rPr>
        <w:t>2+</w:t>
      </w:r>
      <w:r>
        <w:rPr>
          <w:lang w:val="nl-NL"/>
        </w:rPr>
        <w:t xml:space="preserve">(aq) </w:t>
      </w:r>
      <w:r>
        <w:rPr>
          <w:lang w:val="nl-NL"/>
        </w:rPr>
        <w:sym w:font="Symbol" w:char="F0BD"/>
      </w:r>
      <w:r>
        <w:rPr>
          <w:lang w:val="nl-NL"/>
        </w:rPr>
        <w:sym w:font="Symbol" w:char="F0BD"/>
      </w:r>
      <w:r>
        <w:rPr>
          <w:lang w:val="nl-NL"/>
        </w:rPr>
        <w:t xml:space="preserve"> OH</w:t>
      </w:r>
      <w:r>
        <w:rPr>
          <w:vertAlign w:val="superscript"/>
          <w:lang w:val="nl-NL"/>
        </w:rPr>
        <w:t>–</w:t>
      </w:r>
      <w:r>
        <w:rPr>
          <w:lang w:val="nl-NL"/>
        </w:rPr>
        <w:t>(aq), O</w:t>
      </w:r>
      <w:r>
        <w:rPr>
          <w:vertAlign w:val="subscript"/>
          <w:lang w:val="nl-NL"/>
        </w:rPr>
        <w:t>2</w:t>
      </w:r>
      <w:r>
        <w:rPr>
          <w:lang w:val="nl-NL"/>
        </w:rPr>
        <w:t xml:space="preserve">(g) </w:t>
      </w:r>
      <w:r>
        <w:rPr>
          <w:lang w:val="nl-NL"/>
        </w:rPr>
        <w:sym w:font="Symbol" w:char="F0BD"/>
      </w:r>
      <w:r>
        <w:rPr>
          <w:lang w:val="nl-NL"/>
        </w:rPr>
        <w:t xml:space="preserve"> Pt(s)</w:t>
      </w:r>
      <w:r>
        <w:rPr>
          <w:lang w:val="nl-NL"/>
        </w:rPr>
        <w:br/>
      </w:r>
    </w:p>
    <w:p w:rsidR="00A44716" w:rsidRDefault="00A44716">
      <w:pPr>
        <w:rPr>
          <w:lang w:val="nl-NL"/>
        </w:rPr>
      </w:pPr>
      <w:r>
        <w:rPr>
          <w:lang w:val="nl-NL"/>
        </w:rPr>
        <w:t>Standaard elektrodepotentialen (bij 25 ºC):</w:t>
      </w:r>
    </w:p>
    <w:p w:rsidR="00A44716" w:rsidRDefault="00A44716">
      <w:pPr>
        <w:spacing w:line="360" w:lineRule="auto"/>
        <w:rPr>
          <w:lang w:val="nl-NL"/>
        </w:rPr>
      </w:pPr>
      <w:r>
        <w:rPr>
          <w:lang w:val="nl-NL"/>
        </w:rPr>
        <w:lastRenderedPageBreak/>
        <w:t>Fe</w:t>
      </w:r>
      <w:r>
        <w:rPr>
          <w:vertAlign w:val="superscript"/>
          <w:lang w:val="nl-NL"/>
        </w:rPr>
        <w:t>2+</w:t>
      </w:r>
      <w:r>
        <w:rPr>
          <w:lang w:val="nl-NL"/>
        </w:rPr>
        <w:t>(aq) + 2e</w:t>
      </w:r>
      <w:r>
        <w:rPr>
          <w:vertAlign w:val="superscript"/>
          <w:lang w:val="nl-NL"/>
        </w:rPr>
        <w:t>–</w:t>
      </w:r>
      <w:r>
        <w:rPr>
          <w:lang w:val="nl-NL"/>
        </w:rPr>
        <w:t xml:space="preserve"> </w:t>
      </w:r>
      <w:r>
        <w:rPr>
          <w:lang w:val="nl-NL"/>
        </w:rPr>
        <w:tab/>
      </w:r>
      <w:r>
        <w:rPr>
          <w:lang w:val="nl-NL"/>
        </w:rPr>
        <w:tab/>
      </w:r>
      <w:r>
        <w:rPr>
          <w:lang w:val="nl-NL"/>
        </w:rPr>
        <w:sym w:font="Symbol" w:char="F0AE"/>
      </w:r>
      <w:r>
        <w:rPr>
          <w:lang w:val="nl-NL"/>
        </w:rPr>
        <w:tab/>
        <w:t>Fe(s)</w:t>
      </w:r>
      <w:r>
        <w:rPr>
          <w:lang w:val="nl-NL"/>
        </w:rPr>
        <w:tab/>
      </w:r>
      <w:r>
        <w:rPr>
          <w:i/>
          <w:spacing w:val="-3"/>
          <w:lang w:val="nl-NL"/>
        </w:rPr>
        <w:t>E</w:t>
      </w:r>
      <w:r>
        <w:rPr>
          <w:rFonts w:ascii="Chemical" w:hAnsi="Chemical"/>
          <w:vertAlign w:val="superscript"/>
          <w:lang w:val="nl-NL"/>
        </w:rPr>
        <w:t>o</w:t>
      </w:r>
      <w:r>
        <w:rPr>
          <w:lang w:val="nl-NL"/>
        </w:rPr>
        <w:t xml:space="preserve"> = – 0.44 V</w:t>
      </w:r>
      <w:r>
        <w:rPr>
          <w:lang w:val="nl-NL"/>
        </w:rPr>
        <w:br/>
        <w:t>O</w:t>
      </w:r>
      <w:r>
        <w:rPr>
          <w:vertAlign w:val="subscript"/>
          <w:lang w:val="nl-NL"/>
        </w:rPr>
        <w:t>2</w:t>
      </w:r>
      <w:r>
        <w:rPr>
          <w:lang w:val="nl-NL"/>
        </w:rPr>
        <w:t>(g) + 2H</w:t>
      </w:r>
      <w:r>
        <w:rPr>
          <w:vertAlign w:val="subscript"/>
          <w:lang w:val="nl-NL"/>
        </w:rPr>
        <w:t>2</w:t>
      </w:r>
      <w:r>
        <w:rPr>
          <w:lang w:val="nl-NL"/>
        </w:rPr>
        <w:t>O(l) + 4e</w:t>
      </w:r>
      <w:r>
        <w:rPr>
          <w:vertAlign w:val="superscript"/>
          <w:lang w:val="nl-NL"/>
        </w:rPr>
        <w:t>–</w:t>
      </w:r>
      <w:r>
        <w:rPr>
          <w:lang w:val="nl-NL"/>
        </w:rPr>
        <w:tab/>
      </w:r>
      <w:r>
        <w:rPr>
          <w:lang w:val="nl-NL"/>
        </w:rPr>
        <w:sym w:font="Symbol" w:char="F0AE"/>
      </w:r>
      <w:r>
        <w:rPr>
          <w:lang w:val="nl-NL"/>
        </w:rPr>
        <w:tab/>
        <w:t>4OH</w:t>
      </w:r>
      <w:r>
        <w:rPr>
          <w:vertAlign w:val="superscript"/>
          <w:lang w:val="nl-NL"/>
        </w:rPr>
        <w:t>–</w:t>
      </w:r>
      <w:r>
        <w:rPr>
          <w:lang w:val="nl-NL"/>
        </w:rPr>
        <w:t>(aq)</w:t>
      </w:r>
      <w:r>
        <w:rPr>
          <w:lang w:val="nl-NL"/>
        </w:rPr>
        <w:tab/>
      </w:r>
      <w:r>
        <w:rPr>
          <w:i/>
          <w:spacing w:val="-3"/>
          <w:lang w:val="nl-NL"/>
        </w:rPr>
        <w:t>E</w:t>
      </w:r>
      <w:r>
        <w:rPr>
          <w:rFonts w:ascii="Chemical" w:hAnsi="Chemical"/>
          <w:vertAlign w:val="superscript"/>
          <w:lang w:val="nl-NL"/>
        </w:rPr>
        <w:t>o</w:t>
      </w:r>
      <w:r>
        <w:rPr>
          <w:lang w:val="nl-NL"/>
        </w:rPr>
        <w:t xml:space="preserve"> = 0.40 V</w:t>
      </w:r>
      <w:r>
        <w:rPr>
          <w:lang w:val="nl-NL"/>
        </w:rPr>
        <w:br/>
        <w:t>Nernstfactor:</w:t>
      </w:r>
      <w:r>
        <w:rPr>
          <w:lang w:val="nl-NL"/>
        </w:rPr>
        <w:tab/>
      </w:r>
      <w:r>
        <w:rPr>
          <w:lang w:val="nl-NL"/>
        </w:rPr>
        <w:tab/>
      </w:r>
      <w:r>
        <w:rPr>
          <w:i/>
          <w:lang w:val="nl-NL"/>
        </w:rPr>
        <w:t>R T</w:t>
      </w:r>
      <w:r>
        <w:rPr>
          <w:lang w:val="nl-NL"/>
        </w:rPr>
        <w:t xml:space="preserve"> ln10 / </w:t>
      </w:r>
      <w:r>
        <w:rPr>
          <w:i/>
          <w:lang w:val="nl-NL"/>
        </w:rPr>
        <w:t>F</w:t>
      </w:r>
      <w:r>
        <w:rPr>
          <w:lang w:val="nl-NL"/>
        </w:rPr>
        <w:t xml:space="preserve"> = 0,05916 volt (bij 25 ºC)</w:t>
      </w:r>
    </w:p>
    <w:p w:rsidR="00A44716" w:rsidRDefault="00A44716">
      <w:pPr>
        <w:spacing w:line="360" w:lineRule="auto"/>
        <w:rPr>
          <w:lang w:val="nl-NL"/>
        </w:rPr>
      </w:pPr>
      <w:r>
        <w:rPr>
          <w:lang w:val="nl-NL"/>
        </w:rPr>
        <w:t>Faradayconstante:</w:t>
      </w:r>
      <w:r>
        <w:rPr>
          <w:lang w:val="nl-NL"/>
        </w:rPr>
        <w:tab/>
      </w:r>
      <w:r>
        <w:rPr>
          <w:i/>
          <w:lang w:val="nl-NL"/>
        </w:rPr>
        <w:t xml:space="preserve">F </w:t>
      </w:r>
      <w:r>
        <w:rPr>
          <w:lang w:val="nl-NL"/>
        </w:rPr>
        <w:t xml:space="preserve">= </w:t>
      </w:r>
      <w:smartTag w:uri="urn:schemas-microsoft-com:office:smarttags" w:element="metricconverter">
        <w:smartTagPr>
          <w:attr w:name="ProductID" w:val="96485 C"/>
        </w:smartTagPr>
        <w:r>
          <w:rPr>
            <w:lang w:val="nl-NL"/>
          </w:rPr>
          <w:t>96485 C</w:t>
        </w:r>
      </w:smartTag>
      <w:r>
        <w:rPr>
          <w:lang w:val="nl-NL"/>
        </w:rPr>
        <w:t xml:space="preserve"> mol</w:t>
      </w:r>
      <w:r>
        <w:rPr>
          <w:vertAlign w:val="superscript"/>
          <w:lang w:val="nl-NL"/>
        </w:rPr>
        <w:t>–1</w:t>
      </w:r>
    </w:p>
    <w:p w:rsidR="00A44716" w:rsidRDefault="00A44716">
      <w:pPr>
        <w:rPr>
          <w:b/>
          <w:lang w:val="nl-NL"/>
        </w:rPr>
      </w:pPr>
      <w:r>
        <w:rPr>
          <w:b/>
          <w:lang w:val="nl-NL"/>
        </w:rPr>
        <w:t>1 punt</w:t>
      </w:r>
    </w:p>
    <w:p w:rsidR="00A44716" w:rsidRDefault="00A44716">
      <w:pPr>
        <w:numPr>
          <w:ilvl w:val="0"/>
          <w:numId w:val="19"/>
        </w:numPr>
        <w:rPr>
          <w:lang w:val="nl-NL"/>
        </w:rPr>
      </w:pPr>
      <w:r>
        <w:rPr>
          <w:lang w:val="nl-NL"/>
        </w:rPr>
        <w:t xml:space="preserve">Bereken de standaardelektrodepotentiaal, </w:t>
      </w:r>
      <w:r>
        <w:rPr>
          <w:i/>
          <w:spacing w:val="-3"/>
          <w:lang w:val="nl-NL"/>
        </w:rPr>
        <w:t>E</w:t>
      </w:r>
      <w:r>
        <w:rPr>
          <w:rFonts w:ascii="Chemical" w:hAnsi="Chemical"/>
          <w:vertAlign w:val="superscript"/>
          <w:lang w:val="nl-NL"/>
        </w:rPr>
        <w:t>o</w:t>
      </w:r>
      <w:r>
        <w:rPr>
          <w:lang w:val="nl-NL"/>
        </w:rPr>
        <w:t>, bij 25 ºC.</w:t>
      </w:r>
    </w:p>
    <w:p w:rsidR="00A44716" w:rsidRDefault="00A44716">
      <w:pPr>
        <w:rPr>
          <w:lang w:val="nl-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A44716">
        <w:tblPrEx>
          <w:tblCellMar>
            <w:top w:w="0" w:type="dxa"/>
            <w:bottom w:w="0" w:type="dxa"/>
          </w:tblCellMar>
        </w:tblPrEx>
        <w:tc>
          <w:tcPr>
            <w:tcW w:w="8187" w:type="dxa"/>
          </w:tcPr>
          <w:p w:rsidR="00A44716" w:rsidRDefault="00A44716">
            <w:pPr>
              <w:spacing w:line="360" w:lineRule="auto"/>
              <w:rPr>
                <w:u w:val="single"/>
                <w:lang w:val="nl-NL"/>
              </w:rPr>
            </w:pPr>
            <w:r>
              <w:rPr>
                <w:i/>
                <w:lang w:val="nl-NL"/>
              </w:rPr>
              <w:t>E</w:t>
            </w:r>
            <w:r>
              <w:rPr>
                <w:vertAlign w:val="superscript"/>
                <w:lang w:val="nl-NL"/>
              </w:rPr>
              <w:t>o</w:t>
            </w:r>
            <w:r>
              <w:rPr>
                <w:lang w:val="nl-NL"/>
              </w:rPr>
              <w:t xml:space="preserve">(cel) = </w:t>
            </w:r>
            <w:r>
              <w:rPr>
                <w:i/>
                <w:lang w:val="nl-NL"/>
              </w:rPr>
              <w:t>E</w:t>
            </w:r>
            <w:r>
              <w:rPr>
                <w:vertAlign w:val="superscript"/>
                <w:lang w:val="nl-NL"/>
              </w:rPr>
              <w:t>o</w:t>
            </w:r>
            <w:r>
              <w:rPr>
                <w:lang w:val="nl-NL"/>
              </w:rPr>
              <w:t xml:space="preserve">(ox) </w:t>
            </w:r>
            <w:r>
              <w:rPr>
                <w:lang w:val="nl-NL"/>
              </w:rPr>
              <w:sym w:font="Symbol" w:char="F02D"/>
            </w:r>
            <w:r>
              <w:rPr>
                <w:lang w:val="nl-NL"/>
              </w:rPr>
              <w:t xml:space="preserve"> </w:t>
            </w:r>
            <w:r>
              <w:rPr>
                <w:i/>
                <w:lang w:val="nl-NL"/>
              </w:rPr>
              <w:t>E</w:t>
            </w:r>
            <w:r>
              <w:rPr>
                <w:vertAlign w:val="superscript"/>
                <w:lang w:val="nl-NL"/>
              </w:rPr>
              <w:t>o</w:t>
            </w:r>
            <w:r>
              <w:rPr>
                <w:lang w:val="nl-NL"/>
              </w:rPr>
              <w:t xml:space="preserve">(red) = 0,40 V </w:t>
            </w:r>
            <w:r>
              <w:rPr>
                <w:lang w:val="nl-NL"/>
              </w:rPr>
              <w:sym w:font="Symbol" w:char="F02D"/>
            </w:r>
            <w:r>
              <w:rPr>
                <w:lang w:val="nl-NL"/>
              </w:rPr>
              <w:t xml:space="preserve"> (</w:t>
            </w:r>
            <w:r>
              <w:rPr>
                <w:lang w:val="nl-NL"/>
              </w:rPr>
              <w:sym w:font="Symbol" w:char="F02D"/>
            </w:r>
            <w:r>
              <w:rPr>
                <w:lang w:val="nl-NL"/>
              </w:rPr>
              <w:t xml:space="preserve">0,44 V) = </w:t>
            </w:r>
            <w:r>
              <w:rPr>
                <w:u w:val="single"/>
                <w:lang w:val="nl-NL"/>
              </w:rPr>
              <w:t>0,84 V</w:t>
            </w:r>
          </w:p>
        </w:tc>
      </w:tr>
    </w:tbl>
    <w:p w:rsidR="00A44716" w:rsidRDefault="00A44716">
      <w:pPr>
        <w:spacing w:before="120"/>
        <w:rPr>
          <w:b/>
          <w:lang w:val="nl-NL"/>
        </w:rPr>
      </w:pPr>
      <w:r>
        <w:rPr>
          <w:b/>
          <w:lang w:val="nl-NL"/>
        </w:rPr>
        <w:t>1 punt</w:t>
      </w:r>
    </w:p>
    <w:p w:rsidR="00A44716" w:rsidRDefault="00A44716">
      <w:pPr>
        <w:numPr>
          <w:ilvl w:val="0"/>
          <w:numId w:val="19"/>
        </w:numPr>
        <w:rPr>
          <w:lang w:val="nl-NL"/>
        </w:rPr>
      </w:pPr>
      <w:r>
        <w:rPr>
          <w:lang w:val="nl-NL"/>
        </w:rPr>
        <w:t>Geef de vergelijking van de totaalreactie bij stroomlevering onder standaardomstandigheden.</w:t>
      </w:r>
    </w:p>
    <w:p w:rsidR="00A44716" w:rsidRDefault="00A44716">
      <w:pPr>
        <w:rPr>
          <w:lang w:val="nl-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A44716">
        <w:tblPrEx>
          <w:tblCellMar>
            <w:top w:w="0" w:type="dxa"/>
            <w:bottom w:w="0" w:type="dxa"/>
          </w:tblCellMar>
        </w:tblPrEx>
        <w:trPr>
          <w:trHeight w:hRule="exact" w:val="2000"/>
        </w:trPr>
        <w:tc>
          <w:tcPr>
            <w:tcW w:w="8187" w:type="dxa"/>
          </w:tcPr>
          <w:p w:rsidR="00A44716" w:rsidRDefault="00A44716">
            <w:pPr>
              <w:pStyle w:val="Koptekst"/>
              <w:tabs>
                <w:tab w:val="clear" w:pos="4536"/>
                <w:tab w:val="clear" w:pos="9072"/>
              </w:tabs>
              <w:spacing w:before="240"/>
              <w:rPr>
                <w:lang w:val="nl-NL"/>
              </w:rPr>
            </w:pPr>
            <w:r>
              <w:rPr>
                <w:lang w:val="nl-NL"/>
              </w:rPr>
              <w:t>oxidatie vindt plaats aan de negatieve halfcel links</w:t>
            </w:r>
          </w:p>
          <w:p w:rsidR="00A44716" w:rsidRDefault="00A44716">
            <w:pPr>
              <w:pStyle w:val="Koptekst"/>
              <w:tabs>
                <w:tab w:val="clear" w:pos="4536"/>
                <w:tab w:val="clear" w:pos="9072"/>
              </w:tabs>
              <w:spacing w:before="240"/>
              <w:rPr>
                <w:lang w:val="nl-NL"/>
              </w:rPr>
            </w:pPr>
            <w:r>
              <w:rPr>
                <w:lang w:val="nl-NL"/>
              </w:rPr>
              <w:t>linkerhelft:</w:t>
            </w:r>
            <w:r>
              <w:rPr>
                <w:lang w:val="nl-NL"/>
              </w:rPr>
              <w:tab/>
              <w:t xml:space="preserve">2 Fe </w:t>
            </w:r>
            <w:r>
              <w:rPr>
                <w:lang w:val="nl-NL"/>
              </w:rPr>
              <w:sym w:font="Symbol" w:char="F0AE"/>
            </w:r>
            <w:r>
              <w:rPr>
                <w:lang w:val="nl-NL"/>
              </w:rPr>
              <w:t xml:space="preserve"> 2 Fe</w:t>
            </w:r>
            <w:r>
              <w:rPr>
                <w:vertAlign w:val="superscript"/>
                <w:lang w:val="nl-NL"/>
              </w:rPr>
              <w:t>2+</w:t>
            </w:r>
            <w:r>
              <w:rPr>
                <w:lang w:val="nl-NL"/>
              </w:rPr>
              <w:t xml:space="preserve"> + 4 e</w:t>
            </w:r>
            <w:r>
              <w:rPr>
                <w:vertAlign w:val="superscript"/>
                <w:lang w:val="nl-NL"/>
              </w:rPr>
              <w:sym w:font="Symbol" w:char="F02D"/>
            </w:r>
            <w:r>
              <w:rPr>
                <w:lang w:val="nl-NL"/>
              </w:rPr>
              <w:t xml:space="preserve"> (vermenigvuldigd met 2)</w:t>
            </w:r>
          </w:p>
          <w:p w:rsidR="00A44716" w:rsidRDefault="00A44716">
            <w:pPr>
              <w:pStyle w:val="Koptekst"/>
              <w:tabs>
                <w:tab w:val="clear" w:pos="4536"/>
                <w:tab w:val="clear" w:pos="9072"/>
              </w:tabs>
              <w:spacing w:before="240"/>
              <w:rPr>
                <w:lang w:val="nl-NL"/>
              </w:rPr>
            </w:pPr>
            <w:r>
              <w:rPr>
                <w:lang w:val="nl-NL"/>
              </w:rPr>
              <w:t>rechterhelft:</w:t>
            </w:r>
            <w:r>
              <w:rPr>
                <w:lang w:val="nl-NL"/>
              </w:rPr>
              <w:tab/>
              <w:t>O</w:t>
            </w:r>
            <w:r>
              <w:rPr>
                <w:vertAlign w:val="subscript"/>
                <w:lang w:val="nl-NL"/>
              </w:rPr>
              <w:t>2</w:t>
            </w:r>
            <w:r>
              <w:rPr>
                <w:lang w:val="nl-NL"/>
              </w:rPr>
              <w:t xml:space="preserve"> + 2 H</w:t>
            </w:r>
            <w:r>
              <w:rPr>
                <w:vertAlign w:val="subscript"/>
                <w:lang w:val="nl-NL"/>
              </w:rPr>
              <w:t>2</w:t>
            </w:r>
            <w:r>
              <w:rPr>
                <w:lang w:val="nl-NL"/>
              </w:rPr>
              <w:t>O + 4 e</w:t>
            </w:r>
            <w:r>
              <w:rPr>
                <w:vertAlign w:val="superscript"/>
                <w:lang w:val="nl-NL"/>
              </w:rPr>
              <w:sym w:font="Symbol" w:char="F02D"/>
            </w:r>
            <w:r>
              <w:rPr>
                <w:lang w:val="nl-NL"/>
              </w:rPr>
              <w:t xml:space="preserve"> </w:t>
            </w:r>
            <w:r>
              <w:rPr>
                <w:lang w:val="nl-NL"/>
              </w:rPr>
              <w:sym w:font="Symbol" w:char="F0AE"/>
            </w:r>
            <w:r>
              <w:rPr>
                <w:lang w:val="nl-NL"/>
              </w:rPr>
              <w:t xml:space="preserve"> 4 OH</w:t>
            </w:r>
            <w:r>
              <w:rPr>
                <w:vertAlign w:val="superscript"/>
                <w:lang w:val="nl-NL"/>
              </w:rPr>
              <w:sym w:font="Symbol" w:char="F02D"/>
            </w:r>
          </w:p>
          <w:p w:rsidR="00A44716" w:rsidRDefault="00A44716">
            <w:pPr>
              <w:pStyle w:val="Koptekst"/>
              <w:tabs>
                <w:tab w:val="clear" w:pos="4536"/>
                <w:tab w:val="clear" w:pos="9072"/>
              </w:tabs>
              <w:spacing w:before="240"/>
              <w:rPr>
                <w:vertAlign w:val="superscript"/>
                <w:lang w:val="nl-NL"/>
              </w:rPr>
            </w:pPr>
            <w:r>
              <w:rPr>
                <w:lang w:val="nl-NL"/>
              </w:rPr>
              <w:t>totaal:</w:t>
            </w:r>
            <w:r>
              <w:rPr>
                <w:lang w:val="nl-NL"/>
              </w:rPr>
              <w:tab/>
              <w:t>2 Fe + O</w:t>
            </w:r>
            <w:r>
              <w:rPr>
                <w:vertAlign w:val="subscript"/>
                <w:lang w:val="nl-NL"/>
              </w:rPr>
              <w:t>2</w:t>
            </w:r>
            <w:r>
              <w:rPr>
                <w:lang w:val="nl-NL"/>
              </w:rPr>
              <w:t xml:space="preserve"> + 2 H</w:t>
            </w:r>
            <w:r>
              <w:rPr>
                <w:vertAlign w:val="subscript"/>
                <w:lang w:val="nl-NL"/>
              </w:rPr>
              <w:t>2</w:t>
            </w:r>
            <w:r>
              <w:rPr>
                <w:lang w:val="nl-NL"/>
              </w:rPr>
              <w:t xml:space="preserve">O </w:t>
            </w:r>
            <w:r>
              <w:rPr>
                <w:lang w:val="nl-NL"/>
              </w:rPr>
              <w:sym w:font="Symbol" w:char="F0AE"/>
            </w:r>
            <w:r>
              <w:rPr>
                <w:lang w:val="nl-NL"/>
              </w:rPr>
              <w:t xml:space="preserve"> 2 Fe</w:t>
            </w:r>
            <w:r>
              <w:rPr>
                <w:vertAlign w:val="superscript"/>
                <w:lang w:val="nl-NL"/>
              </w:rPr>
              <w:t>2+</w:t>
            </w:r>
            <w:r>
              <w:rPr>
                <w:lang w:val="nl-NL"/>
              </w:rPr>
              <w:t xml:space="preserve"> + 4 OH</w:t>
            </w:r>
            <w:r>
              <w:rPr>
                <w:vertAlign w:val="superscript"/>
                <w:lang w:val="nl-NL"/>
              </w:rPr>
              <w:sym w:font="Symbol" w:char="F02D"/>
            </w:r>
          </w:p>
        </w:tc>
      </w:tr>
    </w:tbl>
    <w:p w:rsidR="00A44716" w:rsidRDefault="00A44716">
      <w:pPr>
        <w:spacing w:before="120"/>
        <w:rPr>
          <w:b/>
          <w:lang w:val="nl-NL"/>
        </w:rPr>
      </w:pPr>
      <w:r>
        <w:rPr>
          <w:b/>
          <w:lang w:val="nl-NL"/>
        </w:rPr>
        <w:t>2 punten</w:t>
      </w:r>
    </w:p>
    <w:p w:rsidR="00A44716" w:rsidRDefault="00A44716">
      <w:pPr>
        <w:numPr>
          <w:ilvl w:val="0"/>
          <w:numId w:val="19"/>
        </w:numPr>
        <w:rPr>
          <w:lang w:val="nl-NL"/>
        </w:rPr>
      </w:pPr>
      <w:r>
        <w:rPr>
          <w:lang w:val="nl-NL"/>
        </w:rPr>
        <w:t xml:space="preserve">Bereken de evenwichtsconstante van deze totaalreactie bij </w:t>
      </w:r>
      <w:smartTag w:uri="urn:schemas-microsoft-com:office:smarttags" w:element="metricconverter">
        <w:smartTagPr>
          <w:attr w:name="ProductID" w:val="25 °C"/>
        </w:smartTagPr>
        <w:r>
          <w:rPr>
            <w:lang w:val="nl-NL"/>
          </w:rPr>
          <w:t>25 °C</w:t>
        </w:r>
      </w:smartTag>
      <w:r>
        <w:rPr>
          <w:lang w:val="nl-NL"/>
        </w:rPr>
        <w:t xml:space="preserve"> .</w:t>
      </w:r>
    </w:p>
    <w:p w:rsidR="00A44716" w:rsidRDefault="00A44716">
      <w:pPr>
        <w:rPr>
          <w:lang w:val="nl-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A44716">
        <w:tblPrEx>
          <w:tblCellMar>
            <w:top w:w="0" w:type="dxa"/>
            <w:bottom w:w="0" w:type="dxa"/>
          </w:tblCellMar>
        </w:tblPrEx>
        <w:tc>
          <w:tcPr>
            <w:tcW w:w="8187" w:type="dxa"/>
          </w:tcPr>
          <w:p w:rsidR="00A44716" w:rsidRDefault="00A44716">
            <w:pPr>
              <w:spacing w:before="240"/>
              <w:rPr>
                <w:lang w:val="nl-NL"/>
              </w:rPr>
            </w:pPr>
            <w:r>
              <w:rPr>
                <w:i/>
                <w:lang w:val="nl-NL"/>
              </w:rPr>
              <w:t>K</w:t>
            </w:r>
            <w:r>
              <w:rPr>
                <w:lang w:val="nl-NL"/>
              </w:rPr>
              <w:t xml:space="preserve"> = [Fe</w:t>
            </w:r>
            <w:r>
              <w:rPr>
                <w:vertAlign w:val="superscript"/>
                <w:lang w:val="nl-NL"/>
              </w:rPr>
              <w:t>2+</w:t>
            </w:r>
            <w:r>
              <w:rPr>
                <w:lang w:val="nl-NL"/>
              </w:rPr>
              <w:t>]</w:t>
            </w:r>
            <w:r>
              <w:rPr>
                <w:vertAlign w:val="superscript"/>
                <w:lang w:val="nl-NL"/>
              </w:rPr>
              <w:t>2</w:t>
            </w:r>
            <w:r>
              <w:rPr>
                <w:lang w:val="nl-NL"/>
              </w:rPr>
              <w:t xml:space="preserve"> [OH</w:t>
            </w:r>
            <w:r>
              <w:rPr>
                <w:vertAlign w:val="superscript"/>
                <w:lang w:val="nl-NL"/>
              </w:rPr>
              <w:sym w:font="Symbol" w:char="F02D"/>
            </w:r>
            <w:r>
              <w:rPr>
                <w:lang w:val="nl-NL"/>
              </w:rPr>
              <w:t>]</w:t>
            </w:r>
            <w:r>
              <w:rPr>
                <w:vertAlign w:val="superscript"/>
                <w:lang w:val="nl-NL"/>
              </w:rPr>
              <w:t>4</w:t>
            </w:r>
            <w:r>
              <w:rPr>
                <w:lang w:val="nl-NL"/>
              </w:rPr>
              <w:t xml:space="preserve"> / </w:t>
            </w:r>
            <w:r>
              <w:rPr>
                <w:i/>
                <w:lang w:val="nl-NL"/>
              </w:rPr>
              <w:t>p</w:t>
            </w:r>
            <w:r>
              <w:rPr>
                <w:lang w:val="nl-NL"/>
              </w:rPr>
              <w:t>(O</w:t>
            </w:r>
            <w:r>
              <w:rPr>
                <w:vertAlign w:val="subscript"/>
                <w:lang w:val="nl-NL"/>
              </w:rPr>
              <w:t>2</w:t>
            </w:r>
            <w:r>
              <w:rPr>
                <w:lang w:val="nl-NL"/>
              </w:rPr>
              <w:t>)</w:t>
            </w:r>
            <w:r>
              <w:rPr>
                <w:lang w:val="nl-NL"/>
              </w:rPr>
              <w:tab/>
              <w:t>(concentratie in mol L</w:t>
            </w:r>
            <w:r>
              <w:rPr>
                <w:vertAlign w:val="superscript"/>
                <w:lang w:val="nl-NL"/>
              </w:rPr>
              <w:sym w:font="Symbol" w:char="F02D"/>
            </w:r>
            <w:r>
              <w:rPr>
                <w:vertAlign w:val="superscript"/>
                <w:lang w:val="nl-NL"/>
              </w:rPr>
              <w:t>1</w:t>
            </w:r>
            <w:r>
              <w:rPr>
                <w:lang w:val="nl-NL"/>
              </w:rPr>
              <w:t xml:space="preserve"> en druk in bar)</w:t>
            </w:r>
          </w:p>
          <w:p w:rsidR="00A44716" w:rsidRDefault="00A44716">
            <w:pPr>
              <w:spacing w:before="240"/>
              <w:rPr>
                <w:lang w:val="nl-NL"/>
              </w:rPr>
            </w:pPr>
            <w:r>
              <w:rPr>
                <w:rFonts w:ascii="Symbol" w:hAnsi="Symbol"/>
                <w:lang w:val="nl-NL"/>
              </w:rPr>
              <w:t></w:t>
            </w:r>
            <w:r>
              <w:rPr>
                <w:i/>
                <w:lang w:val="nl-NL"/>
              </w:rPr>
              <w:t>G</w:t>
            </w:r>
            <w:r>
              <w:rPr>
                <w:vertAlign w:val="superscript"/>
                <w:lang w:val="nl-NL"/>
              </w:rPr>
              <w:t>o</w:t>
            </w:r>
            <w:r>
              <w:rPr>
                <w:lang w:val="nl-NL"/>
              </w:rPr>
              <w:t xml:space="preserve"> = </w:t>
            </w:r>
            <w:r>
              <w:rPr>
                <w:lang w:val="nl-NL"/>
              </w:rPr>
              <w:sym w:font="Symbol" w:char="F02D"/>
            </w:r>
            <w:r>
              <w:rPr>
                <w:lang w:val="nl-NL"/>
              </w:rPr>
              <w:t xml:space="preserve"> </w:t>
            </w:r>
            <w:r>
              <w:rPr>
                <w:i/>
                <w:lang w:val="nl-NL"/>
              </w:rPr>
              <w:t>n F E</w:t>
            </w:r>
            <w:r>
              <w:rPr>
                <w:vertAlign w:val="superscript"/>
                <w:lang w:val="nl-NL"/>
              </w:rPr>
              <w:t>o</w:t>
            </w:r>
            <w:r>
              <w:rPr>
                <w:lang w:val="nl-NL"/>
              </w:rPr>
              <w:t xml:space="preserve">(cel) = </w:t>
            </w:r>
            <w:r>
              <w:rPr>
                <w:lang w:val="nl-NL"/>
              </w:rPr>
              <w:sym w:font="Symbol" w:char="F02D"/>
            </w:r>
            <w:r>
              <w:rPr>
                <w:i/>
                <w:lang w:val="nl-NL"/>
              </w:rPr>
              <w:t>R T</w:t>
            </w:r>
            <w:r>
              <w:rPr>
                <w:lang w:val="nl-NL"/>
              </w:rPr>
              <w:t xml:space="preserve"> ln </w:t>
            </w:r>
            <w:r>
              <w:rPr>
                <w:i/>
                <w:lang w:val="nl-NL"/>
              </w:rPr>
              <w:t>K</w:t>
            </w:r>
          </w:p>
          <w:p w:rsidR="00A44716" w:rsidRDefault="00A44716">
            <w:pPr>
              <w:spacing w:before="240"/>
              <w:rPr>
                <w:rFonts w:ascii="Symbol" w:hAnsi="Symbol"/>
                <w:u w:val="single"/>
                <w:lang w:val="nl-NL"/>
              </w:rPr>
            </w:pPr>
            <w:r>
              <w:rPr>
                <w:i/>
                <w:lang w:val="nl-NL"/>
              </w:rPr>
              <w:t>K</w:t>
            </w:r>
            <w:r>
              <w:rPr>
                <w:lang w:val="nl-NL"/>
              </w:rPr>
              <w:t xml:space="preserve"> = </w:t>
            </w:r>
            <w:r>
              <w:rPr>
                <w:u w:val="single"/>
                <w:lang w:val="nl-NL"/>
              </w:rPr>
              <w:t>6,2</w:t>
            </w:r>
            <w:r>
              <w:rPr>
                <w:u w:val="single"/>
                <w:lang w:val="nl-NL"/>
              </w:rPr>
              <w:sym w:font="Symbol" w:char="F0D7"/>
            </w:r>
            <w:r>
              <w:rPr>
                <w:u w:val="single"/>
                <w:lang w:val="nl-NL"/>
              </w:rPr>
              <w:t>10</w:t>
            </w:r>
            <w:r>
              <w:rPr>
                <w:u w:val="single"/>
                <w:vertAlign w:val="superscript"/>
                <w:lang w:val="nl-NL"/>
              </w:rPr>
              <w:t>56</w:t>
            </w:r>
            <w:r>
              <w:rPr>
                <w:u w:val="single"/>
                <w:lang w:val="nl-NL"/>
              </w:rPr>
              <w:t xml:space="preserve"> (M</w:t>
            </w:r>
            <w:r>
              <w:rPr>
                <w:u w:val="single"/>
                <w:vertAlign w:val="superscript"/>
                <w:lang w:val="nl-NL"/>
              </w:rPr>
              <w:t>6</w:t>
            </w:r>
            <w:r>
              <w:rPr>
                <w:u w:val="single"/>
                <w:lang w:val="nl-NL"/>
              </w:rPr>
              <w:t> bar</w:t>
            </w:r>
            <w:r>
              <w:rPr>
                <w:u w:val="single"/>
                <w:vertAlign w:val="superscript"/>
                <w:lang w:val="nl-NL"/>
              </w:rPr>
              <w:sym w:font="Symbol" w:char="F02D"/>
            </w:r>
            <w:r>
              <w:rPr>
                <w:u w:val="single"/>
                <w:vertAlign w:val="superscript"/>
                <w:lang w:val="nl-NL"/>
              </w:rPr>
              <w:t>1</w:t>
            </w:r>
            <w:r>
              <w:rPr>
                <w:u w:val="single"/>
                <w:lang w:val="nl-NL"/>
              </w:rPr>
              <w:t>)</w:t>
            </w:r>
          </w:p>
        </w:tc>
      </w:tr>
    </w:tbl>
    <w:p w:rsidR="00A44716" w:rsidRDefault="00A44716">
      <w:pPr>
        <w:ind w:left="567"/>
        <w:rPr>
          <w:lang w:val="nl-NL"/>
        </w:rPr>
      </w:pPr>
    </w:p>
    <w:p w:rsidR="00A44716" w:rsidRDefault="00A44716">
      <w:pPr>
        <w:ind w:left="567"/>
        <w:rPr>
          <w:lang w:val="nl-NL"/>
        </w:rPr>
      </w:pPr>
      <w:r>
        <w:rPr>
          <w:lang w:val="nl-NL"/>
        </w:rPr>
        <w:t xml:space="preserve">Men laat de hiervoor beschreven reactie gedurende 24 uur onder standaardomstandigheden verlopen. De stroomsterkte heeft een constante waarde van </w:t>
      </w:r>
      <w:smartTag w:uri="urn:schemas-microsoft-com:office:smarttags" w:element="metricconverter">
        <w:smartTagPr>
          <w:attr w:name="ProductID" w:val="0,12 A"/>
        </w:smartTagPr>
        <w:r>
          <w:rPr>
            <w:lang w:val="nl-NL"/>
          </w:rPr>
          <w:t>0,12 A</w:t>
        </w:r>
      </w:smartTag>
      <w:r>
        <w:rPr>
          <w:lang w:val="nl-NL"/>
        </w:rPr>
        <w:t>.</w:t>
      </w:r>
    </w:p>
    <w:p w:rsidR="00A44716" w:rsidRDefault="00A44716">
      <w:pPr>
        <w:rPr>
          <w:b/>
          <w:lang w:val="nl-NL"/>
        </w:rPr>
      </w:pPr>
      <w:r>
        <w:rPr>
          <w:b/>
          <w:lang w:val="nl-NL"/>
        </w:rPr>
        <w:t>2 punten</w:t>
      </w:r>
    </w:p>
    <w:p w:rsidR="00A44716" w:rsidRDefault="00A44716">
      <w:pPr>
        <w:numPr>
          <w:ilvl w:val="0"/>
          <w:numId w:val="19"/>
        </w:numPr>
        <w:rPr>
          <w:lang w:val="nl-NL"/>
        </w:rPr>
      </w:pPr>
      <w:r>
        <w:rPr>
          <w:lang w:val="nl-NL"/>
        </w:rPr>
        <w:t>Bereken hoeveel gram Fe na 24 uur is omgezet in Fe</w:t>
      </w:r>
      <w:r>
        <w:rPr>
          <w:vertAlign w:val="superscript"/>
          <w:lang w:val="nl-NL"/>
        </w:rPr>
        <w:t>2+</w:t>
      </w:r>
      <w:r>
        <w:rPr>
          <w:lang w:val="nl-NL"/>
        </w:rPr>
        <w:t>. Je mag er van uit gaan dat zuurstof en water in overmaat aanwezig zijn.</w:t>
      </w:r>
    </w:p>
    <w:p w:rsidR="00A44716" w:rsidRDefault="00A44716">
      <w:pPr>
        <w:rPr>
          <w:lang w:val="nl-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A44716">
        <w:tblPrEx>
          <w:tblCellMar>
            <w:top w:w="0" w:type="dxa"/>
            <w:bottom w:w="0" w:type="dxa"/>
          </w:tblCellMar>
        </w:tblPrEx>
        <w:tc>
          <w:tcPr>
            <w:tcW w:w="8187" w:type="dxa"/>
          </w:tcPr>
          <w:p w:rsidR="00A44716" w:rsidRDefault="00A44716">
            <w:pPr>
              <w:spacing w:line="360" w:lineRule="auto"/>
              <w:rPr>
                <w:lang w:val="nl-NL"/>
              </w:rPr>
            </w:pPr>
            <w:r>
              <w:rPr>
                <w:i/>
                <w:lang w:val="nl-NL"/>
              </w:rPr>
              <w:t>Q</w:t>
            </w:r>
            <w:r>
              <w:rPr>
                <w:lang w:val="nl-NL"/>
              </w:rPr>
              <w:t xml:space="preserve"> = </w:t>
            </w:r>
            <w:r>
              <w:rPr>
                <w:i/>
                <w:lang w:val="nl-NL"/>
              </w:rPr>
              <w:t xml:space="preserve">I t </w:t>
            </w:r>
            <w:r>
              <w:rPr>
                <w:lang w:val="nl-NL"/>
              </w:rPr>
              <w:t xml:space="preserve">= </w:t>
            </w:r>
            <w:smartTag w:uri="urn:schemas-microsoft-com:office:smarttags" w:element="metricconverter">
              <w:smartTagPr>
                <w:attr w:name="ProductID" w:val="0,12 A"/>
              </w:smartTagPr>
              <w:r>
                <w:rPr>
                  <w:lang w:val="nl-NL"/>
                </w:rPr>
                <w:t>0,12 A</w:t>
              </w:r>
            </w:smartTag>
            <w:r>
              <w:rPr>
                <w:lang w:val="nl-NL"/>
              </w:rPr>
              <w:t xml:space="preserve"> </w:t>
            </w:r>
            <w:r>
              <w:rPr>
                <w:lang w:val="nl-NL"/>
              </w:rPr>
              <w:sym w:font="Symbol" w:char="F0D7"/>
            </w:r>
            <w:r>
              <w:rPr>
                <w:lang w:val="nl-NL"/>
              </w:rPr>
              <w:t xml:space="preserve"> 24 </w:t>
            </w:r>
            <w:r>
              <w:rPr>
                <w:lang w:val="nl-NL"/>
              </w:rPr>
              <w:sym w:font="Symbol" w:char="F0D7"/>
            </w:r>
            <w:r>
              <w:rPr>
                <w:lang w:val="nl-NL"/>
              </w:rPr>
              <w:t xml:space="preserve"> 60 </w:t>
            </w:r>
            <w:r>
              <w:rPr>
                <w:lang w:val="nl-NL"/>
              </w:rPr>
              <w:sym w:font="Symbol" w:char="F0D7"/>
            </w:r>
            <w:r>
              <w:rPr>
                <w:lang w:val="nl-NL"/>
              </w:rPr>
              <w:t xml:space="preserve"> 60 s = </w:t>
            </w:r>
            <w:smartTag w:uri="urn:schemas-microsoft-com:office:smarttags" w:element="metricconverter">
              <w:smartTagPr>
                <w:attr w:name="ProductID" w:val="10 368 C"/>
              </w:smartTagPr>
              <w:r>
                <w:rPr>
                  <w:lang w:val="nl-NL"/>
                </w:rPr>
                <w:t>10 368 C</w:t>
              </w:r>
            </w:smartTag>
            <w:r>
              <w:rPr>
                <w:lang w:val="nl-NL"/>
              </w:rPr>
              <w:t>.</w:t>
            </w:r>
          </w:p>
          <w:p w:rsidR="00A44716" w:rsidRDefault="00A44716">
            <w:pPr>
              <w:spacing w:line="360" w:lineRule="auto"/>
              <w:rPr>
                <w:lang w:val="nl-NL"/>
              </w:rPr>
            </w:pPr>
            <w:r>
              <w:rPr>
                <w:i/>
                <w:lang w:val="nl-NL"/>
              </w:rPr>
              <w:t>n</w:t>
            </w:r>
            <w:r>
              <w:rPr>
                <w:lang w:val="nl-NL"/>
              </w:rPr>
              <w:t>(e</w:t>
            </w:r>
            <w:r>
              <w:rPr>
                <w:vertAlign w:val="superscript"/>
                <w:lang w:val="nl-NL"/>
              </w:rPr>
              <w:sym w:font="Symbol" w:char="F02D"/>
            </w:r>
            <w:r>
              <w:rPr>
                <w:lang w:val="nl-NL"/>
              </w:rPr>
              <w:t xml:space="preserve">) = </w:t>
            </w:r>
            <w:r>
              <w:rPr>
                <w:i/>
                <w:lang w:val="nl-NL"/>
              </w:rPr>
              <w:t>Q / F</w:t>
            </w:r>
            <w:r>
              <w:rPr>
                <w:lang w:val="nl-NL"/>
              </w:rPr>
              <w:t xml:space="preserve"> = </w:t>
            </w:r>
            <w:smartTag w:uri="urn:schemas-microsoft-com:office:smarttags" w:element="metricconverter">
              <w:smartTagPr>
                <w:attr w:name="ProductID" w:val="10 368 C"/>
              </w:smartTagPr>
              <w:r>
                <w:rPr>
                  <w:lang w:val="nl-NL"/>
                </w:rPr>
                <w:t>10 368 C</w:t>
              </w:r>
            </w:smartTag>
            <w:r>
              <w:rPr>
                <w:lang w:val="nl-NL"/>
              </w:rPr>
              <w:t xml:space="preserve"> / (96 485 C mol</w:t>
            </w:r>
            <w:r>
              <w:rPr>
                <w:vertAlign w:val="superscript"/>
                <w:lang w:val="nl-NL"/>
              </w:rPr>
              <w:sym w:font="Symbol" w:char="F02D"/>
            </w:r>
            <w:r>
              <w:rPr>
                <w:vertAlign w:val="superscript"/>
                <w:lang w:val="nl-NL"/>
              </w:rPr>
              <w:t>1</w:t>
            </w:r>
            <w:r>
              <w:rPr>
                <w:lang w:val="nl-NL"/>
              </w:rPr>
              <w:t>) = 0,1075 mol</w:t>
            </w:r>
          </w:p>
          <w:p w:rsidR="00A44716" w:rsidRDefault="00A44716">
            <w:pPr>
              <w:spacing w:line="360" w:lineRule="auto"/>
              <w:rPr>
                <w:u w:val="single"/>
                <w:lang w:val="nl-NL"/>
              </w:rPr>
            </w:pPr>
            <w:r>
              <w:rPr>
                <w:i/>
                <w:lang w:val="nl-NL"/>
              </w:rPr>
              <w:t>m</w:t>
            </w:r>
            <w:r>
              <w:rPr>
                <w:lang w:val="nl-NL"/>
              </w:rPr>
              <w:t xml:space="preserve">(Fe) = </w:t>
            </w:r>
            <w:r>
              <w:rPr>
                <w:i/>
                <w:lang w:val="nl-NL"/>
              </w:rPr>
              <w:t>n</w:t>
            </w:r>
            <w:r>
              <w:rPr>
                <w:lang w:val="nl-NL"/>
              </w:rPr>
              <w:t xml:space="preserve">(Fe) </w:t>
            </w:r>
            <w:r>
              <w:rPr>
                <w:i/>
                <w:lang w:val="nl-NL"/>
              </w:rPr>
              <w:t>M</w:t>
            </w:r>
            <w:r>
              <w:rPr>
                <w:lang w:val="nl-NL"/>
              </w:rPr>
              <w:t xml:space="preserve"> (Fe) = ½ </w:t>
            </w:r>
            <w:r>
              <w:rPr>
                <w:lang w:val="nl-NL"/>
              </w:rPr>
              <w:sym w:font="Symbol" w:char="F0D7"/>
            </w:r>
            <w:r>
              <w:rPr>
                <w:lang w:val="nl-NL"/>
              </w:rPr>
              <w:t xml:space="preserve"> 0,1075 mol </w:t>
            </w:r>
            <w:r>
              <w:rPr>
                <w:lang w:val="nl-NL"/>
              </w:rPr>
              <w:sym w:font="Symbol" w:char="F0D7"/>
            </w:r>
            <w:r>
              <w:rPr>
                <w:lang w:val="nl-NL"/>
              </w:rPr>
              <w:t xml:space="preserve"> 55,85 g mol</w:t>
            </w:r>
            <w:r>
              <w:rPr>
                <w:vertAlign w:val="superscript"/>
                <w:lang w:val="nl-NL"/>
              </w:rPr>
              <w:sym w:font="Symbol" w:char="F02D"/>
            </w:r>
            <w:r>
              <w:rPr>
                <w:vertAlign w:val="superscript"/>
                <w:lang w:val="nl-NL"/>
              </w:rPr>
              <w:t>1</w:t>
            </w:r>
            <w:r>
              <w:rPr>
                <w:lang w:val="nl-NL"/>
              </w:rPr>
              <w:t xml:space="preserve"> = </w:t>
            </w:r>
            <w:smartTag w:uri="urn:schemas-microsoft-com:office:smarttags" w:element="metricconverter">
              <w:smartTagPr>
                <w:attr w:name="ProductID" w:val="3,0 g"/>
              </w:smartTagPr>
              <w:r>
                <w:rPr>
                  <w:u w:val="single"/>
                  <w:lang w:val="nl-NL"/>
                </w:rPr>
                <w:t>3,0 g</w:t>
              </w:r>
            </w:smartTag>
          </w:p>
        </w:tc>
      </w:tr>
    </w:tbl>
    <w:p w:rsidR="00A44716" w:rsidRDefault="00A44716">
      <w:pPr>
        <w:spacing w:before="120"/>
        <w:rPr>
          <w:b/>
          <w:lang w:val="nl-NL"/>
        </w:rPr>
      </w:pPr>
      <w:r>
        <w:rPr>
          <w:b/>
          <w:lang w:val="nl-NL"/>
        </w:rPr>
        <w:t>2 punten</w:t>
      </w:r>
    </w:p>
    <w:p w:rsidR="00A44716" w:rsidRDefault="00A44716">
      <w:pPr>
        <w:numPr>
          <w:ilvl w:val="0"/>
          <w:numId w:val="19"/>
        </w:numPr>
        <w:rPr>
          <w:lang w:val="nl-NL"/>
        </w:rPr>
      </w:pPr>
      <w:r>
        <w:rPr>
          <w:lang w:val="nl-NL"/>
        </w:rPr>
        <w:t xml:space="preserve">Bereken de potentiaal </w:t>
      </w:r>
      <w:r>
        <w:rPr>
          <w:i/>
          <w:lang w:val="nl-NL"/>
        </w:rPr>
        <w:t>E</w:t>
      </w:r>
      <w:r>
        <w:rPr>
          <w:lang w:val="nl-NL"/>
        </w:rPr>
        <w:t xml:space="preserve"> van de cel bij </w:t>
      </w:r>
      <w:smartTag w:uri="urn:schemas-microsoft-com:office:smarttags" w:element="metricconverter">
        <w:smartTagPr>
          <w:attr w:name="ProductID" w:val="25 °C"/>
        </w:smartTagPr>
        <w:r>
          <w:rPr>
            <w:lang w:val="nl-NL"/>
          </w:rPr>
          <w:t>25 °C</w:t>
        </w:r>
      </w:smartTag>
      <w:r>
        <w:rPr>
          <w:lang w:val="nl-NL"/>
        </w:rPr>
        <w:t xml:space="preserve"> onder de volgende omstandigheden:</w:t>
      </w:r>
      <w:r>
        <w:rPr>
          <w:lang w:val="nl-NL"/>
        </w:rPr>
        <w:br/>
        <w:t>[Fe</w:t>
      </w:r>
      <w:r>
        <w:rPr>
          <w:vertAlign w:val="superscript"/>
          <w:lang w:val="nl-NL"/>
        </w:rPr>
        <w:t>2+</w:t>
      </w:r>
      <w:r>
        <w:rPr>
          <w:lang w:val="nl-NL"/>
        </w:rPr>
        <w:t xml:space="preserve">] = </w:t>
      </w:r>
      <w:smartTag w:uri="urn:schemas-microsoft-com:office:smarttags" w:element="metricconverter">
        <w:smartTagPr>
          <w:attr w:name="ProductID" w:val="0,015 M"/>
        </w:smartTagPr>
        <w:r>
          <w:rPr>
            <w:lang w:val="nl-NL"/>
          </w:rPr>
          <w:t xml:space="preserve">0,015 </w:t>
        </w:r>
        <w:r>
          <w:rPr>
            <w:smallCaps/>
            <w:lang w:val="nl-NL"/>
          </w:rPr>
          <w:t>m</w:t>
        </w:r>
      </w:smartTag>
      <w:r>
        <w:rPr>
          <w:lang w:val="nl-NL"/>
        </w:rPr>
        <w:t>, pH</w:t>
      </w:r>
      <w:r>
        <w:rPr>
          <w:vertAlign w:val="subscript"/>
          <w:lang w:val="nl-NL"/>
        </w:rPr>
        <w:t xml:space="preserve">rechter halfcel </w:t>
      </w:r>
      <w:r>
        <w:rPr>
          <w:lang w:val="nl-NL"/>
        </w:rPr>
        <w:t xml:space="preserve">= 9,00; </w:t>
      </w:r>
      <w:r>
        <w:rPr>
          <w:i/>
          <w:lang w:val="nl-NL"/>
        </w:rPr>
        <w:t>p</w:t>
      </w:r>
      <w:r>
        <w:rPr>
          <w:lang w:val="nl-NL"/>
        </w:rPr>
        <w:t>(O</w:t>
      </w:r>
      <w:r>
        <w:rPr>
          <w:vertAlign w:val="subscript"/>
          <w:lang w:val="nl-NL"/>
        </w:rPr>
        <w:t>2</w:t>
      </w:r>
      <w:r>
        <w:rPr>
          <w:lang w:val="nl-NL"/>
        </w:rPr>
        <w:t>) = 0,700 bar.</w:t>
      </w:r>
    </w:p>
    <w:p w:rsidR="00A44716" w:rsidRDefault="00A44716">
      <w:pPr>
        <w:rPr>
          <w:lang w:val="nl-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A44716">
        <w:tblPrEx>
          <w:tblCellMar>
            <w:top w:w="0" w:type="dxa"/>
            <w:bottom w:w="0" w:type="dxa"/>
          </w:tblCellMar>
        </w:tblPrEx>
        <w:tc>
          <w:tcPr>
            <w:tcW w:w="8187" w:type="dxa"/>
          </w:tcPr>
          <w:p w:rsidR="00A44716" w:rsidRDefault="00A44716">
            <w:pPr>
              <w:spacing w:line="360" w:lineRule="auto"/>
              <w:rPr>
                <w:lang w:val="nl-NL"/>
              </w:rPr>
            </w:pPr>
            <w:r>
              <w:rPr>
                <w:position w:val="-28"/>
                <w:lang w:val="nl-NL"/>
              </w:rPr>
              <w:object w:dxaOrig="4500" w:dyaOrig="700">
                <v:shape id="_x0000_i1033" type="#_x0000_t75" style="width:225pt;height:34.8pt" o:ole="" fillcolor="window">
                  <v:imagedata r:id="rId44" o:title=""/>
                </v:shape>
                <o:OLEObject Type="Embed" ProgID="Equation.3" ShapeID="_x0000_i1033" DrawAspect="Content" ObjectID="_1314987482" r:id="rId45"/>
              </w:object>
            </w:r>
            <w:r>
              <w:rPr>
                <w:lang w:val="nl-NL"/>
              </w:rPr>
              <w:t xml:space="preserve"> (conc. in M en druk in bar)</w:t>
            </w:r>
          </w:p>
          <w:p w:rsidR="00A44716" w:rsidRDefault="00A44716">
            <w:pPr>
              <w:spacing w:line="360" w:lineRule="auto"/>
              <w:rPr>
                <w:lang w:val="nl-NL"/>
              </w:rPr>
            </w:pPr>
            <w:r>
              <w:rPr>
                <w:lang w:val="nl-NL"/>
              </w:rPr>
              <w:t>pH = 9,00 betekent [H</w:t>
            </w:r>
            <w:r>
              <w:rPr>
                <w:vertAlign w:val="superscript"/>
                <w:lang w:val="nl-NL"/>
              </w:rPr>
              <w:t>+</w:t>
            </w:r>
            <w:r>
              <w:rPr>
                <w:lang w:val="nl-NL"/>
              </w:rPr>
              <w:t>] = 1,0</w:t>
            </w:r>
            <w:r>
              <w:rPr>
                <w:lang w:val="nl-NL"/>
              </w:rPr>
              <w:sym w:font="Symbol" w:char="F0D7"/>
            </w:r>
            <w:r>
              <w:rPr>
                <w:lang w:val="nl-NL"/>
              </w:rPr>
              <w:t>10</w:t>
            </w:r>
            <w:r>
              <w:rPr>
                <w:vertAlign w:val="superscript"/>
                <w:lang w:val="nl-NL"/>
              </w:rPr>
              <w:sym w:font="Symbol" w:char="F02D"/>
            </w:r>
            <w:r>
              <w:rPr>
                <w:vertAlign w:val="superscript"/>
                <w:lang w:val="nl-NL"/>
              </w:rPr>
              <w:t>9</w:t>
            </w:r>
            <w:r>
              <w:rPr>
                <w:lang w:val="nl-NL"/>
              </w:rPr>
              <w:t xml:space="preserve"> M en [OH</w:t>
            </w:r>
            <w:r>
              <w:rPr>
                <w:vertAlign w:val="superscript"/>
                <w:lang w:val="nl-NL"/>
              </w:rPr>
              <w:sym w:font="Symbol" w:char="F02D"/>
            </w:r>
            <w:r>
              <w:rPr>
                <w:lang w:val="nl-NL"/>
              </w:rPr>
              <w:t>] = 1,0</w:t>
            </w:r>
            <w:r>
              <w:rPr>
                <w:lang w:val="nl-NL"/>
              </w:rPr>
              <w:sym w:font="Symbol" w:char="F0D7"/>
            </w:r>
            <w:r>
              <w:rPr>
                <w:lang w:val="nl-NL"/>
              </w:rPr>
              <w:t>10</w:t>
            </w:r>
            <w:r>
              <w:rPr>
                <w:vertAlign w:val="superscript"/>
                <w:lang w:val="nl-NL"/>
              </w:rPr>
              <w:sym w:font="Symbol" w:char="F02D"/>
            </w:r>
            <w:r>
              <w:rPr>
                <w:vertAlign w:val="superscript"/>
                <w:lang w:val="nl-NL"/>
              </w:rPr>
              <w:t>5</w:t>
            </w:r>
            <w:r>
              <w:rPr>
                <w:lang w:val="nl-NL"/>
              </w:rPr>
              <w:t xml:space="preserve"> M</w:t>
            </w:r>
          </w:p>
          <w:p w:rsidR="00A44716" w:rsidRDefault="00A44716">
            <w:pPr>
              <w:spacing w:line="360" w:lineRule="auto"/>
              <w:rPr>
                <w:lang w:val="nl-NL"/>
              </w:rPr>
            </w:pPr>
            <w:r>
              <w:rPr>
                <w:lang w:val="nl-NL"/>
              </w:rPr>
              <w:t xml:space="preserve">= 0,84 V </w:t>
            </w:r>
            <w:r>
              <w:rPr>
                <w:lang w:val="nl-NL"/>
              </w:rPr>
              <w:sym w:font="Symbol" w:char="F02D"/>
            </w:r>
            <w:r>
              <w:rPr>
                <w:lang w:val="nl-NL"/>
              </w:rPr>
              <w:t xml:space="preserve"> </w:t>
            </w:r>
            <w:r>
              <w:rPr>
                <w:position w:val="-26"/>
                <w:lang w:val="nl-NL"/>
              </w:rPr>
              <w:object w:dxaOrig="3200" w:dyaOrig="760">
                <v:shape id="_x0000_i1034" type="#_x0000_t75" style="width:160.2pt;height:37.8pt" o:ole="" fillcolor="window">
                  <v:imagedata r:id="rId46" o:title=""/>
                </v:shape>
                <o:OLEObject Type="Embed" ProgID="Equation.3" ShapeID="_x0000_i1034" DrawAspect="Content" ObjectID="_1314987483" r:id="rId47"/>
              </w:object>
            </w:r>
            <w:r>
              <w:rPr>
                <w:lang w:val="nl-NL"/>
              </w:rPr>
              <w:t xml:space="preserve"> = 1,19 V</w:t>
            </w:r>
          </w:p>
        </w:tc>
      </w:tr>
    </w:tbl>
    <w:p w:rsidR="00A44716" w:rsidRDefault="00A44716">
      <w:pPr>
        <w:rPr>
          <w:lang w:val="nl-NL"/>
        </w:rPr>
      </w:pPr>
    </w:p>
    <w:p w:rsidR="00A44716" w:rsidRDefault="00A44716">
      <w:pPr>
        <w:rPr>
          <w:lang w:val="nl-NL"/>
        </w:rPr>
      </w:pPr>
    </w:p>
    <w:p w:rsidR="00A44716" w:rsidRDefault="00A44716">
      <w:pPr>
        <w:rPr>
          <w:lang w:val="nl-NL"/>
        </w:rPr>
        <w:sectPr w:rsidR="00A44716">
          <w:headerReference w:type="default" r:id="rId48"/>
          <w:pgSz w:w="12240" w:h="15840" w:code="1"/>
          <w:pgMar w:top="1418" w:right="1418" w:bottom="1418" w:left="1418" w:header="708" w:footer="708" w:gutter="0"/>
          <w:cols w:space="708"/>
        </w:sectPr>
      </w:pPr>
    </w:p>
    <w:p w:rsidR="00A44716" w:rsidRDefault="00A44716">
      <w:pPr>
        <w:pStyle w:val="Kop1"/>
      </w:pPr>
      <w:r>
        <w:lastRenderedPageBreak/>
        <w:t>Bioanorganische Chemie</w:t>
      </w:r>
    </w:p>
    <w:p w:rsidR="00A44716" w:rsidRDefault="00A44716">
      <w:pPr>
        <w:rPr>
          <w:lang w:val="nl-NL"/>
        </w:rPr>
      </w:pPr>
      <w:r>
        <w:rPr>
          <w:lang w:val="nl-NL"/>
        </w:rPr>
        <w:t>Het complex</w:t>
      </w:r>
      <w:r>
        <w:rPr>
          <w:i/>
          <w:lang w:val="nl-NL"/>
        </w:rPr>
        <w:t xml:space="preserve"> cis</w:t>
      </w:r>
      <w:r>
        <w:rPr>
          <w:lang w:val="nl-NL"/>
        </w:rPr>
        <w:t>-diamminedichloroplatinum(II) heeft een vlakke vieromringing. Het is een belangrijk geneesmiddel voor de behandeling van sommige soorten kanker.</w:t>
      </w:r>
    </w:p>
    <w:p w:rsidR="00A44716" w:rsidRDefault="00A44716">
      <w:pPr>
        <w:rPr>
          <w:b/>
          <w:lang w:val="nl-NL"/>
        </w:rPr>
      </w:pPr>
      <w:r>
        <w:rPr>
          <w:b/>
          <w:lang w:val="nl-NL"/>
        </w:rPr>
        <w:t>1 punt</w:t>
      </w:r>
    </w:p>
    <w:p w:rsidR="00A44716" w:rsidRDefault="00A44716">
      <w:pPr>
        <w:numPr>
          <w:ilvl w:val="0"/>
          <w:numId w:val="20"/>
        </w:numPr>
        <w:rPr>
          <w:lang w:val="nl-NL"/>
        </w:rPr>
      </w:pPr>
      <w:r>
        <w:rPr>
          <w:lang w:val="nl-NL"/>
        </w:rPr>
        <w:t xml:space="preserve">Geef de ruimtelijke structuurformules van </w:t>
      </w:r>
      <w:r>
        <w:rPr>
          <w:i/>
          <w:lang w:val="nl-NL"/>
        </w:rPr>
        <w:t>cis</w:t>
      </w:r>
      <w:r>
        <w:rPr>
          <w:lang w:val="nl-NL"/>
        </w:rPr>
        <w:t xml:space="preserve">- and </w:t>
      </w:r>
      <w:r>
        <w:rPr>
          <w:i/>
          <w:lang w:val="nl-NL"/>
        </w:rPr>
        <w:t>trans</w:t>
      </w:r>
      <w:r>
        <w:rPr>
          <w:lang w:val="nl-NL"/>
        </w:rPr>
        <w:t xml:space="preserve">-diamminedichloroplatina(II) en geef elke structuur met </w:t>
      </w:r>
      <w:r>
        <w:rPr>
          <w:i/>
          <w:lang w:val="nl-NL"/>
        </w:rPr>
        <w:t>cis</w:t>
      </w:r>
      <w:r>
        <w:rPr>
          <w:lang w:val="nl-NL"/>
        </w:rPr>
        <w:t xml:space="preserve"> or </w:t>
      </w:r>
      <w:r>
        <w:rPr>
          <w:i/>
          <w:lang w:val="nl-NL"/>
        </w:rPr>
        <w:t>trans</w:t>
      </w:r>
      <w:r>
        <w:rPr>
          <w:lang w:val="nl-NL"/>
        </w:rPr>
        <w:t xml:space="preserve"> aan.</w:t>
      </w:r>
    </w:p>
    <w:p w:rsidR="00A44716" w:rsidRDefault="00A44716">
      <w:pPr>
        <w:framePr w:w="3057" w:h="1450" w:hSpace="180" w:wrap="around" w:vAnchor="text" w:hAnchor="page" w:x="7261" w:y="342"/>
        <w:pBdr>
          <w:top w:val="single" w:sz="6" w:space="1" w:color="auto"/>
          <w:left w:val="single" w:sz="6" w:space="1" w:color="auto"/>
          <w:bottom w:val="single" w:sz="6" w:space="1" w:color="auto"/>
          <w:right w:val="single" w:sz="6" w:space="1" w:color="auto"/>
        </w:pBdr>
      </w:pPr>
    </w:p>
    <w:p w:rsidR="00A44716" w:rsidRDefault="00A44716">
      <w:pPr>
        <w:framePr w:w="3057" w:h="1450" w:hSpace="180" w:wrap="around" w:vAnchor="text" w:hAnchor="page" w:x="7261" w:y="342"/>
        <w:pBdr>
          <w:top w:val="single" w:sz="6" w:space="1" w:color="auto"/>
          <w:left w:val="single" w:sz="6" w:space="1" w:color="auto"/>
          <w:bottom w:val="single" w:sz="6" w:space="1" w:color="auto"/>
          <w:right w:val="single" w:sz="6" w:space="1" w:color="auto"/>
        </w:pBdr>
        <w:jc w:val="center"/>
        <w:rPr>
          <w:i/>
          <w:lang w:val="nl-NL"/>
        </w:rPr>
      </w:pPr>
      <w:r>
        <w:object w:dxaOrig="1733" w:dyaOrig="1070">
          <v:shape id="_x0000_i1035" type="#_x0000_t75" style="width:86.4pt;height:53.4pt" o:ole="" fillcolor="window">
            <v:imagedata r:id="rId49" o:title=""/>
          </v:shape>
          <o:OLEObject Type="Embed" ProgID="ACD.ChemSketch.20" ShapeID="_x0000_i1035" DrawAspect="Content" ObjectID="_1314987484" r:id="rId50"/>
        </w:object>
      </w:r>
    </w:p>
    <w:p w:rsidR="00A44716" w:rsidRDefault="00A44716">
      <w:pPr>
        <w:framePr w:w="3019" w:h="1435" w:hSpace="180" w:wrap="around" w:vAnchor="text" w:hAnchor="page" w:x="2653" w:y="357"/>
        <w:pBdr>
          <w:top w:val="single" w:sz="6" w:space="1" w:color="auto"/>
          <w:left w:val="single" w:sz="6" w:space="1" w:color="auto"/>
          <w:bottom w:val="single" w:sz="6" w:space="1" w:color="auto"/>
          <w:right w:val="single" w:sz="6" w:space="1" w:color="auto"/>
        </w:pBdr>
        <w:jc w:val="center"/>
      </w:pPr>
    </w:p>
    <w:p w:rsidR="00A44716" w:rsidRDefault="00A44716">
      <w:pPr>
        <w:framePr w:w="3019" w:h="1435" w:hSpace="180" w:wrap="around" w:vAnchor="text" w:hAnchor="page" w:x="2653" w:y="357"/>
        <w:pBdr>
          <w:top w:val="single" w:sz="6" w:space="1" w:color="auto"/>
          <w:left w:val="single" w:sz="6" w:space="1" w:color="auto"/>
          <w:bottom w:val="single" w:sz="6" w:space="1" w:color="auto"/>
          <w:right w:val="single" w:sz="6" w:space="1" w:color="auto"/>
        </w:pBdr>
        <w:jc w:val="center"/>
        <w:rPr>
          <w:lang w:val="nl-NL"/>
        </w:rPr>
      </w:pPr>
      <w:r>
        <w:object w:dxaOrig="1507" w:dyaOrig="1008">
          <v:shape id="_x0000_i1036" type="#_x0000_t75" style="width:75.6pt;height:50.4pt" o:ole="" fillcolor="window">
            <v:imagedata r:id="rId51" o:title=""/>
          </v:shape>
          <o:OLEObject Type="Embed" ProgID="ACD.ChemSketch.20" ShapeID="_x0000_i1036" DrawAspect="Content" ObjectID="_1314987485" r:id="rId52"/>
        </w:object>
      </w:r>
    </w:p>
    <w:p w:rsidR="00A44716" w:rsidRDefault="00A44716">
      <w:pPr>
        <w:rPr>
          <w:lang w:val="nl-NL"/>
        </w:rPr>
      </w:pPr>
    </w:p>
    <w:p w:rsidR="00A44716" w:rsidRDefault="00A44716">
      <w:pPr>
        <w:rPr>
          <w:lang w:val="nl-NL"/>
        </w:rPr>
      </w:pPr>
    </w:p>
    <w:p w:rsidR="00A44716" w:rsidRDefault="00A44716">
      <w:pPr>
        <w:rPr>
          <w:lang w:val="nl-NL"/>
        </w:rPr>
      </w:pPr>
      <w:r>
        <w:rPr>
          <w:lang w:val="nl-NL"/>
        </w:rPr>
        <w:t>Een aantal ionaire verbindingen heeft ook de verhoudingsformule Pt(NH</w:t>
      </w:r>
      <w:r>
        <w:rPr>
          <w:position w:val="-6"/>
          <w:sz w:val="18"/>
          <w:lang w:val="nl-NL"/>
        </w:rPr>
        <w:t>3</w:t>
      </w:r>
      <w:r>
        <w:rPr>
          <w:lang w:val="nl-NL"/>
        </w:rPr>
        <w:t>)</w:t>
      </w:r>
      <w:r>
        <w:rPr>
          <w:position w:val="-6"/>
          <w:sz w:val="18"/>
          <w:lang w:val="nl-NL"/>
        </w:rPr>
        <w:t>2</w:t>
      </w:r>
      <w:r>
        <w:rPr>
          <w:lang w:val="nl-NL"/>
        </w:rPr>
        <w:t>Cl</w:t>
      </w:r>
      <w:r>
        <w:rPr>
          <w:position w:val="-6"/>
          <w:sz w:val="18"/>
          <w:lang w:val="nl-NL"/>
        </w:rPr>
        <w:t>2</w:t>
      </w:r>
      <w:r>
        <w:rPr>
          <w:lang w:val="nl-NL"/>
        </w:rPr>
        <w:t>.</w:t>
      </w:r>
    </w:p>
    <w:p w:rsidR="00A44716" w:rsidRDefault="00A44716">
      <w:pPr>
        <w:rPr>
          <w:b/>
          <w:lang w:val="nl-NL"/>
        </w:rPr>
      </w:pPr>
      <w:r>
        <w:rPr>
          <w:b/>
          <w:lang w:val="nl-NL"/>
        </w:rPr>
        <w:t>4 punten</w:t>
      </w:r>
    </w:p>
    <w:p w:rsidR="00A44716" w:rsidRDefault="00A44716">
      <w:pPr>
        <w:numPr>
          <w:ilvl w:val="0"/>
          <w:numId w:val="20"/>
        </w:numPr>
        <w:rPr>
          <w:lang w:val="nl-NL"/>
        </w:rPr>
      </w:pPr>
      <w:r>
        <w:rPr>
          <w:lang w:val="nl-NL"/>
        </w:rPr>
        <w:t>Geef molecuulformules voor alle mogelijke ionaire verbindingen die voldoen aan de volgende voorwaarden: elke verbinding</w:t>
      </w:r>
    </w:p>
    <w:p w:rsidR="00A44716" w:rsidRDefault="00A44716">
      <w:pPr>
        <w:numPr>
          <w:ilvl w:val="0"/>
          <w:numId w:val="22"/>
        </w:numPr>
        <w:rPr>
          <w:lang w:val="nl-NL"/>
        </w:rPr>
      </w:pPr>
      <w:r>
        <w:rPr>
          <w:lang w:val="nl-NL"/>
        </w:rPr>
        <w:t>heeft verhoudingsformule Pt(NH</w:t>
      </w:r>
      <w:r>
        <w:rPr>
          <w:position w:val="-6"/>
          <w:sz w:val="18"/>
          <w:lang w:val="nl-NL"/>
        </w:rPr>
        <w:t>3</w:t>
      </w:r>
      <w:r>
        <w:rPr>
          <w:lang w:val="nl-NL"/>
        </w:rPr>
        <w:t>)</w:t>
      </w:r>
      <w:r>
        <w:rPr>
          <w:position w:val="-6"/>
          <w:sz w:val="18"/>
          <w:lang w:val="nl-NL"/>
        </w:rPr>
        <w:t>2</w:t>
      </w:r>
      <w:r>
        <w:rPr>
          <w:lang w:val="nl-NL"/>
        </w:rPr>
        <w:t>Cl</w:t>
      </w:r>
      <w:r>
        <w:rPr>
          <w:position w:val="-6"/>
          <w:sz w:val="18"/>
          <w:lang w:val="nl-NL"/>
        </w:rPr>
        <w:t>2</w:t>
      </w:r>
      <w:r>
        <w:rPr>
          <w:lang w:val="nl-NL"/>
        </w:rPr>
        <w:t>,</w:t>
      </w:r>
    </w:p>
    <w:p w:rsidR="00A44716" w:rsidRDefault="00A44716">
      <w:pPr>
        <w:numPr>
          <w:ilvl w:val="0"/>
          <w:numId w:val="22"/>
        </w:numPr>
        <w:rPr>
          <w:lang w:val="nl-NL"/>
        </w:rPr>
      </w:pPr>
      <w:r>
        <w:rPr>
          <w:lang w:val="nl-NL"/>
        </w:rPr>
        <w:t>elk anion en kation is samengesteld uit een afzonderlijke, enkelvoudige platina(II)complex met een vlakke vieromringing,</w:t>
      </w:r>
    </w:p>
    <w:p w:rsidR="00A44716" w:rsidRDefault="00A44716">
      <w:pPr>
        <w:numPr>
          <w:ilvl w:val="0"/>
          <w:numId w:val="22"/>
        </w:numPr>
        <w:rPr>
          <w:lang w:val="nl-NL"/>
        </w:rPr>
      </w:pPr>
      <w:r>
        <w:rPr>
          <w:lang w:val="nl-NL"/>
        </w:rPr>
        <w:t>bevat slechts één soort kation en één soort anion.</w:t>
      </w:r>
    </w:p>
    <w:p w:rsidR="00A44716" w:rsidRDefault="00A44716">
      <w:pPr>
        <w:framePr w:w="3571" w:h="1497" w:hSpace="181" w:wrap="notBeside" w:vAnchor="text" w:hAnchor="page" w:x="3953" w:y="231"/>
        <w:pBdr>
          <w:top w:val="single" w:sz="6" w:space="1" w:color="auto"/>
          <w:left w:val="single" w:sz="6" w:space="1" w:color="auto"/>
          <w:bottom w:val="single" w:sz="6" w:space="1" w:color="auto"/>
          <w:right w:val="single" w:sz="6" w:space="1" w:color="auto"/>
        </w:pBdr>
        <w:spacing w:line="360" w:lineRule="auto"/>
        <w:jc w:val="center"/>
        <w:rPr>
          <w:lang w:val="nl-NL"/>
        </w:rPr>
      </w:pPr>
      <w:r>
        <w:rPr>
          <w:lang w:val="nl-NL"/>
        </w:rPr>
        <w:t>[Pt(NH</w:t>
      </w:r>
      <w:r>
        <w:rPr>
          <w:vertAlign w:val="subscript"/>
          <w:lang w:val="nl-NL"/>
        </w:rPr>
        <w:t>3</w:t>
      </w:r>
      <w:r>
        <w:rPr>
          <w:lang w:val="nl-NL"/>
        </w:rPr>
        <w:t>)</w:t>
      </w:r>
      <w:r>
        <w:rPr>
          <w:vertAlign w:val="subscript"/>
          <w:lang w:val="nl-NL"/>
        </w:rPr>
        <w:t>4</w:t>
      </w:r>
      <w:r>
        <w:rPr>
          <w:lang w:val="nl-NL"/>
        </w:rPr>
        <w:t>][PtCl</w:t>
      </w:r>
      <w:r>
        <w:rPr>
          <w:vertAlign w:val="subscript"/>
          <w:lang w:val="nl-NL"/>
        </w:rPr>
        <w:t>4</w:t>
      </w:r>
      <w:r>
        <w:rPr>
          <w:lang w:val="nl-NL"/>
        </w:rPr>
        <w:t>]</w:t>
      </w:r>
    </w:p>
    <w:p w:rsidR="00A44716" w:rsidRDefault="00A44716">
      <w:pPr>
        <w:framePr w:w="3571" w:h="1497" w:hSpace="181" w:wrap="notBeside" w:vAnchor="text" w:hAnchor="page" w:x="3953" w:y="231"/>
        <w:pBdr>
          <w:top w:val="single" w:sz="6" w:space="1" w:color="auto"/>
          <w:left w:val="single" w:sz="6" w:space="1" w:color="auto"/>
          <w:bottom w:val="single" w:sz="6" w:space="1" w:color="auto"/>
          <w:right w:val="single" w:sz="6" w:space="1" w:color="auto"/>
        </w:pBdr>
        <w:spacing w:line="360" w:lineRule="auto"/>
        <w:jc w:val="center"/>
        <w:rPr>
          <w:lang w:val="nl-NL"/>
        </w:rPr>
      </w:pPr>
      <w:r>
        <w:rPr>
          <w:lang w:val="nl-NL"/>
        </w:rPr>
        <w:t>[Pt(NH</w:t>
      </w:r>
      <w:r>
        <w:rPr>
          <w:vertAlign w:val="subscript"/>
          <w:lang w:val="nl-NL"/>
        </w:rPr>
        <w:t>3</w:t>
      </w:r>
      <w:r>
        <w:rPr>
          <w:lang w:val="nl-NL"/>
        </w:rPr>
        <w:t>)</w:t>
      </w:r>
      <w:r>
        <w:rPr>
          <w:vertAlign w:val="subscript"/>
          <w:lang w:val="nl-NL"/>
        </w:rPr>
        <w:t>3</w:t>
      </w:r>
      <w:r>
        <w:rPr>
          <w:lang w:val="nl-NL"/>
        </w:rPr>
        <w:t>Cl][Pt(NH</w:t>
      </w:r>
      <w:r>
        <w:rPr>
          <w:vertAlign w:val="subscript"/>
          <w:lang w:val="nl-NL"/>
        </w:rPr>
        <w:t>3</w:t>
      </w:r>
      <w:r>
        <w:rPr>
          <w:lang w:val="nl-NL"/>
        </w:rPr>
        <w:t>)Cl</w:t>
      </w:r>
      <w:r>
        <w:rPr>
          <w:vertAlign w:val="subscript"/>
          <w:lang w:val="nl-NL"/>
        </w:rPr>
        <w:t>3</w:t>
      </w:r>
      <w:r>
        <w:rPr>
          <w:lang w:val="nl-NL"/>
        </w:rPr>
        <w:t>]</w:t>
      </w:r>
    </w:p>
    <w:p w:rsidR="00A44716" w:rsidRDefault="00A44716">
      <w:pPr>
        <w:framePr w:w="3571" w:h="1497" w:hSpace="181" w:wrap="notBeside" w:vAnchor="text" w:hAnchor="page" w:x="3953" w:y="231"/>
        <w:pBdr>
          <w:top w:val="single" w:sz="6" w:space="1" w:color="auto"/>
          <w:left w:val="single" w:sz="6" w:space="1" w:color="auto"/>
          <w:bottom w:val="single" w:sz="6" w:space="1" w:color="auto"/>
          <w:right w:val="single" w:sz="6" w:space="1" w:color="auto"/>
        </w:pBdr>
        <w:spacing w:line="360" w:lineRule="auto"/>
        <w:jc w:val="center"/>
        <w:rPr>
          <w:lang w:val="nl-NL"/>
        </w:rPr>
      </w:pPr>
      <w:r>
        <w:rPr>
          <w:lang w:val="nl-NL"/>
        </w:rPr>
        <w:t>[Pt(NH</w:t>
      </w:r>
      <w:r>
        <w:rPr>
          <w:vertAlign w:val="subscript"/>
          <w:lang w:val="nl-NL"/>
        </w:rPr>
        <w:t>3</w:t>
      </w:r>
      <w:r>
        <w:rPr>
          <w:lang w:val="nl-NL"/>
        </w:rPr>
        <w:t>)</w:t>
      </w:r>
      <w:r>
        <w:rPr>
          <w:vertAlign w:val="subscript"/>
          <w:lang w:val="nl-NL"/>
        </w:rPr>
        <w:t>3</w:t>
      </w:r>
      <w:r>
        <w:rPr>
          <w:lang w:val="nl-NL"/>
        </w:rPr>
        <w:t>Cl]</w:t>
      </w:r>
      <w:r>
        <w:rPr>
          <w:vertAlign w:val="subscript"/>
          <w:lang w:val="nl-NL"/>
        </w:rPr>
        <w:t>2</w:t>
      </w:r>
      <w:r>
        <w:rPr>
          <w:lang w:val="nl-NL"/>
        </w:rPr>
        <w:t>[PtCl</w:t>
      </w:r>
      <w:r>
        <w:rPr>
          <w:vertAlign w:val="subscript"/>
          <w:lang w:val="nl-NL"/>
        </w:rPr>
        <w:t>4</w:t>
      </w:r>
      <w:r>
        <w:rPr>
          <w:lang w:val="nl-NL"/>
        </w:rPr>
        <w:t>]</w:t>
      </w:r>
    </w:p>
    <w:p w:rsidR="00A44716" w:rsidRDefault="00A44716">
      <w:pPr>
        <w:framePr w:w="3571" w:h="1497" w:hSpace="181" w:wrap="notBeside" w:vAnchor="text" w:hAnchor="page" w:x="3953" w:y="231"/>
        <w:pBdr>
          <w:top w:val="single" w:sz="6" w:space="1" w:color="auto"/>
          <w:left w:val="single" w:sz="6" w:space="1" w:color="auto"/>
          <w:bottom w:val="single" w:sz="6" w:space="1" w:color="auto"/>
          <w:right w:val="single" w:sz="6" w:space="1" w:color="auto"/>
        </w:pBdr>
        <w:spacing w:line="360" w:lineRule="auto"/>
        <w:jc w:val="center"/>
        <w:rPr>
          <w:lang w:val="nl-NL"/>
        </w:rPr>
      </w:pPr>
      <w:r>
        <w:rPr>
          <w:lang w:val="nl-NL"/>
        </w:rPr>
        <w:t>[Pt(NH</w:t>
      </w:r>
      <w:r>
        <w:rPr>
          <w:vertAlign w:val="subscript"/>
          <w:lang w:val="nl-NL"/>
        </w:rPr>
        <w:t>3</w:t>
      </w:r>
      <w:r>
        <w:rPr>
          <w:lang w:val="nl-NL"/>
        </w:rPr>
        <w:t>)</w:t>
      </w:r>
      <w:r>
        <w:rPr>
          <w:vertAlign w:val="subscript"/>
          <w:lang w:val="nl-NL"/>
        </w:rPr>
        <w:t>4</w:t>
      </w:r>
      <w:r>
        <w:rPr>
          <w:lang w:val="nl-NL"/>
        </w:rPr>
        <w:t>][Pt(NH</w:t>
      </w:r>
      <w:r>
        <w:rPr>
          <w:vertAlign w:val="subscript"/>
          <w:lang w:val="nl-NL"/>
        </w:rPr>
        <w:t>3</w:t>
      </w:r>
      <w:r>
        <w:rPr>
          <w:lang w:val="nl-NL"/>
        </w:rPr>
        <w:t>)Cl</w:t>
      </w:r>
      <w:r>
        <w:rPr>
          <w:vertAlign w:val="subscript"/>
          <w:lang w:val="nl-NL"/>
        </w:rPr>
        <w:t>3</w:t>
      </w:r>
      <w:r>
        <w:rPr>
          <w:lang w:val="nl-NL"/>
        </w:rPr>
        <w:t>]</w:t>
      </w:r>
      <w:r>
        <w:rPr>
          <w:vertAlign w:val="subscript"/>
          <w:lang w:val="nl-NL"/>
        </w:rPr>
        <w:t>2</w:t>
      </w:r>
    </w:p>
    <w:p w:rsidR="00A44716" w:rsidRDefault="00A44716">
      <w:pPr>
        <w:rPr>
          <w:lang w:val="nl-NL"/>
        </w:rPr>
      </w:pPr>
      <w:r>
        <w:rPr>
          <w:lang w:val="nl-NL"/>
        </w:rPr>
        <w:t>Uit je antwoord moet duidelijk de samenstelling van elk platina(II)complex-deeltje in elke verbinding blijken.</w:t>
      </w:r>
    </w:p>
    <w:p w:rsidR="00A44716" w:rsidRDefault="00A44716">
      <w:pPr>
        <w:spacing w:before="120"/>
        <w:rPr>
          <w:b/>
          <w:lang w:val="nl-NL"/>
        </w:rPr>
      </w:pPr>
      <w:r>
        <w:rPr>
          <w:b/>
          <w:lang w:val="nl-NL"/>
        </w:rPr>
        <w:t>1 punt</w:t>
      </w:r>
    </w:p>
    <w:p w:rsidR="00A44716" w:rsidRDefault="00A44716">
      <w:pPr>
        <w:numPr>
          <w:ilvl w:val="0"/>
          <w:numId w:val="20"/>
        </w:numPr>
        <w:rPr>
          <w:lang w:val="nl-NL"/>
        </w:rPr>
      </w:pPr>
      <w:r>
        <w:rPr>
          <w:lang w:val="nl-NL"/>
        </w:rPr>
        <w:t>Hoeveel 5d electronen heeft het platinum(II)-ion?</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
      </w:tblGrid>
      <w:tr w:rsidR="00A44716">
        <w:tblPrEx>
          <w:tblCellMar>
            <w:top w:w="0" w:type="dxa"/>
            <w:bottom w:w="0" w:type="dxa"/>
          </w:tblCellMar>
        </w:tblPrEx>
        <w:tc>
          <w:tcPr>
            <w:tcW w:w="921" w:type="dxa"/>
          </w:tcPr>
          <w:p w:rsidR="00A44716" w:rsidRDefault="00A44716">
            <w:pPr>
              <w:spacing w:before="120" w:after="120"/>
              <w:jc w:val="center"/>
              <w:rPr>
                <w:lang w:val="nl-NL"/>
              </w:rPr>
            </w:pPr>
            <w:r>
              <w:rPr>
                <w:lang w:val="nl-NL"/>
              </w:rPr>
              <w:t>8</w:t>
            </w:r>
          </w:p>
        </w:tc>
      </w:tr>
    </w:tbl>
    <w:p w:rsidR="00A44716" w:rsidRDefault="00A44716">
      <w:pPr>
        <w:spacing w:before="120"/>
        <w:rPr>
          <w:lang w:val="nl-NL"/>
        </w:rPr>
      </w:pPr>
      <w:r>
        <w:rPr>
          <w:lang w:val="nl-NL"/>
        </w:rPr>
        <w:t xml:space="preserve">Het energie-opsplitsingsdiagram van de valentie d-orbitalen voor een complex met een vlakke vieromringing kun je afgeleid denken uit dat van een octaëdrisch complex: de metaal-ligand interacties veroorzaakt door de twee liganden met een oriëntatie langs de </w:t>
      </w:r>
      <w:r>
        <w:rPr>
          <w:i/>
          <w:lang w:val="nl-NL"/>
        </w:rPr>
        <w:t>z</w:t>
      </w:r>
      <w:r>
        <w:rPr>
          <w:lang w:val="nl-NL"/>
        </w:rPr>
        <w:t xml:space="preserve">-as zijn dan verdwenen, terwijl de bindingen naar de vier overgebleven liganden (met oriëntatie langs de </w:t>
      </w:r>
      <w:r>
        <w:rPr>
          <w:i/>
          <w:lang w:val="nl-NL"/>
        </w:rPr>
        <w:t>x</w:t>
      </w:r>
      <w:r>
        <w:rPr>
          <w:lang w:val="nl-NL"/>
        </w:rPr>
        <w:t xml:space="preserve">- and </w:t>
      </w:r>
      <w:r>
        <w:rPr>
          <w:i/>
          <w:lang w:val="nl-NL"/>
        </w:rPr>
        <w:t>y</w:t>
      </w:r>
      <w:r>
        <w:rPr>
          <w:lang w:val="nl-NL"/>
        </w:rPr>
        <w:t>-as) sterker worden.</w:t>
      </w:r>
    </w:p>
    <w:p w:rsidR="00A44716" w:rsidRDefault="00A44716">
      <w:pPr>
        <w:spacing w:before="120"/>
        <w:rPr>
          <w:b/>
          <w:lang w:val="nl-NL"/>
        </w:rPr>
      </w:pPr>
      <w:r>
        <w:rPr>
          <w:b/>
          <w:lang w:val="nl-NL"/>
        </w:rPr>
        <w:t>2 punten</w:t>
      </w:r>
    </w:p>
    <w:p w:rsidR="00A44716" w:rsidRDefault="00A44716">
      <w:pPr>
        <w:numPr>
          <w:ilvl w:val="0"/>
          <w:numId w:val="20"/>
        </w:numPr>
        <w:rPr>
          <w:lang w:val="nl-NL"/>
        </w:rPr>
      </w:pPr>
      <w:r>
        <w:rPr>
          <w:lang w:val="nl-NL"/>
        </w:rPr>
        <w:t>Welke van de vijf 5d orbitalen krijgen in het algemene geval van een Pt(II) complex met een vlakke vier-omringing de hoogste energie (</w:t>
      </w:r>
      <w:r>
        <w:rPr>
          <w:i/>
          <w:lang w:val="nl-NL"/>
        </w:rPr>
        <w:t>i.e.</w:t>
      </w:r>
      <w:r>
        <w:rPr>
          <w:lang w:val="nl-NL"/>
        </w:rPr>
        <w:t xml:space="preserve"> heeft de minste neiging om met elektronen bezet te worden)?</w:t>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907"/>
      </w:tblGrid>
      <w:tr w:rsidR="00A44716">
        <w:tblPrEx>
          <w:tblCellMar>
            <w:top w:w="0" w:type="dxa"/>
            <w:bottom w:w="0" w:type="dxa"/>
          </w:tblCellMar>
        </w:tblPrEx>
        <w:tc>
          <w:tcPr>
            <w:tcW w:w="8907" w:type="dxa"/>
          </w:tcPr>
          <w:p w:rsidR="00A44716" w:rsidRDefault="00A44716">
            <w:pPr>
              <w:ind w:left="639" w:hanging="639"/>
              <w:rPr>
                <w:lang w:val="nl-NL"/>
              </w:rPr>
            </w:pPr>
            <w:r>
              <w:rPr>
                <w:position w:val="-20"/>
                <w:lang w:val="nl-NL"/>
              </w:rPr>
              <w:object w:dxaOrig="800" w:dyaOrig="420">
                <v:shape id="_x0000_i1037" type="#_x0000_t75" style="width:40.2pt;height:21pt" o:ole="" fillcolor="window">
                  <v:imagedata r:id="rId53" o:title=""/>
                </v:shape>
                <o:OLEObject Type="Embed" ProgID="Equation.3" ShapeID="_x0000_i1037" DrawAspect="Content" ObjectID="_1314987486" r:id="rId54"/>
              </w:object>
            </w:r>
            <w:r>
              <w:rPr>
                <w:lang w:val="nl-NL"/>
              </w:rPr>
              <w:t xml:space="preserve">: in een complex met vlakke vieromringing vallen de vier ligandatomen op de </w:t>
            </w:r>
            <w:r>
              <w:rPr>
                <w:i/>
                <w:lang w:val="nl-NL"/>
              </w:rPr>
              <w:t>x</w:t>
            </w:r>
            <w:r>
              <w:rPr>
                <w:lang w:val="nl-NL"/>
              </w:rPr>
              <w:t xml:space="preserve">- en </w:t>
            </w:r>
            <w:r>
              <w:rPr>
                <w:i/>
                <w:lang w:val="nl-NL"/>
              </w:rPr>
              <w:t>y</w:t>
            </w:r>
            <w:r>
              <w:rPr>
                <w:lang w:val="nl-NL"/>
              </w:rPr>
              <w:t>-as samen met  de lobben van dit orbitaal. Als dit orbitaal gevuld is, zou de elektronendichtheid hier het hoogst zijn.</w:t>
            </w:r>
          </w:p>
        </w:tc>
      </w:tr>
    </w:tbl>
    <w:p w:rsidR="00A44716" w:rsidRDefault="00A44716">
      <w:pPr>
        <w:jc w:val="right"/>
        <w:rPr>
          <w:b/>
          <w:lang w:val="nl-NL"/>
        </w:rPr>
        <w:sectPr w:rsidR="00A44716">
          <w:headerReference w:type="default" r:id="rId55"/>
          <w:headerReference w:type="first" r:id="rId56"/>
          <w:footerReference w:type="first" r:id="rId57"/>
          <w:pgSz w:w="12240" w:h="15840" w:code="1"/>
          <w:pgMar w:top="1418" w:right="1418" w:bottom="1418" w:left="1418" w:header="708" w:footer="708" w:gutter="0"/>
          <w:cols w:space="708"/>
        </w:sectPr>
      </w:pPr>
    </w:p>
    <w:p w:rsidR="00A44716" w:rsidRDefault="00A44716">
      <w:pPr>
        <w:rPr>
          <w:lang w:val="nl-NL"/>
        </w:rPr>
      </w:pPr>
      <w:r>
        <w:rPr>
          <w:lang w:val="nl-NL"/>
        </w:rPr>
        <w:lastRenderedPageBreak/>
        <w:t xml:space="preserve">Serum transferrine (afgekort: Tf) is een enkelvoudig proteïne. Het heeft als hoofdfunctie in het menselijke lichaam het transport van ijzer(III). Elk transferrinemolecuul kan maximaal twee ijzer(III)-ionen binden. Deze binding verloopt onder biologische omstandigheden (neem aan dat de temperatuur </w:t>
      </w:r>
      <w:smartTag w:uri="urn:schemas-microsoft-com:office:smarttags" w:element="metricconverter">
        <w:smartTagPr>
          <w:attr w:name="ProductID" w:val="25 °C"/>
        </w:smartTagPr>
        <w:r>
          <w:rPr>
            <w:lang w:val="nl-NL"/>
          </w:rPr>
          <w:t>25 °C</w:t>
        </w:r>
      </w:smartTag>
      <w:r>
        <w:rPr>
          <w:lang w:val="nl-NL"/>
        </w:rPr>
        <w:t xml:space="preserve"> is) met de stapsgewijze bindingsconstanten</w:t>
      </w:r>
      <w:r>
        <w:rPr>
          <w:i/>
          <w:lang w:val="nl-NL"/>
        </w:rPr>
        <w:t xml:space="preserve"> K</w:t>
      </w:r>
      <w:r>
        <w:rPr>
          <w:position w:val="-6"/>
          <w:sz w:val="18"/>
          <w:lang w:val="nl-NL"/>
        </w:rPr>
        <w:t>1</w:t>
      </w:r>
      <w:r>
        <w:rPr>
          <w:lang w:val="nl-NL"/>
        </w:rPr>
        <w:t xml:space="preserve"> and </w:t>
      </w:r>
      <w:r>
        <w:rPr>
          <w:i/>
          <w:lang w:val="nl-NL"/>
        </w:rPr>
        <w:t>K</w:t>
      </w:r>
      <w:r>
        <w:rPr>
          <w:position w:val="-6"/>
          <w:sz w:val="18"/>
          <w:lang w:val="nl-NL"/>
        </w:rPr>
        <w:t>2</w:t>
      </w:r>
      <w:r>
        <w:rPr>
          <w:lang w:val="nl-NL"/>
        </w:rPr>
        <w:t xml:space="preserve"> volgens de totaalreacties:</w:t>
      </w:r>
    </w:p>
    <w:p w:rsidR="00A44716" w:rsidRDefault="00A44716">
      <w:pPr>
        <w:widowControl w:val="0"/>
        <w:tabs>
          <w:tab w:val="left" w:pos="567"/>
        </w:tabs>
        <w:spacing w:line="360" w:lineRule="auto"/>
        <w:ind w:right="-193"/>
        <w:rPr>
          <w:lang w:val="nl-NL"/>
        </w:rPr>
      </w:pPr>
      <w:r>
        <w:rPr>
          <w:lang w:val="nl-NL"/>
        </w:rPr>
        <w:tab/>
        <w:t>Fe</w:t>
      </w:r>
      <w:r>
        <w:rPr>
          <w:position w:val="6"/>
          <w:sz w:val="18"/>
          <w:lang w:val="nl-NL"/>
        </w:rPr>
        <w:t>III</w:t>
      </w:r>
      <w:r>
        <w:rPr>
          <w:lang w:val="nl-NL"/>
        </w:rPr>
        <w:t xml:space="preserve"> + Tf </w:t>
      </w:r>
      <w:r>
        <w:rPr>
          <w:rFonts w:ascii="Chemical" w:hAnsi="Chemical"/>
          <w:position w:val="-12"/>
          <w:lang w:val="nl-NL"/>
        </w:rPr>
        <w:object w:dxaOrig="220" w:dyaOrig="380">
          <v:shape id="_x0000_i1038" type="#_x0000_t75" style="width:10.8pt;height:19.2pt" o:ole="" fillcolor="window">
            <v:imagedata r:id="rId58" o:title=""/>
          </v:shape>
          <o:OLEObject Type="Embed" ProgID="Equation.3" ShapeID="_x0000_i1038" DrawAspect="Content" ObjectID="_1314987487" r:id="rId59"/>
        </w:object>
      </w:r>
      <w:r>
        <w:rPr>
          <w:lang w:val="nl-NL"/>
        </w:rPr>
        <w:t xml:space="preserve"> (Fe</w:t>
      </w:r>
      <w:r>
        <w:rPr>
          <w:position w:val="6"/>
          <w:sz w:val="18"/>
          <w:lang w:val="nl-NL"/>
        </w:rPr>
        <w:t>III</w:t>
      </w:r>
      <w:r>
        <w:rPr>
          <w:lang w:val="nl-NL"/>
        </w:rPr>
        <w:t>)Tf</w:t>
      </w:r>
      <w:r>
        <w:rPr>
          <w:lang w:val="nl-NL"/>
        </w:rPr>
        <w:tab/>
      </w:r>
      <w:r>
        <w:rPr>
          <w:lang w:val="nl-NL"/>
        </w:rPr>
        <w:tab/>
      </w:r>
      <w:r>
        <w:rPr>
          <w:lang w:val="nl-NL"/>
        </w:rPr>
        <w:tab/>
      </w:r>
      <w:r>
        <w:rPr>
          <w:i/>
          <w:lang w:val="nl-NL"/>
        </w:rPr>
        <w:t>K</w:t>
      </w:r>
      <w:r>
        <w:rPr>
          <w:position w:val="-6"/>
          <w:sz w:val="18"/>
          <w:lang w:val="nl-NL"/>
        </w:rPr>
        <w:t>1</w:t>
      </w:r>
      <w:r>
        <w:rPr>
          <w:lang w:val="nl-NL"/>
        </w:rPr>
        <w:t xml:space="preserve"> = 4,7 </w:t>
      </w:r>
      <w:r>
        <w:rPr>
          <w:rFonts w:ascii="Symbol" w:hAnsi="Symbol"/>
          <w:lang w:val="nl-NL"/>
        </w:rPr>
        <w:sym w:font="Symbol" w:char="F0D7"/>
      </w:r>
      <w:r>
        <w:rPr>
          <w:rFonts w:ascii="Symbol" w:hAnsi="Symbol"/>
          <w:lang w:val="nl-NL"/>
        </w:rPr>
        <w:t></w:t>
      </w:r>
      <w:r>
        <w:rPr>
          <w:lang w:val="nl-NL"/>
        </w:rPr>
        <w:t>10</w:t>
      </w:r>
      <w:r>
        <w:rPr>
          <w:position w:val="6"/>
          <w:sz w:val="18"/>
          <w:lang w:val="nl-NL"/>
        </w:rPr>
        <w:t>20</w:t>
      </w:r>
    </w:p>
    <w:p w:rsidR="00A44716" w:rsidRDefault="00A44716">
      <w:pPr>
        <w:widowControl w:val="0"/>
        <w:tabs>
          <w:tab w:val="left" w:pos="567"/>
        </w:tabs>
        <w:spacing w:line="360" w:lineRule="auto"/>
        <w:ind w:right="-193"/>
        <w:rPr>
          <w:lang w:val="nl-NL"/>
        </w:rPr>
      </w:pPr>
      <w:r>
        <w:rPr>
          <w:lang w:val="nl-NL"/>
        </w:rPr>
        <w:tab/>
        <w:t>Fe</w:t>
      </w:r>
      <w:r>
        <w:rPr>
          <w:position w:val="6"/>
          <w:sz w:val="18"/>
          <w:lang w:val="nl-NL"/>
        </w:rPr>
        <w:t>III</w:t>
      </w:r>
      <w:r>
        <w:rPr>
          <w:lang w:val="nl-NL"/>
        </w:rPr>
        <w:t xml:space="preserve"> + (Fe</w:t>
      </w:r>
      <w:r>
        <w:rPr>
          <w:position w:val="6"/>
          <w:sz w:val="18"/>
          <w:lang w:val="nl-NL"/>
        </w:rPr>
        <w:t>III</w:t>
      </w:r>
      <w:r>
        <w:rPr>
          <w:lang w:val="nl-NL"/>
        </w:rPr>
        <w:t xml:space="preserve">)Tf </w:t>
      </w:r>
      <w:r>
        <w:rPr>
          <w:rFonts w:ascii="Chemical" w:hAnsi="Chemical"/>
          <w:position w:val="-12"/>
          <w:lang w:val="nl-NL"/>
        </w:rPr>
        <w:object w:dxaOrig="220" w:dyaOrig="380">
          <v:shape id="_x0000_i1039" type="#_x0000_t75" style="width:10.8pt;height:19.2pt" o:ole="" fillcolor="window">
            <v:imagedata r:id="rId58" o:title=""/>
          </v:shape>
          <o:OLEObject Type="Embed" ProgID="Equation.3" ShapeID="_x0000_i1039" DrawAspect="Content" ObjectID="_1314987488" r:id="rId60"/>
        </w:object>
      </w:r>
      <w:r>
        <w:rPr>
          <w:lang w:val="nl-NL"/>
        </w:rPr>
        <w:t xml:space="preserve"> (Fe</w:t>
      </w:r>
      <w:r>
        <w:rPr>
          <w:position w:val="6"/>
          <w:sz w:val="18"/>
          <w:lang w:val="nl-NL"/>
        </w:rPr>
        <w:t>III</w:t>
      </w:r>
      <w:r>
        <w:rPr>
          <w:lang w:val="nl-NL"/>
        </w:rPr>
        <w:t>)</w:t>
      </w:r>
      <w:r>
        <w:rPr>
          <w:position w:val="-6"/>
          <w:sz w:val="18"/>
          <w:lang w:val="nl-NL"/>
        </w:rPr>
        <w:t>2</w:t>
      </w:r>
      <w:r>
        <w:rPr>
          <w:lang w:val="nl-NL"/>
        </w:rPr>
        <w:t>Tf</w:t>
      </w:r>
      <w:r>
        <w:rPr>
          <w:lang w:val="nl-NL"/>
        </w:rPr>
        <w:tab/>
      </w:r>
      <w:r>
        <w:rPr>
          <w:lang w:val="nl-NL"/>
        </w:rPr>
        <w:tab/>
      </w:r>
      <w:r>
        <w:rPr>
          <w:i/>
          <w:lang w:val="nl-NL"/>
        </w:rPr>
        <w:t>K</w:t>
      </w:r>
      <w:r>
        <w:rPr>
          <w:position w:val="-6"/>
          <w:sz w:val="18"/>
          <w:lang w:val="nl-NL"/>
        </w:rPr>
        <w:t>2</w:t>
      </w:r>
      <w:r>
        <w:rPr>
          <w:lang w:val="nl-NL"/>
        </w:rPr>
        <w:t xml:space="preserve"> = 2,4 </w:t>
      </w:r>
      <w:r>
        <w:rPr>
          <w:rFonts w:ascii="Symbol" w:hAnsi="Symbol"/>
          <w:lang w:val="nl-NL"/>
        </w:rPr>
        <w:sym w:font="Symbol" w:char="F0D7"/>
      </w:r>
      <w:r>
        <w:rPr>
          <w:rFonts w:ascii="Symbol" w:hAnsi="Symbol"/>
          <w:lang w:val="nl-NL"/>
        </w:rPr>
        <w:t></w:t>
      </w:r>
      <w:r>
        <w:rPr>
          <w:lang w:val="nl-NL"/>
        </w:rPr>
        <w:t>10</w:t>
      </w:r>
      <w:r>
        <w:rPr>
          <w:position w:val="6"/>
          <w:sz w:val="18"/>
          <w:lang w:val="nl-NL"/>
        </w:rPr>
        <w:t>19</w:t>
      </w:r>
    </w:p>
    <w:p w:rsidR="00A44716" w:rsidRDefault="00A44716">
      <w:pPr>
        <w:rPr>
          <w:b/>
          <w:lang w:val="nl-NL"/>
        </w:rPr>
      </w:pPr>
      <w:r>
        <w:rPr>
          <w:lang w:val="nl-NL"/>
        </w:rPr>
        <w:t>In het di-ijzer proteïne, (Fe</w:t>
      </w:r>
      <w:r>
        <w:rPr>
          <w:position w:val="6"/>
          <w:sz w:val="18"/>
          <w:lang w:val="nl-NL"/>
        </w:rPr>
        <w:t>III</w:t>
      </w:r>
      <w:r>
        <w:rPr>
          <w:lang w:val="nl-NL"/>
        </w:rPr>
        <w:t>)</w:t>
      </w:r>
      <w:r>
        <w:rPr>
          <w:position w:val="-6"/>
          <w:sz w:val="18"/>
          <w:lang w:val="nl-NL"/>
        </w:rPr>
        <w:t>2</w:t>
      </w:r>
      <w:r>
        <w:rPr>
          <w:lang w:val="nl-NL"/>
        </w:rPr>
        <w:t xml:space="preserve">Tf, worden de twee ijzer(III)-ionen gebonden op twee gelijke, maar </w:t>
      </w:r>
      <w:r>
        <w:rPr>
          <w:u w:val="single"/>
          <w:lang w:val="nl-NL"/>
        </w:rPr>
        <w:t>niet-identieke</w:t>
      </w:r>
      <w:r>
        <w:rPr>
          <w:lang w:val="nl-NL"/>
        </w:rPr>
        <w:t xml:space="preserve"> paatsen, en de twee mogelijke mono-ijzerproteïneproducten, (Fe</w:t>
      </w:r>
      <w:r>
        <w:rPr>
          <w:position w:val="6"/>
          <w:sz w:val="18"/>
          <w:lang w:val="nl-NL"/>
        </w:rPr>
        <w:t>III</w:t>
      </w:r>
      <w:r>
        <w:rPr>
          <w:lang w:val="nl-NL"/>
        </w:rPr>
        <w:t>)Tf, kunnen genoteerd worden als {Fe</w:t>
      </w:r>
      <w:r>
        <w:rPr>
          <w:position w:val="6"/>
          <w:sz w:val="18"/>
          <w:lang w:val="nl-NL"/>
        </w:rPr>
        <w:t>III</w:t>
      </w:r>
      <w:r>
        <w:rPr>
          <w:position w:val="6"/>
          <w:lang w:val="nl-NL"/>
        </w:rPr>
        <w:t>.</w:t>
      </w:r>
      <w:r>
        <w:rPr>
          <w:lang w:val="nl-NL"/>
        </w:rPr>
        <w:t>Tf} and {Tf</w:t>
      </w:r>
      <w:r>
        <w:rPr>
          <w:position w:val="6"/>
          <w:lang w:val="nl-NL"/>
        </w:rPr>
        <w:t>.</w:t>
      </w:r>
      <w:r>
        <w:rPr>
          <w:lang w:val="nl-NL"/>
        </w:rPr>
        <w:t>Fe</w:t>
      </w:r>
      <w:r>
        <w:rPr>
          <w:position w:val="6"/>
          <w:sz w:val="18"/>
          <w:lang w:val="nl-NL"/>
        </w:rPr>
        <w:t>III</w:t>
      </w:r>
      <w:r>
        <w:rPr>
          <w:lang w:val="nl-NL"/>
        </w:rPr>
        <w:t xml:space="preserve">}. Bij evenwicht wordt de verhouding tussen deze producten gegeven door de constante </w:t>
      </w:r>
      <w:r>
        <w:rPr>
          <w:i/>
          <w:lang w:val="nl-NL"/>
        </w:rPr>
        <w:t>K</w:t>
      </w:r>
      <w:r>
        <w:rPr>
          <w:lang w:val="nl-NL"/>
        </w:rPr>
        <w:t> = {Tf</w:t>
      </w:r>
      <w:r>
        <w:rPr>
          <w:position w:val="6"/>
          <w:lang w:val="nl-NL"/>
        </w:rPr>
        <w:t>.</w:t>
      </w:r>
      <w:r>
        <w:rPr>
          <w:lang w:val="nl-NL"/>
        </w:rPr>
        <w:t>Fe</w:t>
      </w:r>
      <w:r>
        <w:rPr>
          <w:position w:val="6"/>
          <w:sz w:val="18"/>
          <w:lang w:val="nl-NL"/>
        </w:rPr>
        <w:t>III</w:t>
      </w:r>
      <w:r>
        <w:rPr>
          <w:lang w:val="nl-NL"/>
        </w:rPr>
        <w:t>}][{Fe</w:t>
      </w:r>
      <w:r>
        <w:rPr>
          <w:position w:val="6"/>
          <w:sz w:val="18"/>
          <w:lang w:val="nl-NL"/>
        </w:rPr>
        <w:t>III</w:t>
      </w:r>
      <w:r>
        <w:rPr>
          <w:position w:val="6"/>
          <w:lang w:val="nl-NL"/>
        </w:rPr>
        <w:t>.</w:t>
      </w:r>
      <w:r>
        <w:rPr>
          <w:lang w:val="nl-NL"/>
        </w:rPr>
        <w:t>Tf}]</w:t>
      </w:r>
      <w:r>
        <w:rPr>
          <w:rFonts w:ascii="Symbol" w:hAnsi="Symbol"/>
          <w:position w:val="6"/>
          <w:sz w:val="18"/>
          <w:lang w:val="nl-NL"/>
        </w:rPr>
        <w:t></w:t>
      </w:r>
      <w:r>
        <w:rPr>
          <w:position w:val="6"/>
          <w:sz w:val="18"/>
          <w:lang w:val="nl-NL"/>
        </w:rPr>
        <w:t>1</w:t>
      </w:r>
      <w:r>
        <w:rPr>
          <w:lang w:val="nl-NL"/>
        </w:rPr>
        <w:t xml:space="preserve"> = 5,9.</w:t>
      </w:r>
    </w:p>
    <w:p w:rsidR="00A44716" w:rsidRDefault="00A44716">
      <w:pPr>
        <w:pStyle w:val="Koptekst"/>
        <w:tabs>
          <w:tab w:val="clear" w:pos="4536"/>
          <w:tab w:val="clear" w:pos="9072"/>
        </w:tabs>
        <w:rPr>
          <w:b/>
          <w:lang w:val="nl-NL"/>
        </w:rPr>
      </w:pPr>
      <w:r>
        <w:rPr>
          <w:b/>
          <w:lang w:val="nl-NL"/>
        </w:rPr>
        <w:t>4 punten</w:t>
      </w:r>
    </w:p>
    <w:p w:rsidR="00A44716" w:rsidRDefault="00A44716">
      <w:pPr>
        <w:numPr>
          <w:ilvl w:val="0"/>
          <w:numId w:val="20"/>
        </w:numPr>
        <w:rPr>
          <w:lang w:val="nl-NL"/>
        </w:rPr>
      </w:pPr>
      <w:r>
        <w:rPr>
          <w:lang w:val="nl-NL"/>
        </w:rPr>
        <w:t xml:space="preserve">Bereken de waarden van de beide constanten </w:t>
      </w:r>
      <w:r>
        <w:rPr>
          <w:i/>
          <w:lang w:val="nl-NL"/>
        </w:rPr>
        <w:t>K</w:t>
      </w:r>
      <w:r>
        <w:rPr>
          <w:position w:val="-6"/>
          <w:sz w:val="18"/>
          <w:lang w:val="nl-NL"/>
        </w:rPr>
        <w:t>1</w:t>
      </w:r>
      <w:r>
        <w:rPr>
          <w:rFonts w:ascii="Symbol" w:hAnsi="Symbol"/>
          <w:lang w:val="nl-NL"/>
        </w:rPr>
        <w:t></w:t>
      </w:r>
      <w:r>
        <w:rPr>
          <w:lang w:val="nl-NL"/>
        </w:rPr>
        <w:t>= [{Fe</w:t>
      </w:r>
      <w:r>
        <w:rPr>
          <w:position w:val="6"/>
          <w:sz w:val="18"/>
          <w:lang w:val="nl-NL"/>
        </w:rPr>
        <w:t>III</w:t>
      </w:r>
      <w:r>
        <w:rPr>
          <w:position w:val="6"/>
          <w:lang w:val="nl-NL"/>
        </w:rPr>
        <w:t>.</w:t>
      </w:r>
      <w:r>
        <w:rPr>
          <w:lang w:val="nl-NL"/>
        </w:rPr>
        <w:t>Tf}][Fe</w:t>
      </w:r>
      <w:r>
        <w:rPr>
          <w:position w:val="6"/>
          <w:sz w:val="18"/>
          <w:lang w:val="nl-NL"/>
        </w:rPr>
        <w:t>III</w:t>
      </w:r>
      <w:r>
        <w:rPr>
          <w:lang w:val="nl-NL"/>
        </w:rPr>
        <w:t>]</w:t>
      </w:r>
      <w:r>
        <w:rPr>
          <w:rFonts w:ascii="Symbol" w:hAnsi="Symbol"/>
          <w:position w:val="6"/>
          <w:sz w:val="18"/>
          <w:lang w:val="nl-NL"/>
        </w:rPr>
        <w:t></w:t>
      </w:r>
      <w:r>
        <w:rPr>
          <w:position w:val="6"/>
          <w:sz w:val="18"/>
          <w:lang w:val="nl-NL"/>
        </w:rPr>
        <w:t>1</w:t>
      </w:r>
      <w:r>
        <w:rPr>
          <w:lang w:val="nl-NL"/>
        </w:rPr>
        <w:t>[Tf]</w:t>
      </w:r>
      <w:r>
        <w:rPr>
          <w:rFonts w:ascii="Symbol" w:hAnsi="Symbol"/>
          <w:position w:val="6"/>
          <w:sz w:val="18"/>
          <w:lang w:val="nl-NL"/>
        </w:rPr>
        <w:t></w:t>
      </w:r>
      <w:r>
        <w:rPr>
          <w:position w:val="6"/>
          <w:sz w:val="18"/>
          <w:lang w:val="nl-NL"/>
        </w:rPr>
        <w:t>1</w:t>
      </w:r>
      <w:r>
        <w:rPr>
          <w:lang w:val="nl-NL"/>
        </w:rPr>
        <w:t xml:space="preserve"> en </w:t>
      </w:r>
      <w:r>
        <w:rPr>
          <w:i/>
          <w:lang w:val="nl-NL"/>
        </w:rPr>
        <w:t>K</w:t>
      </w:r>
      <w:r>
        <w:rPr>
          <w:position w:val="-6"/>
          <w:sz w:val="18"/>
          <w:lang w:val="nl-NL"/>
        </w:rPr>
        <w:t>1</w:t>
      </w:r>
      <w:r>
        <w:rPr>
          <w:rFonts w:ascii="Symbol" w:hAnsi="Symbol"/>
          <w:lang w:val="nl-NL"/>
        </w:rPr>
        <w:t></w:t>
      </w:r>
      <w:r>
        <w:rPr>
          <w:lang w:val="nl-NL"/>
        </w:rPr>
        <w:t>= [{Tf</w:t>
      </w:r>
      <w:r>
        <w:rPr>
          <w:position w:val="6"/>
          <w:lang w:val="nl-NL"/>
        </w:rPr>
        <w:t>.</w:t>
      </w:r>
      <w:r>
        <w:rPr>
          <w:lang w:val="nl-NL"/>
        </w:rPr>
        <w:t>Fe</w:t>
      </w:r>
      <w:r>
        <w:rPr>
          <w:position w:val="6"/>
          <w:sz w:val="18"/>
          <w:lang w:val="nl-NL"/>
        </w:rPr>
        <w:t>III</w:t>
      </w:r>
      <w:r>
        <w:rPr>
          <w:lang w:val="nl-NL"/>
        </w:rPr>
        <w:t>}][Fe</w:t>
      </w:r>
      <w:r>
        <w:rPr>
          <w:position w:val="6"/>
          <w:sz w:val="18"/>
          <w:lang w:val="nl-NL"/>
        </w:rPr>
        <w:t>III</w:t>
      </w:r>
      <w:r>
        <w:rPr>
          <w:lang w:val="nl-NL"/>
        </w:rPr>
        <w:t>]</w:t>
      </w:r>
      <w:r>
        <w:rPr>
          <w:rFonts w:ascii="Symbol" w:hAnsi="Symbol"/>
          <w:position w:val="6"/>
          <w:sz w:val="18"/>
          <w:lang w:val="nl-NL"/>
        </w:rPr>
        <w:t></w:t>
      </w:r>
      <w:r>
        <w:rPr>
          <w:position w:val="6"/>
          <w:sz w:val="18"/>
          <w:lang w:val="nl-NL"/>
        </w:rPr>
        <w:t>1</w:t>
      </w:r>
      <w:r>
        <w:rPr>
          <w:lang w:val="nl-NL"/>
        </w:rPr>
        <w:t>[Tf]</w:t>
      </w:r>
      <w:r>
        <w:rPr>
          <w:rFonts w:ascii="Symbol" w:hAnsi="Symbol"/>
          <w:position w:val="6"/>
          <w:sz w:val="18"/>
          <w:lang w:val="nl-NL"/>
        </w:rPr>
        <w:t></w:t>
      </w:r>
      <w:r>
        <w:rPr>
          <w:position w:val="6"/>
          <w:sz w:val="18"/>
          <w:lang w:val="nl-NL"/>
        </w:rPr>
        <w:t>1</w:t>
      </w:r>
      <w:r>
        <w:rPr>
          <w:lang w:val="nl-NL"/>
        </w:rPr>
        <w:t>, behorend bij de vorming van de beide mono-ijzervarianten van transferrine.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A44716">
        <w:tblPrEx>
          <w:tblCellMar>
            <w:top w:w="0" w:type="dxa"/>
            <w:bottom w:w="0" w:type="dxa"/>
          </w:tblCellMar>
        </w:tblPrEx>
        <w:tc>
          <w:tcPr>
            <w:tcW w:w="8187" w:type="dxa"/>
          </w:tcPr>
          <w:p w:rsidR="00A44716" w:rsidRDefault="00A44716">
            <w:pPr>
              <w:spacing w:before="60"/>
              <w:rPr>
                <w:lang w:val="nl-NL"/>
              </w:rPr>
            </w:pPr>
            <w:r>
              <w:rPr>
                <w:lang w:val="nl-NL"/>
              </w:rPr>
              <w:t>De concentratie van de mono-ijzervormen van transferrine is</w:t>
            </w:r>
          </w:p>
          <w:p w:rsidR="00A44716" w:rsidRDefault="00A44716">
            <w:pPr>
              <w:spacing w:before="60"/>
              <w:rPr>
                <w:lang w:val="nl-NL"/>
              </w:rPr>
            </w:pPr>
            <w:r>
              <w:rPr>
                <w:lang w:val="nl-NL"/>
              </w:rPr>
              <w:t>[(Fe</w:t>
            </w:r>
            <w:r>
              <w:rPr>
                <w:vertAlign w:val="superscript"/>
                <w:lang w:val="nl-NL"/>
              </w:rPr>
              <w:t>III</w:t>
            </w:r>
            <w:r>
              <w:rPr>
                <w:lang w:val="nl-NL"/>
              </w:rPr>
              <w:t>)Tf] = [{Fe</w:t>
            </w:r>
            <w:r>
              <w:rPr>
                <w:vertAlign w:val="superscript"/>
                <w:lang w:val="nl-NL"/>
              </w:rPr>
              <w:t>III</w:t>
            </w:r>
            <w:r>
              <w:rPr>
                <w:lang w:val="nl-NL"/>
              </w:rPr>
              <w:t xml:space="preserve"> </w:t>
            </w:r>
            <w:r>
              <w:rPr>
                <w:lang w:val="nl-NL"/>
              </w:rPr>
              <w:sym w:font="Symbol" w:char="F0D7"/>
            </w:r>
            <w:r>
              <w:rPr>
                <w:lang w:val="nl-NL"/>
              </w:rPr>
              <w:t xml:space="preserve"> Tf}] + [{Tf </w:t>
            </w:r>
            <w:r>
              <w:rPr>
                <w:lang w:val="nl-NL"/>
              </w:rPr>
              <w:sym w:font="Symbol" w:char="F0D7"/>
            </w:r>
            <w:r>
              <w:rPr>
                <w:lang w:val="nl-NL"/>
              </w:rPr>
              <w:t xml:space="preserve"> Fe</w:t>
            </w:r>
            <w:r>
              <w:rPr>
                <w:vertAlign w:val="superscript"/>
                <w:lang w:val="nl-NL"/>
              </w:rPr>
              <w:t>III</w:t>
            </w:r>
            <w:r>
              <w:rPr>
                <w:lang w:val="nl-NL"/>
              </w:rPr>
              <w:t>}]</w:t>
            </w:r>
          </w:p>
          <w:p w:rsidR="00A44716" w:rsidRDefault="00A44716">
            <w:pPr>
              <w:spacing w:before="60"/>
              <w:rPr>
                <w:lang w:val="nl-NL"/>
              </w:rPr>
            </w:pPr>
            <w:r>
              <w:rPr>
                <w:position w:val="-10"/>
                <w:lang w:val="nl-NL"/>
              </w:rPr>
              <w:object w:dxaOrig="1300" w:dyaOrig="380">
                <v:shape id="_x0000_i1040" type="#_x0000_t75" style="width:64.8pt;height:19.2pt" o:ole="" fillcolor="window">
                  <v:imagedata r:id="rId61" o:title=""/>
                </v:shape>
                <o:OLEObject Type="Embed" ProgID="Equation.3" ShapeID="_x0000_i1040" DrawAspect="Content" ObjectID="_1314987489" r:id="rId62"/>
              </w:object>
            </w:r>
            <w:r>
              <w:rPr>
                <w:lang w:val="nl-NL"/>
              </w:rPr>
              <w:tab/>
            </w:r>
            <w:r>
              <w:rPr>
                <w:lang w:val="nl-NL"/>
              </w:rPr>
              <w:tab/>
            </w:r>
            <w:r>
              <w:rPr>
                <w:position w:val="-10"/>
                <w:lang w:val="nl-NL"/>
              </w:rPr>
              <w:object w:dxaOrig="1120" w:dyaOrig="380">
                <v:shape id="_x0000_i1041" type="#_x0000_t75" style="width:55.8pt;height:19.2pt" o:ole="" fillcolor="window">
                  <v:imagedata r:id="rId63" o:title=""/>
                </v:shape>
                <o:OLEObject Type="Embed" ProgID="Equation.3" ShapeID="_x0000_i1041" DrawAspect="Content" ObjectID="_1314987490" r:id="rId64"/>
              </w:object>
            </w:r>
          </w:p>
          <w:p w:rsidR="00A44716" w:rsidRDefault="00A44716">
            <w:pPr>
              <w:spacing w:before="60"/>
              <w:rPr>
                <w:lang w:val="nl-NL"/>
              </w:rPr>
            </w:pPr>
            <w:r>
              <w:rPr>
                <w:position w:val="-26"/>
                <w:lang w:val="nl-NL"/>
              </w:rPr>
              <w:object w:dxaOrig="2620" w:dyaOrig="680">
                <v:shape id="_x0000_i1042" type="#_x0000_t75" style="width:130.8pt;height:34.2pt" o:ole="" fillcolor="window">
                  <v:imagedata r:id="rId65" o:title=""/>
                </v:shape>
                <o:OLEObject Type="Embed" ProgID="Equation.3" ShapeID="_x0000_i1042" DrawAspect="Content" ObjectID="_1314987491" r:id="rId66"/>
              </w:object>
            </w:r>
            <w:r>
              <w:rPr>
                <w:lang w:val="nl-NL"/>
              </w:rPr>
              <w:t xml:space="preserve"> = </w:t>
            </w:r>
          </w:p>
          <w:p w:rsidR="00A44716" w:rsidRDefault="00A44716">
            <w:pPr>
              <w:spacing w:before="60"/>
              <w:rPr>
                <w:u w:val="single"/>
                <w:vertAlign w:val="superscript"/>
                <w:lang w:val="nl-NL"/>
              </w:rPr>
            </w:pPr>
            <w:r>
              <w:rPr>
                <w:u w:val="single"/>
                <w:lang w:val="nl-NL"/>
              </w:rPr>
              <w:t>6,8</w:t>
            </w:r>
            <w:r>
              <w:rPr>
                <w:u w:val="single"/>
                <w:lang w:val="nl-NL"/>
              </w:rPr>
              <w:sym w:font="Symbol" w:char="F0D7"/>
            </w:r>
            <w:r>
              <w:rPr>
                <w:u w:val="single"/>
                <w:lang w:val="nl-NL"/>
              </w:rPr>
              <w:t>10</w:t>
            </w:r>
            <w:r>
              <w:rPr>
                <w:u w:val="single"/>
                <w:vertAlign w:val="superscript"/>
                <w:lang w:val="nl-NL"/>
              </w:rPr>
              <w:t>19</w:t>
            </w:r>
            <w:r>
              <w:rPr>
                <w:u w:val="single"/>
                <w:lang w:val="nl-NL"/>
              </w:rPr>
              <w:t xml:space="preserve"> M</w:t>
            </w:r>
            <w:r>
              <w:rPr>
                <w:u w:val="single"/>
                <w:vertAlign w:val="superscript"/>
                <w:lang w:val="nl-NL"/>
              </w:rPr>
              <w:sym w:font="Symbol" w:char="F02D"/>
            </w:r>
            <w:r>
              <w:rPr>
                <w:u w:val="single"/>
                <w:vertAlign w:val="superscript"/>
                <w:lang w:val="nl-NL"/>
              </w:rPr>
              <w:t>1</w:t>
            </w:r>
          </w:p>
        </w:tc>
      </w:tr>
      <w:tr w:rsidR="00A44716">
        <w:tblPrEx>
          <w:tblCellMar>
            <w:top w:w="0" w:type="dxa"/>
            <w:bottom w:w="0" w:type="dxa"/>
          </w:tblCellMar>
        </w:tblPrEx>
        <w:tc>
          <w:tcPr>
            <w:tcW w:w="8187" w:type="dxa"/>
            <w:tcBorders>
              <w:bottom w:val="single" w:sz="4" w:space="0" w:color="auto"/>
            </w:tcBorders>
          </w:tcPr>
          <w:p w:rsidR="00A44716" w:rsidRDefault="00A44716">
            <w:pPr>
              <w:spacing w:before="60"/>
              <w:rPr>
                <w:lang w:val="nl-NL"/>
              </w:rPr>
            </w:pPr>
            <w:r>
              <w:rPr>
                <w:position w:val="-10"/>
                <w:lang w:val="nl-NL"/>
              </w:rPr>
              <w:object w:dxaOrig="1300" w:dyaOrig="380">
                <v:shape id="_x0000_i1043" type="#_x0000_t75" style="width:64.8pt;height:19.2pt" o:ole="" fillcolor="window">
                  <v:imagedata r:id="rId67" o:title=""/>
                </v:shape>
                <o:OLEObject Type="Embed" ProgID="Equation.3" ShapeID="_x0000_i1043" DrawAspect="Content" ObjectID="_1314987492" r:id="rId68"/>
              </w:object>
            </w:r>
            <w:r>
              <w:rPr>
                <w:lang w:val="nl-NL"/>
              </w:rPr>
              <w:t>=</w:t>
            </w:r>
          </w:p>
          <w:p w:rsidR="00A44716" w:rsidRDefault="00A44716">
            <w:pPr>
              <w:spacing w:before="60"/>
              <w:rPr>
                <w:lang w:val="nl-NL"/>
              </w:rPr>
            </w:pPr>
            <w:r>
              <w:rPr>
                <w:lang w:val="nl-NL"/>
              </w:rPr>
              <w:t xml:space="preserve">(4,7 </w:t>
            </w:r>
            <w:r>
              <w:rPr>
                <w:lang w:val="nl-NL"/>
              </w:rPr>
              <w:sym w:font="Symbol" w:char="F02D"/>
            </w:r>
            <w:r>
              <w:rPr>
                <w:lang w:val="nl-NL"/>
              </w:rPr>
              <w:t xml:space="preserve"> 0,68)</w:t>
            </w:r>
            <w:r>
              <w:rPr>
                <w:lang w:val="nl-NL"/>
              </w:rPr>
              <w:sym w:font="Symbol" w:char="F0D7"/>
            </w:r>
            <w:r>
              <w:rPr>
                <w:lang w:val="nl-NL"/>
              </w:rPr>
              <w:t>10</w:t>
            </w:r>
            <w:r>
              <w:rPr>
                <w:vertAlign w:val="superscript"/>
                <w:lang w:val="nl-NL"/>
              </w:rPr>
              <w:t>20</w:t>
            </w:r>
            <w:r>
              <w:rPr>
                <w:lang w:val="nl-NL"/>
              </w:rPr>
              <w:t xml:space="preserve"> M</w:t>
            </w:r>
            <w:r>
              <w:rPr>
                <w:vertAlign w:val="superscript"/>
                <w:lang w:val="nl-NL"/>
              </w:rPr>
              <w:sym w:font="Symbol" w:char="F02D"/>
            </w:r>
            <w:r>
              <w:rPr>
                <w:vertAlign w:val="superscript"/>
                <w:lang w:val="nl-NL"/>
              </w:rPr>
              <w:t>1</w:t>
            </w:r>
            <w:r>
              <w:rPr>
                <w:lang w:val="nl-NL"/>
              </w:rPr>
              <w:t xml:space="preserve"> = </w:t>
            </w:r>
          </w:p>
          <w:p w:rsidR="00A44716" w:rsidRDefault="00A44716">
            <w:pPr>
              <w:spacing w:before="60"/>
              <w:rPr>
                <w:u w:val="single"/>
                <w:lang w:val="nl-NL"/>
              </w:rPr>
            </w:pPr>
            <w:r>
              <w:rPr>
                <w:u w:val="single"/>
                <w:lang w:val="nl-NL"/>
              </w:rPr>
              <w:t>4,0</w:t>
            </w:r>
            <w:r>
              <w:rPr>
                <w:u w:val="single"/>
                <w:lang w:val="nl-NL"/>
              </w:rPr>
              <w:sym w:font="Symbol" w:char="F0D7"/>
            </w:r>
            <w:r>
              <w:rPr>
                <w:u w:val="single"/>
                <w:lang w:val="nl-NL"/>
              </w:rPr>
              <w:t>10</w:t>
            </w:r>
            <w:r>
              <w:rPr>
                <w:u w:val="single"/>
                <w:vertAlign w:val="superscript"/>
                <w:lang w:val="nl-NL"/>
              </w:rPr>
              <w:t>20</w:t>
            </w:r>
            <w:r>
              <w:rPr>
                <w:u w:val="single"/>
                <w:lang w:val="nl-NL"/>
              </w:rPr>
              <w:t xml:space="preserve"> M</w:t>
            </w:r>
            <w:r>
              <w:rPr>
                <w:u w:val="single"/>
                <w:vertAlign w:val="superscript"/>
                <w:lang w:val="nl-NL"/>
              </w:rPr>
              <w:sym w:font="Symbol" w:char="F02D"/>
            </w:r>
            <w:r>
              <w:rPr>
                <w:u w:val="single"/>
                <w:vertAlign w:val="superscript"/>
                <w:lang w:val="nl-NL"/>
              </w:rPr>
              <w:t>1</w:t>
            </w:r>
          </w:p>
        </w:tc>
      </w:tr>
    </w:tbl>
    <w:p w:rsidR="00A44716" w:rsidRDefault="00A44716">
      <w:pPr>
        <w:pStyle w:val="Koptekst"/>
        <w:tabs>
          <w:tab w:val="clear" w:pos="4536"/>
          <w:tab w:val="clear" w:pos="9072"/>
        </w:tabs>
        <w:rPr>
          <w:b/>
          <w:lang w:val="nl-NL"/>
        </w:rPr>
      </w:pPr>
      <w:r>
        <w:rPr>
          <w:b/>
          <w:lang w:val="nl-NL"/>
        </w:rPr>
        <w:t>4 punten</w:t>
      </w:r>
    </w:p>
    <w:p w:rsidR="00A44716" w:rsidRDefault="00A44716">
      <w:pPr>
        <w:numPr>
          <w:ilvl w:val="0"/>
          <w:numId w:val="20"/>
        </w:numPr>
        <w:tabs>
          <w:tab w:val="left" w:pos="6663"/>
        </w:tabs>
        <w:rPr>
          <w:lang w:val="nl-NL"/>
        </w:rPr>
      </w:pPr>
      <w:r>
        <w:rPr>
          <w:lang w:val="nl-NL"/>
        </w:rPr>
        <w:t xml:space="preserve">Bereken de waarden van de beide constanten </w:t>
      </w:r>
      <w:r>
        <w:rPr>
          <w:i/>
          <w:lang w:val="nl-NL"/>
        </w:rPr>
        <w:t>K</w:t>
      </w:r>
      <w:r>
        <w:rPr>
          <w:position w:val="-6"/>
          <w:sz w:val="18"/>
          <w:lang w:val="nl-NL"/>
        </w:rPr>
        <w:t>2</w:t>
      </w:r>
      <w:r>
        <w:rPr>
          <w:rFonts w:ascii="Symbol" w:hAnsi="Symbol"/>
          <w:lang w:val="nl-NL"/>
        </w:rPr>
        <w:t></w:t>
      </w:r>
      <w:r>
        <w:rPr>
          <w:lang w:val="nl-NL"/>
        </w:rPr>
        <w:t>= [(Fe</w:t>
      </w:r>
      <w:r>
        <w:rPr>
          <w:position w:val="6"/>
          <w:sz w:val="18"/>
          <w:lang w:val="nl-NL"/>
        </w:rPr>
        <w:t>III</w:t>
      </w:r>
      <w:r>
        <w:rPr>
          <w:lang w:val="nl-NL"/>
        </w:rPr>
        <w:t>)</w:t>
      </w:r>
      <w:r>
        <w:rPr>
          <w:position w:val="-6"/>
          <w:sz w:val="18"/>
          <w:lang w:val="nl-NL"/>
        </w:rPr>
        <w:t>2</w:t>
      </w:r>
      <w:r>
        <w:rPr>
          <w:lang w:val="nl-NL"/>
        </w:rPr>
        <w:t>Tf][Fe</w:t>
      </w:r>
      <w:r>
        <w:rPr>
          <w:position w:val="6"/>
          <w:sz w:val="18"/>
          <w:lang w:val="nl-NL"/>
        </w:rPr>
        <w:t>III</w:t>
      </w:r>
      <w:r>
        <w:rPr>
          <w:lang w:val="nl-NL"/>
        </w:rPr>
        <w:t>]</w:t>
      </w:r>
      <w:r>
        <w:rPr>
          <w:rFonts w:ascii="Symbol" w:hAnsi="Symbol"/>
          <w:position w:val="6"/>
          <w:sz w:val="18"/>
          <w:lang w:val="nl-NL"/>
        </w:rPr>
        <w:t></w:t>
      </w:r>
      <w:r>
        <w:rPr>
          <w:position w:val="6"/>
          <w:sz w:val="18"/>
          <w:lang w:val="nl-NL"/>
        </w:rPr>
        <w:t>1</w:t>
      </w:r>
      <w:r>
        <w:rPr>
          <w:lang w:val="nl-NL"/>
        </w:rPr>
        <w:t>[{Fe</w:t>
      </w:r>
      <w:r>
        <w:rPr>
          <w:position w:val="6"/>
          <w:sz w:val="18"/>
          <w:lang w:val="nl-NL"/>
        </w:rPr>
        <w:t>III</w:t>
      </w:r>
      <w:r>
        <w:rPr>
          <w:position w:val="6"/>
          <w:lang w:val="nl-NL"/>
        </w:rPr>
        <w:t>.</w:t>
      </w:r>
      <w:r>
        <w:rPr>
          <w:lang w:val="nl-NL"/>
        </w:rPr>
        <w:t>Tf}]</w:t>
      </w:r>
      <w:r>
        <w:rPr>
          <w:rFonts w:ascii="Symbol" w:hAnsi="Symbol"/>
          <w:position w:val="6"/>
          <w:sz w:val="18"/>
          <w:lang w:val="nl-NL"/>
        </w:rPr>
        <w:t></w:t>
      </w:r>
      <w:r>
        <w:rPr>
          <w:position w:val="6"/>
          <w:sz w:val="18"/>
          <w:lang w:val="nl-NL"/>
        </w:rPr>
        <w:t>1</w:t>
      </w:r>
      <w:r>
        <w:rPr>
          <w:lang w:val="nl-NL"/>
        </w:rPr>
        <w:t xml:space="preserve"> en </w:t>
      </w:r>
      <w:r>
        <w:rPr>
          <w:i/>
          <w:lang w:val="nl-NL"/>
        </w:rPr>
        <w:t>K</w:t>
      </w:r>
      <w:r>
        <w:rPr>
          <w:position w:val="-6"/>
          <w:sz w:val="18"/>
          <w:lang w:val="nl-NL"/>
        </w:rPr>
        <w:t>2</w:t>
      </w:r>
      <w:r>
        <w:rPr>
          <w:rFonts w:ascii="Symbol" w:hAnsi="Symbol"/>
          <w:lang w:val="nl-NL"/>
        </w:rPr>
        <w:t></w:t>
      </w:r>
      <w:r>
        <w:rPr>
          <w:lang w:val="nl-NL"/>
        </w:rPr>
        <w:t>= [(Fe</w:t>
      </w:r>
      <w:r>
        <w:rPr>
          <w:position w:val="6"/>
          <w:sz w:val="18"/>
          <w:lang w:val="nl-NL"/>
        </w:rPr>
        <w:t>III</w:t>
      </w:r>
      <w:r>
        <w:rPr>
          <w:lang w:val="nl-NL"/>
        </w:rPr>
        <w:t>)</w:t>
      </w:r>
      <w:r>
        <w:rPr>
          <w:position w:val="-6"/>
          <w:sz w:val="18"/>
          <w:lang w:val="nl-NL"/>
        </w:rPr>
        <w:t>2</w:t>
      </w:r>
      <w:r>
        <w:rPr>
          <w:lang w:val="nl-NL"/>
        </w:rPr>
        <w:t>Tf][Fe</w:t>
      </w:r>
      <w:r>
        <w:rPr>
          <w:position w:val="6"/>
          <w:sz w:val="18"/>
          <w:lang w:val="nl-NL"/>
        </w:rPr>
        <w:t>III</w:t>
      </w:r>
      <w:r>
        <w:rPr>
          <w:lang w:val="nl-NL"/>
        </w:rPr>
        <w:t>]</w:t>
      </w:r>
      <w:r>
        <w:rPr>
          <w:rFonts w:ascii="Symbol" w:hAnsi="Symbol"/>
          <w:position w:val="6"/>
          <w:sz w:val="18"/>
          <w:lang w:val="nl-NL"/>
        </w:rPr>
        <w:t></w:t>
      </w:r>
      <w:r>
        <w:rPr>
          <w:position w:val="6"/>
          <w:sz w:val="18"/>
          <w:lang w:val="nl-NL"/>
        </w:rPr>
        <w:t>1</w:t>
      </w:r>
      <w:r>
        <w:rPr>
          <w:lang w:val="nl-NL"/>
        </w:rPr>
        <w:t>[{Tf</w:t>
      </w:r>
      <w:r>
        <w:rPr>
          <w:position w:val="6"/>
          <w:lang w:val="nl-NL"/>
        </w:rPr>
        <w:t>.</w:t>
      </w:r>
      <w:r>
        <w:rPr>
          <w:lang w:val="nl-NL"/>
        </w:rPr>
        <w:t>Fe</w:t>
      </w:r>
      <w:r>
        <w:rPr>
          <w:position w:val="6"/>
          <w:sz w:val="18"/>
          <w:lang w:val="nl-NL"/>
        </w:rPr>
        <w:t>III</w:t>
      </w:r>
      <w:r>
        <w:rPr>
          <w:lang w:val="nl-NL"/>
        </w:rPr>
        <w:t>}]</w:t>
      </w:r>
      <w:r>
        <w:rPr>
          <w:rFonts w:ascii="Symbol" w:hAnsi="Symbol"/>
          <w:position w:val="6"/>
          <w:sz w:val="18"/>
          <w:lang w:val="nl-NL"/>
        </w:rPr>
        <w:t></w:t>
      </w:r>
      <w:r>
        <w:rPr>
          <w:position w:val="6"/>
          <w:sz w:val="18"/>
          <w:lang w:val="nl-NL"/>
        </w:rPr>
        <w:t>1</w:t>
      </w:r>
      <w:r>
        <w:rPr>
          <w:lang w:val="nl-NL"/>
        </w:rPr>
        <w:t>, behorend bij de vorming van di-ijzertransferrine uit elk van beide mono-ijzervarianten.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A44716">
        <w:tblPrEx>
          <w:tblCellMar>
            <w:top w:w="0" w:type="dxa"/>
            <w:bottom w:w="0" w:type="dxa"/>
          </w:tblCellMar>
        </w:tblPrEx>
        <w:trPr>
          <w:trHeight w:hRule="exact" w:val="2008"/>
        </w:trPr>
        <w:tc>
          <w:tcPr>
            <w:tcW w:w="8187" w:type="dxa"/>
          </w:tcPr>
          <w:p w:rsidR="00A44716" w:rsidRDefault="00A44716">
            <w:pPr>
              <w:rPr>
                <w:lang w:val="nl-NL"/>
              </w:rPr>
            </w:pPr>
            <w:r>
              <w:rPr>
                <w:position w:val="-10"/>
                <w:lang w:val="nl-NL"/>
              </w:rPr>
              <w:object w:dxaOrig="2560" w:dyaOrig="380">
                <v:shape id="_x0000_i1044" type="#_x0000_t75" style="width:127.8pt;height:19.2pt" o:ole="" fillcolor="window">
                  <v:imagedata r:id="rId69" o:title=""/>
                </v:shape>
                <o:OLEObject Type="Embed" ProgID="Equation.3" ShapeID="_x0000_i1044" DrawAspect="Content" ObjectID="_1314987493" r:id="rId70"/>
              </w:object>
            </w:r>
          </w:p>
          <w:p w:rsidR="00A44716" w:rsidRDefault="00A44716">
            <w:pPr>
              <w:rPr>
                <w:lang w:val="nl-NL"/>
              </w:rPr>
            </w:pPr>
            <w:r>
              <w:rPr>
                <w:position w:val="-32"/>
                <w:lang w:val="nl-NL"/>
              </w:rPr>
              <w:object w:dxaOrig="1180" w:dyaOrig="680">
                <v:shape id="_x0000_i1045" type="#_x0000_t75" style="width:58.8pt;height:34.2pt" o:ole="" fillcolor="window">
                  <v:imagedata r:id="rId71" o:title=""/>
                </v:shape>
                <o:OLEObject Type="Embed" ProgID="Equation.3" ShapeID="_x0000_i1045" DrawAspect="Content" ObjectID="_1314987494" r:id="rId72"/>
              </w:object>
            </w:r>
            <w:r>
              <w:rPr>
                <w:lang w:val="nl-NL"/>
              </w:rPr>
              <w:t>=</w:t>
            </w:r>
          </w:p>
          <w:p w:rsidR="00A44716" w:rsidRDefault="00A44716">
            <w:pPr>
              <w:rPr>
                <w:lang w:val="nl-NL"/>
              </w:rPr>
            </w:pPr>
            <w:r>
              <w:rPr>
                <w:position w:val="-30"/>
                <w:lang w:val="nl-NL"/>
              </w:rPr>
              <w:object w:dxaOrig="2740" w:dyaOrig="720">
                <v:shape id="_x0000_i1046" type="#_x0000_t75" style="width:136.8pt;height:36pt" o:ole="" fillcolor="window">
                  <v:imagedata r:id="rId73" o:title=""/>
                </v:shape>
                <o:OLEObject Type="Embed" ProgID="Equation.3" ShapeID="_x0000_i1046" DrawAspect="Content" ObjectID="_1314987495" r:id="rId74"/>
              </w:object>
            </w:r>
            <w:r>
              <w:rPr>
                <w:lang w:val="nl-NL"/>
              </w:rPr>
              <w:t>=</w:t>
            </w:r>
          </w:p>
          <w:p w:rsidR="00A44716" w:rsidRDefault="00A44716">
            <w:pPr>
              <w:rPr>
                <w:u w:val="single"/>
                <w:vertAlign w:val="superscript"/>
                <w:lang w:val="nl-NL"/>
              </w:rPr>
            </w:pPr>
            <w:r>
              <w:rPr>
                <w:u w:val="single"/>
                <w:lang w:val="nl-NL"/>
              </w:rPr>
              <w:t>1,7</w:t>
            </w:r>
            <w:r>
              <w:rPr>
                <w:u w:val="single"/>
                <w:lang w:val="nl-NL"/>
              </w:rPr>
              <w:sym w:font="Symbol" w:char="F0D7"/>
            </w:r>
            <w:r>
              <w:rPr>
                <w:u w:val="single"/>
                <w:lang w:val="nl-NL"/>
              </w:rPr>
              <w:t>10</w:t>
            </w:r>
            <w:r>
              <w:rPr>
                <w:u w:val="single"/>
                <w:vertAlign w:val="superscript"/>
                <w:lang w:val="nl-NL"/>
              </w:rPr>
              <w:t>20</w:t>
            </w:r>
            <w:r>
              <w:rPr>
                <w:u w:val="single"/>
                <w:lang w:val="nl-NL"/>
              </w:rPr>
              <w:t xml:space="preserve"> M</w:t>
            </w:r>
            <w:r>
              <w:rPr>
                <w:u w:val="single"/>
                <w:vertAlign w:val="superscript"/>
                <w:lang w:val="nl-NL"/>
              </w:rPr>
              <w:sym w:font="Symbol" w:char="F02D"/>
            </w:r>
            <w:r>
              <w:rPr>
                <w:u w:val="single"/>
                <w:vertAlign w:val="superscript"/>
                <w:lang w:val="nl-NL"/>
              </w:rPr>
              <w:t>1</w:t>
            </w:r>
          </w:p>
        </w:tc>
      </w:tr>
      <w:tr w:rsidR="00A44716">
        <w:tblPrEx>
          <w:tblCellMar>
            <w:top w:w="0" w:type="dxa"/>
            <w:bottom w:w="0" w:type="dxa"/>
          </w:tblCellMar>
        </w:tblPrEx>
        <w:trPr>
          <w:trHeight w:hRule="exact" w:val="2157"/>
        </w:trPr>
        <w:tc>
          <w:tcPr>
            <w:tcW w:w="8187" w:type="dxa"/>
          </w:tcPr>
          <w:p w:rsidR="00A44716" w:rsidRDefault="00A44716">
            <w:pPr>
              <w:rPr>
                <w:lang w:val="nl-NL"/>
              </w:rPr>
            </w:pPr>
            <w:r>
              <w:rPr>
                <w:position w:val="-10"/>
                <w:lang w:val="nl-NL"/>
              </w:rPr>
              <w:object w:dxaOrig="1620" w:dyaOrig="380">
                <v:shape id="_x0000_i1047" type="#_x0000_t75" style="width:81pt;height:19.2pt" o:ole="" fillcolor="window">
                  <v:imagedata r:id="rId75" o:title=""/>
                </v:shape>
                <o:OLEObject Type="Embed" ProgID="Equation.3" ShapeID="_x0000_i1047" DrawAspect="Content" ObjectID="_1314987496" r:id="rId76"/>
              </w:object>
            </w:r>
          </w:p>
          <w:p w:rsidR="00A44716" w:rsidRDefault="00A44716">
            <w:pPr>
              <w:rPr>
                <w:lang w:val="nl-NL"/>
              </w:rPr>
            </w:pPr>
            <w:r>
              <w:rPr>
                <w:position w:val="-32"/>
                <w:lang w:val="nl-NL"/>
              </w:rPr>
              <w:object w:dxaOrig="1180" w:dyaOrig="680">
                <v:shape id="_x0000_i1048" type="#_x0000_t75" style="width:58.8pt;height:34.2pt" o:ole="" fillcolor="window">
                  <v:imagedata r:id="rId77" o:title=""/>
                </v:shape>
                <o:OLEObject Type="Embed" ProgID="Equation.3" ShapeID="_x0000_i1048" DrawAspect="Content" ObjectID="_1314987497" r:id="rId78"/>
              </w:object>
            </w:r>
          </w:p>
          <w:p w:rsidR="00A44716" w:rsidRDefault="00A44716">
            <w:pPr>
              <w:rPr>
                <w:lang w:val="nl-NL"/>
              </w:rPr>
            </w:pPr>
            <w:r>
              <w:rPr>
                <w:position w:val="-30"/>
                <w:lang w:val="nl-NL"/>
              </w:rPr>
              <w:object w:dxaOrig="2700" w:dyaOrig="720">
                <v:shape id="_x0000_i1049" type="#_x0000_t75" style="width:135pt;height:36pt" o:ole="" fillcolor="window">
                  <v:imagedata r:id="rId79" o:title=""/>
                </v:shape>
                <o:OLEObject Type="Embed" ProgID="Equation.3" ShapeID="_x0000_i1049" DrawAspect="Content" ObjectID="_1314987498" r:id="rId80"/>
              </w:object>
            </w:r>
            <w:r>
              <w:rPr>
                <w:lang w:val="nl-NL"/>
              </w:rPr>
              <w:t>=</w:t>
            </w:r>
          </w:p>
          <w:p w:rsidR="00A44716" w:rsidRDefault="00A44716">
            <w:pPr>
              <w:rPr>
                <w:lang w:val="nl-NL"/>
              </w:rPr>
            </w:pPr>
            <w:r>
              <w:rPr>
                <w:u w:val="single"/>
                <w:lang w:val="nl-NL"/>
              </w:rPr>
              <w:t>2,8</w:t>
            </w:r>
            <w:r>
              <w:rPr>
                <w:u w:val="single"/>
                <w:lang w:val="nl-NL"/>
              </w:rPr>
              <w:sym w:font="Symbol" w:char="F0D7"/>
            </w:r>
            <w:r>
              <w:rPr>
                <w:u w:val="single"/>
                <w:lang w:val="nl-NL"/>
              </w:rPr>
              <w:t>10</w:t>
            </w:r>
            <w:r>
              <w:rPr>
                <w:u w:val="single"/>
                <w:vertAlign w:val="superscript"/>
                <w:lang w:val="nl-NL"/>
              </w:rPr>
              <w:t>19</w:t>
            </w:r>
            <w:r>
              <w:rPr>
                <w:u w:val="single"/>
                <w:lang w:val="nl-NL"/>
              </w:rPr>
              <w:t xml:space="preserve"> M</w:t>
            </w:r>
            <w:r>
              <w:rPr>
                <w:u w:val="single"/>
                <w:vertAlign w:val="superscript"/>
                <w:lang w:val="nl-NL"/>
              </w:rPr>
              <w:sym w:font="Symbol" w:char="F02D"/>
            </w:r>
            <w:r>
              <w:rPr>
                <w:u w:val="single"/>
                <w:vertAlign w:val="superscript"/>
                <w:lang w:val="nl-NL"/>
              </w:rPr>
              <w:t>1</w:t>
            </w:r>
          </w:p>
        </w:tc>
      </w:tr>
    </w:tbl>
    <w:p w:rsidR="00A44716" w:rsidRDefault="00A44716">
      <w:pPr>
        <w:rPr>
          <w:lang w:val="nl-NL"/>
        </w:rPr>
      </w:pPr>
      <w:r>
        <w:rPr>
          <w:lang w:val="nl-NL"/>
        </w:rPr>
        <w:t>Op elke bindingsplaats wordt het gebonden ijzer(III)-ion omgeven door zes donoratomen van verschillende liganden. Zo coördineren twee zuurstofatomen van een carbonaat-anion aan het metaal. De volgende aminozuur-zijketens van de primaire structuur van het proteïne coördineren ook aan het ijzer(III) ion, elk met één mogelijk donoratoom: een aspartaat-, een histidine- en twee tyrosineresidu’s.</w:t>
      </w:r>
    </w:p>
    <w:p w:rsidR="00A44716" w:rsidRDefault="00A44716">
      <w:pPr>
        <w:tabs>
          <w:tab w:val="left" w:pos="567"/>
        </w:tabs>
        <w:rPr>
          <w:b/>
          <w:lang w:val="nl-NL"/>
        </w:rPr>
      </w:pPr>
      <w:r>
        <w:rPr>
          <w:b/>
          <w:lang w:val="nl-NL"/>
        </w:rPr>
        <w:t>2 punten</w:t>
      </w:r>
    </w:p>
    <w:p w:rsidR="00A44716" w:rsidRDefault="00A44716">
      <w:pPr>
        <w:numPr>
          <w:ilvl w:val="0"/>
          <w:numId w:val="20"/>
        </w:numPr>
        <w:rPr>
          <w:lang w:val="nl-NL"/>
        </w:rPr>
      </w:pPr>
      <w:r>
        <w:rPr>
          <w:lang w:val="nl-NL"/>
        </w:rPr>
        <w:t>Geef het totale aantal zuurstof donoratomen dat een ijzer(III) ion met een 6</w:t>
      </w:r>
      <w:r>
        <w:rPr>
          <w:lang w:val="nl-NL"/>
        </w:rPr>
        <w:noBreakHyphen/>
        <w:t>omringing in transferrine omgeeft?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A44716">
        <w:tblPrEx>
          <w:tblCellMar>
            <w:top w:w="0" w:type="dxa"/>
            <w:bottom w:w="0" w:type="dxa"/>
          </w:tblCellMar>
        </w:tblPrEx>
        <w:tc>
          <w:tcPr>
            <w:tcW w:w="8187" w:type="dxa"/>
          </w:tcPr>
          <w:p w:rsidR="00A44716" w:rsidRDefault="00A44716">
            <w:pPr>
              <w:spacing w:before="120" w:after="120" w:line="360" w:lineRule="auto"/>
              <w:rPr>
                <w:lang w:val="nl-NL"/>
              </w:rPr>
            </w:pPr>
            <w:r>
              <w:rPr>
                <w:u w:val="single"/>
                <w:lang w:val="nl-NL"/>
              </w:rPr>
              <w:t>5</w:t>
            </w:r>
            <w:r>
              <w:rPr>
                <w:lang w:val="nl-NL"/>
              </w:rPr>
              <w:tab/>
              <w:t>(= 2 (CO</w:t>
            </w:r>
            <w:r>
              <w:rPr>
                <w:vertAlign w:val="subscript"/>
                <w:lang w:val="nl-NL"/>
              </w:rPr>
              <w:t>3</w:t>
            </w:r>
            <w:r>
              <w:rPr>
                <w:vertAlign w:val="superscript"/>
                <w:lang w:val="nl-NL"/>
              </w:rPr>
              <w:t>2</w:t>
            </w:r>
            <w:r>
              <w:rPr>
                <w:vertAlign w:val="superscript"/>
                <w:lang w:val="nl-NL"/>
              </w:rPr>
              <w:sym w:font="Symbol" w:char="F02D"/>
            </w:r>
            <w:r>
              <w:rPr>
                <w:lang w:val="nl-NL"/>
              </w:rPr>
              <w:t>) + 1 (Asp(O</w:t>
            </w:r>
            <w:r>
              <w:rPr>
                <w:vertAlign w:val="superscript"/>
                <w:lang w:val="nl-NL"/>
              </w:rPr>
              <w:sym w:font="Symbol" w:char="F02D"/>
            </w:r>
            <w:r>
              <w:rPr>
                <w:lang w:val="nl-NL"/>
              </w:rPr>
              <w:t>)) + 2 (2 x Tyr(O</w:t>
            </w:r>
            <w:r>
              <w:rPr>
                <w:vertAlign w:val="superscript"/>
                <w:lang w:val="nl-NL"/>
              </w:rPr>
              <w:sym w:font="Symbol" w:char="F02D"/>
            </w:r>
            <w:r>
              <w:rPr>
                <w:lang w:val="nl-NL"/>
              </w:rPr>
              <w:t>))</w:t>
            </w:r>
          </w:p>
        </w:tc>
      </w:tr>
    </w:tbl>
    <w:p w:rsidR="00A44716" w:rsidRDefault="00A44716">
      <w:pPr>
        <w:rPr>
          <w:lang w:val="nl-NL"/>
        </w:rPr>
      </w:pPr>
    </w:p>
    <w:p w:rsidR="00A44716" w:rsidRDefault="00A44716">
      <w:pPr>
        <w:rPr>
          <w:lang w:val="nl-NL"/>
        </w:rPr>
        <w:sectPr w:rsidR="00A44716">
          <w:headerReference w:type="default" r:id="rId81"/>
          <w:pgSz w:w="12240" w:h="15840" w:code="1"/>
          <w:pgMar w:top="1418" w:right="1418" w:bottom="1418" w:left="1418" w:header="708" w:footer="708" w:gutter="0"/>
          <w:cols w:space="708"/>
        </w:sectPr>
      </w:pPr>
    </w:p>
    <w:p w:rsidR="00A44716" w:rsidRDefault="00A44716">
      <w:pPr>
        <w:pStyle w:val="Kop1"/>
      </w:pPr>
      <w:r>
        <w:lastRenderedPageBreak/>
        <w:t>Een natuurlijke verbinding</w:t>
      </w:r>
    </w:p>
    <w:p w:rsidR="00A44716" w:rsidRDefault="00A44716">
      <w:pPr>
        <w:spacing w:line="360" w:lineRule="auto"/>
        <w:rPr>
          <w:lang w:val="nl-NL"/>
        </w:rPr>
      </w:pPr>
      <w:r>
        <w:rPr>
          <w:lang w:val="nl-NL"/>
        </w:rPr>
        <w:t xml:space="preserve">Een natuurlijke verbinding </w:t>
      </w:r>
      <w:r>
        <w:rPr>
          <w:b/>
          <w:lang w:val="nl-NL"/>
        </w:rPr>
        <w:t>A</w:t>
      </w:r>
      <w:r>
        <w:rPr>
          <w:lang w:val="nl-NL"/>
        </w:rPr>
        <w:t xml:space="preserve"> bevat slechts C, H en O met de volgende elementsamenstelling in massaprocent:</w:t>
      </w:r>
    </w:p>
    <w:p w:rsidR="00A44716" w:rsidRDefault="00A44716">
      <w:pPr>
        <w:tabs>
          <w:tab w:val="left" w:pos="567"/>
        </w:tabs>
        <w:spacing w:line="360" w:lineRule="auto"/>
        <w:rPr>
          <w:lang w:val="nl-NL"/>
        </w:rPr>
      </w:pPr>
      <w:r>
        <w:rPr>
          <w:lang w:val="nl-NL"/>
        </w:rPr>
        <w:tab/>
        <w:t xml:space="preserve">C: 63,2 %, </w:t>
      </w:r>
      <w:r>
        <w:rPr>
          <w:lang w:val="nl-NL"/>
        </w:rPr>
        <w:tab/>
        <w:t xml:space="preserve">H: 5,3%, </w:t>
      </w:r>
      <w:r>
        <w:rPr>
          <w:lang w:val="nl-NL"/>
        </w:rPr>
        <w:tab/>
        <w:t>O: 31,5%.</w:t>
      </w:r>
    </w:p>
    <w:p w:rsidR="00A44716" w:rsidRDefault="00A44716">
      <w:pPr>
        <w:tabs>
          <w:tab w:val="left" w:pos="567"/>
        </w:tabs>
        <w:spacing w:line="360" w:lineRule="auto"/>
        <w:rPr>
          <w:b/>
          <w:lang w:val="nl-NL"/>
        </w:rPr>
      </w:pPr>
      <w:r>
        <w:rPr>
          <w:b/>
          <w:lang w:val="nl-NL"/>
        </w:rPr>
        <w:t>1 punt</w:t>
      </w:r>
    </w:p>
    <w:p w:rsidR="00A44716" w:rsidRDefault="00A44716">
      <w:pPr>
        <w:numPr>
          <w:ilvl w:val="0"/>
          <w:numId w:val="21"/>
        </w:numPr>
        <w:rPr>
          <w:lang w:val="nl-NL"/>
        </w:rPr>
      </w:pPr>
      <w:r>
        <w:rPr>
          <w:lang w:val="nl-NL"/>
        </w:rPr>
        <w:t xml:space="preserve">Bereken de verhoudingsformule van verbinding </w:t>
      </w:r>
      <w:r>
        <w:rPr>
          <w:b/>
          <w:lang w:val="nl-NL"/>
        </w:rPr>
        <w:t>A</w:t>
      </w:r>
      <w:r>
        <w:rPr>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tblGrid>
      <w:tr w:rsidR="00A44716">
        <w:tblPrEx>
          <w:tblCellMar>
            <w:top w:w="0" w:type="dxa"/>
            <w:bottom w:w="0" w:type="dxa"/>
          </w:tblCellMar>
        </w:tblPrEx>
        <w:trPr>
          <w:jc w:val="center"/>
        </w:trPr>
        <w:tc>
          <w:tcPr>
            <w:tcW w:w="2127" w:type="dxa"/>
          </w:tcPr>
          <w:p w:rsidR="00A44716" w:rsidRDefault="00A44716">
            <w:pPr>
              <w:spacing w:before="120" w:line="360" w:lineRule="auto"/>
              <w:jc w:val="center"/>
              <w:rPr>
                <w:vertAlign w:val="subscript"/>
                <w:lang w:val="nl-NL"/>
              </w:rPr>
            </w:pPr>
            <w:r>
              <w:rPr>
                <w:lang w:val="nl-NL"/>
              </w:rPr>
              <w:t>C</w:t>
            </w:r>
            <w:r>
              <w:rPr>
                <w:vertAlign w:val="subscript"/>
                <w:lang w:val="nl-NL"/>
              </w:rPr>
              <w:t>8</w:t>
            </w:r>
            <w:r>
              <w:rPr>
                <w:lang w:val="nl-NL"/>
              </w:rPr>
              <w:t>H</w:t>
            </w:r>
            <w:r>
              <w:rPr>
                <w:vertAlign w:val="subscript"/>
                <w:lang w:val="nl-NL"/>
              </w:rPr>
              <w:t>8</w:t>
            </w:r>
            <w:r>
              <w:rPr>
                <w:lang w:val="nl-NL"/>
              </w:rPr>
              <w:t>O</w:t>
            </w:r>
            <w:r>
              <w:rPr>
                <w:vertAlign w:val="subscript"/>
                <w:lang w:val="nl-NL"/>
              </w:rPr>
              <w:t>3</w:t>
            </w:r>
          </w:p>
        </w:tc>
      </w:tr>
    </w:tbl>
    <w:p w:rsidR="00A44716" w:rsidRDefault="00D91D72">
      <w:pPr>
        <w:rPr>
          <w:lang w:val="nl-NL"/>
        </w:rPr>
      </w:pPr>
      <w:r>
        <w:rPr>
          <w:noProof/>
          <w:lang w:val="nl-NL"/>
        </w:rPr>
        <w:drawing>
          <wp:inline distT="0" distB="0" distL="0" distR="0">
            <wp:extent cx="6118860" cy="4358640"/>
            <wp:effectExtent l="19050" t="0" r="0" b="0"/>
            <wp:docPr id="27" name="Afbeelding 27" descr="SPEK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EK_3A"/>
                    <pic:cNvPicPr>
                      <a:picLocks noChangeAspect="1" noChangeArrowheads="1"/>
                    </pic:cNvPicPr>
                  </pic:nvPicPr>
                  <pic:blipFill>
                    <a:blip r:embed="rId82" cstate="print"/>
                    <a:srcRect/>
                    <a:stretch>
                      <a:fillRect/>
                    </a:stretch>
                  </pic:blipFill>
                  <pic:spPr bwMode="auto">
                    <a:xfrm>
                      <a:off x="0" y="0"/>
                      <a:ext cx="6118860" cy="4358640"/>
                    </a:xfrm>
                    <a:prstGeom prst="rect">
                      <a:avLst/>
                    </a:prstGeom>
                    <a:noFill/>
                    <a:ln w="9525">
                      <a:noFill/>
                      <a:miter lim="800000"/>
                      <a:headEnd/>
                      <a:tailEnd/>
                    </a:ln>
                  </pic:spPr>
                </pic:pic>
              </a:graphicData>
            </a:graphic>
          </wp:inline>
        </w:drawing>
      </w:r>
    </w:p>
    <w:p w:rsidR="00A44716" w:rsidRDefault="00A44716">
      <w:pPr>
        <w:pStyle w:val="Bijschrift"/>
      </w:pPr>
      <w:r>
        <w:t>Figuur 1</w:t>
      </w:r>
    </w:p>
    <w:p w:rsidR="00A44716" w:rsidRDefault="00A44716">
      <w:pPr>
        <w:rPr>
          <w:b/>
          <w:lang w:val="nl-NL"/>
        </w:rPr>
      </w:pPr>
      <w:r>
        <w:rPr>
          <w:lang w:val="nl-NL"/>
        </w:rPr>
        <w:t xml:space="preserve">Figuur 1 geeft het massaspectrum van verbinding </w:t>
      </w:r>
      <w:r>
        <w:rPr>
          <w:b/>
          <w:lang w:val="nl-NL"/>
        </w:rPr>
        <w:t>A</w:t>
      </w:r>
      <w:r>
        <w:rPr>
          <w:lang w:val="nl-NL"/>
        </w:rPr>
        <w:t>.</w:t>
      </w:r>
    </w:p>
    <w:p w:rsidR="00A44716" w:rsidRDefault="00A44716">
      <w:pPr>
        <w:rPr>
          <w:b/>
          <w:lang w:val="nl-NL"/>
        </w:rPr>
      </w:pPr>
    </w:p>
    <w:p w:rsidR="00A44716" w:rsidRDefault="00A44716">
      <w:pPr>
        <w:rPr>
          <w:b/>
          <w:lang w:val="nl-NL"/>
        </w:rPr>
      </w:pPr>
      <w:r>
        <w:rPr>
          <w:b/>
          <w:lang w:val="nl-NL"/>
        </w:rPr>
        <w:t>1 punt</w:t>
      </w:r>
    </w:p>
    <w:p w:rsidR="00A44716" w:rsidRDefault="00A44716">
      <w:pPr>
        <w:numPr>
          <w:ilvl w:val="1"/>
          <w:numId w:val="21"/>
        </w:numPr>
        <w:rPr>
          <w:lang w:val="nl-NL"/>
        </w:rPr>
      </w:pPr>
      <w:r>
        <w:rPr>
          <w:lang w:val="nl-NL"/>
        </w:rPr>
        <w:t xml:space="preserve">Geef de molecuulformule van verbinding </w:t>
      </w:r>
      <w:r>
        <w:rPr>
          <w:b/>
          <w:lang w:val="nl-NL"/>
        </w:rPr>
        <w:t>A</w:t>
      </w:r>
      <w:r>
        <w:rPr>
          <w:lang w:val="nl-NL"/>
        </w:rPr>
        <w:t>?</w:t>
      </w:r>
    </w:p>
    <w:p w:rsidR="00A44716" w:rsidRDefault="00A44716">
      <w:pPr>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tblGrid>
      <w:tr w:rsidR="00A44716">
        <w:tblPrEx>
          <w:tblCellMar>
            <w:top w:w="0" w:type="dxa"/>
            <w:bottom w:w="0" w:type="dxa"/>
          </w:tblCellMar>
        </w:tblPrEx>
        <w:trPr>
          <w:jc w:val="center"/>
        </w:trPr>
        <w:tc>
          <w:tcPr>
            <w:tcW w:w="1985" w:type="dxa"/>
          </w:tcPr>
          <w:p w:rsidR="00A44716" w:rsidRDefault="00A44716">
            <w:pPr>
              <w:spacing w:before="120" w:after="120"/>
              <w:jc w:val="center"/>
              <w:rPr>
                <w:lang w:val="nl-NL"/>
              </w:rPr>
            </w:pPr>
            <w:r>
              <w:rPr>
                <w:lang w:val="nl-NL"/>
              </w:rPr>
              <w:t>C</w:t>
            </w:r>
            <w:r>
              <w:rPr>
                <w:vertAlign w:val="subscript"/>
                <w:lang w:val="nl-NL"/>
              </w:rPr>
              <w:t>8</w:t>
            </w:r>
            <w:r>
              <w:rPr>
                <w:lang w:val="nl-NL"/>
              </w:rPr>
              <w:t>H</w:t>
            </w:r>
            <w:r>
              <w:rPr>
                <w:vertAlign w:val="subscript"/>
                <w:lang w:val="nl-NL"/>
              </w:rPr>
              <w:t>8</w:t>
            </w:r>
            <w:r>
              <w:rPr>
                <w:lang w:val="nl-NL"/>
              </w:rPr>
              <w:t>O</w:t>
            </w:r>
            <w:r>
              <w:rPr>
                <w:vertAlign w:val="subscript"/>
                <w:lang w:val="nl-NL"/>
              </w:rPr>
              <w:t>3</w:t>
            </w:r>
          </w:p>
        </w:tc>
      </w:tr>
    </w:tbl>
    <w:p w:rsidR="00A44716" w:rsidRDefault="00A44716">
      <w:pPr>
        <w:rPr>
          <w:b/>
          <w:lang w:val="nl-NL"/>
        </w:rPr>
        <w:sectPr w:rsidR="00A44716">
          <w:headerReference w:type="default" r:id="rId83"/>
          <w:headerReference w:type="first" r:id="rId84"/>
          <w:footerReference w:type="first" r:id="rId85"/>
          <w:pgSz w:w="12240" w:h="15840" w:code="1"/>
          <w:pgMar w:top="1418" w:right="1418" w:bottom="1418" w:left="1418" w:header="708" w:footer="708" w:gutter="0"/>
          <w:cols w:space="708"/>
        </w:sectPr>
      </w:pPr>
    </w:p>
    <w:p w:rsidR="00A44716" w:rsidRDefault="00A44716">
      <w:pPr>
        <w:rPr>
          <w:lang w:val="nl-NL"/>
        </w:rPr>
      </w:pPr>
      <w:r>
        <w:rPr>
          <w:lang w:val="nl-NL"/>
        </w:rPr>
        <w:lastRenderedPageBreak/>
        <w:t xml:space="preserve">Een oplossing van </w:t>
      </w:r>
      <w:r>
        <w:rPr>
          <w:b/>
          <w:lang w:val="nl-NL"/>
        </w:rPr>
        <w:t>A</w:t>
      </w:r>
      <w:r>
        <w:rPr>
          <w:lang w:val="nl-NL"/>
        </w:rPr>
        <w:t xml:space="preserve"> in ether wordt geschud met een oplossing van NaOH in water. Dan blijft geen </w:t>
      </w:r>
      <w:r>
        <w:rPr>
          <w:b/>
          <w:lang w:val="nl-NL"/>
        </w:rPr>
        <w:t>A</w:t>
      </w:r>
      <w:r>
        <w:rPr>
          <w:lang w:val="nl-NL"/>
        </w:rPr>
        <w:t xml:space="preserve"> over in de etherfase.</w:t>
      </w:r>
    </w:p>
    <w:p w:rsidR="00A44716" w:rsidRDefault="00A44716">
      <w:pPr>
        <w:rPr>
          <w:lang w:val="nl-NL"/>
        </w:rPr>
      </w:pPr>
    </w:p>
    <w:p w:rsidR="00A44716" w:rsidRDefault="00A44716">
      <w:pPr>
        <w:rPr>
          <w:lang w:val="nl-NL"/>
        </w:rPr>
      </w:pPr>
      <w:r>
        <w:rPr>
          <w:lang w:val="nl-NL"/>
        </w:rPr>
        <w:t xml:space="preserve">Een andere oplossing van </w:t>
      </w:r>
      <w:r>
        <w:rPr>
          <w:b/>
          <w:lang w:val="nl-NL"/>
        </w:rPr>
        <w:t>A</w:t>
      </w:r>
      <w:r>
        <w:rPr>
          <w:lang w:val="nl-NL"/>
        </w:rPr>
        <w:t xml:space="preserve"> in ether wordt geschud met een oplossing van NaHCO</w:t>
      </w:r>
      <w:r>
        <w:rPr>
          <w:vertAlign w:val="subscript"/>
          <w:lang w:val="nl-NL"/>
        </w:rPr>
        <w:t>3</w:t>
      </w:r>
      <w:r>
        <w:rPr>
          <w:lang w:val="nl-NL"/>
        </w:rPr>
        <w:t xml:space="preserve"> in water. </w:t>
      </w:r>
      <w:r>
        <w:rPr>
          <w:b/>
          <w:lang w:val="nl-NL"/>
        </w:rPr>
        <w:t>A</w:t>
      </w:r>
      <w:r>
        <w:rPr>
          <w:lang w:val="nl-NL"/>
        </w:rPr>
        <w:t xml:space="preserve"> blijft dan in de etherfase.</w:t>
      </w:r>
    </w:p>
    <w:p w:rsidR="00A44716" w:rsidRDefault="00A44716">
      <w:pPr>
        <w:rPr>
          <w:b/>
          <w:lang w:val="nl-NL"/>
        </w:rPr>
      </w:pPr>
      <w:r>
        <w:rPr>
          <w:b/>
          <w:lang w:val="nl-NL"/>
        </w:rPr>
        <w:t>1 punt</w:t>
      </w:r>
    </w:p>
    <w:p w:rsidR="00A44716" w:rsidRDefault="00A44716">
      <w:pPr>
        <w:numPr>
          <w:ilvl w:val="0"/>
          <w:numId w:val="21"/>
        </w:numPr>
        <w:spacing w:line="360" w:lineRule="auto"/>
        <w:rPr>
          <w:b/>
          <w:lang w:val="nl-NL"/>
        </w:rPr>
      </w:pPr>
      <w:r>
        <w:rPr>
          <w:lang w:val="nl-NL"/>
        </w:rPr>
        <w:t xml:space="preserve">Tot welke van de volgende klassen verbindingen behoort </w:t>
      </w:r>
      <w:r>
        <w:rPr>
          <w:b/>
          <w:lang w:val="nl-NL"/>
        </w:rPr>
        <w:t>A</w:t>
      </w:r>
      <w:r>
        <w:rPr>
          <w:lang w:val="nl-NL"/>
        </w:rPr>
        <w:t xml:space="preserve"> volgens deze experimenten? Kruis aan (met een X).</w:t>
      </w:r>
    </w:p>
    <w:p w:rsidR="00A44716" w:rsidRDefault="00A44716">
      <w:pPr>
        <w:tabs>
          <w:tab w:val="left" w:pos="993"/>
        </w:tabs>
        <w:rPr>
          <w:shd w:val="solid" w:color="FFFFFF" w:fill="auto"/>
          <w:lang w:val="nl-NL"/>
        </w:rPr>
      </w:pPr>
      <w:r>
        <w:rPr>
          <w:shd w:val="solid" w:color="FFFFFF" w:fill="auto"/>
          <w:lang w:val="nl-NL"/>
        </w:rPr>
        <w:t>Alcohol</w:t>
      </w:r>
      <w:r>
        <w:rPr>
          <w:shd w:val="solid" w:color="FFFFFF" w:fill="auto"/>
          <w:lang w:val="nl-NL"/>
        </w:rPr>
        <w:tab/>
      </w:r>
      <w:r>
        <w:rPr>
          <w:shd w:val="solid" w:color="FFFFFF" w:fill="FFFFFF"/>
          <w:lang w:val="nl-NL"/>
        </w:rPr>
        <w:fldChar w:fldCharType="begin">
          <w:ffData>
            <w:name w:val="Check1"/>
            <w:enabled/>
            <w:calcOnExit w:val="0"/>
            <w:checkBox>
              <w:sizeAuto/>
              <w:default w:val="0"/>
            </w:checkBox>
          </w:ffData>
        </w:fldChar>
      </w:r>
      <w:r>
        <w:rPr>
          <w:shd w:val="solid" w:color="FFFFFF" w:fill="FFFFFF"/>
          <w:lang w:val="nl-NL"/>
        </w:rPr>
        <w:instrText xml:space="preserve"> FORMCHECKBOX </w:instrText>
      </w:r>
      <w:r>
        <w:rPr>
          <w:shd w:val="solid" w:color="FFFFFF" w:fill="FFFFFF"/>
          <w:lang w:val="nl-NL"/>
        </w:rPr>
      </w:r>
      <w:r>
        <w:rPr>
          <w:shd w:val="solid" w:color="FFFFFF" w:fill="FFFFFF"/>
          <w:lang w:val="nl-NL"/>
        </w:rPr>
        <w:fldChar w:fldCharType="end"/>
      </w:r>
      <w:r>
        <w:rPr>
          <w:shd w:val="solid" w:color="FFFFFF" w:fill="FFFFFF"/>
          <w:lang w:val="nl-NL"/>
        </w:rPr>
        <w:tab/>
      </w:r>
      <w:r>
        <w:rPr>
          <w:shd w:val="solid" w:color="FFFFFF" w:fill="auto"/>
          <w:lang w:val="nl-NL"/>
        </w:rPr>
        <w:tab/>
        <w:t>fenol</w:t>
      </w:r>
      <w:r>
        <w:rPr>
          <w:shd w:val="solid" w:color="FFFFFF" w:fill="auto"/>
          <w:lang w:val="nl-NL"/>
        </w:rPr>
        <w:tab/>
      </w:r>
      <w:r>
        <w:rPr>
          <w:shd w:val="solid" w:color="FFFFFF" w:fill="FFFFFF"/>
          <w:lang w:val="nl-NL"/>
        </w:rPr>
        <w:fldChar w:fldCharType="begin">
          <w:ffData>
            <w:name w:val=""/>
            <w:enabled/>
            <w:calcOnExit w:val="0"/>
            <w:checkBox>
              <w:sizeAuto/>
              <w:default w:val="1"/>
            </w:checkBox>
          </w:ffData>
        </w:fldChar>
      </w:r>
      <w:r>
        <w:rPr>
          <w:shd w:val="solid" w:color="FFFFFF" w:fill="FFFFFF"/>
          <w:lang w:val="nl-NL"/>
        </w:rPr>
        <w:instrText xml:space="preserve"> FORMCHECKBOX </w:instrText>
      </w:r>
      <w:r>
        <w:rPr>
          <w:shd w:val="solid" w:color="FFFFFF" w:fill="FFFFFF"/>
          <w:lang w:val="nl-NL"/>
        </w:rPr>
      </w:r>
      <w:r>
        <w:rPr>
          <w:shd w:val="solid" w:color="FFFFFF" w:fill="FFFFFF"/>
          <w:lang w:val="nl-NL"/>
        </w:rPr>
        <w:fldChar w:fldCharType="end"/>
      </w:r>
      <w:r>
        <w:rPr>
          <w:shd w:val="solid" w:color="FFFFFF" w:fill="auto"/>
          <w:lang w:val="nl-NL"/>
        </w:rPr>
        <w:tab/>
        <w:t>aldehyd</w:t>
      </w:r>
      <w:r>
        <w:rPr>
          <w:shd w:val="solid" w:color="FFFFFF" w:fill="auto"/>
          <w:lang w:val="nl-NL"/>
        </w:rPr>
        <w:tab/>
      </w:r>
      <w:r>
        <w:rPr>
          <w:shd w:val="solid" w:color="FFFFFF" w:fill="auto"/>
          <w:lang w:val="nl-NL"/>
        </w:rPr>
        <w:fldChar w:fldCharType="begin">
          <w:ffData>
            <w:name w:val=""/>
            <w:enabled/>
            <w:calcOnExit w:val="0"/>
            <w:checkBox>
              <w:sizeAuto/>
              <w:default w:val="0"/>
            </w:checkBox>
          </w:ffData>
        </w:fldChar>
      </w:r>
      <w:r>
        <w:rPr>
          <w:shd w:val="solid" w:color="FFFFFF" w:fill="auto"/>
          <w:lang w:val="nl-NL"/>
        </w:rPr>
        <w:instrText xml:space="preserve"> FORMCHECKBOX </w:instrText>
      </w:r>
      <w:r>
        <w:rPr>
          <w:shd w:val="solid" w:color="FFFFFF" w:fill="auto"/>
          <w:lang w:val="nl-NL"/>
        </w:rPr>
      </w:r>
      <w:r>
        <w:rPr>
          <w:shd w:val="solid" w:color="FFFFFF" w:fill="auto"/>
          <w:lang w:val="nl-NL"/>
        </w:rPr>
        <w:fldChar w:fldCharType="end"/>
      </w:r>
      <w:r>
        <w:rPr>
          <w:shd w:val="solid" w:color="FFFFFF" w:fill="auto"/>
          <w:lang w:val="nl-NL"/>
        </w:rPr>
        <w:tab/>
        <w:t>keton</w:t>
      </w:r>
      <w:r>
        <w:rPr>
          <w:shd w:val="solid" w:color="FFFFFF" w:fill="auto"/>
          <w:lang w:val="nl-NL"/>
        </w:rPr>
        <w:tab/>
      </w:r>
      <w:r>
        <w:rPr>
          <w:shd w:val="solid" w:color="FFFFFF" w:fill="auto"/>
          <w:lang w:val="nl-NL"/>
        </w:rPr>
        <w:fldChar w:fldCharType="begin">
          <w:ffData>
            <w:name w:val=""/>
            <w:enabled/>
            <w:calcOnExit w:val="0"/>
            <w:checkBox>
              <w:sizeAuto/>
              <w:default w:val="0"/>
            </w:checkBox>
          </w:ffData>
        </w:fldChar>
      </w:r>
      <w:r>
        <w:rPr>
          <w:shd w:val="solid" w:color="FFFFFF" w:fill="auto"/>
          <w:lang w:val="nl-NL"/>
        </w:rPr>
        <w:instrText xml:space="preserve"> FORMCHECKBOX </w:instrText>
      </w:r>
      <w:r>
        <w:rPr>
          <w:shd w:val="solid" w:color="FFFFFF" w:fill="auto"/>
          <w:lang w:val="nl-NL"/>
        </w:rPr>
      </w:r>
      <w:r>
        <w:rPr>
          <w:shd w:val="solid" w:color="FFFFFF" w:fill="auto"/>
          <w:lang w:val="nl-NL"/>
        </w:rPr>
        <w:fldChar w:fldCharType="end"/>
      </w:r>
    </w:p>
    <w:p w:rsidR="00A44716" w:rsidRDefault="00A44716">
      <w:pPr>
        <w:shd w:val="clear" w:color="auto" w:fill="FFFFFF"/>
        <w:tabs>
          <w:tab w:val="left" w:pos="993"/>
        </w:tabs>
        <w:rPr>
          <w:shd w:val="clear" w:color="FFFFFF" w:fill="FFFFFF"/>
          <w:lang w:val="nl-NL"/>
        </w:rPr>
      </w:pPr>
    </w:p>
    <w:p w:rsidR="00A44716" w:rsidRDefault="00A44716">
      <w:pPr>
        <w:shd w:val="clear" w:color="auto" w:fill="FFFFFF"/>
        <w:tabs>
          <w:tab w:val="left" w:pos="993"/>
        </w:tabs>
        <w:rPr>
          <w:b/>
          <w:shd w:val="clear" w:color="FFFFFF" w:fill="FFFFFF"/>
          <w:lang w:val="nl-NL"/>
        </w:rPr>
      </w:pPr>
      <w:r>
        <w:rPr>
          <w:shd w:val="clear" w:color="FFFFFF" w:fill="FFFFFF"/>
          <w:lang w:val="nl-NL"/>
        </w:rPr>
        <w:t>zuur</w:t>
      </w:r>
      <w:r>
        <w:rPr>
          <w:shd w:val="clear" w:color="FFFFFF" w:fill="FFFFFF"/>
          <w:lang w:val="nl-NL"/>
        </w:rPr>
        <w:tab/>
      </w:r>
      <w:r>
        <w:rPr>
          <w:shd w:val="clear" w:color="FFFFFF" w:fill="FFFFFF"/>
          <w:lang w:val="nl-NL"/>
        </w:rPr>
        <w:fldChar w:fldCharType="begin">
          <w:ffData>
            <w:name w:val="Check1"/>
            <w:enabled/>
            <w:calcOnExit w:val="0"/>
            <w:checkBox>
              <w:sizeAuto/>
              <w:default w:val="0"/>
            </w:checkBox>
          </w:ffData>
        </w:fldChar>
      </w:r>
      <w:r>
        <w:rPr>
          <w:shd w:val="clear" w:color="FFFFFF" w:fill="FFFFFF"/>
          <w:lang w:val="nl-NL"/>
        </w:rPr>
        <w:instrText xml:space="preserve"> FORMCHECKBOX </w:instrText>
      </w:r>
      <w:r>
        <w:rPr>
          <w:shd w:val="clear" w:color="FFFFFF" w:fill="FFFFFF"/>
          <w:lang w:val="nl-NL"/>
        </w:rPr>
      </w:r>
      <w:r>
        <w:rPr>
          <w:shd w:val="clear" w:color="FFFFFF" w:fill="FFFFFF"/>
          <w:lang w:val="nl-NL"/>
        </w:rPr>
        <w:fldChar w:fldCharType="end"/>
      </w:r>
      <w:r>
        <w:rPr>
          <w:shd w:val="clear" w:color="FFFFFF" w:fill="FFFFFF"/>
          <w:lang w:val="nl-NL"/>
        </w:rPr>
        <w:tab/>
      </w:r>
      <w:r>
        <w:rPr>
          <w:shd w:val="clear" w:color="FFFFFF" w:fill="FFFFFF"/>
          <w:lang w:val="nl-NL"/>
        </w:rPr>
        <w:tab/>
        <w:t>ester</w:t>
      </w:r>
      <w:r>
        <w:rPr>
          <w:shd w:val="clear" w:color="FFFFFF" w:fill="FFFFFF"/>
          <w:lang w:val="nl-NL"/>
        </w:rPr>
        <w:tab/>
      </w:r>
      <w:r>
        <w:rPr>
          <w:shd w:val="clear" w:color="FFFFFF" w:fill="FFFFFF"/>
          <w:lang w:val="nl-NL"/>
        </w:rPr>
        <w:fldChar w:fldCharType="begin">
          <w:ffData>
            <w:name w:val="Check1"/>
            <w:enabled/>
            <w:calcOnExit w:val="0"/>
            <w:checkBox>
              <w:sizeAuto/>
              <w:default w:val="0"/>
            </w:checkBox>
          </w:ffData>
        </w:fldChar>
      </w:r>
      <w:r>
        <w:rPr>
          <w:shd w:val="clear" w:color="FFFFFF" w:fill="FFFFFF"/>
          <w:lang w:val="nl-NL"/>
        </w:rPr>
        <w:instrText xml:space="preserve"> FORMCHECKBOX </w:instrText>
      </w:r>
      <w:r>
        <w:rPr>
          <w:shd w:val="clear" w:color="FFFFFF" w:fill="FFFFFF"/>
          <w:lang w:val="nl-NL"/>
        </w:rPr>
      </w:r>
      <w:r>
        <w:rPr>
          <w:shd w:val="clear" w:color="FFFFFF" w:fill="FFFFFF"/>
          <w:lang w:val="nl-NL"/>
        </w:rPr>
        <w:fldChar w:fldCharType="end"/>
      </w:r>
      <w:r>
        <w:rPr>
          <w:shd w:val="clear" w:color="FFFFFF" w:fill="FFFFFF"/>
          <w:lang w:val="nl-NL"/>
        </w:rPr>
        <w:tab/>
        <w:t>ether</w:t>
      </w:r>
      <w:r>
        <w:rPr>
          <w:shd w:val="clear" w:color="FFFFFF" w:fill="FFFFFF"/>
          <w:lang w:val="nl-NL"/>
        </w:rPr>
        <w:tab/>
      </w:r>
      <w:r>
        <w:rPr>
          <w:shd w:val="clear" w:color="FFFFFF" w:fill="FFFFFF"/>
          <w:lang w:val="nl-NL"/>
        </w:rPr>
        <w:fldChar w:fldCharType="begin">
          <w:ffData>
            <w:name w:val="Check1"/>
            <w:enabled/>
            <w:calcOnExit w:val="0"/>
            <w:checkBox>
              <w:sizeAuto/>
              <w:default w:val="0"/>
            </w:checkBox>
          </w:ffData>
        </w:fldChar>
      </w:r>
      <w:r>
        <w:rPr>
          <w:shd w:val="clear" w:color="FFFFFF" w:fill="FFFFFF"/>
          <w:lang w:val="nl-NL"/>
        </w:rPr>
        <w:instrText xml:space="preserve"> FORMCHECKBOX </w:instrText>
      </w:r>
      <w:r>
        <w:rPr>
          <w:shd w:val="clear" w:color="FFFFFF" w:fill="FFFFFF"/>
          <w:lang w:val="nl-NL"/>
        </w:rPr>
      </w:r>
      <w:r>
        <w:rPr>
          <w:shd w:val="clear" w:color="FFFFFF" w:fill="FFFFFF"/>
          <w:lang w:val="nl-NL"/>
        </w:rPr>
        <w:fldChar w:fldCharType="end"/>
      </w:r>
    </w:p>
    <w:p w:rsidR="00A44716" w:rsidRDefault="00A44716">
      <w:pPr>
        <w:shd w:val="clear" w:color="auto" w:fill="FFFFFF"/>
        <w:jc w:val="right"/>
        <w:rPr>
          <w:b/>
          <w:shd w:val="clear" w:color="FFFFFF" w:fill="FFFFFF"/>
          <w:lang w:val="nl-NL"/>
        </w:rPr>
      </w:pPr>
    </w:p>
    <w:p w:rsidR="00A44716" w:rsidRDefault="00A44716">
      <w:pPr>
        <w:shd w:val="clear" w:color="auto" w:fill="FFFFFF"/>
        <w:rPr>
          <w:b/>
          <w:shd w:val="clear" w:color="FFFFFF" w:fill="FFFFFF"/>
          <w:lang w:val="nl-NL"/>
        </w:rPr>
      </w:pPr>
    </w:p>
    <w:p w:rsidR="00A44716" w:rsidRDefault="00A44716">
      <w:pPr>
        <w:shd w:val="clear" w:color="auto" w:fill="FFFFFF"/>
        <w:rPr>
          <w:shd w:val="clear" w:color="FFFFFF" w:fill="FFFFFF"/>
          <w:lang w:val="nl-NL"/>
        </w:rPr>
      </w:pPr>
      <w:r>
        <w:rPr>
          <w:shd w:val="clear" w:color="FFFFFF" w:fill="FFFFFF"/>
          <w:lang w:val="nl-NL"/>
        </w:rPr>
        <w:t xml:space="preserve">Verbinding </w:t>
      </w:r>
      <w:r>
        <w:rPr>
          <w:b/>
          <w:shd w:val="clear" w:color="FFFFFF" w:fill="FFFFFF"/>
          <w:lang w:val="nl-NL"/>
        </w:rPr>
        <w:t>A</w:t>
      </w:r>
      <w:r>
        <w:rPr>
          <w:shd w:val="clear" w:color="FFFFFF" w:fill="FFFFFF"/>
          <w:lang w:val="nl-NL"/>
        </w:rPr>
        <w:t xml:space="preserve"> geeft met Tollens’ reagens (Ag(NH</w:t>
      </w:r>
      <w:r>
        <w:rPr>
          <w:shd w:val="clear" w:color="FFFFFF" w:fill="FFFFFF"/>
          <w:vertAlign w:val="subscript"/>
          <w:lang w:val="nl-NL"/>
        </w:rPr>
        <w:t>3</w:t>
      </w:r>
      <w:r>
        <w:rPr>
          <w:shd w:val="clear" w:color="FFFFFF" w:fill="FFFFFF"/>
          <w:lang w:val="nl-NL"/>
        </w:rPr>
        <w:t>)</w:t>
      </w:r>
      <w:r>
        <w:rPr>
          <w:shd w:val="clear" w:color="FFFFFF" w:fill="FFFFFF"/>
          <w:vertAlign w:val="subscript"/>
          <w:lang w:val="nl-NL"/>
        </w:rPr>
        <w:t>2</w:t>
      </w:r>
      <w:r>
        <w:rPr>
          <w:shd w:val="clear" w:color="FFFFFF" w:fill="FFFFFF"/>
          <w:vertAlign w:val="superscript"/>
          <w:lang w:val="nl-NL"/>
        </w:rPr>
        <w:t>+</w:t>
      </w:r>
      <w:r>
        <w:rPr>
          <w:shd w:val="clear" w:color="FFFFFF" w:fill="FFFFFF"/>
          <w:lang w:val="nl-NL"/>
        </w:rPr>
        <w:t>) een zilverspiegel.</w:t>
      </w:r>
    </w:p>
    <w:p w:rsidR="00A44716" w:rsidRDefault="00A44716">
      <w:pPr>
        <w:shd w:val="clear" w:color="auto" w:fill="FFFFFF"/>
        <w:rPr>
          <w:b/>
          <w:shd w:val="clear" w:color="FFFFFF" w:fill="FFFFFF"/>
          <w:lang w:val="nl-NL"/>
        </w:rPr>
      </w:pPr>
      <w:r>
        <w:rPr>
          <w:b/>
          <w:shd w:val="clear" w:color="FFFFFF" w:fill="FFFFFF"/>
          <w:lang w:val="nl-NL"/>
        </w:rPr>
        <w:t>1 punt</w:t>
      </w:r>
    </w:p>
    <w:p w:rsidR="00A44716" w:rsidRDefault="00A44716">
      <w:pPr>
        <w:numPr>
          <w:ilvl w:val="0"/>
          <w:numId w:val="21"/>
        </w:numPr>
        <w:shd w:val="clear" w:color="auto" w:fill="FFFFFF"/>
        <w:rPr>
          <w:shd w:val="clear" w:color="FFFFFF" w:fill="FFFFFF"/>
          <w:lang w:val="nl-NL"/>
        </w:rPr>
      </w:pPr>
      <w:r>
        <w:rPr>
          <w:shd w:val="clear" w:color="FFFFFF" w:fill="FFFFFF"/>
          <w:lang w:val="nl-NL"/>
        </w:rPr>
        <w:t xml:space="preserve">Welke van de volgende karakteristieke groepen in </w:t>
      </w:r>
      <w:r>
        <w:rPr>
          <w:b/>
          <w:shd w:val="clear" w:color="FFFFFF" w:fill="FFFFFF"/>
          <w:lang w:val="nl-NL"/>
        </w:rPr>
        <w:t>A</w:t>
      </w:r>
      <w:r>
        <w:rPr>
          <w:shd w:val="clear" w:color="FFFFFF" w:fill="FFFFFF"/>
          <w:lang w:val="nl-NL"/>
        </w:rPr>
        <w:t xml:space="preserve"> wordt hiermee aangetoond?</w:t>
      </w:r>
      <w:r>
        <w:rPr>
          <w:shd w:val="clear" w:color="FFFFFF" w:fill="FFFFFF"/>
          <w:lang w:val="nl-NL"/>
        </w:rPr>
        <w:br/>
        <w:t>Kruis aan.</w:t>
      </w:r>
    </w:p>
    <w:p w:rsidR="00A44716" w:rsidRDefault="00A44716">
      <w:pPr>
        <w:rPr>
          <w:shd w:val="clear" w:color="FFFFFF" w:fill="FFFFFF"/>
          <w:lang w:val="nl-NL"/>
        </w:rPr>
      </w:pPr>
      <w:r>
        <w:rPr>
          <w:shd w:val="clear" w:color="FFFFFF" w:fill="FFFFFF"/>
          <w:lang w:val="nl-NL"/>
        </w:rPr>
        <w:t>hydroxygroep van een alcohol</w:t>
      </w:r>
      <w:r>
        <w:rPr>
          <w:shd w:val="clear" w:color="FFFFFF" w:fill="FFFFFF"/>
          <w:lang w:val="nl-NL"/>
        </w:rPr>
        <w:tab/>
      </w:r>
      <w:r>
        <w:rPr>
          <w:shd w:val="clear" w:color="FFFFFF" w:fill="FFFFFF"/>
          <w:lang w:val="nl-NL"/>
        </w:rPr>
        <w:fldChar w:fldCharType="begin">
          <w:ffData>
            <w:name w:val=""/>
            <w:enabled/>
            <w:calcOnExit w:val="0"/>
            <w:checkBox>
              <w:sizeAuto/>
              <w:default w:val="0"/>
            </w:checkBox>
          </w:ffData>
        </w:fldChar>
      </w:r>
      <w:r>
        <w:rPr>
          <w:shd w:val="clear" w:color="FFFFFF" w:fill="FFFFFF"/>
          <w:lang w:val="nl-NL"/>
        </w:rPr>
        <w:instrText xml:space="preserve"> FORMCHECKBOX </w:instrText>
      </w:r>
      <w:r>
        <w:rPr>
          <w:shd w:val="clear" w:color="FFFFFF" w:fill="FFFFFF"/>
          <w:lang w:val="nl-NL"/>
        </w:rPr>
      </w:r>
      <w:r>
        <w:rPr>
          <w:shd w:val="clear" w:color="FFFFFF" w:fill="FFFFFF"/>
          <w:lang w:val="nl-NL"/>
        </w:rPr>
        <w:fldChar w:fldCharType="end"/>
      </w:r>
      <w:r>
        <w:rPr>
          <w:shd w:val="clear" w:color="FFFFFF" w:fill="FFFFFF"/>
          <w:lang w:val="nl-NL"/>
        </w:rPr>
        <w:tab/>
        <w:t>hydroxygroep van een fenol</w:t>
      </w:r>
      <w:r>
        <w:rPr>
          <w:shd w:val="clear" w:color="FFFFFF" w:fill="FFFFFF"/>
          <w:lang w:val="nl-NL"/>
        </w:rPr>
        <w:tab/>
      </w:r>
      <w:r>
        <w:rPr>
          <w:shd w:val="clear" w:color="FFFFFF" w:fill="FFFFFF"/>
          <w:lang w:val="nl-NL"/>
        </w:rPr>
        <w:fldChar w:fldCharType="begin">
          <w:ffData>
            <w:name w:val="Check1"/>
            <w:enabled/>
            <w:calcOnExit w:val="0"/>
            <w:checkBox>
              <w:sizeAuto/>
              <w:default w:val="0"/>
            </w:checkBox>
          </w:ffData>
        </w:fldChar>
      </w:r>
      <w:r>
        <w:rPr>
          <w:shd w:val="clear" w:color="FFFFFF" w:fill="FFFFFF"/>
          <w:lang w:val="nl-NL"/>
        </w:rPr>
        <w:instrText xml:space="preserve"> FORMCHECKBOX </w:instrText>
      </w:r>
      <w:r>
        <w:rPr>
          <w:shd w:val="clear" w:color="FFFFFF" w:fill="FFFFFF"/>
          <w:lang w:val="nl-NL"/>
        </w:rPr>
      </w:r>
      <w:r>
        <w:rPr>
          <w:shd w:val="clear" w:color="FFFFFF" w:fill="FFFFFF"/>
          <w:lang w:val="nl-NL"/>
        </w:rPr>
        <w:fldChar w:fldCharType="end"/>
      </w:r>
    </w:p>
    <w:p w:rsidR="00A44716" w:rsidRDefault="00A44716">
      <w:pPr>
        <w:shd w:val="clear" w:color="auto" w:fill="FFFFFF"/>
        <w:rPr>
          <w:shd w:val="clear" w:color="FFFFFF" w:fill="FFFFFF"/>
          <w:lang w:val="nl-NL"/>
        </w:rPr>
      </w:pPr>
    </w:p>
    <w:p w:rsidR="00A44716" w:rsidRDefault="00A44716">
      <w:pPr>
        <w:shd w:val="clear" w:color="auto" w:fill="FFFFFF"/>
        <w:rPr>
          <w:shd w:val="clear" w:color="FFFFFF" w:fill="FFFFFF"/>
          <w:lang w:val="nl-NL"/>
        </w:rPr>
      </w:pPr>
      <w:r>
        <w:rPr>
          <w:shd w:val="clear" w:color="FFFFFF" w:fill="FFFFFF"/>
          <w:lang w:val="nl-NL"/>
        </w:rPr>
        <w:t>carbonylgroep van een aldehyd</w:t>
      </w:r>
      <w:r>
        <w:rPr>
          <w:shd w:val="clear" w:color="FFFFFF" w:fill="FFFFFF"/>
          <w:lang w:val="nl-NL"/>
        </w:rPr>
        <w:tab/>
      </w:r>
      <w:r>
        <w:rPr>
          <w:shd w:val="clear" w:color="FFFFFF" w:fill="FFFFFF"/>
          <w:lang w:val="nl-NL"/>
        </w:rPr>
        <w:fldChar w:fldCharType="begin">
          <w:ffData>
            <w:name w:val=""/>
            <w:enabled/>
            <w:calcOnExit w:val="0"/>
            <w:checkBox>
              <w:sizeAuto/>
              <w:default w:val="1"/>
            </w:checkBox>
          </w:ffData>
        </w:fldChar>
      </w:r>
      <w:r>
        <w:rPr>
          <w:shd w:val="clear" w:color="FFFFFF" w:fill="FFFFFF"/>
          <w:lang w:val="nl-NL"/>
        </w:rPr>
        <w:instrText xml:space="preserve"> FORMCHECKBOX </w:instrText>
      </w:r>
      <w:r>
        <w:rPr>
          <w:shd w:val="clear" w:color="FFFFFF" w:fill="FFFFFF"/>
          <w:lang w:val="nl-NL"/>
        </w:rPr>
      </w:r>
      <w:r>
        <w:rPr>
          <w:shd w:val="clear" w:color="FFFFFF" w:fill="FFFFFF"/>
          <w:lang w:val="nl-NL"/>
        </w:rPr>
        <w:fldChar w:fldCharType="end"/>
      </w:r>
      <w:r>
        <w:rPr>
          <w:shd w:val="clear" w:color="FFFFFF" w:fill="FFFFFF"/>
          <w:lang w:val="nl-NL"/>
        </w:rPr>
        <w:tab/>
        <w:t xml:space="preserve">carbonylgroep van een keton </w:t>
      </w:r>
      <w:r>
        <w:rPr>
          <w:shd w:val="clear" w:color="FFFFFF" w:fill="FFFFFF"/>
          <w:lang w:val="nl-NL"/>
        </w:rPr>
        <w:tab/>
      </w:r>
      <w:r>
        <w:rPr>
          <w:shd w:val="clear" w:color="FFFFFF" w:fill="FFFFFF"/>
          <w:lang w:val="nl-NL"/>
        </w:rPr>
        <w:fldChar w:fldCharType="begin">
          <w:ffData>
            <w:name w:val="Check1"/>
            <w:enabled/>
            <w:calcOnExit w:val="0"/>
            <w:checkBox>
              <w:sizeAuto/>
              <w:default w:val="0"/>
            </w:checkBox>
          </w:ffData>
        </w:fldChar>
      </w:r>
      <w:r>
        <w:rPr>
          <w:shd w:val="clear" w:color="FFFFFF" w:fill="FFFFFF"/>
          <w:lang w:val="nl-NL"/>
        </w:rPr>
        <w:instrText xml:space="preserve"> FORMCHECKBOX </w:instrText>
      </w:r>
      <w:r>
        <w:rPr>
          <w:shd w:val="clear" w:color="FFFFFF" w:fill="FFFFFF"/>
          <w:lang w:val="nl-NL"/>
        </w:rPr>
      </w:r>
      <w:r>
        <w:rPr>
          <w:shd w:val="clear" w:color="FFFFFF" w:fill="FFFFFF"/>
          <w:lang w:val="nl-NL"/>
        </w:rPr>
        <w:fldChar w:fldCharType="end"/>
      </w:r>
    </w:p>
    <w:p w:rsidR="00A44716" w:rsidRDefault="00A44716">
      <w:pPr>
        <w:shd w:val="clear" w:color="auto" w:fill="FFFFFF"/>
        <w:rPr>
          <w:shd w:val="clear" w:color="FFFFFF" w:fill="FFFFFF"/>
          <w:lang w:val="nl-NL"/>
        </w:rPr>
      </w:pPr>
    </w:p>
    <w:p w:rsidR="00A44716" w:rsidRDefault="00A44716">
      <w:pPr>
        <w:shd w:val="clear" w:color="auto" w:fill="FFFFFF"/>
        <w:rPr>
          <w:shd w:val="clear" w:color="FFFFFF" w:fill="FFFFFF"/>
          <w:lang w:val="nl-NL"/>
        </w:rPr>
      </w:pPr>
      <w:r>
        <w:rPr>
          <w:shd w:val="clear" w:color="FFFFFF" w:fill="FFFFFF"/>
          <w:lang w:val="nl-NL"/>
        </w:rPr>
        <w:t>carboxylgroep</w:t>
      </w:r>
      <w:r>
        <w:rPr>
          <w:shd w:val="clear" w:color="FFFFFF" w:fill="FFFFFF"/>
          <w:lang w:val="nl-NL"/>
        </w:rPr>
        <w:tab/>
      </w:r>
      <w:r>
        <w:rPr>
          <w:shd w:val="clear" w:color="FFFFFF" w:fill="FFFFFF"/>
          <w:lang w:val="nl-NL"/>
        </w:rPr>
        <w:tab/>
      </w:r>
      <w:r>
        <w:rPr>
          <w:shd w:val="clear" w:color="FFFFFF" w:fill="FFFFFF"/>
          <w:lang w:val="nl-NL"/>
        </w:rPr>
        <w:fldChar w:fldCharType="begin">
          <w:ffData>
            <w:name w:val="Check1"/>
            <w:enabled/>
            <w:calcOnExit w:val="0"/>
            <w:checkBox>
              <w:sizeAuto/>
              <w:default w:val="0"/>
            </w:checkBox>
          </w:ffData>
        </w:fldChar>
      </w:r>
      <w:r>
        <w:rPr>
          <w:shd w:val="clear" w:color="FFFFFF" w:fill="FFFFFF"/>
          <w:lang w:val="nl-NL"/>
        </w:rPr>
        <w:instrText xml:space="preserve"> FORMCHECKBOX </w:instrText>
      </w:r>
      <w:r>
        <w:rPr>
          <w:shd w:val="clear" w:color="FFFFFF" w:fill="FFFFFF"/>
          <w:lang w:val="nl-NL"/>
        </w:rPr>
      </w:r>
      <w:r>
        <w:rPr>
          <w:shd w:val="clear" w:color="FFFFFF" w:fill="FFFFFF"/>
          <w:lang w:val="nl-NL"/>
        </w:rPr>
        <w:fldChar w:fldCharType="end"/>
      </w:r>
      <w:r>
        <w:rPr>
          <w:shd w:val="clear" w:color="FFFFFF" w:fill="FFFFFF"/>
          <w:lang w:val="nl-NL"/>
        </w:rPr>
        <w:tab/>
        <w:t xml:space="preserve">estergroep </w:t>
      </w:r>
      <w:r>
        <w:rPr>
          <w:shd w:val="clear" w:color="FFFFFF" w:fill="FFFFFF"/>
          <w:lang w:val="nl-NL"/>
        </w:rPr>
        <w:tab/>
      </w:r>
      <w:r>
        <w:rPr>
          <w:shd w:val="clear" w:color="FFFFFF" w:fill="FFFFFF"/>
          <w:lang w:val="nl-NL"/>
        </w:rPr>
        <w:tab/>
      </w:r>
      <w:r>
        <w:rPr>
          <w:shd w:val="clear" w:color="FFFFFF" w:fill="FFFFFF"/>
          <w:lang w:val="nl-NL"/>
        </w:rPr>
        <w:fldChar w:fldCharType="begin">
          <w:ffData>
            <w:name w:val="Check1"/>
            <w:enabled/>
            <w:calcOnExit w:val="0"/>
            <w:checkBox>
              <w:sizeAuto/>
              <w:default w:val="0"/>
            </w:checkBox>
          </w:ffData>
        </w:fldChar>
      </w:r>
      <w:r>
        <w:rPr>
          <w:shd w:val="clear" w:color="FFFFFF" w:fill="FFFFFF"/>
          <w:lang w:val="nl-NL"/>
        </w:rPr>
        <w:instrText xml:space="preserve"> FORMCHECKBOX </w:instrText>
      </w:r>
      <w:r>
        <w:rPr>
          <w:shd w:val="clear" w:color="FFFFFF" w:fill="FFFFFF"/>
          <w:lang w:val="nl-NL"/>
        </w:rPr>
      </w:r>
      <w:r>
        <w:rPr>
          <w:shd w:val="clear" w:color="FFFFFF" w:fill="FFFFFF"/>
          <w:lang w:val="nl-NL"/>
        </w:rPr>
        <w:fldChar w:fldCharType="end"/>
      </w:r>
    </w:p>
    <w:p w:rsidR="00A44716" w:rsidRDefault="00A44716">
      <w:pPr>
        <w:shd w:val="clear" w:color="auto" w:fill="FFFFFF"/>
        <w:rPr>
          <w:shd w:val="clear" w:color="FFFFFF" w:fill="FFFFFF"/>
          <w:lang w:val="nl-NL"/>
        </w:rPr>
      </w:pPr>
    </w:p>
    <w:p w:rsidR="00A44716" w:rsidRDefault="00A44716">
      <w:pPr>
        <w:shd w:val="clear" w:color="auto" w:fill="FFFFFF"/>
        <w:rPr>
          <w:shd w:val="clear" w:color="FFFFFF" w:fill="FFFFFF"/>
          <w:lang w:val="nl-NL"/>
        </w:rPr>
      </w:pPr>
      <w:r>
        <w:rPr>
          <w:shd w:val="clear" w:color="FFFFFF" w:fill="FFFFFF"/>
          <w:lang w:val="nl-NL"/>
        </w:rPr>
        <w:t xml:space="preserve">alkoxygroep van een ether </w:t>
      </w:r>
      <w:r>
        <w:rPr>
          <w:shd w:val="clear" w:color="FFFFFF" w:fill="FFFFFF"/>
          <w:lang w:val="nl-NL"/>
        </w:rPr>
        <w:tab/>
      </w:r>
      <w:r>
        <w:rPr>
          <w:shd w:val="clear" w:color="FFFFFF" w:fill="FFFFFF"/>
          <w:lang w:val="nl-NL"/>
        </w:rPr>
        <w:fldChar w:fldCharType="begin">
          <w:ffData>
            <w:name w:val="Check1"/>
            <w:enabled/>
            <w:calcOnExit w:val="0"/>
            <w:checkBox>
              <w:sizeAuto/>
              <w:default w:val="0"/>
            </w:checkBox>
          </w:ffData>
        </w:fldChar>
      </w:r>
      <w:r>
        <w:rPr>
          <w:shd w:val="clear" w:color="FFFFFF" w:fill="FFFFFF"/>
          <w:lang w:val="nl-NL"/>
        </w:rPr>
        <w:instrText xml:space="preserve"> FORMCHECKBOX </w:instrText>
      </w:r>
      <w:r>
        <w:rPr>
          <w:shd w:val="clear" w:color="FFFFFF" w:fill="FFFFFF"/>
          <w:lang w:val="nl-NL"/>
        </w:rPr>
      </w:r>
      <w:r>
        <w:rPr>
          <w:shd w:val="clear" w:color="FFFFFF" w:fill="FFFFFF"/>
          <w:lang w:val="nl-NL"/>
        </w:rPr>
        <w:fldChar w:fldCharType="end"/>
      </w:r>
    </w:p>
    <w:p w:rsidR="00A44716" w:rsidRDefault="00A44716">
      <w:pPr>
        <w:rPr>
          <w:lang w:val="nl-NL"/>
        </w:rPr>
      </w:pPr>
    </w:p>
    <w:p w:rsidR="00A44716" w:rsidRDefault="00A44716">
      <w:pPr>
        <w:jc w:val="center"/>
        <w:rPr>
          <w:b/>
          <w:lang w:val="nl-NL"/>
        </w:rPr>
      </w:pPr>
      <w:r>
        <w:rPr>
          <w:lang w:val="nl-NL"/>
        </w:rPr>
        <w:object w:dxaOrig="9616" w:dyaOrig="6316">
          <v:shape id="_x0000_i1050" type="#_x0000_t75" style="width:480.6pt;height:315.6pt" o:ole="" fillcolor="window">
            <v:imagedata r:id="rId86" o:title=""/>
          </v:shape>
          <o:OLEObject Type="Embed" ProgID="Word.Picture.8" ShapeID="_x0000_i1050" DrawAspect="Content" ObjectID="_1314987499" r:id="rId87"/>
        </w:object>
      </w:r>
      <w:r>
        <w:rPr>
          <w:b/>
          <w:lang w:val="nl-NL"/>
        </w:rPr>
        <w:t>Figuur 2a</w:t>
      </w:r>
    </w:p>
    <w:p w:rsidR="00A44716" w:rsidRDefault="00A44716">
      <w:pPr>
        <w:spacing w:line="360" w:lineRule="auto"/>
        <w:rPr>
          <w:lang w:val="nl-NL"/>
        </w:rPr>
      </w:pPr>
      <w:r>
        <w:rPr>
          <w:lang w:val="nl-NL"/>
        </w:rPr>
        <w:t xml:space="preserve">Figuur 2a geeft het </w:t>
      </w:r>
      <w:r>
        <w:rPr>
          <w:vertAlign w:val="superscript"/>
          <w:lang w:val="nl-NL"/>
        </w:rPr>
        <w:t>1</w:t>
      </w:r>
      <w:r>
        <w:rPr>
          <w:lang w:val="nl-NL"/>
        </w:rPr>
        <w:t xml:space="preserve">H NMR spectrum van verbinding </w:t>
      </w:r>
      <w:r>
        <w:rPr>
          <w:b/>
          <w:lang w:val="nl-NL"/>
        </w:rPr>
        <w:t>A</w:t>
      </w:r>
      <w:r>
        <w:rPr>
          <w:lang w:val="nl-NL"/>
        </w:rPr>
        <w:t xml:space="preserve"> opgenomen bij 300 MHz (oplosmiddel CDCl</w:t>
      </w:r>
      <w:r>
        <w:rPr>
          <w:vertAlign w:val="subscript"/>
          <w:lang w:val="nl-NL"/>
        </w:rPr>
        <w:t xml:space="preserve">3 </w:t>
      </w:r>
      <w:r>
        <w:rPr>
          <w:lang w:val="nl-NL"/>
        </w:rPr>
        <w:t>(7,27 ppm)</w:t>
      </w:r>
      <w:r>
        <w:rPr>
          <w:vertAlign w:val="subscript"/>
          <w:lang w:val="nl-NL"/>
        </w:rPr>
        <w:t>,</w:t>
      </w:r>
      <w:r>
        <w:rPr>
          <w:lang w:val="nl-NL"/>
        </w:rPr>
        <w:t xml:space="preserve"> referentie tetramethylsilane). De signalen bij 3,9; 6,3 en 9,8 ppm zijn singulets. Figuur 2b is een uitvergroting van het gebied 6,9 –7,6 ppm.</w:t>
      </w:r>
    </w:p>
    <w:p w:rsidR="00A44716" w:rsidRDefault="00A44716">
      <w:pPr>
        <w:rPr>
          <w:lang w:val="nl-NL"/>
        </w:rPr>
      </w:pPr>
      <w:r>
        <w:rPr>
          <w:lang w:val="nl-NL"/>
        </w:rPr>
        <w:t>Zie tabel 1 voor enkele chemische verschuivingen en spin-spinkoppelingsconstanten. Zie pagina 15.</w:t>
      </w:r>
    </w:p>
    <w:p w:rsidR="00A44716" w:rsidRDefault="00D91D72">
      <w:pPr>
        <w:rPr>
          <w:lang w:val="nl-NL"/>
        </w:rPr>
      </w:pPr>
      <w:r>
        <w:rPr>
          <w:noProof/>
          <w:lang w:val="nl-NL"/>
        </w:rPr>
        <w:lastRenderedPageBreak/>
        <w:drawing>
          <wp:inline distT="0" distB="0" distL="0" distR="0">
            <wp:extent cx="5486400" cy="5486400"/>
            <wp:effectExtent l="19050" t="0" r="0" b="0"/>
            <wp:docPr id="29" name="Afbeelding 29" descr="van2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n22106"/>
                    <pic:cNvPicPr>
                      <a:picLocks noChangeAspect="1" noChangeArrowheads="1"/>
                    </pic:cNvPicPr>
                  </pic:nvPicPr>
                  <pic:blipFill>
                    <a:blip r:embed="rId88" cstate="print"/>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p w:rsidR="00A44716" w:rsidRDefault="00A44716">
      <w:pPr>
        <w:rPr>
          <w:lang w:val="nl-NL"/>
        </w:rPr>
      </w:pPr>
    </w:p>
    <w:p w:rsidR="00A44716" w:rsidRDefault="00A44716">
      <w:pPr>
        <w:pStyle w:val="Kop3"/>
        <w:rPr>
          <w:lang w:val="nl-NL"/>
        </w:rPr>
      </w:pPr>
      <w:r>
        <w:rPr>
          <w:lang w:val="nl-NL"/>
        </w:rPr>
        <w:t>Figuur 2b</w:t>
      </w:r>
    </w:p>
    <w:p w:rsidR="00A44716" w:rsidRDefault="00A44716">
      <w:pPr>
        <w:spacing w:line="360" w:lineRule="auto"/>
        <w:rPr>
          <w:lang w:val="nl-NL"/>
        </w:rPr>
      </w:pPr>
      <w:r>
        <w:rPr>
          <w:lang w:val="nl-NL"/>
        </w:rPr>
        <w:t>Het signaal bij 6,3 ppm verdwijnt bij toevoeging van een druppel D</w:t>
      </w:r>
      <w:r>
        <w:rPr>
          <w:vertAlign w:val="subscript"/>
          <w:lang w:val="nl-NL"/>
        </w:rPr>
        <w:t>2</w:t>
      </w:r>
      <w:r>
        <w:rPr>
          <w:lang w:val="nl-NL"/>
        </w:rPr>
        <w:t>O.</w:t>
      </w:r>
    </w:p>
    <w:p w:rsidR="00A44716" w:rsidRDefault="00A44716">
      <w:pPr>
        <w:spacing w:line="360" w:lineRule="auto"/>
        <w:rPr>
          <w:b/>
          <w:lang w:val="nl-NL"/>
        </w:rPr>
      </w:pPr>
      <w:r>
        <w:rPr>
          <w:b/>
          <w:lang w:val="nl-NL"/>
        </w:rPr>
        <w:t>1 punt</w:t>
      </w:r>
    </w:p>
    <w:p w:rsidR="00A44716" w:rsidRDefault="00A44716">
      <w:pPr>
        <w:numPr>
          <w:ilvl w:val="0"/>
          <w:numId w:val="21"/>
        </w:numPr>
        <w:rPr>
          <w:lang w:val="nl-NL"/>
        </w:rPr>
      </w:pPr>
      <w:r>
        <w:rPr>
          <w:lang w:val="nl-NL"/>
        </w:rPr>
        <w:t>Kruis aan op welke van de volgende zaken dit wijst.</w:t>
      </w:r>
    </w:p>
    <w:p w:rsidR="00A44716" w:rsidRDefault="00A44716">
      <w:pPr>
        <w:shd w:val="solid" w:color="FFFFFF" w:fill="auto"/>
        <w:tabs>
          <w:tab w:val="right" w:pos="8335"/>
        </w:tabs>
        <w:spacing w:line="360" w:lineRule="auto"/>
        <w:rPr>
          <w:lang w:val="nl-NL"/>
        </w:rPr>
      </w:pPr>
      <w:r>
        <w:rPr>
          <w:lang w:val="nl-NL"/>
        </w:rPr>
        <w:t>Uitwisseling van koolstofgebonden waterstof</w:t>
      </w:r>
      <w:r>
        <w:rPr>
          <w:lang w:val="nl-NL"/>
        </w:rPr>
        <w:tab/>
      </w:r>
      <w:r>
        <w:rPr>
          <w:lang w:val="nl-NL"/>
        </w:rPr>
        <w:fldChar w:fldCharType="begin">
          <w:ffData>
            <w:name w:val=""/>
            <w:enabled/>
            <w:calcOnExit w:val="0"/>
            <w:checkBox>
              <w:sizeAuto/>
              <w:default w:val="0"/>
            </w:checkBox>
          </w:ffData>
        </w:fldChar>
      </w:r>
      <w:r>
        <w:rPr>
          <w:lang w:val="nl-NL"/>
        </w:rPr>
        <w:instrText xml:space="preserve"> FORMCHECKBOX </w:instrText>
      </w:r>
      <w:r>
        <w:rPr>
          <w:lang w:val="nl-NL"/>
        </w:rPr>
      </w:r>
      <w:r>
        <w:rPr>
          <w:lang w:val="nl-NL"/>
        </w:rPr>
        <w:fldChar w:fldCharType="end"/>
      </w:r>
    </w:p>
    <w:p w:rsidR="00A44716" w:rsidRDefault="00A44716">
      <w:pPr>
        <w:shd w:val="solid" w:color="FFFFFF" w:fill="auto"/>
        <w:tabs>
          <w:tab w:val="right" w:pos="8335"/>
        </w:tabs>
        <w:spacing w:line="360" w:lineRule="auto"/>
        <w:rPr>
          <w:lang w:val="nl-NL"/>
        </w:rPr>
      </w:pPr>
      <w:r>
        <w:rPr>
          <w:lang w:val="nl-NL"/>
        </w:rPr>
        <w:t>Uitwisseling van zuurstofgebonden waterstof</w:t>
      </w:r>
      <w:r>
        <w:rPr>
          <w:lang w:val="nl-NL"/>
        </w:rPr>
        <w:tab/>
      </w:r>
      <w:r>
        <w:rPr>
          <w:lang w:val="nl-NL"/>
        </w:rPr>
        <w:fldChar w:fldCharType="begin">
          <w:ffData>
            <w:name w:val=""/>
            <w:enabled/>
            <w:calcOnExit w:val="0"/>
            <w:checkBox>
              <w:sizeAuto/>
              <w:default w:val="1"/>
            </w:checkBox>
          </w:ffData>
        </w:fldChar>
      </w:r>
      <w:r>
        <w:rPr>
          <w:lang w:val="nl-NL"/>
        </w:rPr>
        <w:instrText xml:space="preserve"> FORMCHECKBOX </w:instrText>
      </w:r>
      <w:r>
        <w:rPr>
          <w:lang w:val="nl-NL"/>
        </w:rPr>
      </w:r>
      <w:r>
        <w:rPr>
          <w:lang w:val="nl-NL"/>
        </w:rPr>
        <w:fldChar w:fldCharType="end"/>
      </w:r>
    </w:p>
    <w:p w:rsidR="00A44716" w:rsidRDefault="00A44716">
      <w:pPr>
        <w:shd w:val="solid" w:color="FFFFFF" w:fill="auto"/>
        <w:tabs>
          <w:tab w:val="right" w:pos="8335"/>
        </w:tabs>
        <w:spacing w:line="360" w:lineRule="auto"/>
        <w:rPr>
          <w:lang w:val="nl-NL"/>
        </w:rPr>
      </w:pPr>
      <w:r>
        <w:rPr>
          <w:lang w:val="nl-NL"/>
        </w:rPr>
        <w:t xml:space="preserve">Verdunningseffect </w:t>
      </w:r>
      <w:r>
        <w:rPr>
          <w:lang w:val="nl-NL"/>
        </w:rPr>
        <w:tab/>
      </w:r>
      <w:r>
        <w:rPr>
          <w:lang w:val="nl-NL"/>
        </w:rPr>
        <w:fldChar w:fldCharType="begin">
          <w:ffData>
            <w:name w:val="Check1"/>
            <w:enabled/>
            <w:calcOnExit w:val="0"/>
            <w:checkBox>
              <w:sizeAuto/>
              <w:default w:val="0"/>
            </w:checkBox>
          </w:ffData>
        </w:fldChar>
      </w:r>
      <w:r>
        <w:rPr>
          <w:lang w:val="nl-NL"/>
        </w:rPr>
        <w:instrText xml:space="preserve"> FORMCHECKBOX </w:instrText>
      </w:r>
      <w:r>
        <w:rPr>
          <w:lang w:val="nl-NL"/>
        </w:rPr>
      </w:r>
      <w:r>
        <w:rPr>
          <w:lang w:val="nl-NL"/>
        </w:rPr>
        <w:fldChar w:fldCharType="end"/>
      </w:r>
    </w:p>
    <w:p w:rsidR="00A44716" w:rsidRDefault="00A44716">
      <w:pPr>
        <w:shd w:val="solid" w:color="FFFFFF" w:fill="auto"/>
        <w:tabs>
          <w:tab w:val="right" w:pos="8335"/>
        </w:tabs>
        <w:spacing w:line="360" w:lineRule="auto"/>
        <w:rPr>
          <w:lang w:val="nl-NL"/>
        </w:rPr>
      </w:pPr>
      <w:r>
        <w:rPr>
          <w:lang w:val="nl-NL"/>
        </w:rPr>
        <w:t xml:space="preserve">Hydrolyse </w:t>
      </w:r>
      <w:r>
        <w:rPr>
          <w:lang w:val="nl-NL"/>
        </w:rPr>
        <w:tab/>
      </w:r>
      <w:r>
        <w:rPr>
          <w:lang w:val="nl-NL"/>
        </w:rPr>
        <w:fldChar w:fldCharType="begin">
          <w:ffData>
            <w:name w:val="Check1"/>
            <w:enabled/>
            <w:calcOnExit w:val="0"/>
            <w:checkBox>
              <w:sizeAuto/>
              <w:default w:val="0"/>
            </w:checkBox>
          </w:ffData>
        </w:fldChar>
      </w:r>
      <w:r>
        <w:rPr>
          <w:lang w:val="nl-NL"/>
        </w:rPr>
        <w:instrText xml:space="preserve"> FORMCHECKBOX </w:instrText>
      </w:r>
      <w:r>
        <w:rPr>
          <w:lang w:val="nl-NL"/>
        </w:rPr>
      </w:r>
      <w:r>
        <w:rPr>
          <w:lang w:val="nl-NL"/>
        </w:rPr>
        <w:fldChar w:fldCharType="end"/>
      </w:r>
    </w:p>
    <w:p w:rsidR="00A44716" w:rsidRDefault="00A44716">
      <w:pPr>
        <w:rPr>
          <w:lang w:val="nl-NL"/>
        </w:rPr>
      </w:pPr>
      <w:r>
        <w:rPr>
          <w:lang w:val="nl-NL"/>
        </w:rPr>
        <w:t>Hetzelfde signaal verschuift naar lagere ppm-waarde bij verdunning met CDCl</w:t>
      </w:r>
      <w:r>
        <w:rPr>
          <w:vertAlign w:val="subscript"/>
          <w:lang w:val="nl-NL"/>
        </w:rPr>
        <w:t>3</w:t>
      </w:r>
      <w:r>
        <w:rPr>
          <w:lang w:val="nl-NL"/>
        </w:rPr>
        <w:t>.</w:t>
      </w:r>
    </w:p>
    <w:p w:rsidR="00A44716" w:rsidRDefault="00A44716">
      <w:pPr>
        <w:spacing w:line="360" w:lineRule="auto"/>
        <w:rPr>
          <w:b/>
          <w:lang w:val="nl-NL"/>
        </w:rPr>
      </w:pPr>
      <w:r>
        <w:rPr>
          <w:b/>
          <w:lang w:val="nl-NL"/>
        </w:rPr>
        <w:t>2 punten</w:t>
      </w:r>
    </w:p>
    <w:p w:rsidR="00A44716" w:rsidRDefault="00A44716">
      <w:pPr>
        <w:numPr>
          <w:ilvl w:val="0"/>
          <w:numId w:val="21"/>
        </w:numPr>
        <w:rPr>
          <w:b/>
          <w:lang w:val="nl-NL"/>
        </w:rPr>
      </w:pPr>
      <w:r>
        <w:rPr>
          <w:lang w:val="nl-NL"/>
        </w:rPr>
        <w:t>Waarop wijst dit?</w:t>
      </w:r>
      <w:r>
        <w:rPr>
          <w:lang w:val="nl-NL"/>
        </w:rPr>
        <w:br/>
        <w:t>Geef de juiste opmerkingen aan (meer dan een).</w:t>
      </w:r>
    </w:p>
    <w:p w:rsidR="00A44716" w:rsidRDefault="00A44716">
      <w:pPr>
        <w:spacing w:line="360" w:lineRule="auto"/>
        <w:rPr>
          <w:lang w:val="nl-NL"/>
        </w:rPr>
      </w:pPr>
      <w:r>
        <w:rPr>
          <w:lang w:val="nl-NL"/>
        </w:rPr>
        <w:lastRenderedPageBreak/>
        <w:t xml:space="preserve">Toename waterstofbruggen </w:t>
      </w:r>
      <w:r>
        <w:rPr>
          <w:lang w:val="nl-NL"/>
        </w:rPr>
        <w:tab/>
      </w:r>
      <w:r>
        <w:rPr>
          <w:lang w:val="nl-NL"/>
        </w:rPr>
        <w:tab/>
      </w:r>
      <w:r>
        <w:rPr>
          <w:lang w:val="nl-NL"/>
        </w:rPr>
        <w:tab/>
      </w:r>
      <w:r>
        <w:rPr>
          <w:lang w:val="nl-NL"/>
        </w:rPr>
        <w:tab/>
      </w:r>
      <w:r>
        <w:rPr>
          <w:lang w:val="nl-NL"/>
        </w:rPr>
        <w:fldChar w:fldCharType="begin">
          <w:ffData>
            <w:name w:val="Check1"/>
            <w:enabled/>
            <w:calcOnExit w:val="0"/>
            <w:checkBox>
              <w:sizeAuto/>
              <w:default w:val="0"/>
            </w:checkBox>
          </w:ffData>
        </w:fldChar>
      </w:r>
      <w:r>
        <w:rPr>
          <w:lang w:val="nl-NL"/>
        </w:rPr>
        <w:instrText xml:space="preserve"> FORMCHECKBOX </w:instrText>
      </w:r>
      <w:r>
        <w:rPr>
          <w:lang w:val="nl-NL"/>
        </w:rPr>
      </w:r>
      <w:r>
        <w:rPr>
          <w:lang w:val="nl-NL"/>
        </w:rPr>
        <w:fldChar w:fldCharType="end"/>
      </w:r>
    </w:p>
    <w:p w:rsidR="00A44716" w:rsidRDefault="00A44716">
      <w:pPr>
        <w:spacing w:line="360" w:lineRule="auto"/>
        <w:rPr>
          <w:lang w:val="nl-NL"/>
        </w:rPr>
      </w:pPr>
      <w:r>
        <w:rPr>
          <w:lang w:val="nl-NL"/>
        </w:rPr>
        <w:t>Afname waterstofbruggen</w:t>
      </w:r>
      <w:r>
        <w:rPr>
          <w:lang w:val="nl-NL"/>
        </w:rPr>
        <w:tab/>
      </w:r>
      <w:r>
        <w:rPr>
          <w:lang w:val="nl-NL"/>
        </w:rPr>
        <w:tab/>
      </w:r>
      <w:r>
        <w:rPr>
          <w:lang w:val="nl-NL"/>
        </w:rPr>
        <w:tab/>
      </w:r>
      <w:r>
        <w:rPr>
          <w:lang w:val="nl-NL"/>
        </w:rPr>
        <w:tab/>
      </w:r>
      <w:r>
        <w:rPr>
          <w:lang w:val="nl-NL"/>
        </w:rPr>
        <w:fldChar w:fldCharType="begin">
          <w:ffData>
            <w:name w:val=""/>
            <w:enabled/>
            <w:calcOnExit w:val="0"/>
            <w:checkBox>
              <w:sizeAuto/>
              <w:default w:val="1"/>
            </w:checkBox>
          </w:ffData>
        </w:fldChar>
      </w:r>
      <w:r>
        <w:rPr>
          <w:lang w:val="nl-NL"/>
        </w:rPr>
        <w:instrText xml:space="preserve"> FORMCHECKBOX </w:instrText>
      </w:r>
      <w:r>
        <w:rPr>
          <w:lang w:val="nl-NL"/>
        </w:rPr>
      </w:r>
      <w:r>
        <w:rPr>
          <w:lang w:val="nl-NL"/>
        </w:rPr>
        <w:fldChar w:fldCharType="end"/>
      </w:r>
    </w:p>
    <w:p w:rsidR="00A44716" w:rsidRDefault="00A44716">
      <w:pPr>
        <w:spacing w:line="360" w:lineRule="auto"/>
        <w:rPr>
          <w:lang w:val="nl-NL"/>
        </w:rPr>
      </w:pPr>
      <w:r>
        <w:rPr>
          <w:lang w:val="nl-NL"/>
        </w:rPr>
        <w:t>Intermoleculaire waterstofbruggen</w:t>
      </w:r>
      <w:r>
        <w:rPr>
          <w:lang w:val="nl-NL"/>
        </w:rPr>
        <w:tab/>
      </w:r>
      <w:r>
        <w:rPr>
          <w:lang w:val="nl-NL"/>
        </w:rPr>
        <w:tab/>
      </w:r>
      <w:r>
        <w:rPr>
          <w:lang w:val="nl-NL"/>
        </w:rPr>
        <w:tab/>
      </w:r>
      <w:r>
        <w:rPr>
          <w:lang w:val="nl-NL"/>
        </w:rPr>
        <w:fldChar w:fldCharType="begin">
          <w:ffData>
            <w:name w:val=""/>
            <w:enabled/>
            <w:calcOnExit w:val="0"/>
            <w:checkBox>
              <w:sizeAuto/>
              <w:default w:val="1"/>
            </w:checkBox>
          </w:ffData>
        </w:fldChar>
      </w:r>
      <w:r>
        <w:rPr>
          <w:lang w:val="nl-NL"/>
        </w:rPr>
        <w:instrText xml:space="preserve"> FORMCHECKBOX </w:instrText>
      </w:r>
      <w:r>
        <w:rPr>
          <w:lang w:val="nl-NL"/>
        </w:rPr>
      </w:r>
      <w:r>
        <w:rPr>
          <w:lang w:val="nl-NL"/>
        </w:rPr>
        <w:fldChar w:fldCharType="end"/>
      </w:r>
    </w:p>
    <w:p w:rsidR="00A44716" w:rsidRDefault="00A44716">
      <w:pPr>
        <w:spacing w:line="360" w:lineRule="auto"/>
        <w:rPr>
          <w:lang w:val="nl-NL"/>
        </w:rPr>
      </w:pPr>
      <w:r>
        <w:rPr>
          <w:lang w:val="nl-NL"/>
        </w:rPr>
        <w:t>Intramoleculaire waterstofbruggen</w:t>
      </w:r>
      <w:r>
        <w:rPr>
          <w:lang w:val="nl-NL"/>
        </w:rPr>
        <w:tab/>
      </w:r>
      <w:r>
        <w:rPr>
          <w:lang w:val="nl-NL"/>
        </w:rPr>
        <w:tab/>
      </w:r>
      <w:r>
        <w:rPr>
          <w:lang w:val="nl-NL"/>
        </w:rPr>
        <w:tab/>
      </w:r>
      <w:r>
        <w:rPr>
          <w:lang w:val="nl-NL"/>
        </w:rPr>
        <w:fldChar w:fldCharType="begin">
          <w:ffData>
            <w:name w:val="Check1"/>
            <w:enabled/>
            <w:calcOnExit w:val="0"/>
            <w:checkBox>
              <w:sizeAuto/>
              <w:default w:val="0"/>
            </w:checkBox>
          </w:ffData>
        </w:fldChar>
      </w:r>
      <w:r>
        <w:rPr>
          <w:lang w:val="nl-NL"/>
        </w:rPr>
        <w:instrText xml:space="preserve"> FORMCHECKBOX </w:instrText>
      </w:r>
      <w:r>
        <w:rPr>
          <w:lang w:val="nl-NL"/>
        </w:rPr>
      </w:r>
      <w:r>
        <w:rPr>
          <w:lang w:val="nl-NL"/>
        </w:rPr>
        <w:fldChar w:fldCharType="end"/>
      </w:r>
    </w:p>
    <w:p w:rsidR="00A44716" w:rsidRDefault="00A44716">
      <w:pPr>
        <w:spacing w:line="360" w:lineRule="auto"/>
        <w:rPr>
          <w:lang w:val="nl-NL"/>
        </w:rPr>
      </w:pPr>
      <w:r>
        <w:rPr>
          <w:lang w:val="nl-NL"/>
        </w:rPr>
        <w:t>Geen waterstofbruggen</w:t>
      </w:r>
      <w:r>
        <w:rPr>
          <w:lang w:val="nl-NL"/>
        </w:rPr>
        <w:tab/>
      </w:r>
      <w:r>
        <w:rPr>
          <w:lang w:val="nl-NL"/>
        </w:rPr>
        <w:tab/>
      </w:r>
      <w:r>
        <w:rPr>
          <w:lang w:val="nl-NL"/>
        </w:rPr>
        <w:tab/>
      </w:r>
      <w:r>
        <w:rPr>
          <w:lang w:val="nl-NL"/>
        </w:rPr>
        <w:tab/>
      </w:r>
      <w:r>
        <w:rPr>
          <w:lang w:val="nl-NL"/>
        </w:rPr>
        <w:fldChar w:fldCharType="begin">
          <w:ffData>
            <w:name w:val="Check1"/>
            <w:enabled/>
            <w:calcOnExit w:val="0"/>
            <w:checkBox>
              <w:sizeAuto/>
              <w:default w:val="0"/>
            </w:checkBox>
          </w:ffData>
        </w:fldChar>
      </w:r>
      <w:r>
        <w:rPr>
          <w:lang w:val="nl-NL"/>
        </w:rPr>
        <w:instrText xml:space="preserve"> FORMCHECKBOX </w:instrText>
      </w:r>
      <w:r>
        <w:rPr>
          <w:lang w:val="nl-NL"/>
        </w:rPr>
      </w:r>
      <w:r>
        <w:rPr>
          <w:lang w:val="nl-NL"/>
        </w:rPr>
        <w:fldChar w:fldCharType="end"/>
      </w:r>
    </w:p>
    <w:p w:rsidR="00A44716" w:rsidRDefault="00A44716">
      <w:pPr>
        <w:spacing w:line="360" w:lineRule="auto"/>
        <w:rPr>
          <w:b/>
          <w:lang w:val="nl-NL"/>
        </w:rPr>
      </w:pPr>
      <w:r>
        <w:rPr>
          <w:b/>
          <w:lang w:val="nl-NL"/>
        </w:rPr>
        <w:t>4 punten</w:t>
      </w:r>
    </w:p>
    <w:p w:rsidR="00A44716" w:rsidRDefault="00A44716">
      <w:pPr>
        <w:numPr>
          <w:ilvl w:val="0"/>
          <w:numId w:val="21"/>
        </w:numPr>
        <w:rPr>
          <w:lang w:val="nl-NL"/>
        </w:rPr>
      </w:pPr>
      <w:r>
        <w:rPr>
          <w:lang w:val="nl-NL"/>
        </w:rPr>
        <w:t xml:space="preserve">Geef op grond van de boven gegeven informatie de vier mogelijke structuurformules van verbinding </w:t>
      </w:r>
      <w:r>
        <w:rPr>
          <w:b/>
          <w:lang w:val="nl-NL"/>
        </w:rPr>
        <w:t>A</w:t>
      </w:r>
      <w:r>
        <w:rPr>
          <w:lang w:val="nl-NL"/>
        </w:rPr>
        <w:t>.</w:t>
      </w:r>
    </w:p>
    <w:p w:rsidR="00A44716" w:rsidRDefault="00A44716">
      <w:pPr>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35"/>
        <w:gridCol w:w="2268"/>
        <w:gridCol w:w="1984"/>
        <w:gridCol w:w="1701"/>
      </w:tblGrid>
      <w:tr w:rsidR="00A44716">
        <w:tblPrEx>
          <w:tblCellMar>
            <w:top w:w="0" w:type="dxa"/>
            <w:left w:w="0" w:type="dxa"/>
            <w:bottom w:w="0" w:type="dxa"/>
            <w:right w:w="0" w:type="dxa"/>
          </w:tblCellMar>
        </w:tblPrEx>
        <w:trPr>
          <w:cantSplit/>
          <w:trHeight w:hRule="exact" w:val="2400"/>
          <w:jc w:val="center"/>
        </w:trPr>
        <w:tc>
          <w:tcPr>
            <w:tcW w:w="1735" w:type="dxa"/>
          </w:tcPr>
          <w:p w:rsidR="00A44716" w:rsidRDefault="00A44716">
            <w:pPr>
              <w:rPr>
                <w:lang w:val="nl-NL"/>
              </w:rPr>
            </w:pPr>
            <w:r>
              <w:object w:dxaOrig="2400" w:dyaOrig="2779">
                <v:shape id="_x0000_i1051" type="#_x0000_t75" style="width:82.8pt;height:95.4pt" o:ole="" fillcolor="window">
                  <v:imagedata r:id="rId89" o:title=""/>
                </v:shape>
                <o:OLEObject Type="Embed" ProgID="ACD.ChemSketch.20" ShapeID="_x0000_i1051" DrawAspect="Content" ObjectID="_1314987500" r:id="rId90"/>
              </w:object>
            </w:r>
          </w:p>
        </w:tc>
        <w:tc>
          <w:tcPr>
            <w:tcW w:w="2268" w:type="dxa"/>
          </w:tcPr>
          <w:p w:rsidR="00A44716" w:rsidRDefault="00A44716">
            <w:pPr>
              <w:rPr>
                <w:lang w:val="nl-NL"/>
              </w:rPr>
            </w:pPr>
            <w:r>
              <w:object w:dxaOrig="3091" w:dyaOrig="2256">
                <v:shape id="_x0000_i1052" type="#_x0000_t75" style="width:112.8pt;height:82.2pt" o:ole="" fillcolor="window">
                  <v:imagedata r:id="rId91" o:title=""/>
                </v:shape>
                <o:OLEObject Type="Embed" ProgID="ACD.ChemSketch.20" ShapeID="_x0000_i1052" DrawAspect="Content" ObjectID="_1314987501" r:id="rId92"/>
              </w:object>
            </w:r>
          </w:p>
        </w:tc>
        <w:tc>
          <w:tcPr>
            <w:tcW w:w="1984" w:type="dxa"/>
          </w:tcPr>
          <w:p w:rsidR="00A44716" w:rsidRDefault="00A44716">
            <w:pPr>
              <w:rPr>
                <w:lang w:val="nl-NL"/>
              </w:rPr>
            </w:pPr>
            <w:r>
              <w:object w:dxaOrig="2256" w:dyaOrig="2741">
                <v:shape id="_x0000_i1053" type="#_x0000_t75" style="width:96.6pt;height:117.6pt" o:ole="" fillcolor="window">
                  <v:imagedata r:id="rId93" o:title=""/>
                </v:shape>
                <o:OLEObject Type="Embed" ProgID="ACD.ChemSketch.20" ShapeID="_x0000_i1053" DrawAspect="Content" ObjectID="_1314987502" r:id="rId94"/>
              </w:object>
            </w:r>
          </w:p>
        </w:tc>
        <w:tc>
          <w:tcPr>
            <w:tcW w:w="1701" w:type="dxa"/>
          </w:tcPr>
          <w:p w:rsidR="00A44716" w:rsidRDefault="00A44716">
            <w:pPr>
              <w:rPr>
                <w:lang w:val="nl-NL"/>
              </w:rPr>
            </w:pPr>
            <w:r>
              <w:object w:dxaOrig="2035" w:dyaOrig="3115">
                <v:shape id="_x0000_i1054" type="#_x0000_t75" style="width:76.8pt;height:117pt" o:ole="" fillcolor="window">
                  <v:imagedata r:id="rId95" o:title=""/>
                </v:shape>
                <o:OLEObject Type="Embed" ProgID="ACD.ChemSketch.20" ShapeID="_x0000_i1054" DrawAspect="Content" ObjectID="_1314987503" r:id="rId96"/>
              </w:object>
            </w:r>
          </w:p>
        </w:tc>
      </w:tr>
    </w:tbl>
    <w:p w:rsidR="00A44716" w:rsidRDefault="00A44716">
      <w:pPr>
        <w:rPr>
          <w:b/>
          <w:lang w:val="nl-NL"/>
        </w:rPr>
      </w:pPr>
      <w:r>
        <w:rPr>
          <w:b/>
          <w:lang w:val="nl-NL"/>
        </w:rPr>
        <w:t>1 punt</w:t>
      </w:r>
    </w:p>
    <w:p w:rsidR="00A44716" w:rsidRDefault="00A44716">
      <w:pPr>
        <w:numPr>
          <w:ilvl w:val="0"/>
          <w:numId w:val="21"/>
        </w:numPr>
        <w:rPr>
          <w:lang w:val="nl-NL"/>
        </w:rPr>
      </w:pPr>
      <w:r>
        <w:rPr>
          <w:lang w:val="nl-NL"/>
        </w:rPr>
        <w:t>Geef de structuurformules voor de verloren fragmenten behorend bij de pieken 137 en 123 (</w:t>
      </w:r>
      <w:r>
        <w:rPr>
          <w:i/>
          <w:lang w:val="nl-NL"/>
        </w:rPr>
        <w:t>m/z</w:t>
      </w:r>
      <w:r>
        <w:rPr>
          <w:lang w:val="nl-NL"/>
        </w:rPr>
        <w:t>) in het massaspectrum.</w:t>
      </w:r>
    </w:p>
    <w:p w:rsidR="00A44716" w:rsidRDefault="00A44716">
      <w:pPr>
        <w:pStyle w:val="Koptekst"/>
        <w:tabs>
          <w:tab w:val="clear" w:pos="4536"/>
          <w:tab w:val="clear" w:pos="9072"/>
        </w:tabs>
        <w:rPr>
          <w:lang w:val="nl-NL"/>
        </w:rPr>
      </w:pPr>
    </w:p>
    <w:tbl>
      <w:tblPr>
        <w:tblW w:w="0" w:type="auto"/>
        <w:tblInd w:w="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68"/>
        <w:gridCol w:w="1425"/>
        <w:gridCol w:w="1418"/>
      </w:tblGrid>
      <w:tr w:rsidR="00A44716">
        <w:tblPrEx>
          <w:tblCellMar>
            <w:top w:w="0" w:type="dxa"/>
            <w:bottom w:w="0" w:type="dxa"/>
          </w:tblCellMar>
        </w:tblPrEx>
        <w:tc>
          <w:tcPr>
            <w:tcW w:w="1268" w:type="dxa"/>
          </w:tcPr>
          <w:p w:rsidR="00A44716" w:rsidRDefault="00A44716">
            <w:pPr>
              <w:spacing w:before="120" w:after="120"/>
              <w:jc w:val="center"/>
              <w:rPr>
                <w:lang w:val="nl-NL"/>
              </w:rPr>
            </w:pPr>
            <w:r>
              <w:rPr>
                <w:lang w:val="nl-NL"/>
              </w:rPr>
              <w:t>CH</w:t>
            </w:r>
            <w:r>
              <w:rPr>
                <w:vertAlign w:val="subscript"/>
                <w:lang w:val="nl-NL"/>
              </w:rPr>
              <w:t>3</w:t>
            </w:r>
          </w:p>
        </w:tc>
        <w:tc>
          <w:tcPr>
            <w:tcW w:w="1425" w:type="dxa"/>
            <w:tcBorders>
              <w:top w:val="nil"/>
              <w:bottom w:val="nil"/>
            </w:tcBorders>
          </w:tcPr>
          <w:p w:rsidR="00A44716" w:rsidRDefault="00A44716">
            <w:pPr>
              <w:spacing w:before="120" w:after="120"/>
              <w:jc w:val="center"/>
              <w:rPr>
                <w:lang w:val="nl-NL"/>
              </w:rPr>
            </w:pPr>
          </w:p>
        </w:tc>
        <w:tc>
          <w:tcPr>
            <w:tcW w:w="1418" w:type="dxa"/>
          </w:tcPr>
          <w:p w:rsidR="00A44716" w:rsidRDefault="00A44716">
            <w:pPr>
              <w:spacing w:before="120" w:after="120"/>
              <w:jc w:val="center"/>
              <w:rPr>
                <w:lang w:val="nl-NL"/>
              </w:rPr>
            </w:pPr>
            <w:r>
              <w:rPr>
                <w:lang w:val="nl-NL"/>
              </w:rPr>
              <w:t>HC=O</w:t>
            </w:r>
          </w:p>
        </w:tc>
      </w:tr>
    </w:tbl>
    <w:p w:rsidR="00A44716" w:rsidRDefault="00A44716">
      <w:pPr>
        <w:jc w:val="both"/>
        <w:rPr>
          <w:lang w:val="nl-NL"/>
        </w:rPr>
      </w:pPr>
    </w:p>
    <w:p w:rsidR="00A44716" w:rsidRDefault="00A44716">
      <w:pPr>
        <w:rPr>
          <w:b/>
          <w:lang w:val="nl-NL"/>
        </w:rPr>
      </w:pPr>
      <w:r>
        <w:rPr>
          <w:b/>
          <w:lang w:val="nl-NL"/>
        </w:rPr>
        <w:t>1 punt</w:t>
      </w:r>
    </w:p>
    <w:p w:rsidR="00A44716" w:rsidRDefault="00A44716">
      <w:pPr>
        <w:numPr>
          <w:ilvl w:val="0"/>
          <w:numId w:val="21"/>
        </w:numPr>
        <w:rPr>
          <w:vertAlign w:val="subscript"/>
          <w:lang w:val="nl-NL"/>
        </w:rPr>
      </w:pPr>
      <w:r>
        <w:rPr>
          <w:lang w:val="nl-NL"/>
        </w:rPr>
        <w:t>Geef de formules van de twee isomeren die een lagere p</w:t>
      </w:r>
      <w:r>
        <w:rPr>
          <w:i/>
          <w:lang w:val="nl-NL"/>
        </w:rPr>
        <w:t>K</w:t>
      </w:r>
      <w:r>
        <w:rPr>
          <w:vertAlign w:val="subscript"/>
          <w:lang w:val="nl-NL"/>
        </w:rPr>
        <w:t xml:space="preserve">z </w:t>
      </w:r>
      <w:r>
        <w:rPr>
          <w:lang w:val="nl-NL"/>
        </w:rPr>
        <w:t>-waarde hebben dan de andere.</w:t>
      </w:r>
    </w:p>
    <w:p w:rsidR="00A44716" w:rsidRDefault="00A44716">
      <w:pPr>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2127"/>
      </w:tblGrid>
      <w:tr w:rsidR="00A44716">
        <w:tblPrEx>
          <w:tblCellMar>
            <w:top w:w="0" w:type="dxa"/>
            <w:bottom w:w="0" w:type="dxa"/>
          </w:tblCellMar>
        </w:tblPrEx>
        <w:trPr>
          <w:trHeight w:hRule="exact" w:val="2400"/>
          <w:jc w:val="center"/>
        </w:trPr>
        <w:tc>
          <w:tcPr>
            <w:tcW w:w="2126" w:type="dxa"/>
          </w:tcPr>
          <w:p w:rsidR="00A44716" w:rsidRDefault="00A44716">
            <w:pPr>
              <w:rPr>
                <w:lang w:val="nl-NL"/>
              </w:rPr>
            </w:pPr>
            <w:r>
              <w:object w:dxaOrig="2400" w:dyaOrig="2779">
                <v:shape id="_x0000_i1055" type="#_x0000_t75" style="width:82.8pt;height:95.4pt" o:ole="" fillcolor="window">
                  <v:imagedata r:id="rId89" o:title=""/>
                </v:shape>
                <o:OLEObject Type="Embed" ProgID="ACD.ChemSketch.20" ShapeID="_x0000_i1055" DrawAspect="Content" ObjectID="_1314987504" r:id="rId97"/>
              </w:object>
            </w:r>
          </w:p>
        </w:tc>
        <w:tc>
          <w:tcPr>
            <w:tcW w:w="2127" w:type="dxa"/>
          </w:tcPr>
          <w:p w:rsidR="00A44716" w:rsidRDefault="00A44716">
            <w:pPr>
              <w:rPr>
                <w:lang w:val="nl-NL"/>
              </w:rPr>
            </w:pPr>
            <w:r>
              <w:object w:dxaOrig="2256" w:dyaOrig="2741">
                <v:shape id="_x0000_i1056" type="#_x0000_t75" style="width:96.6pt;height:117.6pt" o:ole="" fillcolor="window">
                  <v:imagedata r:id="rId93" o:title=""/>
                </v:shape>
                <o:OLEObject Type="Embed" ProgID="ACD.ChemSketch.20" ShapeID="_x0000_i1056" DrawAspect="Content" ObjectID="_1314987505" r:id="rId98"/>
              </w:object>
            </w:r>
          </w:p>
        </w:tc>
      </w:tr>
    </w:tbl>
    <w:p w:rsidR="00A44716" w:rsidRDefault="00A44716">
      <w:pPr>
        <w:rPr>
          <w:lang w:val="nl-NL"/>
        </w:rPr>
      </w:pPr>
      <w:r>
        <w:rPr>
          <w:lang w:val="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1"/>
        <w:gridCol w:w="2841"/>
        <w:gridCol w:w="2841"/>
      </w:tblGrid>
      <w:tr w:rsidR="00A44716">
        <w:tblPrEx>
          <w:tblCellMar>
            <w:top w:w="0" w:type="dxa"/>
            <w:bottom w:w="0" w:type="dxa"/>
          </w:tblCellMar>
        </w:tblPrEx>
        <w:trPr>
          <w:cantSplit/>
        </w:trPr>
        <w:tc>
          <w:tcPr>
            <w:tcW w:w="8523" w:type="dxa"/>
            <w:gridSpan w:val="3"/>
            <w:tcBorders>
              <w:bottom w:val="single" w:sz="4" w:space="0" w:color="auto"/>
            </w:tcBorders>
          </w:tcPr>
          <w:p w:rsidR="00A44716" w:rsidRDefault="00A44716">
            <w:pPr>
              <w:rPr>
                <w:sz w:val="28"/>
                <w:lang w:val="nl-NL"/>
              </w:rPr>
            </w:pPr>
            <w:r>
              <w:rPr>
                <w:b/>
                <w:sz w:val="28"/>
                <w:lang w:val="nl-NL"/>
              </w:rPr>
              <w:t>Tabel 1</w:t>
            </w:r>
          </w:p>
          <w:p w:rsidR="00A44716" w:rsidRDefault="00A44716">
            <w:pPr>
              <w:jc w:val="center"/>
              <w:rPr>
                <w:sz w:val="28"/>
                <w:lang w:val="nl-NL"/>
              </w:rPr>
            </w:pPr>
            <w:r>
              <w:rPr>
                <w:b/>
                <w:sz w:val="28"/>
                <w:vertAlign w:val="superscript"/>
                <w:lang w:val="nl-NL"/>
              </w:rPr>
              <w:t>1</w:t>
            </w:r>
            <w:r>
              <w:rPr>
                <w:b/>
                <w:sz w:val="28"/>
                <w:lang w:val="nl-NL"/>
              </w:rPr>
              <w:t xml:space="preserve">H Chemische Verschuiving </w:t>
            </w:r>
            <w:r>
              <w:rPr>
                <w:rFonts w:ascii="Symbol" w:hAnsi="Symbol"/>
                <w:b/>
                <w:sz w:val="28"/>
                <w:lang w:val="nl-NL"/>
              </w:rPr>
              <w:t></w:t>
            </w:r>
          </w:p>
        </w:tc>
      </w:tr>
      <w:tr w:rsidR="00A44716">
        <w:tblPrEx>
          <w:tblCellMar>
            <w:top w:w="0" w:type="dxa"/>
            <w:bottom w:w="0" w:type="dxa"/>
          </w:tblCellMar>
        </w:tblPrEx>
        <w:trPr>
          <w:cantSplit/>
          <w:trHeight w:val="294"/>
        </w:trPr>
        <w:tc>
          <w:tcPr>
            <w:tcW w:w="8523" w:type="dxa"/>
            <w:gridSpan w:val="3"/>
          </w:tcPr>
          <w:p w:rsidR="00A44716" w:rsidRDefault="00A44716">
            <w:pPr>
              <w:pStyle w:val="reactievergelijking"/>
              <w:jc w:val="center"/>
              <w:rPr>
                <w:b/>
                <w:lang w:val="nl-NL"/>
              </w:rPr>
            </w:pPr>
            <w:r>
              <w:rPr>
                <w:b/>
                <w:lang w:val="nl-NL"/>
              </w:rPr>
              <w:t>Waterstofatomen gebonden aan koolstof</w:t>
            </w:r>
          </w:p>
        </w:tc>
      </w:tr>
      <w:tr w:rsidR="00A44716">
        <w:tblPrEx>
          <w:tblCellMar>
            <w:top w:w="0" w:type="dxa"/>
            <w:bottom w:w="0" w:type="dxa"/>
          </w:tblCellMar>
        </w:tblPrEx>
        <w:tc>
          <w:tcPr>
            <w:tcW w:w="2841" w:type="dxa"/>
          </w:tcPr>
          <w:p w:rsidR="00A44716" w:rsidRDefault="00A44716">
            <w:pPr>
              <w:rPr>
                <w:lang w:val="nl-NL"/>
              </w:rPr>
            </w:pPr>
            <w:r>
              <w:rPr>
                <w:i/>
                <w:lang w:val="nl-NL"/>
              </w:rPr>
              <w:t>Methyl</w:t>
            </w:r>
          </w:p>
        </w:tc>
        <w:tc>
          <w:tcPr>
            <w:tcW w:w="2841" w:type="dxa"/>
          </w:tcPr>
          <w:p w:rsidR="00A44716" w:rsidRDefault="00A44716">
            <w:pPr>
              <w:rPr>
                <w:lang w:val="nl-NL"/>
              </w:rPr>
            </w:pPr>
            <w:r>
              <w:rPr>
                <w:lang w:val="nl-NL"/>
              </w:rPr>
              <w:t>CH</w:t>
            </w:r>
            <w:r>
              <w:rPr>
                <w:vertAlign w:val="subscript"/>
                <w:lang w:val="nl-NL"/>
              </w:rPr>
              <w:t>3</w:t>
            </w:r>
            <w:r>
              <w:rPr>
                <w:lang w:val="nl-NL"/>
              </w:rPr>
              <w:t>–C–</w:t>
            </w:r>
          </w:p>
          <w:p w:rsidR="00A44716" w:rsidRDefault="00A44716">
            <w:pPr>
              <w:rPr>
                <w:lang w:val="nl-NL"/>
              </w:rPr>
            </w:pPr>
            <w:r>
              <w:rPr>
                <w:lang w:val="nl-NL"/>
              </w:rPr>
              <w:t>CH</w:t>
            </w:r>
            <w:r>
              <w:rPr>
                <w:vertAlign w:val="subscript"/>
                <w:lang w:val="nl-NL"/>
              </w:rPr>
              <w:t>3</w:t>
            </w:r>
            <w:r>
              <w:rPr>
                <w:lang w:val="nl-NL"/>
              </w:rPr>
              <w:t>–C=O–</w:t>
            </w:r>
          </w:p>
          <w:p w:rsidR="00A44716" w:rsidRDefault="00A44716">
            <w:pPr>
              <w:rPr>
                <w:lang w:val="nl-NL"/>
              </w:rPr>
            </w:pPr>
            <w:r>
              <w:rPr>
                <w:lang w:val="nl-NL"/>
              </w:rPr>
              <w:t>CH</w:t>
            </w:r>
            <w:r>
              <w:rPr>
                <w:vertAlign w:val="subscript"/>
                <w:lang w:val="nl-NL"/>
              </w:rPr>
              <w:t>3</w:t>
            </w:r>
            <w:r>
              <w:rPr>
                <w:lang w:val="nl-NL"/>
              </w:rPr>
              <w:t>–O–R</w:t>
            </w:r>
          </w:p>
          <w:p w:rsidR="00A44716" w:rsidRDefault="00A44716">
            <w:pPr>
              <w:rPr>
                <w:lang w:val="nl-NL"/>
              </w:rPr>
            </w:pPr>
            <w:r>
              <w:rPr>
                <w:lang w:val="nl-NL"/>
              </w:rPr>
              <w:t>CH</w:t>
            </w:r>
            <w:r>
              <w:rPr>
                <w:vertAlign w:val="subscript"/>
                <w:lang w:val="nl-NL"/>
              </w:rPr>
              <w:t>3</w:t>
            </w:r>
            <w:r>
              <w:rPr>
                <w:lang w:val="nl-NL"/>
              </w:rPr>
              <w:t>–OCOR</w:t>
            </w:r>
          </w:p>
        </w:tc>
        <w:tc>
          <w:tcPr>
            <w:tcW w:w="2841" w:type="dxa"/>
          </w:tcPr>
          <w:p w:rsidR="00A44716" w:rsidRDefault="00A44716">
            <w:pPr>
              <w:rPr>
                <w:lang w:val="nl-NL"/>
              </w:rPr>
            </w:pPr>
            <w:r>
              <w:rPr>
                <w:lang w:val="nl-NL"/>
              </w:rPr>
              <w:t>0,9 – 1,6 ppm</w:t>
            </w:r>
          </w:p>
          <w:p w:rsidR="00A44716" w:rsidRDefault="00A44716">
            <w:pPr>
              <w:rPr>
                <w:lang w:val="nl-NL"/>
              </w:rPr>
            </w:pPr>
            <w:r>
              <w:rPr>
                <w:lang w:val="nl-NL"/>
              </w:rPr>
              <w:t>2,0 – 2,4 ppm</w:t>
            </w:r>
          </w:p>
          <w:p w:rsidR="00A44716" w:rsidRDefault="00A44716">
            <w:pPr>
              <w:rPr>
                <w:lang w:val="nl-NL"/>
              </w:rPr>
            </w:pPr>
            <w:r>
              <w:rPr>
                <w:lang w:val="nl-NL"/>
              </w:rPr>
              <w:t>3,3 – 3,8 ppm</w:t>
            </w:r>
          </w:p>
          <w:p w:rsidR="00A44716" w:rsidRDefault="00A44716">
            <w:pPr>
              <w:rPr>
                <w:lang w:val="nl-NL"/>
              </w:rPr>
            </w:pPr>
            <w:r>
              <w:rPr>
                <w:lang w:val="nl-NL"/>
              </w:rPr>
              <w:t>3,7 – 4,0 ppm</w:t>
            </w:r>
          </w:p>
        </w:tc>
      </w:tr>
      <w:tr w:rsidR="00A44716">
        <w:tblPrEx>
          <w:tblCellMar>
            <w:top w:w="0" w:type="dxa"/>
            <w:bottom w:w="0" w:type="dxa"/>
          </w:tblCellMar>
        </w:tblPrEx>
        <w:tc>
          <w:tcPr>
            <w:tcW w:w="2841" w:type="dxa"/>
          </w:tcPr>
          <w:p w:rsidR="00A44716" w:rsidRDefault="00A44716">
            <w:pPr>
              <w:rPr>
                <w:lang w:val="nl-NL"/>
              </w:rPr>
            </w:pPr>
            <w:r>
              <w:rPr>
                <w:i/>
                <w:lang w:val="nl-NL"/>
              </w:rPr>
              <w:t>Methyleen</w:t>
            </w:r>
          </w:p>
        </w:tc>
        <w:tc>
          <w:tcPr>
            <w:tcW w:w="2841" w:type="dxa"/>
          </w:tcPr>
          <w:p w:rsidR="00A44716" w:rsidRDefault="00A44716">
            <w:pPr>
              <w:rPr>
                <w:lang w:val="nl-NL"/>
              </w:rPr>
            </w:pPr>
            <w:r>
              <w:rPr>
                <w:lang w:val="nl-NL"/>
              </w:rPr>
              <w:t>CH</w:t>
            </w:r>
            <w:r>
              <w:rPr>
                <w:vertAlign w:val="subscript"/>
                <w:lang w:val="nl-NL"/>
              </w:rPr>
              <w:t>2</w:t>
            </w:r>
            <w:r>
              <w:rPr>
                <w:lang w:val="nl-NL"/>
              </w:rPr>
              <w:t>–C–</w:t>
            </w:r>
          </w:p>
          <w:p w:rsidR="00A44716" w:rsidRDefault="00A44716">
            <w:pPr>
              <w:rPr>
                <w:lang w:val="nl-NL"/>
              </w:rPr>
            </w:pPr>
            <w:r>
              <w:rPr>
                <w:lang w:val="nl-NL"/>
              </w:rPr>
              <w:t>CH</w:t>
            </w:r>
            <w:r>
              <w:rPr>
                <w:vertAlign w:val="subscript"/>
                <w:lang w:val="nl-NL"/>
              </w:rPr>
              <w:t>2</w:t>
            </w:r>
            <w:r>
              <w:rPr>
                <w:lang w:val="nl-NL"/>
              </w:rPr>
              <w:t>–C=O–</w:t>
            </w:r>
          </w:p>
          <w:p w:rsidR="00A44716" w:rsidRDefault="00A44716">
            <w:pPr>
              <w:rPr>
                <w:lang w:val="nl-NL"/>
              </w:rPr>
            </w:pPr>
            <w:r>
              <w:rPr>
                <w:lang w:val="nl-NL"/>
              </w:rPr>
              <w:t>CH</w:t>
            </w:r>
            <w:r>
              <w:rPr>
                <w:vertAlign w:val="subscript"/>
                <w:lang w:val="nl-NL"/>
              </w:rPr>
              <w:t>2</w:t>
            </w:r>
            <w:r>
              <w:rPr>
                <w:lang w:val="nl-NL"/>
              </w:rPr>
              <w:t>–OR</w:t>
            </w:r>
          </w:p>
          <w:p w:rsidR="00A44716" w:rsidRDefault="00A44716">
            <w:pPr>
              <w:rPr>
                <w:lang w:val="nl-NL"/>
              </w:rPr>
            </w:pPr>
            <w:r>
              <w:rPr>
                <w:lang w:val="nl-NL"/>
              </w:rPr>
              <w:t>CH</w:t>
            </w:r>
            <w:r>
              <w:rPr>
                <w:vertAlign w:val="subscript"/>
                <w:lang w:val="nl-NL"/>
              </w:rPr>
              <w:t>2</w:t>
            </w:r>
            <w:r>
              <w:rPr>
                <w:lang w:val="nl-NL"/>
              </w:rPr>
              <w:t>–OCOR</w:t>
            </w:r>
          </w:p>
        </w:tc>
        <w:tc>
          <w:tcPr>
            <w:tcW w:w="2841" w:type="dxa"/>
          </w:tcPr>
          <w:p w:rsidR="00A44716" w:rsidRDefault="00A44716">
            <w:pPr>
              <w:rPr>
                <w:lang w:val="nl-NL"/>
              </w:rPr>
            </w:pPr>
            <w:r>
              <w:rPr>
                <w:lang w:val="nl-NL"/>
              </w:rPr>
              <w:t>1,4 – 2,7 ppm</w:t>
            </w:r>
          </w:p>
          <w:p w:rsidR="00A44716" w:rsidRDefault="00A44716">
            <w:pPr>
              <w:rPr>
                <w:lang w:val="nl-NL"/>
              </w:rPr>
            </w:pPr>
            <w:r>
              <w:rPr>
                <w:lang w:val="nl-NL"/>
              </w:rPr>
              <w:t>2,2 – 2,9 ppm</w:t>
            </w:r>
          </w:p>
          <w:p w:rsidR="00A44716" w:rsidRDefault="00A44716">
            <w:pPr>
              <w:rPr>
                <w:lang w:val="nl-NL"/>
              </w:rPr>
            </w:pPr>
            <w:r>
              <w:rPr>
                <w:lang w:val="nl-NL"/>
              </w:rPr>
              <w:t>3,4 – 4,1 ppm</w:t>
            </w:r>
          </w:p>
          <w:p w:rsidR="00A44716" w:rsidRDefault="00A44716">
            <w:pPr>
              <w:rPr>
                <w:lang w:val="nl-NL"/>
              </w:rPr>
            </w:pPr>
            <w:r>
              <w:rPr>
                <w:lang w:val="nl-NL"/>
              </w:rPr>
              <w:t>4,3 – 4,4 ppm</w:t>
            </w:r>
          </w:p>
        </w:tc>
      </w:tr>
      <w:tr w:rsidR="00A44716">
        <w:tblPrEx>
          <w:tblCellMar>
            <w:top w:w="0" w:type="dxa"/>
            <w:bottom w:w="0" w:type="dxa"/>
          </w:tblCellMar>
        </w:tblPrEx>
        <w:tc>
          <w:tcPr>
            <w:tcW w:w="2841" w:type="dxa"/>
          </w:tcPr>
          <w:p w:rsidR="00A44716" w:rsidRDefault="00A44716">
            <w:pPr>
              <w:rPr>
                <w:lang w:val="nl-NL"/>
              </w:rPr>
            </w:pPr>
            <w:r>
              <w:rPr>
                <w:i/>
                <w:lang w:val="nl-NL"/>
              </w:rPr>
              <w:t>Methyn</w:t>
            </w:r>
          </w:p>
        </w:tc>
        <w:tc>
          <w:tcPr>
            <w:tcW w:w="2841" w:type="dxa"/>
          </w:tcPr>
          <w:p w:rsidR="00A44716" w:rsidRDefault="00A44716">
            <w:pPr>
              <w:rPr>
                <w:lang w:val="nl-NL"/>
              </w:rPr>
            </w:pPr>
            <w:r>
              <w:rPr>
                <w:lang w:val="nl-NL"/>
              </w:rPr>
              <w:t>CH–</w:t>
            </w:r>
          </w:p>
        </w:tc>
        <w:tc>
          <w:tcPr>
            <w:tcW w:w="2841" w:type="dxa"/>
          </w:tcPr>
          <w:p w:rsidR="00A44716" w:rsidRDefault="00A44716">
            <w:pPr>
              <w:rPr>
                <w:lang w:val="nl-NL"/>
              </w:rPr>
            </w:pPr>
            <w:r>
              <w:rPr>
                <w:lang w:val="nl-NL"/>
              </w:rPr>
              <w:t>1,5 – 5,0 ppm</w:t>
            </w:r>
          </w:p>
          <w:p w:rsidR="00A44716" w:rsidRDefault="00A44716">
            <w:pPr>
              <w:rPr>
                <w:lang w:val="nl-NL"/>
              </w:rPr>
            </w:pPr>
            <w:r>
              <w:rPr>
                <w:lang w:val="nl-NL"/>
              </w:rPr>
              <w:t>afhankelijk van de substituënten, Over het algemeen hoger dan voor methyl en methyleen</w:t>
            </w:r>
          </w:p>
        </w:tc>
      </w:tr>
      <w:tr w:rsidR="00A44716">
        <w:tblPrEx>
          <w:tblCellMar>
            <w:top w:w="0" w:type="dxa"/>
            <w:bottom w:w="0" w:type="dxa"/>
          </w:tblCellMar>
        </w:tblPrEx>
        <w:tc>
          <w:tcPr>
            <w:tcW w:w="2841" w:type="dxa"/>
          </w:tcPr>
          <w:p w:rsidR="00A44716" w:rsidRDefault="00A44716">
            <w:pPr>
              <w:rPr>
                <w:lang w:val="nl-NL"/>
              </w:rPr>
            </w:pPr>
            <w:r>
              <w:rPr>
                <w:i/>
                <w:lang w:val="nl-NL"/>
              </w:rPr>
              <w:t>Alkenen</w:t>
            </w:r>
          </w:p>
        </w:tc>
        <w:tc>
          <w:tcPr>
            <w:tcW w:w="2841" w:type="dxa"/>
          </w:tcPr>
          <w:p w:rsidR="00A44716" w:rsidRDefault="00A44716">
            <w:pPr>
              <w:rPr>
                <w:lang w:val="nl-NL"/>
              </w:rPr>
            </w:pPr>
          </w:p>
        </w:tc>
        <w:tc>
          <w:tcPr>
            <w:tcW w:w="2841" w:type="dxa"/>
          </w:tcPr>
          <w:p w:rsidR="00A44716" w:rsidRDefault="00A44716">
            <w:pPr>
              <w:rPr>
                <w:lang w:val="nl-NL"/>
              </w:rPr>
            </w:pPr>
            <w:r>
              <w:rPr>
                <w:lang w:val="nl-NL"/>
              </w:rPr>
              <w:t>4,0 - 7,3 ppm</w:t>
            </w:r>
          </w:p>
          <w:p w:rsidR="00A44716" w:rsidRDefault="00A44716">
            <w:pPr>
              <w:rPr>
                <w:lang w:val="nl-NL"/>
              </w:rPr>
            </w:pPr>
            <w:r>
              <w:rPr>
                <w:lang w:val="nl-NL"/>
              </w:rPr>
              <w:t xml:space="preserve">afhankelijk van de substituënt </w:t>
            </w:r>
          </w:p>
        </w:tc>
      </w:tr>
      <w:tr w:rsidR="00A44716">
        <w:tblPrEx>
          <w:tblCellMar>
            <w:top w:w="0" w:type="dxa"/>
            <w:bottom w:w="0" w:type="dxa"/>
          </w:tblCellMar>
        </w:tblPrEx>
        <w:tc>
          <w:tcPr>
            <w:tcW w:w="2841" w:type="dxa"/>
          </w:tcPr>
          <w:p w:rsidR="00A44716" w:rsidRDefault="00A44716">
            <w:pPr>
              <w:rPr>
                <w:i/>
                <w:lang w:val="nl-NL"/>
              </w:rPr>
            </w:pPr>
            <w:r>
              <w:rPr>
                <w:i/>
                <w:lang w:val="nl-NL"/>
              </w:rPr>
              <w:t>Aldehyden</w:t>
            </w:r>
          </w:p>
        </w:tc>
        <w:tc>
          <w:tcPr>
            <w:tcW w:w="2841" w:type="dxa"/>
          </w:tcPr>
          <w:p w:rsidR="00A44716" w:rsidRDefault="00A44716">
            <w:pPr>
              <w:rPr>
                <w:lang w:val="nl-NL"/>
              </w:rPr>
            </w:pPr>
            <w:r>
              <w:rPr>
                <w:lang w:val="nl-NL"/>
              </w:rPr>
              <w:t>RCH=O</w:t>
            </w:r>
          </w:p>
        </w:tc>
        <w:tc>
          <w:tcPr>
            <w:tcW w:w="2841" w:type="dxa"/>
          </w:tcPr>
          <w:p w:rsidR="00A44716" w:rsidRDefault="00A44716">
            <w:pPr>
              <w:rPr>
                <w:lang w:val="nl-NL"/>
              </w:rPr>
            </w:pPr>
            <w:r>
              <w:rPr>
                <w:lang w:val="nl-NL"/>
              </w:rPr>
              <w:t>9,0 – 10,0 ppm</w:t>
            </w:r>
          </w:p>
        </w:tc>
      </w:tr>
      <w:tr w:rsidR="00A44716">
        <w:tblPrEx>
          <w:tblCellMar>
            <w:top w:w="0" w:type="dxa"/>
            <w:bottom w:w="0" w:type="dxa"/>
          </w:tblCellMar>
        </w:tblPrEx>
        <w:trPr>
          <w:cantSplit/>
        </w:trPr>
        <w:tc>
          <w:tcPr>
            <w:tcW w:w="8523" w:type="dxa"/>
            <w:gridSpan w:val="3"/>
          </w:tcPr>
          <w:p w:rsidR="00A44716" w:rsidRDefault="00A44716">
            <w:pPr>
              <w:pStyle w:val="reactievergelijking"/>
              <w:jc w:val="center"/>
              <w:rPr>
                <w:b/>
                <w:lang w:val="nl-NL"/>
              </w:rPr>
            </w:pPr>
            <w:r>
              <w:rPr>
                <w:b/>
                <w:lang w:val="nl-NL"/>
              </w:rPr>
              <w:t>Waterstofatomen gebonden aan zuurstof</w:t>
            </w:r>
          </w:p>
        </w:tc>
      </w:tr>
      <w:tr w:rsidR="00A44716">
        <w:tblPrEx>
          <w:tblCellMar>
            <w:top w:w="0" w:type="dxa"/>
            <w:bottom w:w="0" w:type="dxa"/>
          </w:tblCellMar>
        </w:tblPrEx>
        <w:tc>
          <w:tcPr>
            <w:tcW w:w="2841" w:type="dxa"/>
          </w:tcPr>
          <w:p w:rsidR="00A44716" w:rsidRDefault="00A44716">
            <w:pPr>
              <w:rPr>
                <w:i/>
                <w:lang w:val="nl-NL"/>
              </w:rPr>
            </w:pPr>
            <w:r>
              <w:rPr>
                <w:i/>
                <w:lang w:val="nl-NL"/>
              </w:rPr>
              <w:t>Alcoholen</w:t>
            </w:r>
          </w:p>
          <w:p w:rsidR="00A44716" w:rsidRDefault="00A44716">
            <w:pPr>
              <w:rPr>
                <w:lang w:val="nl-NL"/>
              </w:rPr>
            </w:pPr>
          </w:p>
        </w:tc>
        <w:tc>
          <w:tcPr>
            <w:tcW w:w="2841" w:type="dxa"/>
          </w:tcPr>
          <w:p w:rsidR="00A44716" w:rsidRDefault="00A44716">
            <w:pPr>
              <w:rPr>
                <w:lang w:val="nl-NL"/>
              </w:rPr>
            </w:pPr>
            <w:r>
              <w:rPr>
                <w:lang w:val="nl-NL"/>
              </w:rPr>
              <w:t>ROH</w:t>
            </w:r>
          </w:p>
        </w:tc>
        <w:tc>
          <w:tcPr>
            <w:tcW w:w="2841" w:type="dxa"/>
          </w:tcPr>
          <w:p w:rsidR="00A44716" w:rsidRDefault="00A44716">
            <w:pPr>
              <w:rPr>
                <w:lang w:val="nl-NL"/>
              </w:rPr>
            </w:pPr>
            <w:r>
              <w:rPr>
                <w:lang w:val="nl-NL"/>
              </w:rPr>
              <w:t>0,5 -5,0 ppm</w:t>
            </w:r>
          </w:p>
        </w:tc>
      </w:tr>
      <w:tr w:rsidR="00A44716">
        <w:tblPrEx>
          <w:tblCellMar>
            <w:top w:w="0" w:type="dxa"/>
            <w:bottom w:w="0" w:type="dxa"/>
          </w:tblCellMar>
        </w:tblPrEx>
        <w:tc>
          <w:tcPr>
            <w:tcW w:w="2841" w:type="dxa"/>
          </w:tcPr>
          <w:p w:rsidR="00A44716" w:rsidRDefault="00A44716">
            <w:pPr>
              <w:rPr>
                <w:lang w:val="nl-NL"/>
              </w:rPr>
            </w:pPr>
            <w:r>
              <w:rPr>
                <w:i/>
                <w:lang w:val="nl-NL"/>
              </w:rPr>
              <w:t>Fenolen</w:t>
            </w:r>
          </w:p>
          <w:p w:rsidR="00A44716" w:rsidRDefault="00A44716">
            <w:pPr>
              <w:rPr>
                <w:lang w:val="nl-NL"/>
              </w:rPr>
            </w:pPr>
          </w:p>
        </w:tc>
        <w:tc>
          <w:tcPr>
            <w:tcW w:w="2841" w:type="dxa"/>
          </w:tcPr>
          <w:p w:rsidR="00A44716" w:rsidRDefault="00A44716">
            <w:pPr>
              <w:rPr>
                <w:lang w:val="nl-NL"/>
              </w:rPr>
            </w:pPr>
            <w:r>
              <w:rPr>
                <w:lang w:val="nl-NL"/>
              </w:rPr>
              <w:t>ArOH</w:t>
            </w:r>
          </w:p>
        </w:tc>
        <w:tc>
          <w:tcPr>
            <w:tcW w:w="2841" w:type="dxa"/>
          </w:tcPr>
          <w:p w:rsidR="00A44716" w:rsidRDefault="00A44716">
            <w:pPr>
              <w:rPr>
                <w:lang w:val="nl-NL"/>
              </w:rPr>
            </w:pPr>
            <w:r>
              <w:rPr>
                <w:lang w:val="nl-NL"/>
              </w:rPr>
              <w:t>4,0 - 7,0 ppm</w:t>
            </w:r>
          </w:p>
        </w:tc>
      </w:tr>
      <w:tr w:rsidR="00A44716">
        <w:tblPrEx>
          <w:tblCellMar>
            <w:top w:w="0" w:type="dxa"/>
            <w:bottom w:w="0" w:type="dxa"/>
          </w:tblCellMar>
        </w:tblPrEx>
        <w:tc>
          <w:tcPr>
            <w:tcW w:w="2841" w:type="dxa"/>
          </w:tcPr>
          <w:p w:rsidR="00A44716" w:rsidRDefault="00A44716">
            <w:pPr>
              <w:rPr>
                <w:i/>
                <w:lang w:val="nl-NL"/>
              </w:rPr>
            </w:pPr>
            <w:r>
              <w:rPr>
                <w:i/>
                <w:lang w:val="nl-NL"/>
              </w:rPr>
              <w:t>Carbonzuren</w:t>
            </w:r>
          </w:p>
          <w:p w:rsidR="00A44716" w:rsidRDefault="00A44716">
            <w:pPr>
              <w:rPr>
                <w:lang w:val="nl-NL"/>
              </w:rPr>
            </w:pPr>
          </w:p>
        </w:tc>
        <w:tc>
          <w:tcPr>
            <w:tcW w:w="2841" w:type="dxa"/>
          </w:tcPr>
          <w:p w:rsidR="00A44716" w:rsidRDefault="00A44716">
            <w:pPr>
              <w:rPr>
                <w:lang w:val="nl-NL"/>
              </w:rPr>
            </w:pPr>
            <w:r>
              <w:rPr>
                <w:lang w:val="nl-NL"/>
              </w:rPr>
              <w:t>RCOOH</w:t>
            </w:r>
          </w:p>
        </w:tc>
        <w:tc>
          <w:tcPr>
            <w:tcW w:w="2841" w:type="dxa"/>
          </w:tcPr>
          <w:p w:rsidR="00A44716" w:rsidRDefault="00A44716">
            <w:pPr>
              <w:rPr>
                <w:lang w:val="nl-NL"/>
              </w:rPr>
            </w:pPr>
            <w:r>
              <w:rPr>
                <w:lang w:val="nl-NL"/>
              </w:rPr>
              <w:t>10,0 - 13,0 ppm</w:t>
            </w:r>
          </w:p>
        </w:tc>
      </w:tr>
      <w:tr w:rsidR="00A44716">
        <w:tblPrEx>
          <w:tblCellMar>
            <w:top w:w="0" w:type="dxa"/>
            <w:bottom w:w="0" w:type="dxa"/>
          </w:tblCellMar>
        </w:tblPrEx>
        <w:trPr>
          <w:cantSplit/>
        </w:trPr>
        <w:tc>
          <w:tcPr>
            <w:tcW w:w="8523" w:type="dxa"/>
            <w:gridSpan w:val="3"/>
          </w:tcPr>
          <w:p w:rsidR="00A44716" w:rsidRDefault="00A44716">
            <w:pPr>
              <w:spacing w:before="120" w:after="120"/>
              <w:jc w:val="center"/>
              <w:rPr>
                <w:b/>
                <w:sz w:val="28"/>
                <w:lang w:val="nl-NL"/>
              </w:rPr>
            </w:pPr>
            <w:r>
              <w:rPr>
                <w:b/>
                <w:sz w:val="28"/>
                <w:lang w:val="nl-NL"/>
              </w:rPr>
              <w:t>Enkele spin-spin koppelingsconstanten</w:t>
            </w:r>
          </w:p>
        </w:tc>
      </w:tr>
      <w:tr w:rsidR="00A44716">
        <w:tblPrEx>
          <w:tblCellMar>
            <w:top w:w="0" w:type="dxa"/>
            <w:bottom w:w="0" w:type="dxa"/>
          </w:tblCellMar>
        </w:tblPrEx>
        <w:tc>
          <w:tcPr>
            <w:tcW w:w="2841" w:type="dxa"/>
          </w:tcPr>
          <w:p w:rsidR="00A44716" w:rsidRDefault="00A44716">
            <w:pPr>
              <w:rPr>
                <w:i/>
                <w:lang w:val="nl-NL"/>
              </w:rPr>
            </w:pPr>
            <w:r>
              <w:rPr>
                <w:i/>
                <w:lang w:val="nl-NL"/>
              </w:rPr>
              <w:t>Alkanen</w:t>
            </w:r>
          </w:p>
          <w:p w:rsidR="00A44716" w:rsidRDefault="00A44716">
            <w:pPr>
              <w:rPr>
                <w:i/>
                <w:lang w:val="nl-NL"/>
              </w:rPr>
            </w:pPr>
            <w:r>
              <w:rPr>
                <w:lang w:val="nl-NL"/>
              </w:rPr>
              <w:t>(vrije rotatie)</w:t>
            </w:r>
          </w:p>
        </w:tc>
        <w:tc>
          <w:tcPr>
            <w:tcW w:w="2841" w:type="dxa"/>
          </w:tcPr>
          <w:p w:rsidR="00A44716" w:rsidRDefault="00A44716">
            <w:pPr>
              <w:rPr>
                <w:lang w:val="nl-NL"/>
              </w:rPr>
            </w:pPr>
            <w:r>
              <w:rPr>
                <w:lang w:val="nl-NL"/>
              </w:rPr>
              <w:t>H-C-C-H vicinaal</w:t>
            </w:r>
          </w:p>
        </w:tc>
        <w:tc>
          <w:tcPr>
            <w:tcW w:w="2841" w:type="dxa"/>
          </w:tcPr>
          <w:p w:rsidR="00A44716" w:rsidRDefault="00A44716">
            <w:pPr>
              <w:rPr>
                <w:lang w:val="nl-NL"/>
              </w:rPr>
            </w:pPr>
            <w:r>
              <w:rPr>
                <w:lang w:val="nl-NL"/>
              </w:rPr>
              <w:t>6 - 8 Hz</w:t>
            </w:r>
          </w:p>
        </w:tc>
      </w:tr>
      <w:tr w:rsidR="00A44716">
        <w:tblPrEx>
          <w:tblCellMar>
            <w:top w:w="0" w:type="dxa"/>
            <w:bottom w:w="0" w:type="dxa"/>
          </w:tblCellMar>
        </w:tblPrEx>
        <w:tc>
          <w:tcPr>
            <w:tcW w:w="2841" w:type="dxa"/>
          </w:tcPr>
          <w:p w:rsidR="00A44716" w:rsidRDefault="00A44716">
            <w:pPr>
              <w:rPr>
                <w:i/>
                <w:lang w:val="nl-NL"/>
              </w:rPr>
            </w:pPr>
            <w:r>
              <w:rPr>
                <w:i/>
                <w:lang w:val="nl-NL"/>
              </w:rPr>
              <w:t>Alkenen</w:t>
            </w:r>
          </w:p>
          <w:p w:rsidR="00A44716" w:rsidRDefault="00A44716">
            <w:pPr>
              <w:rPr>
                <w:lang w:val="nl-NL"/>
              </w:rPr>
            </w:pPr>
          </w:p>
        </w:tc>
        <w:tc>
          <w:tcPr>
            <w:tcW w:w="2841" w:type="dxa"/>
          </w:tcPr>
          <w:p w:rsidR="00A44716" w:rsidRDefault="00A44716">
            <w:pPr>
              <w:rPr>
                <w:i/>
                <w:lang w:val="nl-NL"/>
              </w:rPr>
            </w:pPr>
            <w:r>
              <w:rPr>
                <w:i/>
                <w:lang w:val="nl-NL"/>
              </w:rPr>
              <w:t>trans</w:t>
            </w:r>
          </w:p>
          <w:p w:rsidR="00A44716" w:rsidRDefault="00A44716">
            <w:pPr>
              <w:rPr>
                <w:i/>
                <w:lang w:val="nl-NL"/>
              </w:rPr>
            </w:pPr>
            <w:r>
              <w:rPr>
                <w:i/>
                <w:lang w:val="nl-NL"/>
              </w:rPr>
              <w:t>cis</w:t>
            </w:r>
          </w:p>
          <w:p w:rsidR="00A44716" w:rsidRDefault="00A44716">
            <w:pPr>
              <w:rPr>
                <w:lang w:val="nl-NL"/>
              </w:rPr>
            </w:pPr>
            <w:r>
              <w:rPr>
                <w:lang w:val="nl-NL"/>
              </w:rPr>
              <w:t>geminaal</w:t>
            </w:r>
          </w:p>
        </w:tc>
        <w:tc>
          <w:tcPr>
            <w:tcW w:w="2841" w:type="dxa"/>
          </w:tcPr>
          <w:p w:rsidR="00A44716" w:rsidRDefault="00A44716">
            <w:pPr>
              <w:rPr>
                <w:lang w:val="nl-NL"/>
              </w:rPr>
            </w:pPr>
            <w:r>
              <w:rPr>
                <w:lang w:val="nl-NL"/>
              </w:rPr>
              <w:t>11 - 18 Hz</w:t>
            </w:r>
          </w:p>
          <w:p w:rsidR="00A44716" w:rsidRDefault="00A44716">
            <w:pPr>
              <w:rPr>
                <w:lang w:val="nl-NL"/>
              </w:rPr>
            </w:pPr>
            <w:r>
              <w:rPr>
                <w:lang w:val="nl-NL"/>
              </w:rPr>
              <w:t>6 - 12 Hz</w:t>
            </w:r>
          </w:p>
          <w:p w:rsidR="00A44716" w:rsidRDefault="00A44716">
            <w:pPr>
              <w:rPr>
                <w:lang w:val="nl-NL"/>
              </w:rPr>
            </w:pPr>
            <w:r>
              <w:rPr>
                <w:lang w:val="nl-NL"/>
              </w:rPr>
              <w:t>0 - 3 Hz</w:t>
            </w:r>
          </w:p>
        </w:tc>
      </w:tr>
      <w:tr w:rsidR="00A44716">
        <w:tblPrEx>
          <w:tblCellMar>
            <w:top w:w="0" w:type="dxa"/>
            <w:bottom w:w="0" w:type="dxa"/>
          </w:tblCellMar>
        </w:tblPrEx>
        <w:tc>
          <w:tcPr>
            <w:tcW w:w="2841" w:type="dxa"/>
          </w:tcPr>
          <w:p w:rsidR="00A44716" w:rsidRDefault="00A44716">
            <w:pPr>
              <w:rPr>
                <w:lang w:val="nl-NL"/>
              </w:rPr>
            </w:pPr>
            <w:r>
              <w:rPr>
                <w:i/>
                <w:lang w:val="nl-NL"/>
              </w:rPr>
              <w:t>Aromaten</w:t>
            </w:r>
          </w:p>
        </w:tc>
        <w:tc>
          <w:tcPr>
            <w:tcW w:w="2841" w:type="dxa"/>
          </w:tcPr>
          <w:p w:rsidR="00A44716" w:rsidRDefault="00A44716">
            <w:pPr>
              <w:rPr>
                <w:lang w:val="nl-NL"/>
              </w:rPr>
            </w:pPr>
            <w:r>
              <w:rPr>
                <w:lang w:val="nl-NL"/>
              </w:rPr>
              <w:t>ortho</w:t>
            </w:r>
          </w:p>
          <w:p w:rsidR="00A44716" w:rsidRDefault="00A44716">
            <w:pPr>
              <w:rPr>
                <w:lang w:val="nl-NL"/>
              </w:rPr>
            </w:pPr>
            <w:r>
              <w:rPr>
                <w:lang w:val="nl-NL"/>
              </w:rPr>
              <w:t>meta</w:t>
            </w:r>
          </w:p>
          <w:p w:rsidR="00A44716" w:rsidRDefault="00A44716">
            <w:pPr>
              <w:rPr>
                <w:lang w:val="nl-NL"/>
              </w:rPr>
            </w:pPr>
            <w:r>
              <w:rPr>
                <w:lang w:val="nl-NL"/>
              </w:rPr>
              <w:t>para</w:t>
            </w:r>
          </w:p>
        </w:tc>
        <w:tc>
          <w:tcPr>
            <w:tcW w:w="2841" w:type="dxa"/>
          </w:tcPr>
          <w:p w:rsidR="00A44716" w:rsidRDefault="00A44716">
            <w:pPr>
              <w:rPr>
                <w:lang w:val="nl-NL"/>
              </w:rPr>
            </w:pPr>
            <w:r>
              <w:rPr>
                <w:lang w:val="nl-NL"/>
              </w:rPr>
              <w:t>6 - 10 Hz</w:t>
            </w:r>
          </w:p>
          <w:p w:rsidR="00A44716" w:rsidRDefault="00A44716">
            <w:pPr>
              <w:rPr>
                <w:lang w:val="nl-NL"/>
              </w:rPr>
            </w:pPr>
            <w:r>
              <w:rPr>
                <w:lang w:val="nl-NL"/>
              </w:rPr>
              <w:t>1 – 4 Hz</w:t>
            </w:r>
          </w:p>
          <w:p w:rsidR="00A44716" w:rsidRDefault="00A44716">
            <w:pPr>
              <w:rPr>
                <w:lang w:val="nl-NL"/>
              </w:rPr>
            </w:pPr>
            <w:r>
              <w:rPr>
                <w:lang w:val="nl-NL"/>
              </w:rPr>
              <w:t>0 – 2 Hz</w:t>
            </w:r>
          </w:p>
        </w:tc>
      </w:tr>
    </w:tbl>
    <w:p w:rsidR="00A44716" w:rsidRDefault="00A44716">
      <w:pPr>
        <w:rPr>
          <w:lang w:val="nl-NL"/>
        </w:rPr>
      </w:pPr>
    </w:p>
    <w:p w:rsidR="00A44716" w:rsidRDefault="00A44716">
      <w:pPr>
        <w:rPr>
          <w:lang w:val="nl-NL"/>
        </w:rPr>
      </w:pPr>
    </w:p>
    <w:p w:rsidR="00A44716" w:rsidRDefault="00A44716">
      <w:pPr>
        <w:rPr>
          <w:lang w:val="nl-NL"/>
        </w:rPr>
        <w:sectPr w:rsidR="00A44716">
          <w:headerReference w:type="default" r:id="rId99"/>
          <w:pgSz w:w="12240" w:h="15840" w:code="1"/>
          <w:pgMar w:top="1418" w:right="1418" w:bottom="1418" w:left="1418" w:header="708" w:footer="708" w:gutter="0"/>
          <w:cols w:space="708"/>
        </w:sectPr>
      </w:pPr>
    </w:p>
    <w:p w:rsidR="00A44716" w:rsidRDefault="00A44716">
      <w:pPr>
        <w:pStyle w:val="Kop1"/>
      </w:pPr>
      <w:r>
        <w:lastRenderedPageBreak/>
        <w:t>Eiwit en DNA</w:t>
      </w:r>
    </w:p>
    <w:p w:rsidR="00A44716" w:rsidRDefault="00D91D72">
      <w:pPr>
        <w:jc w:val="center"/>
        <w:rPr>
          <w:lang w:val="nl-NL"/>
        </w:rPr>
      </w:pPr>
      <w:r>
        <w:rPr>
          <w:noProof/>
          <w:lang w:val="nl-NL"/>
        </w:rPr>
        <w:drawing>
          <wp:inline distT="0" distB="0" distL="0" distR="0">
            <wp:extent cx="1950720" cy="2377440"/>
            <wp:effectExtent l="1905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cstate="print"/>
                    <a:srcRect/>
                    <a:stretch>
                      <a:fillRect/>
                    </a:stretch>
                  </pic:blipFill>
                  <pic:spPr bwMode="auto">
                    <a:xfrm>
                      <a:off x="0" y="0"/>
                      <a:ext cx="1950720" cy="2377440"/>
                    </a:xfrm>
                    <a:prstGeom prst="rect">
                      <a:avLst/>
                    </a:prstGeom>
                    <a:noFill/>
                    <a:ln w="9525">
                      <a:noFill/>
                      <a:miter lim="800000"/>
                      <a:headEnd/>
                      <a:tailEnd/>
                    </a:ln>
                  </pic:spPr>
                </pic:pic>
              </a:graphicData>
            </a:graphic>
          </wp:inline>
        </w:drawing>
      </w:r>
    </w:p>
    <w:p w:rsidR="00A44716" w:rsidRDefault="00A44716">
      <w:pPr>
        <w:jc w:val="center"/>
        <w:rPr>
          <w:lang w:val="nl-NL"/>
        </w:rPr>
      </w:pPr>
    </w:p>
    <w:p w:rsidR="00A44716" w:rsidRDefault="00A44716">
      <w:pPr>
        <w:rPr>
          <w:lang w:val="nl-NL"/>
        </w:rPr>
      </w:pPr>
    </w:p>
    <w:p w:rsidR="00A44716" w:rsidRDefault="00A44716">
      <w:pPr>
        <w:rPr>
          <w:lang w:val="nl-NL"/>
        </w:rPr>
      </w:pPr>
      <w:r>
        <w:rPr>
          <w:lang w:val="nl-NL"/>
        </w:rPr>
        <w:t>DNA is opgebouwd uit 2’-deoxy-nucleotiden waaraan de basen adenine (A), guanine (G), cytosine (C) and thymine (T) gebonden zijn. De molaire massa van de 2’-deoxy-nucleotide-5’-trifosfaten is gegeven in tabel 2:</w:t>
      </w:r>
    </w:p>
    <w:p w:rsidR="00A44716" w:rsidRDefault="00A44716">
      <w:pPr>
        <w:rPr>
          <w:lang w:val="nl-NL"/>
        </w:rPr>
      </w:pPr>
    </w:p>
    <w:tbl>
      <w:tblPr>
        <w:tblW w:w="0" w:type="auto"/>
        <w:tblInd w:w="1668" w:type="dxa"/>
        <w:tblLayout w:type="fixed"/>
        <w:tblLook w:val="0000"/>
      </w:tblPr>
      <w:tblGrid>
        <w:gridCol w:w="2593"/>
        <w:gridCol w:w="2793"/>
      </w:tblGrid>
      <w:tr w:rsidR="00A44716">
        <w:tblPrEx>
          <w:tblCellMar>
            <w:top w:w="0" w:type="dxa"/>
            <w:bottom w:w="0" w:type="dxa"/>
          </w:tblCellMar>
        </w:tblPrEx>
        <w:tc>
          <w:tcPr>
            <w:tcW w:w="2593" w:type="dxa"/>
            <w:tcBorders>
              <w:bottom w:val="single" w:sz="4" w:space="0" w:color="auto"/>
              <w:right w:val="single" w:sz="4" w:space="0" w:color="auto"/>
            </w:tcBorders>
          </w:tcPr>
          <w:p w:rsidR="00A44716" w:rsidRDefault="00A44716">
            <w:pPr>
              <w:rPr>
                <w:b/>
                <w:lang w:val="nl-NL"/>
              </w:rPr>
            </w:pPr>
            <w:r>
              <w:rPr>
                <w:b/>
                <w:lang w:val="nl-NL"/>
              </w:rPr>
              <w:t>Tabel 2</w:t>
            </w:r>
          </w:p>
          <w:p w:rsidR="00A44716" w:rsidRDefault="00A44716">
            <w:pPr>
              <w:rPr>
                <w:lang w:val="nl-NL"/>
              </w:rPr>
            </w:pPr>
            <w:r>
              <w:rPr>
                <w:b/>
                <w:lang w:val="nl-NL"/>
              </w:rPr>
              <w:t>dNTP</w:t>
            </w:r>
          </w:p>
        </w:tc>
        <w:tc>
          <w:tcPr>
            <w:tcW w:w="2793" w:type="dxa"/>
            <w:tcBorders>
              <w:left w:val="single" w:sz="4" w:space="0" w:color="auto"/>
              <w:bottom w:val="single" w:sz="4" w:space="0" w:color="auto"/>
            </w:tcBorders>
          </w:tcPr>
          <w:p w:rsidR="00A44716" w:rsidRDefault="00A44716">
            <w:pPr>
              <w:rPr>
                <w:b/>
                <w:lang w:val="nl-NL"/>
              </w:rPr>
            </w:pPr>
          </w:p>
          <w:p w:rsidR="00A44716" w:rsidRDefault="00A44716">
            <w:pPr>
              <w:rPr>
                <w:vertAlign w:val="superscript"/>
                <w:lang w:val="nl-NL"/>
              </w:rPr>
            </w:pPr>
            <w:r>
              <w:rPr>
                <w:b/>
                <w:lang w:val="nl-NL"/>
              </w:rPr>
              <w:t>molaire massa /g mol</w:t>
            </w:r>
            <w:r>
              <w:rPr>
                <w:b/>
                <w:vertAlign w:val="superscript"/>
                <w:lang w:val="nl-NL"/>
              </w:rPr>
              <w:t>–1</w:t>
            </w:r>
          </w:p>
        </w:tc>
      </w:tr>
      <w:tr w:rsidR="00A44716">
        <w:tblPrEx>
          <w:tblCellMar>
            <w:top w:w="0" w:type="dxa"/>
            <w:bottom w:w="0" w:type="dxa"/>
          </w:tblCellMar>
        </w:tblPrEx>
        <w:tc>
          <w:tcPr>
            <w:tcW w:w="2593" w:type="dxa"/>
            <w:tcBorders>
              <w:right w:val="single" w:sz="4" w:space="0" w:color="auto"/>
            </w:tcBorders>
          </w:tcPr>
          <w:p w:rsidR="00A44716" w:rsidRDefault="00A44716">
            <w:pPr>
              <w:rPr>
                <w:lang w:val="nl-NL"/>
              </w:rPr>
            </w:pPr>
            <w:r>
              <w:rPr>
                <w:lang w:val="nl-NL"/>
              </w:rPr>
              <w:t>dATP</w:t>
            </w:r>
          </w:p>
        </w:tc>
        <w:tc>
          <w:tcPr>
            <w:tcW w:w="2793" w:type="dxa"/>
            <w:tcBorders>
              <w:left w:val="single" w:sz="4" w:space="0" w:color="auto"/>
            </w:tcBorders>
          </w:tcPr>
          <w:p w:rsidR="00A44716" w:rsidRDefault="00A44716">
            <w:pPr>
              <w:rPr>
                <w:lang w:val="nl-NL"/>
              </w:rPr>
            </w:pPr>
            <w:r>
              <w:rPr>
                <w:lang w:val="nl-NL"/>
              </w:rPr>
              <w:t>487</w:t>
            </w:r>
          </w:p>
        </w:tc>
      </w:tr>
      <w:tr w:rsidR="00A44716">
        <w:tblPrEx>
          <w:tblCellMar>
            <w:top w:w="0" w:type="dxa"/>
            <w:bottom w:w="0" w:type="dxa"/>
          </w:tblCellMar>
        </w:tblPrEx>
        <w:tc>
          <w:tcPr>
            <w:tcW w:w="2593" w:type="dxa"/>
            <w:tcBorders>
              <w:right w:val="single" w:sz="4" w:space="0" w:color="auto"/>
            </w:tcBorders>
          </w:tcPr>
          <w:p w:rsidR="00A44716" w:rsidRDefault="00A44716">
            <w:pPr>
              <w:rPr>
                <w:lang w:val="nl-NL"/>
              </w:rPr>
            </w:pPr>
            <w:r>
              <w:rPr>
                <w:lang w:val="nl-NL"/>
              </w:rPr>
              <w:t>dGTP</w:t>
            </w:r>
          </w:p>
        </w:tc>
        <w:tc>
          <w:tcPr>
            <w:tcW w:w="2793" w:type="dxa"/>
            <w:tcBorders>
              <w:left w:val="single" w:sz="4" w:space="0" w:color="auto"/>
            </w:tcBorders>
          </w:tcPr>
          <w:p w:rsidR="00A44716" w:rsidRDefault="00A44716">
            <w:pPr>
              <w:rPr>
                <w:lang w:val="nl-NL"/>
              </w:rPr>
            </w:pPr>
            <w:r>
              <w:rPr>
                <w:lang w:val="nl-NL"/>
              </w:rPr>
              <w:t>503</w:t>
            </w:r>
          </w:p>
        </w:tc>
      </w:tr>
      <w:tr w:rsidR="00A44716">
        <w:tblPrEx>
          <w:tblCellMar>
            <w:top w:w="0" w:type="dxa"/>
            <w:bottom w:w="0" w:type="dxa"/>
          </w:tblCellMar>
        </w:tblPrEx>
        <w:tc>
          <w:tcPr>
            <w:tcW w:w="2593" w:type="dxa"/>
            <w:tcBorders>
              <w:right w:val="single" w:sz="4" w:space="0" w:color="auto"/>
            </w:tcBorders>
          </w:tcPr>
          <w:p w:rsidR="00A44716" w:rsidRDefault="00A44716">
            <w:pPr>
              <w:rPr>
                <w:lang w:val="nl-NL"/>
              </w:rPr>
            </w:pPr>
            <w:r>
              <w:rPr>
                <w:lang w:val="nl-NL"/>
              </w:rPr>
              <w:t>dCTP</w:t>
            </w:r>
          </w:p>
        </w:tc>
        <w:tc>
          <w:tcPr>
            <w:tcW w:w="2793" w:type="dxa"/>
            <w:tcBorders>
              <w:left w:val="single" w:sz="4" w:space="0" w:color="auto"/>
            </w:tcBorders>
          </w:tcPr>
          <w:p w:rsidR="00A44716" w:rsidRDefault="00A44716">
            <w:pPr>
              <w:rPr>
                <w:lang w:val="nl-NL"/>
              </w:rPr>
            </w:pPr>
            <w:r>
              <w:rPr>
                <w:lang w:val="nl-NL"/>
              </w:rPr>
              <w:t>464</w:t>
            </w:r>
          </w:p>
        </w:tc>
      </w:tr>
      <w:tr w:rsidR="00A44716">
        <w:tblPrEx>
          <w:tblCellMar>
            <w:top w:w="0" w:type="dxa"/>
            <w:bottom w:w="0" w:type="dxa"/>
          </w:tblCellMar>
        </w:tblPrEx>
        <w:tc>
          <w:tcPr>
            <w:tcW w:w="2593" w:type="dxa"/>
            <w:tcBorders>
              <w:right w:val="single" w:sz="4" w:space="0" w:color="auto"/>
            </w:tcBorders>
          </w:tcPr>
          <w:p w:rsidR="00A44716" w:rsidRDefault="00A44716">
            <w:pPr>
              <w:rPr>
                <w:lang w:val="nl-NL"/>
              </w:rPr>
            </w:pPr>
            <w:r>
              <w:rPr>
                <w:lang w:val="nl-NL"/>
              </w:rPr>
              <w:t>dTTP</w:t>
            </w:r>
          </w:p>
        </w:tc>
        <w:tc>
          <w:tcPr>
            <w:tcW w:w="2793" w:type="dxa"/>
            <w:tcBorders>
              <w:left w:val="single" w:sz="4" w:space="0" w:color="auto"/>
            </w:tcBorders>
          </w:tcPr>
          <w:p w:rsidR="00A44716" w:rsidRDefault="00A44716">
            <w:pPr>
              <w:rPr>
                <w:lang w:val="nl-NL"/>
              </w:rPr>
            </w:pPr>
            <w:r>
              <w:rPr>
                <w:lang w:val="nl-NL"/>
              </w:rPr>
              <w:t>478</w:t>
            </w:r>
          </w:p>
        </w:tc>
      </w:tr>
    </w:tbl>
    <w:p w:rsidR="00A44716" w:rsidRDefault="00A44716">
      <w:pPr>
        <w:rPr>
          <w:b/>
          <w:lang w:val="nl-NL"/>
        </w:rPr>
      </w:pPr>
      <w:r>
        <w:rPr>
          <w:b/>
          <w:lang w:val="nl-NL"/>
        </w:rPr>
        <w:t>2 punten</w:t>
      </w:r>
    </w:p>
    <w:p w:rsidR="00A44716" w:rsidRDefault="00A44716">
      <w:pPr>
        <w:numPr>
          <w:ilvl w:val="0"/>
          <w:numId w:val="26"/>
        </w:numPr>
        <w:rPr>
          <w:lang w:val="nl-NL"/>
        </w:rPr>
      </w:pPr>
      <w:r>
        <w:rPr>
          <w:lang w:val="nl-NL"/>
        </w:rPr>
        <w:t>Bereken de molaire massa van een dubbelstrengs DNA-fragment, dat bestaat uit 1000 base paren met een uniforme verdeling van de vier basen.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A44716">
        <w:tblPrEx>
          <w:tblCellMar>
            <w:top w:w="0" w:type="dxa"/>
            <w:bottom w:w="0" w:type="dxa"/>
          </w:tblCellMar>
        </w:tblPrEx>
        <w:trPr>
          <w:trHeight w:hRule="exact" w:val="1575"/>
        </w:trPr>
        <w:tc>
          <w:tcPr>
            <w:tcW w:w="8187" w:type="dxa"/>
          </w:tcPr>
          <w:p w:rsidR="00A44716" w:rsidRDefault="00A44716">
            <w:pPr>
              <w:spacing w:before="240"/>
              <w:ind w:left="34"/>
              <w:rPr>
                <w:lang w:val="nl-NL"/>
              </w:rPr>
            </w:pPr>
            <w:r>
              <w:rPr>
                <w:lang w:val="nl-NL"/>
              </w:rPr>
              <w:t>gemiddelde massa dNTP = 483 g mol</w:t>
            </w:r>
            <w:r>
              <w:rPr>
                <w:vertAlign w:val="superscript"/>
                <w:lang w:val="nl-NL"/>
              </w:rPr>
              <w:sym w:font="Symbol" w:char="F02D"/>
            </w:r>
            <w:r>
              <w:rPr>
                <w:vertAlign w:val="superscript"/>
                <w:lang w:val="nl-NL"/>
              </w:rPr>
              <w:t>1</w:t>
            </w:r>
            <w:r>
              <w:rPr>
                <w:lang w:val="nl-NL"/>
              </w:rPr>
              <w:t xml:space="preserve">; </w:t>
            </w:r>
            <w:r>
              <w:rPr>
                <w:i/>
                <w:lang w:val="nl-NL"/>
              </w:rPr>
              <w:t>M</w:t>
            </w:r>
            <w:r>
              <w:rPr>
                <w:lang w:val="nl-NL"/>
              </w:rPr>
              <w:t>(HP</w:t>
            </w:r>
            <w:r>
              <w:rPr>
                <w:vertAlign w:val="subscript"/>
                <w:lang w:val="nl-NL"/>
              </w:rPr>
              <w:t>2</w:t>
            </w:r>
            <w:r>
              <w:rPr>
                <w:lang w:val="nl-NL"/>
              </w:rPr>
              <w:t>O</w:t>
            </w:r>
            <w:r>
              <w:rPr>
                <w:vertAlign w:val="subscript"/>
                <w:lang w:val="nl-NL"/>
              </w:rPr>
              <w:t>7</w:t>
            </w:r>
            <w:r>
              <w:rPr>
                <w:vertAlign w:val="superscript"/>
                <w:lang w:val="nl-NL"/>
              </w:rPr>
              <w:t>2</w:t>
            </w:r>
            <w:r>
              <w:rPr>
                <w:vertAlign w:val="superscript"/>
                <w:lang w:val="nl-NL"/>
              </w:rPr>
              <w:sym w:font="Symbol" w:char="F02D"/>
            </w:r>
            <w:r>
              <w:rPr>
                <w:lang w:val="nl-NL"/>
              </w:rPr>
              <w:t>) = 175 g mol</w:t>
            </w:r>
            <w:r>
              <w:rPr>
                <w:vertAlign w:val="superscript"/>
                <w:lang w:val="nl-NL"/>
              </w:rPr>
              <w:sym w:font="Symbol" w:char="F02D"/>
            </w:r>
            <w:r>
              <w:rPr>
                <w:vertAlign w:val="superscript"/>
                <w:lang w:val="nl-NL"/>
              </w:rPr>
              <w:t>1</w:t>
            </w:r>
            <w:r>
              <w:rPr>
                <w:lang w:val="nl-NL"/>
              </w:rPr>
              <w:t>;</w:t>
            </w:r>
          </w:p>
          <w:p w:rsidR="00A44716" w:rsidRDefault="00A44716">
            <w:pPr>
              <w:spacing w:before="240"/>
              <w:ind w:left="34"/>
              <w:rPr>
                <w:lang w:val="nl-NL"/>
              </w:rPr>
            </w:pPr>
            <w:r>
              <w:rPr>
                <w:lang w:val="nl-NL"/>
              </w:rPr>
              <w:t>1000 basenparen dubbelstrengs DNA</w:t>
            </w:r>
          </w:p>
          <w:p w:rsidR="00A44716" w:rsidRDefault="00A44716">
            <w:pPr>
              <w:spacing w:before="240"/>
              <w:ind w:left="34"/>
              <w:rPr>
                <w:lang w:val="nl-NL"/>
              </w:rPr>
            </w:pPr>
            <w:r>
              <w:rPr>
                <w:i/>
                <w:lang w:val="nl-NL"/>
              </w:rPr>
              <w:t>M</w:t>
            </w:r>
            <w:r>
              <w:rPr>
                <w:lang w:val="nl-NL"/>
              </w:rPr>
              <w:t xml:space="preserve">(DNA) = ((483 </w:t>
            </w:r>
            <w:r>
              <w:rPr>
                <w:lang w:val="nl-NL"/>
              </w:rPr>
              <w:sym w:font="Symbol" w:char="F02D"/>
            </w:r>
            <w:r>
              <w:rPr>
                <w:lang w:val="nl-NL"/>
              </w:rPr>
              <w:t xml:space="preserve">175) </w:t>
            </w:r>
            <w:r>
              <w:rPr>
                <w:lang w:val="nl-NL"/>
              </w:rPr>
              <w:sym w:font="Symbol" w:char="F0D7"/>
            </w:r>
            <w:r>
              <w:rPr>
                <w:lang w:val="nl-NL"/>
              </w:rPr>
              <w:t xml:space="preserve"> 2 </w:t>
            </w:r>
            <w:r>
              <w:rPr>
                <w:lang w:val="nl-NL"/>
              </w:rPr>
              <w:sym w:font="Symbol" w:char="F0D7"/>
            </w:r>
            <w:r>
              <w:rPr>
                <w:lang w:val="nl-NL"/>
              </w:rPr>
              <w:t xml:space="preserve"> 1000 + 2 </w:t>
            </w:r>
            <w:r>
              <w:rPr>
                <w:lang w:val="nl-NL"/>
              </w:rPr>
              <w:sym w:font="Symbol" w:char="F0D7"/>
            </w:r>
            <w:r>
              <w:rPr>
                <w:lang w:val="nl-NL"/>
              </w:rPr>
              <w:t xml:space="preserve"> 175) g mol</w:t>
            </w:r>
            <w:r>
              <w:rPr>
                <w:vertAlign w:val="superscript"/>
                <w:lang w:val="nl-NL"/>
              </w:rPr>
              <w:sym w:font="Symbol" w:char="F02D"/>
            </w:r>
            <w:r>
              <w:rPr>
                <w:vertAlign w:val="superscript"/>
                <w:lang w:val="nl-NL"/>
              </w:rPr>
              <w:t>1</w:t>
            </w:r>
            <w:r>
              <w:rPr>
                <w:lang w:val="nl-NL"/>
              </w:rPr>
              <w:t xml:space="preserve"> = 616350 g mol</w:t>
            </w:r>
            <w:r>
              <w:rPr>
                <w:vertAlign w:val="superscript"/>
                <w:lang w:val="nl-NL"/>
              </w:rPr>
              <w:sym w:font="Symbol" w:char="F02D"/>
            </w:r>
            <w:r>
              <w:rPr>
                <w:vertAlign w:val="superscript"/>
                <w:lang w:val="nl-NL"/>
              </w:rPr>
              <w:t>1</w:t>
            </w:r>
          </w:p>
        </w:tc>
      </w:tr>
    </w:tbl>
    <w:p w:rsidR="00A44716" w:rsidRDefault="00A44716">
      <w:pPr>
        <w:rPr>
          <w:lang w:val="nl-NL"/>
        </w:rPr>
      </w:pPr>
    </w:p>
    <w:p w:rsidR="00A44716" w:rsidRDefault="00A44716">
      <w:pPr>
        <w:rPr>
          <w:lang w:val="nl-NL"/>
        </w:rPr>
      </w:pPr>
      <w:r>
        <w:rPr>
          <w:lang w:val="nl-NL"/>
        </w:rPr>
        <w:t>Dit DNA-fragment kan gëisoleerd en vervolgens gekloond worden gebruik makend van de PCR methode (polymerase chain reaction), waarbij een, niet warmtegevoelig, DNA</w:t>
      </w:r>
      <w:r>
        <w:rPr>
          <w:lang w:val="nl-NL"/>
        </w:rPr>
        <w:noBreakHyphen/>
        <w:t>polymerase-enzym het aantal moleculen van een bepaald stukje DNA in een cyclisch proces vermenigvuldigt. Onder optimale omstandigheden wordt het aantal dubbelstrengs DNA-kopiën elke cyclus twee maal zo groot.</w:t>
      </w:r>
    </w:p>
    <w:p w:rsidR="00A44716" w:rsidRDefault="00A44716">
      <w:pPr>
        <w:rPr>
          <w:lang w:val="nl-NL"/>
        </w:rPr>
      </w:pPr>
    </w:p>
    <w:p w:rsidR="00A44716" w:rsidRDefault="00A44716">
      <w:pPr>
        <w:widowControl w:val="0"/>
        <w:rPr>
          <w:lang w:val="nl-NL"/>
        </w:rPr>
      </w:pPr>
      <w:r>
        <w:rPr>
          <w:lang w:val="nl-NL"/>
        </w:rPr>
        <w:t>Gebruik makend van de PCR-methode laat je één dubbelstrengs DNA- fragment 30 maal een cyclus doorlopen.</w:t>
      </w:r>
    </w:p>
    <w:p w:rsidR="00A44716" w:rsidRDefault="00A44716">
      <w:pPr>
        <w:rPr>
          <w:b/>
          <w:lang w:val="nl-NL"/>
        </w:rPr>
      </w:pPr>
      <w:r>
        <w:rPr>
          <w:b/>
          <w:lang w:val="nl-NL"/>
        </w:rPr>
        <w:t>2 punten</w:t>
      </w:r>
    </w:p>
    <w:p w:rsidR="00A44716" w:rsidRDefault="00A44716">
      <w:pPr>
        <w:numPr>
          <w:ilvl w:val="0"/>
          <w:numId w:val="26"/>
        </w:numPr>
        <w:rPr>
          <w:lang w:val="nl-NL"/>
        </w:rPr>
      </w:pPr>
      <w:r>
        <w:rPr>
          <w:lang w:val="nl-NL"/>
        </w:rPr>
        <w:t>Bereken hoe groot ongeveer de massa is van het DNA dat bij dit experiment ontstaat.</w:t>
      </w:r>
    </w:p>
    <w:p w:rsidR="00A44716" w:rsidRDefault="00A44716">
      <w:pPr>
        <w:rPr>
          <w:lang w:val="nl-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A44716">
        <w:tblPrEx>
          <w:tblCellMar>
            <w:top w:w="0" w:type="dxa"/>
            <w:bottom w:w="0" w:type="dxa"/>
          </w:tblCellMar>
        </w:tblPrEx>
        <w:trPr>
          <w:trHeight w:hRule="exact" w:val="601"/>
        </w:trPr>
        <w:tc>
          <w:tcPr>
            <w:tcW w:w="8187" w:type="dxa"/>
          </w:tcPr>
          <w:p w:rsidR="00A44716" w:rsidRDefault="00A44716">
            <w:pPr>
              <w:rPr>
                <w:lang w:val="nl-NL"/>
              </w:rPr>
            </w:pPr>
            <w:r>
              <w:rPr>
                <w:lang w:val="nl-NL"/>
              </w:rPr>
              <w:lastRenderedPageBreak/>
              <w:t>2</w:t>
            </w:r>
            <w:r>
              <w:rPr>
                <w:vertAlign w:val="superscript"/>
                <w:lang w:val="nl-NL"/>
              </w:rPr>
              <w:t>30</w:t>
            </w:r>
            <w:r>
              <w:rPr>
                <w:lang w:val="nl-NL"/>
              </w:rPr>
              <w:t xml:space="preserve"> kopieën = 1073741824 kopieën</w:t>
            </w:r>
          </w:p>
          <w:p w:rsidR="00A44716" w:rsidRDefault="00A44716">
            <w:pPr>
              <w:rPr>
                <w:lang w:val="nl-NL"/>
              </w:rPr>
            </w:pPr>
            <w:r>
              <w:rPr>
                <w:lang w:val="nl-NL"/>
              </w:rPr>
              <w:t xml:space="preserve">totale massa DNA: </w:t>
            </w:r>
            <w:r>
              <w:rPr>
                <w:i/>
                <w:lang w:val="nl-NL"/>
              </w:rPr>
              <w:t>m</w:t>
            </w:r>
            <w:r>
              <w:rPr>
                <w:lang w:val="nl-NL"/>
              </w:rPr>
              <w:t xml:space="preserve">(DNA) = 1073741824 / </w:t>
            </w:r>
            <w:r>
              <w:rPr>
                <w:i/>
                <w:lang w:val="nl-NL"/>
              </w:rPr>
              <w:t>N</w:t>
            </w:r>
            <w:r>
              <w:rPr>
                <w:vertAlign w:val="subscript"/>
                <w:lang w:val="nl-NL"/>
              </w:rPr>
              <w:t>A</w:t>
            </w:r>
            <w:r>
              <w:rPr>
                <w:lang w:val="nl-NL"/>
              </w:rPr>
              <w:t xml:space="preserve"> </w:t>
            </w:r>
            <w:r>
              <w:rPr>
                <w:lang w:val="nl-NL"/>
              </w:rPr>
              <w:sym w:font="Symbol" w:char="F0D7"/>
            </w:r>
            <w:r>
              <w:rPr>
                <w:lang w:val="nl-NL"/>
              </w:rPr>
              <w:t xml:space="preserve"> 616350 g mol</w:t>
            </w:r>
            <w:r>
              <w:rPr>
                <w:vertAlign w:val="superscript"/>
                <w:lang w:val="nl-NL"/>
              </w:rPr>
              <w:sym w:font="Symbol" w:char="F02D"/>
            </w:r>
            <w:r>
              <w:rPr>
                <w:vertAlign w:val="superscript"/>
                <w:lang w:val="nl-NL"/>
              </w:rPr>
              <w:t>1</w:t>
            </w:r>
            <w:r>
              <w:rPr>
                <w:lang w:val="nl-NL"/>
              </w:rPr>
              <w:t xml:space="preserve"> = 1,1 ng</w:t>
            </w:r>
          </w:p>
        </w:tc>
      </w:tr>
    </w:tbl>
    <w:p w:rsidR="00A44716" w:rsidRDefault="00A44716">
      <w:pPr>
        <w:rPr>
          <w:lang w:val="nl-NL"/>
        </w:rPr>
        <w:sectPr w:rsidR="00A44716">
          <w:headerReference w:type="default" r:id="rId101"/>
          <w:pgSz w:w="12240" w:h="15840" w:code="1"/>
          <w:pgMar w:top="1418" w:right="1418" w:bottom="1418" w:left="1418" w:header="708" w:footer="708" w:gutter="0"/>
          <w:cols w:space="708"/>
        </w:sectPr>
      </w:pPr>
    </w:p>
    <w:p w:rsidR="00A44716" w:rsidRDefault="00A44716">
      <w:pPr>
        <w:rPr>
          <w:lang w:val="nl-NL"/>
        </w:rPr>
      </w:pPr>
      <w:r>
        <w:rPr>
          <w:lang w:val="nl-NL"/>
        </w:rPr>
        <w:lastRenderedPageBreak/>
        <w:t>Het enzym - polynucleotide kinase (PNK) van bacteriofaag T4 (zie foto) katalyseert de overdracht van de terminale fosfaatgroep van ATP (</w:t>
      </w:r>
      <w:r>
        <w:rPr>
          <w:rFonts w:ascii="Symbol" w:hAnsi="Symbol"/>
          <w:lang w:val="nl-NL"/>
        </w:rPr>
        <w:t></w:t>
      </w:r>
      <w:r>
        <w:rPr>
          <w:lang w:val="nl-NL"/>
        </w:rPr>
        <w:t>-orthofosfaat) naar de 5'-hydroxyl-uiteinden van ribo- en deoxyribonucleotides:</w:t>
      </w:r>
    </w:p>
    <w:p w:rsidR="00A44716" w:rsidRDefault="00A44716">
      <w:pPr>
        <w:jc w:val="center"/>
        <w:rPr>
          <w:lang w:val="nl-NL"/>
        </w:rPr>
      </w:pPr>
      <w:r>
        <w:rPr>
          <w:lang w:val="nl-NL"/>
        </w:rPr>
        <w:object w:dxaOrig="8626" w:dyaOrig="3961">
          <v:shape id="_x0000_i1057" type="#_x0000_t75" style="width:431.4pt;height:198pt" o:ole="" fillcolor="window">
            <v:imagedata r:id="rId102" o:title=""/>
          </v:shape>
          <o:OLEObject Type="Embed" ProgID="Word.Picture.8" ShapeID="_x0000_i1057" DrawAspect="Content" ObjectID="_1314987506" r:id="rId103"/>
        </w:object>
      </w:r>
    </w:p>
    <w:p w:rsidR="00A44716" w:rsidRDefault="00A44716">
      <w:pPr>
        <w:rPr>
          <w:lang w:val="nl-NL"/>
        </w:rPr>
      </w:pPr>
      <w:r>
        <w:rPr>
          <w:lang w:val="nl-NL"/>
        </w:rPr>
        <w:t xml:space="preserve">PNK wordt veel gebruikt om DNA op de 5’-positie te labelen met de radioactieve fosfor- isotoop </w:t>
      </w:r>
      <w:r>
        <w:rPr>
          <w:vertAlign w:val="superscript"/>
          <w:lang w:val="nl-NL"/>
        </w:rPr>
        <w:t>32</w:t>
      </w:r>
      <w:r>
        <w:rPr>
          <w:lang w:val="nl-NL"/>
        </w:rPr>
        <w:t xml:space="preserve">P. Hierbij wordt ATP gebruikt, waarin de </w:t>
      </w:r>
      <w:r>
        <w:rPr>
          <w:rFonts w:ascii="Symbol" w:hAnsi="Symbol"/>
          <w:lang w:val="nl-NL"/>
        </w:rPr>
        <w:t></w:t>
      </w:r>
      <w:r>
        <w:rPr>
          <w:lang w:val="nl-NL"/>
        </w:rPr>
        <w:t xml:space="preserve">-P (het buitenste fosforatoom) wordt vervangen door </w:t>
      </w:r>
      <w:r>
        <w:rPr>
          <w:vertAlign w:val="superscript"/>
          <w:lang w:val="nl-NL"/>
        </w:rPr>
        <w:t>32</w:t>
      </w:r>
      <w:r>
        <w:rPr>
          <w:lang w:val="nl-NL"/>
        </w:rPr>
        <w:t xml:space="preserve">P. De hoeveelheid </w:t>
      </w:r>
      <w:r>
        <w:rPr>
          <w:vertAlign w:val="superscript"/>
          <w:lang w:val="nl-NL"/>
        </w:rPr>
        <w:t>32</w:t>
      </w:r>
      <w:r>
        <w:rPr>
          <w:lang w:val="nl-NL"/>
        </w:rPr>
        <w:t>P en daarmee dus de hoeveelheid gelabelde DNA kan worden gemeten..</w:t>
      </w:r>
    </w:p>
    <w:p w:rsidR="00A44716" w:rsidRDefault="00A44716">
      <w:pPr>
        <w:rPr>
          <w:lang w:val="nl-NL"/>
        </w:rPr>
      </w:pPr>
    </w:p>
    <w:p w:rsidR="00A44716" w:rsidRDefault="00A44716">
      <w:pPr>
        <w:rPr>
          <w:lang w:val="nl-NL"/>
        </w:rPr>
      </w:pPr>
      <w:r>
        <w:rPr>
          <w:lang w:val="nl-NL"/>
        </w:rPr>
        <w:t>10 µL van een oplossing die dubbelstrengs DNA bevat wordt voor100% gelabeld met [</w:t>
      </w:r>
      <w:r>
        <w:rPr>
          <w:rFonts w:ascii="Symbol" w:hAnsi="Symbol"/>
          <w:lang w:val="nl-NL"/>
        </w:rPr>
        <w:t></w:t>
      </w:r>
      <w:r>
        <w:rPr>
          <w:lang w:val="nl-NL"/>
        </w:rPr>
        <w:noBreakHyphen/>
      </w:r>
      <w:r>
        <w:rPr>
          <w:vertAlign w:val="superscript"/>
          <w:lang w:val="nl-NL"/>
        </w:rPr>
        <w:t>32</w:t>
      </w:r>
      <w:r>
        <w:rPr>
          <w:lang w:val="nl-NL"/>
        </w:rPr>
        <w:t>P]ATP</w:t>
      </w:r>
      <w:r>
        <w:rPr>
          <w:vertAlign w:val="superscript"/>
          <w:lang w:val="nl-NL"/>
        </w:rPr>
        <w:t xml:space="preserve"> </w:t>
      </w:r>
      <w:r>
        <w:rPr>
          <w:lang w:val="nl-NL"/>
        </w:rPr>
        <w:t>door PNK. De specifieke activiteit van het [</w:t>
      </w:r>
      <w:r>
        <w:rPr>
          <w:rFonts w:ascii="Symbol" w:hAnsi="Symbol"/>
          <w:lang w:val="nl-NL"/>
        </w:rPr>
        <w:t></w:t>
      </w:r>
      <w:r>
        <w:rPr>
          <w:lang w:val="nl-NL"/>
        </w:rPr>
        <w:t>-</w:t>
      </w:r>
      <w:r>
        <w:rPr>
          <w:vertAlign w:val="superscript"/>
          <w:lang w:val="nl-NL"/>
        </w:rPr>
        <w:t>32</w:t>
      </w:r>
      <w:r>
        <w:rPr>
          <w:lang w:val="nl-NL"/>
        </w:rPr>
        <w:t xml:space="preserve">P]ATP was 37 dagen geleden 10 Ci/mmol of 370 </w:t>
      </w:r>
      <w:r>
        <w:rPr>
          <w:lang w:val="nl-NL"/>
        </w:rPr>
        <w:sym w:font="Symbol" w:char="F0D7"/>
      </w:r>
      <w:r>
        <w:rPr>
          <w:lang w:val="nl-NL"/>
        </w:rPr>
        <w:t xml:space="preserve"> 10</w:t>
      </w:r>
      <w:r>
        <w:rPr>
          <w:vertAlign w:val="superscript"/>
          <w:lang w:val="nl-NL"/>
        </w:rPr>
        <w:t xml:space="preserve">9 </w:t>
      </w:r>
      <w:r>
        <w:rPr>
          <w:lang w:val="nl-NL"/>
        </w:rPr>
        <w:t xml:space="preserve">Bq/mmol. </w:t>
      </w:r>
      <w:r>
        <w:rPr>
          <w:vertAlign w:val="superscript"/>
          <w:lang w:val="nl-NL"/>
        </w:rPr>
        <w:t>32</w:t>
      </w:r>
      <w:r>
        <w:rPr>
          <w:lang w:val="nl-NL"/>
        </w:rPr>
        <w:t xml:space="preserve">P is een </w:t>
      </w:r>
      <w:r>
        <w:rPr>
          <w:rFonts w:ascii="Symbol" w:hAnsi="Symbol"/>
          <w:lang w:val="nl-NL"/>
        </w:rPr>
        <w:t></w:t>
      </w:r>
      <w:r>
        <w:rPr>
          <w:lang w:val="nl-NL"/>
        </w:rPr>
        <w:t xml:space="preserve">-straler en heeft een halveringstijd van 14,2 dagen. Het gelabelde DNA zendt nu 40000 </w:t>
      </w:r>
      <w:r>
        <w:rPr>
          <w:rFonts w:ascii="Symbol" w:hAnsi="Symbol"/>
          <w:lang w:val="nl-NL"/>
        </w:rPr>
        <w:t></w:t>
      </w:r>
      <w:r>
        <w:rPr>
          <w:lang w:val="nl-NL"/>
        </w:rPr>
        <w:t>-deeltjes per seconde uit.</w:t>
      </w:r>
    </w:p>
    <w:p w:rsidR="00A44716" w:rsidRDefault="00A44716">
      <w:pPr>
        <w:rPr>
          <w:b/>
          <w:lang w:val="nl-NL"/>
        </w:rPr>
      </w:pPr>
      <w:r>
        <w:rPr>
          <w:b/>
          <w:lang w:val="nl-NL"/>
        </w:rPr>
        <w:t>2 punten</w:t>
      </w:r>
    </w:p>
    <w:p w:rsidR="00A44716" w:rsidRDefault="00A44716">
      <w:pPr>
        <w:numPr>
          <w:ilvl w:val="0"/>
          <w:numId w:val="26"/>
        </w:numPr>
        <w:rPr>
          <w:lang w:val="nl-NL"/>
        </w:rPr>
      </w:pPr>
      <w:r>
        <w:rPr>
          <w:lang w:val="nl-NL"/>
        </w:rPr>
        <w:t>Bereken de DNA concentratie in deze oplossing.</w:t>
      </w:r>
    </w:p>
    <w:p w:rsidR="00A44716" w:rsidRDefault="00A44716">
      <w:pPr>
        <w:rPr>
          <w:lang w:val="nl-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A44716">
        <w:tblPrEx>
          <w:tblCellMar>
            <w:top w:w="0" w:type="dxa"/>
            <w:bottom w:w="0" w:type="dxa"/>
          </w:tblCellMar>
        </w:tblPrEx>
        <w:trPr>
          <w:trHeight w:hRule="exact" w:val="1681"/>
        </w:trPr>
        <w:tc>
          <w:tcPr>
            <w:tcW w:w="8187" w:type="dxa"/>
          </w:tcPr>
          <w:p w:rsidR="00A44716" w:rsidRDefault="00A44716">
            <w:pPr>
              <w:rPr>
                <w:lang w:val="nl-NL"/>
              </w:rPr>
            </w:pPr>
            <w:r>
              <w:rPr>
                <w:i/>
                <w:lang w:val="nl-NL"/>
              </w:rPr>
              <w:t>A</w:t>
            </w:r>
            <w:r>
              <w:rPr>
                <w:lang w:val="nl-NL"/>
              </w:rPr>
              <w:t xml:space="preserve"> = </w:t>
            </w:r>
            <w:r>
              <w:rPr>
                <w:i/>
                <w:lang w:val="nl-NL"/>
              </w:rPr>
              <w:t>A</w:t>
            </w:r>
            <w:r>
              <w:rPr>
                <w:vertAlign w:val="subscript"/>
                <w:lang w:val="nl-NL"/>
              </w:rPr>
              <w:t>o</w:t>
            </w:r>
            <w:r>
              <w:rPr>
                <w:lang w:val="nl-NL"/>
              </w:rPr>
              <w:t>e</w:t>
            </w:r>
            <w:r>
              <w:rPr>
                <w:vertAlign w:val="superscript"/>
                <w:lang w:val="nl-NL"/>
              </w:rPr>
              <w:sym w:font="Symbol" w:char="F02D"/>
            </w:r>
            <w:r>
              <w:rPr>
                <w:i/>
                <w:vertAlign w:val="superscript"/>
                <w:lang w:val="nl-NL"/>
              </w:rPr>
              <w:t>kt</w:t>
            </w:r>
            <w:r>
              <w:rPr>
                <w:lang w:val="nl-NL"/>
              </w:rPr>
              <w:t xml:space="preserve"> en </w:t>
            </w:r>
            <w:r>
              <w:rPr>
                <w:position w:val="-36"/>
                <w:lang w:val="nl-NL"/>
              </w:rPr>
              <w:object w:dxaOrig="6039" w:dyaOrig="720">
                <v:shape id="_x0000_i1058" type="#_x0000_t75" style="width:301.8pt;height:36pt" o:ole="" fillcolor="window">
                  <v:imagedata r:id="rId104" o:title=""/>
                </v:shape>
                <o:OLEObject Type="Embed" ProgID="Equation.3" ShapeID="_x0000_i1058" DrawAspect="Content" ObjectID="_1314987507" r:id="rId105"/>
              </w:object>
            </w:r>
          </w:p>
          <w:p w:rsidR="00A44716" w:rsidRDefault="00A44716">
            <w:pPr>
              <w:rPr>
                <w:lang w:val="nl-NL"/>
              </w:rPr>
            </w:pPr>
            <w:r>
              <w:rPr>
                <w:lang w:val="nl-NL"/>
              </w:rPr>
              <w:t xml:space="preserve">Dit komt overeen met </w:t>
            </w:r>
            <w:r>
              <w:rPr>
                <w:position w:val="-22"/>
                <w:lang w:val="nl-NL"/>
              </w:rPr>
              <w:object w:dxaOrig="780" w:dyaOrig="580">
                <v:shape id="_x0000_i1059" type="#_x0000_t75" style="width:39pt;height:28.8pt" o:ole="" fillcolor="window">
                  <v:imagedata r:id="rId106" o:title=""/>
                </v:shape>
                <o:OLEObject Type="Embed" ProgID="Equation.3" ShapeID="_x0000_i1059" DrawAspect="Content" ObjectID="_1314987508" r:id="rId107"/>
              </w:object>
            </w:r>
            <w:r>
              <w:rPr>
                <w:lang w:val="nl-NL"/>
              </w:rPr>
              <w:t xml:space="preserve"> pmol 5’-</w:t>
            </w:r>
            <w:r>
              <w:rPr>
                <w:vertAlign w:val="superscript"/>
                <w:lang w:val="nl-NL"/>
              </w:rPr>
              <w:t>32</w:t>
            </w:r>
            <w:r>
              <w:rPr>
                <w:lang w:val="nl-NL"/>
              </w:rPr>
              <w:t>P-DNA = 658 pmol 5’-</w:t>
            </w:r>
            <w:r>
              <w:rPr>
                <w:vertAlign w:val="superscript"/>
                <w:lang w:val="nl-NL"/>
              </w:rPr>
              <w:t>32</w:t>
            </w:r>
            <w:r>
              <w:rPr>
                <w:lang w:val="nl-NL"/>
              </w:rPr>
              <w:t>P-DNA</w:t>
            </w:r>
          </w:p>
          <w:p w:rsidR="00A44716" w:rsidRDefault="00A44716">
            <w:pPr>
              <w:rPr>
                <w:rFonts w:ascii="Symbol" w:hAnsi="Symbol"/>
                <w:lang w:val="nl-NL"/>
              </w:rPr>
            </w:pPr>
            <w:r>
              <w:rPr>
                <w:lang w:val="nl-NL"/>
              </w:rPr>
              <w:t xml:space="preserve">Omdat het volume van het gelabelde DNA 10 </w:t>
            </w:r>
            <w:r>
              <w:rPr>
                <w:rFonts w:ascii="Symbol" w:hAnsi="Symbol"/>
                <w:lang w:val="nl-NL"/>
              </w:rPr>
              <w:t></w:t>
            </w:r>
            <w:r>
              <w:rPr>
                <w:lang w:val="nl-NL"/>
              </w:rPr>
              <w:t xml:space="preserve">L is, is de concentratie dus ongeveer 66 </w:t>
            </w:r>
            <w:r>
              <w:rPr>
                <w:rFonts w:ascii="Symbol" w:hAnsi="Symbol"/>
                <w:lang w:val="nl-NL"/>
              </w:rPr>
              <w:t></w:t>
            </w:r>
            <w:r>
              <w:rPr>
                <w:lang w:val="nl-NL"/>
              </w:rPr>
              <w:t>M</w:t>
            </w:r>
          </w:p>
        </w:tc>
      </w:tr>
    </w:tbl>
    <w:p w:rsidR="00A44716" w:rsidRDefault="00A44716">
      <w:pPr>
        <w:rPr>
          <w:lang w:val="nl-NL"/>
        </w:rPr>
      </w:pPr>
      <w:r>
        <w:rPr>
          <w:lang w:val="nl-NL"/>
        </w:rPr>
        <w:t>In een experiment waarbij PNK geïncubeerd wordt met [</w:t>
      </w:r>
      <w:r>
        <w:rPr>
          <w:rFonts w:ascii="Symbol" w:hAnsi="Symbol"/>
          <w:lang w:val="nl-NL"/>
        </w:rPr>
        <w:t></w:t>
      </w:r>
      <w:r>
        <w:rPr>
          <w:lang w:val="nl-NL"/>
        </w:rPr>
        <w:t>-</w:t>
      </w:r>
      <w:r>
        <w:rPr>
          <w:vertAlign w:val="superscript"/>
          <w:lang w:val="nl-NL"/>
        </w:rPr>
        <w:t>32</w:t>
      </w:r>
      <w:r>
        <w:rPr>
          <w:lang w:val="nl-NL"/>
        </w:rPr>
        <w:t xml:space="preserve">P]ATP en enkelstrengs DNA, kan de reactie gevolgd worden door het gelabelde DNA te isoleren en de </w:t>
      </w:r>
      <w:r>
        <w:rPr>
          <w:rFonts w:ascii="Symbol" w:hAnsi="Symbol"/>
          <w:lang w:val="nl-NL"/>
        </w:rPr>
        <w:t></w:t>
      </w:r>
      <w:r>
        <w:rPr>
          <w:lang w:val="nl-NL"/>
        </w:rPr>
        <w:t>-activiteit te meten.</w:t>
      </w:r>
    </w:p>
    <w:p w:rsidR="00A44716" w:rsidRDefault="00A44716">
      <w:pPr>
        <w:rPr>
          <w:lang w:val="nl-NL"/>
        </w:rPr>
      </w:pPr>
    </w:p>
    <w:p w:rsidR="00A44716" w:rsidRDefault="00A44716">
      <w:pPr>
        <w:rPr>
          <w:lang w:val="nl-NL"/>
        </w:rPr>
      </w:pPr>
      <w:r>
        <w:rPr>
          <w:lang w:val="nl-NL"/>
        </w:rPr>
        <w:t>Op deze manier werd gemeten dat in een mengsel met een volume van 1 mL 9 nmol DNA per minuut werd gelabeld. PNK heeft een katalytische omzettingsgraad (aantal omzettingen per seconde) van 0,05 s</w:t>
      </w:r>
      <w:r>
        <w:rPr>
          <w:vertAlign w:val="superscript"/>
          <w:lang w:val="nl-NL"/>
        </w:rPr>
        <w:t>–1</w:t>
      </w:r>
      <w:r>
        <w:rPr>
          <w:lang w:val="nl-NL"/>
        </w:rPr>
        <w:t xml:space="preserve"> en een molaire massa van </w:t>
      </w:r>
      <w:smartTag w:uri="urn:schemas-microsoft-com:office:smarttags" w:element="metricconverter">
        <w:smartTagPr>
          <w:attr w:name="ProductID" w:val="34620 g"/>
        </w:smartTagPr>
        <w:r>
          <w:rPr>
            <w:lang w:val="nl-NL"/>
          </w:rPr>
          <w:t>34620 g</w:t>
        </w:r>
      </w:smartTag>
      <w:r>
        <w:rPr>
          <w:lang w:val="nl-NL"/>
        </w:rPr>
        <w:t xml:space="preserve"> mol</w:t>
      </w:r>
      <w:r>
        <w:rPr>
          <w:vertAlign w:val="superscript"/>
          <w:lang w:val="nl-NL"/>
        </w:rPr>
        <w:t>–1</w:t>
      </w:r>
      <w:r>
        <w:rPr>
          <w:lang w:val="nl-NL"/>
        </w:rPr>
        <w:t>.</w:t>
      </w:r>
    </w:p>
    <w:p w:rsidR="00A44716" w:rsidRDefault="00A44716">
      <w:pPr>
        <w:ind w:left="851" w:hanging="851"/>
        <w:rPr>
          <w:b/>
          <w:lang w:val="nl-NL"/>
        </w:rPr>
      </w:pPr>
      <w:r>
        <w:rPr>
          <w:b/>
          <w:lang w:val="nl-NL"/>
        </w:rPr>
        <w:t>2 punten</w:t>
      </w:r>
    </w:p>
    <w:p w:rsidR="00A44716" w:rsidRDefault="00A44716">
      <w:pPr>
        <w:numPr>
          <w:ilvl w:val="0"/>
          <w:numId w:val="26"/>
        </w:numPr>
        <w:rPr>
          <w:lang w:val="nl-NL"/>
        </w:rPr>
      </w:pPr>
      <w:r>
        <w:rPr>
          <w:lang w:val="nl-NL"/>
        </w:rPr>
        <w:t>Bereken de concentratie (in mg/mL) van het PNK in het mengsel.</w:t>
      </w:r>
    </w:p>
    <w:p w:rsidR="00A44716" w:rsidRDefault="00A44716">
      <w:pPr>
        <w:pStyle w:val="Koptekst"/>
        <w:tabs>
          <w:tab w:val="clear" w:pos="4536"/>
          <w:tab w:val="clear" w:pos="9072"/>
        </w:tabs>
        <w:rPr>
          <w:lang w:val="nl-N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45"/>
      </w:tblGrid>
      <w:tr w:rsidR="00A44716">
        <w:tblPrEx>
          <w:tblCellMar>
            <w:top w:w="0" w:type="dxa"/>
            <w:bottom w:w="0" w:type="dxa"/>
          </w:tblCellMar>
        </w:tblPrEx>
        <w:trPr>
          <w:trHeight w:hRule="exact" w:val="2145"/>
        </w:trPr>
        <w:tc>
          <w:tcPr>
            <w:tcW w:w="8045" w:type="dxa"/>
          </w:tcPr>
          <w:p w:rsidR="00A44716" w:rsidRDefault="00A44716">
            <w:pPr>
              <w:spacing w:before="120"/>
              <w:ind w:left="851" w:hanging="851"/>
              <w:rPr>
                <w:lang w:val="nl-NL"/>
              </w:rPr>
            </w:pPr>
            <w:r>
              <w:rPr>
                <w:lang w:val="nl-NL"/>
              </w:rPr>
              <w:lastRenderedPageBreak/>
              <w:t>Omdat er per minuut 9 nmol DNA wordt gelabeld en de omzettingsgraad 0,05 s</w:t>
            </w:r>
            <w:r>
              <w:rPr>
                <w:vertAlign w:val="superscript"/>
                <w:lang w:val="nl-NL"/>
              </w:rPr>
              <w:sym w:font="Symbol" w:char="F02D"/>
            </w:r>
            <w:r>
              <w:rPr>
                <w:vertAlign w:val="superscript"/>
                <w:lang w:val="nl-NL"/>
              </w:rPr>
              <w:t>1</w:t>
            </w:r>
            <w:r>
              <w:rPr>
                <w:lang w:val="nl-NL"/>
              </w:rPr>
              <w:t xml:space="preserve"> is, is de hoeveelheid PNK die het labelen katalyseert:</w:t>
            </w:r>
          </w:p>
          <w:p w:rsidR="00A44716" w:rsidRDefault="00A44716">
            <w:pPr>
              <w:spacing w:before="120"/>
              <w:ind w:left="851" w:hanging="851"/>
              <w:rPr>
                <w:lang w:val="nl-NL"/>
              </w:rPr>
            </w:pPr>
            <w:r>
              <w:rPr>
                <w:position w:val="-30"/>
                <w:lang w:val="nl-NL"/>
              </w:rPr>
              <w:object w:dxaOrig="1980" w:dyaOrig="660">
                <v:shape id="_x0000_i1060" type="#_x0000_t75" style="width:99pt;height:33pt" o:ole="" fillcolor="window">
                  <v:imagedata r:id="rId108" o:title=""/>
                </v:shape>
                <o:OLEObject Type="Embed" ProgID="Equation.3" ShapeID="_x0000_i1060" DrawAspect="Content" ObjectID="_1314987509" r:id="rId109"/>
              </w:object>
            </w:r>
            <w:r>
              <w:rPr>
                <w:lang w:val="nl-NL"/>
              </w:rPr>
              <w:t>=</w:t>
            </w:r>
          </w:p>
          <w:p w:rsidR="00A44716" w:rsidRDefault="00A44716">
            <w:pPr>
              <w:spacing w:before="120"/>
              <w:ind w:left="851" w:hanging="851"/>
              <w:rPr>
                <w:lang w:val="nl-NL"/>
              </w:rPr>
            </w:pPr>
            <w:r>
              <w:rPr>
                <w:lang w:val="nl-NL"/>
              </w:rPr>
              <w:t xml:space="preserve">3 nmol; dit komt overeen met 3 nmol </w:t>
            </w:r>
            <w:r>
              <w:rPr>
                <w:lang w:val="nl-NL"/>
              </w:rPr>
              <w:sym w:font="Symbol" w:char="F0D7"/>
            </w:r>
            <w:r>
              <w:rPr>
                <w:lang w:val="nl-NL"/>
              </w:rPr>
              <w:t xml:space="preserve"> 34620 g mol</w:t>
            </w:r>
            <w:r>
              <w:rPr>
                <w:vertAlign w:val="superscript"/>
                <w:lang w:val="nl-NL"/>
              </w:rPr>
              <w:sym w:font="Symbol" w:char="F02D"/>
            </w:r>
            <w:r>
              <w:rPr>
                <w:vertAlign w:val="superscript"/>
                <w:lang w:val="nl-NL"/>
              </w:rPr>
              <w:t>1</w:t>
            </w:r>
            <w:r>
              <w:rPr>
                <w:lang w:val="nl-NL"/>
              </w:rPr>
              <w:t xml:space="preserve"> = 0,1 mg</w:t>
            </w:r>
          </w:p>
          <w:p w:rsidR="00A44716" w:rsidRDefault="00A44716">
            <w:pPr>
              <w:spacing w:before="120"/>
              <w:ind w:left="851" w:hanging="851"/>
              <w:rPr>
                <w:lang w:val="nl-NL"/>
              </w:rPr>
            </w:pPr>
            <w:r>
              <w:rPr>
                <w:lang w:val="nl-NL"/>
              </w:rPr>
              <w:t>De concentratie PNK is dus 0,1 mg/mL</w:t>
            </w:r>
          </w:p>
        </w:tc>
      </w:tr>
    </w:tbl>
    <w:p w:rsidR="00A44716" w:rsidRDefault="00A44716">
      <w:pPr>
        <w:rPr>
          <w:lang w:val="nl-NL"/>
        </w:rPr>
      </w:pPr>
      <w:r>
        <w:rPr>
          <w:lang w:val="nl-NL"/>
        </w:rPr>
        <w:t>De aromatische aminozuren, tryptofaan, tyrosine en fenylalanine absorberen UV-licht met een golflengte tussen 240 nm en 300 nm.</w:t>
      </w:r>
    </w:p>
    <w:p w:rsidR="00A44716" w:rsidRDefault="00A44716">
      <w:pPr>
        <w:rPr>
          <w:lang w:val="nl-NL"/>
        </w:rPr>
      </w:pPr>
    </w:p>
    <w:p w:rsidR="00A44716" w:rsidRDefault="00A44716">
      <w:pPr>
        <w:rPr>
          <w:lang w:val="nl-NL"/>
        </w:rPr>
      </w:pPr>
      <w:r>
        <w:rPr>
          <w:lang w:val="nl-NL"/>
        </w:rPr>
        <w:t xml:space="preserve">In een eiwit, dat verscheidene aromatische aminozuren bevat, is de som van de molaire extinctiecoёfficienten van elk aminozuur: </w:t>
      </w:r>
      <w:r>
        <w:rPr>
          <w:rFonts w:ascii="Symbol" w:hAnsi="Symbol"/>
          <w:lang w:val="nl-NL"/>
        </w:rPr>
        <w:t></w:t>
      </w:r>
      <w:r>
        <w:rPr>
          <w:rFonts w:ascii="Symbol" w:hAnsi="Symbol"/>
          <w:i/>
          <w:lang w:val="nl-NL"/>
        </w:rPr>
        <w:t></w:t>
      </w:r>
      <w:r>
        <w:rPr>
          <w:vertAlign w:val="subscript"/>
          <w:lang w:val="nl-NL"/>
        </w:rPr>
        <w:t>aminozuur</w:t>
      </w:r>
      <w:r>
        <w:rPr>
          <w:lang w:val="nl-NL"/>
        </w:rPr>
        <w:t xml:space="preserve"> , ongeveer gelijk aan de molaire extinctiecoëfficient van het eiwit: </w:t>
      </w:r>
      <w:r>
        <w:rPr>
          <w:rFonts w:ascii="Symbol" w:hAnsi="Symbol"/>
          <w:i/>
          <w:lang w:val="nl-NL"/>
        </w:rPr>
        <w:t></w:t>
      </w:r>
      <w:r>
        <w:rPr>
          <w:vertAlign w:val="subscript"/>
          <w:lang w:val="nl-NL"/>
        </w:rPr>
        <w:t xml:space="preserve">eiwit </w:t>
      </w:r>
      <w:r>
        <w:rPr>
          <w:lang w:val="nl-NL"/>
        </w:rPr>
        <w:t>.</w:t>
      </w:r>
    </w:p>
    <w:p w:rsidR="00A44716" w:rsidRDefault="00A44716">
      <w:pPr>
        <w:rPr>
          <w:lang w:val="nl-NL"/>
        </w:rPr>
      </w:pPr>
    </w:p>
    <w:p w:rsidR="00A44716" w:rsidRDefault="00A44716">
      <w:pPr>
        <w:rPr>
          <w:lang w:val="nl-NL"/>
        </w:rPr>
      </w:pPr>
      <w:r>
        <w:rPr>
          <w:lang w:val="nl-NL"/>
        </w:rPr>
        <w:t xml:space="preserve">De molaire extinctiecoëfficient, </w:t>
      </w:r>
      <w:r>
        <w:rPr>
          <w:rFonts w:ascii="Symbol" w:hAnsi="Symbol"/>
          <w:i/>
          <w:lang w:val="nl-NL"/>
        </w:rPr>
        <w:t></w:t>
      </w:r>
      <w:r>
        <w:rPr>
          <w:vertAlign w:val="subscript"/>
          <w:lang w:val="nl-NL"/>
        </w:rPr>
        <w:t>aminozuur</w:t>
      </w:r>
      <w:r>
        <w:rPr>
          <w:lang w:val="nl-NL"/>
        </w:rPr>
        <w:t xml:space="preserve">, bij 280 nm voor tyrosine, tryptofaan and fenylalanine is respectievelijk 1400 </w:t>
      </w:r>
      <w:r>
        <w:rPr>
          <w:smallCaps/>
          <w:lang w:val="nl-NL"/>
        </w:rPr>
        <w:t>m</w:t>
      </w:r>
      <w:r>
        <w:rPr>
          <w:vertAlign w:val="superscript"/>
          <w:lang w:val="nl-NL"/>
        </w:rPr>
        <w:t>–1</w:t>
      </w:r>
      <w:r>
        <w:rPr>
          <w:lang w:val="nl-NL"/>
        </w:rPr>
        <w:t xml:space="preserve"> cm</w:t>
      </w:r>
      <w:r>
        <w:rPr>
          <w:vertAlign w:val="superscript"/>
          <w:lang w:val="nl-NL"/>
        </w:rPr>
        <w:t>–1</w:t>
      </w:r>
      <w:r>
        <w:rPr>
          <w:lang w:val="nl-NL"/>
        </w:rPr>
        <w:t xml:space="preserve">, 5600 </w:t>
      </w:r>
      <w:r>
        <w:rPr>
          <w:smallCaps/>
          <w:lang w:val="nl-NL"/>
        </w:rPr>
        <w:t>m</w:t>
      </w:r>
      <w:r>
        <w:rPr>
          <w:vertAlign w:val="superscript"/>
          <w:lang w:val="nl-NL"/>
        </w:rPr>
        <w:t>–1</w:t>
      </w:r>
      <w:r>
        <w:rPr>
          <w:lang w:val="nl-NL"/>
        </w:rPr>
        <w:t xml:space="preserve"> cm</w:t>
      </w:r>
      <w:r>
        <w:rPr>
          <w:vertAlign w:val="superscript"/>
          <w:lang w:val="nl-NL"/>
        </w:rPr>
        <w:t xml:space="preserve">–1 </w:t>
      </w:r>
      <w:r>
        <w:rPr>
          <w:lang w:val="nl-NL"/>
        </w:rPr>
        <w:t xml:space="preserve">and 5 </w:t>
      </w:r>
      <w:r>
        <w:rPr>
          <w:smallCaps/>
          <w:lang w:val="nl-NL"/>
        </w:rPr>
        <w:t>m</w:t>
      </w:r>
      <w:r>
        <w:rPr>
          <w:vertAlign w:val="superscript"/>
          <w:lang w:val="nl-NL"/>
        </w:rPr>
        <w:t>–1</w:t>
      </w:r>
      <w:r>
        <w:rPr>
          <w:lang w:val="nl-NL"/>
        </w:rPr>
        <w:t xml:space="preserve"> cm</w:t>
      </w:r>
      <w:r>
        <w:rPr>
          <w:vertAlign w:val="superscript"/>
          <w:lang w:val="nl-NL"/>
        </w:rPr>
        <w:t>–1</w:t>
      </w:r>
      <w:r>
        <w:rPr>
          <w:lang w:val="nl-NL"/>
        </w:rPr>
        <w:t>. De extinctie van een 10 µ</w:t>
      </w:r>
      <w:r>
        <w:rPr>
          <w:smallCaps/>
          <w:lang w:val="nl-NL"/>
        </w:rPr>
        <w:t>m</w:t>
      </w:r>
      <w:r>
        <w:rPr>
          <w:lang w:val="nl-NL"/>
        </w:rPr>
        <w:t xml:space="preserve"> oplossing van PNK is 0,644 bij 280 nm, met een lichtweg van </w:t>
      </w:r>
      <w:smartTag w:uri="urn:schemas-microsoft-com:office:smarttags" w:element="metricconverter">
        <w:smartTagPr>
          <w:attr w:name="ProductID" w:val="1,00 cm"/>
        </w:smartTagPr>
        <w:r>
          <w:rPr>
            <w:lang w:val="nl-NL"/>
          </w:rPr>
          <w:t>1,00 cm</w:t>
        </w:r>
      </w:smartTag>
      <w:r>
        <w:rPr>
          <w:lang w:val="nl-NL"/>
        </w:rPr>
        <w:t>. PNK bevat 14 tyrosine- and 9 fenylalanine-groepen.</w:t>
      </w:r>
    </w:p>
    <w:p w:rsidR="00A44716" w:rsidRDefault="00A44716">
      <w:pPr>
        <w:rPr>
          <w:b/>
          <w:lang w:val="nl-NL"/>
        </w:rPr>
      </w:pPr>
      <w:r>
        <w:rPr>
          <w:b/>
          <w:lang w:val="nl-NL"/>
        </w:rPr>
        <w:t>2 punten</w:t>
      </w:r>
    </w:p>
    <w:p w:rsidR="00A44716" w:rsidRDefault="00A44716">
      <w:pPr>
        <w:numPr>
          <w:ilvl w:val="0"/>
          <w:numId w:val="26"/>
        </w:numPr>
        <w:rPr>
          <w:lang w:val="nl-NL"/>
        </w:rPr>
      </w:pPr>
      <w:r>
        <w:rPr>
          <w:lang w:val="nl-NL"/>
        </w:rPr>
        <w:t>Bereken het aantal tryptofaan groepen in een PNK molecuul.</w:t>
      </w:r>
    </w:p>
    <w:p w:rsidR="00A44716" w:rsidRDefault="00A44716">
      <w:pPr>
        <w:rPr>
          <w:lang w:val="nl-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A44716">
        <w:tblPrEx>
          <w:tblCellMar>
            <w:top w:w="0" w:type="dxa"/>
            <w:bottom w:w="0" w:type="dxa"/>
          </w:tblCellMar>
        </w:tblPrEx>
        <w:trPr>
          <w:trHeight w:hRule="exact" w:val="2581"/>
        </w:trPr>
        <w:tc>
          <w:tcPr>
            <w:tcW w:w="8187" w:type="dxa"/>
          </w:tcPr>
          <w:p w:rsidR="00A44716" w:rsidRDefault="00A44716">
            <w:pPr>
              <w:rPr>
                <w:lang w:val="nl-NL"/>
              </w:rPr>
            </w:pPr>
            <w:r>
              <w:rPr>
                <w:rFonts w:ascii="Symbol" w:hAnsi="Symbol"/>
                <w:lang w:val="nl-NL"/>
              </w:rPr>
              <w:t></w:t>
            </w:r>
            <w:r>
              <w:rPr>
                <w:vertAlign w:val="subscript"/>
                <w:lang w:val="nl-NL"/>
              </w:rPr>
              <w:t>tryptofaan</w:t>
            </w:r>
            <w:r>
              <w:rPr>
                <w:lang w:val="nl-NL"/>
              </w:rPr>
              <w:t xml:space="preserve"> = </w:t>
            </w:r>
            <w:smartTag w:uri="urn:schemas-microsoft-com:office:smarttags" w:element="metricconverter">
              <w:smartTagPr>
                <w:attr w:name="ProductID" w:val="5600 M"/>
              </w:smartTagPr>
              <w:r>
                <w:rPr>
                  <w:lang w:val="nl-NL"/>
                </w:rPr>
                <w:t>5600 M</w:t>
              </w:r>
            </w:smartTag>
            <w:r>
              <w:rPr>
                <w:vertAlign w:val="superscript"/>
                <w:lang w:val="nl-NL"/>
              </w:rPr>
              <w:sym w:font="Symbol" w:char="F02D"/>
            </w:r>
            <w:r>
              <w:rPr>
                <w:vertAlign w:val="superscript"/>
                <w:lang w:val="nl-NL"/>
              </w:rPr>
              <w:t>1</w:t>
            </w:r>
            <w:r>
              <w:rPr>
                <w:lang w:val="nl-NL"/>
              </w:rPr>
              <w:t xml:space="preserve"> cm</w:t>
            </w:r>
            <w:r>
              <w:rPr>
                <w:vertAlign w:val="superscript"/>
                <w:lang w:val="nl-NL"/>
              </w:rPr>
              <w:sym w:font="Symbol" w:char="F02D"/>
            </w:r>
            <w:r>
              <w:rPr>
                <w:vertAlign w:val="superscript"/>
                <w:lang w:val="nl-NL"/>
              </w:rPr>
              <w:t>1</w:t>
            </w:r>
            <w:r>
              <w:rPr>
                <w:lang w:val="nl-NL"/>
              </w:rPr>
              <w:t xml:space="preserve">; </w:t>
            </w:r>
            <w:r>
              <w:rPr>
                <w:rFonts w:ascii="Symbol" w:hAnsi="Symbol"/>
                <w:lang w:val="nl-NL"/>
              </w:rPr>
              <w:t></w:t>
            </w:r>
            <w:r>
              <w:rPr>
                <w:vertAlign w:val="subscript"/>
                <w:lang w:val="nl-NL"/>
              </w:rPr>
              <w:t>tyrosine</w:t>
            </w:r>
            <w:r>
              <w:rPr>
                <w:lang w:val="nl-NL"/>
              </w:rPr>
              <w:t xml:space="preserve"> = </w:t>
            </w:r>
            <w:smartTag w:uri="urn:schemas-microsoft-com:office:smarttags" w:element="metricconverter">
              <w:smartTagPr>
                <w:attr w:name="ProductID" w:val="1400 M"/>
              </w:smartTagPr>
              <w:r>
                <w:rPr>
                  <w:lang w:val="nl-NL"/>
                </w:rPr>
                <w:t>1400 M</w:t>
              </w:r>
            </w:smartTag>
            <w:r>
              <w:rPr>
                <w:vertAlign w:val="superscript"/>
                <w:lang w:val="nl-NL"/>
              </w:rPr>
              <w:sym w:font="Symbol" w:char="F02D"/>
            </w:r>
            <w:r>
              <w:rPr>
                <w:vertAlign w:val="superscript"/>
                <w:lang w:val="nl-NL"/>
              </w:rPr>
              <w:t>1</w:t>
            </w:r>
            <w:r>
              <w:rPr>
                <w:lang w:val="nl-NL"/>
              </w:rPr>
              <w:t xml:space="preserve"> cm</w:t>
            </w:r>
            <w:r>
              <w:rPr>
                <w:vertAlign w:val="superscript"/>
                <w:lang w:val="nl-NL"/>
              </w:rPr>
              <w:sym w:font="Symbol" w:char="F02D"/>
            </w:r>
            <w:r>
              <w:rPr>
                <w:vertAlign w:val="superscript"/>
                <w:lang w:val="nl-NL"/>
              </w:rPr>
              <w:t>1</w:t>
            </w:r>
            <w:r>
              <w:rPr>
                <w:lang w:val="nl-NL"/>
              </w:rPr>
              <w:t>;</w:t>
            </w:r>
            <w:r>
              <w:rPr>
                <w:rFonts w:ascii="Symbol" w:hAnsi="Symbol"/>
                <w:lang w:val="nl-NL"/>
              </w:rPr>
              <w:t></w:t>
            </w:r>
            <w:r>
              <w:rPr>
                <w:rFonts w:ascii="Symbol" w:hAnsi="Symbol"/>
                <w:lang w:val="nl-NL"/>
              </w:rPr>
              <w:t></w:t>
            </w:r>
            <w:r>
              <w:rPr>
                <w:vertAlign w:val="subscript"/>
                <w:lang w:val="nl-NL"/>
              </w:rPr>
              <w:t>fenylalanine</w:t>
            </w:r>
            <w:r>
              <w:rPr>
                <w:lang w:val="nl-NL"/>
              </w:rPr>
              <w:t xml:space="preserve"> = </w:t>
            </w:r>
            <w:smartTag w:uri="urn:schemas-microsoft-com:office:smarttags" w:element="metricconverter">
              <w:smartTagPr>
                <w:attr w:name="ProductID" w:val="5 M"/>
              </w:smartTagPr>
              <w:r>
                <w:rPr>
                  <w:lang w:val="nl-NL"/>
                </w:rPr>
                <w:t>5 M</w:t>
              </w:r>
            </w:smartTag>
            <w:r>
              <w:rPr>
                <w:vertAlign w:val="superscript"/>
                <w:lang w:val="nl-NL"/>
              </w:rPr>
              <w:sym w:font="Symbol" w:char="F02D"/>
            </w:r>
            <w:r>
              <w:rPr>
                <w:vertAlign w:val="superscript"/>
                <w:lang w:val="nl-NL"/>
              </w:rPr>
              <w:t>1</w:t>
            </w:r>
            <w:r>
              <w:rPr>
                <w:lang w:val="nl-NL"/>
              </w:rPr>
              <w:t xml:space="preserve"> cm</w:t>
            </w:r>
            <w:r>
              <w:rPr>
                <w:vertAlign w:val="superscript"/>
                <w:lang w:val="nl-NL"/>
              </w:rPr>
              <w:sym w:font="Symbol" w:char="F02D"/>
            </w:r>
            <w:r>
              <w:rPr>
                <w:vertAlign w:val="superscript"/>
                <w:lang w:val="nl-NL"/>
              </w:rPr>
              <w:t>1</w:t>
            </w:r>
            <w:r>
              <w:rPr>
                <w:lang w:val="nl-NL"/>
              </w:rPr>
              <w:t>;</w:t>
            </w:r>
          </w:p>
          <w:p w:rsidR="00A44716" w:rsidRDefault="00A44716">
            <w:pPr>
              <w:rPr>
                <w:lang w:val="nl-NL"/>
              </w:rPr>
            </w:pPr>
            <w:r>
              <w:rPr>
                <w:position w:val="-26"/>
                <w:lang w:val="nl-NL"/>
              </w:rPr>
              <w:object w:dxaOrig="5020" w:dyaOrig="620">
                <v:shape id="_x0000_i1061" type="#_x0000_t75" style="width:250.8pt;height:31.2pt" o:ole="" fillcolor="window">
                  <v:imagedata r:id="rId110" o:title=""/>
                </v:shape>
                <o:OLEObject Type="Embed" ProgID="Equation.3" ShapeID="_x0000_i1061" DrawAspect="Content" ObjectID="_1314987510" r:id="rId111"/>
              </w:object>
            </w:r>
          </w:p>
          <w:p w:rsidR="00A44716" w:rsidRDefault="00A44716">
            <w:pPr>
              <w:rPr>
                <w:lang w:val="nl-NL"/>
              </w:rPr>
            </w:pPr>
            <w:r>
              <w:rPr>
                <w:position w:val="-14"/>
                <w:lang w:val="nl-NL"/>
              </w:rPr>
              <w:object w:dxaOrig="2220" w:dyaOrig="360">
                <v:shape id="_x0000_i1062" type="#_x0000_t75" style="width:111pt;height:18pt" o:ole="" fillcolor="window">
                  <v:imagedata r:id="rId112" o:title=""/>
                </v:shape>
                <o:OLEObject Type="Embed" ProgID="Equation.3" ShapeID="_x0000_i1062" DrawAspect="Content" ObjectID="_1314987511" r:id="rId113"/>
              </w:object>
            </w:r>
            <w:r>
              <w:rPr>
                <w:lang w:val="nl-NL"/>
              </w:rPr>
              <w:t xml:space="preserve"> = (14</w:t>
            </w:r>
            <w:r>
              <w:rPr>
                <w:lang w:val="nl-NL"/>
              </w:rPr>
              <w:sym w:font="Symbol" w:char="F0D7"/>
            </w:r>
            <w:r>
              <w:rPr>
                <w:lang w:val="nl-NL"/>
              </w:rPr>
              <w:t xml:space="preserve"> 1400 + 9 </w:t>
            </w:r>
            <w:r>
              <w:rPr>
                <w:lang w:val="nl-NL"/>
              </w:rPr>
              <w:sym w:font="Symbol" w:char="F0D7"/>
            </w:r>
            <w:r>
              <w:rPr>
                <w:lang w:val="nl-NL"/>
              </w:rPr>
              <w:t xml:space="preserve"> 5) M</w:t>
            </w:r>
            <w:r>
              <w:rPr>
                <w:vertAlign w:val="superscript"/>
                <w:lang w:val="nl-NL"/>
              </w:rPr>
              <w:sym w:font="Symbol" w:char="F02D"/>
            </w:r>
            <w:r>
              <w:rPr>
                <w:vertAlign w:val="superscript"/>
                <w:lang w:val="nl-NL"/>
              </w:rPr>
              <w:t>1</w:t>
            </w:r>
            <w:r>
              <w:rPr>
                <w:lang w:val="nl-NL"/>
              </w:rPr>
              <w:t xml:space="preserve"> cm</w:t>
            </w:r>
            <w:r>
              <w:rPr>
                <w:vertAlign w:val="superscript"/>
                <w:lang w:val="nl-NL"/>
              </w:rPr>
              <w:sym w:font="Symbol" w:char="F02D"/>
            </w:r>
            <w:r>
              <w:rPr>
                <w:vertAlign w:val="superscript"/>
                <w:lang w:val="nl-NL"/>
              </w:rPr>
              <w:t>1</w:t>
            </w:r>
            <w:r>
              <w:rPr>
                <w:lang w:val="nl-NL"/>
              </w:rPr>
              <w:t xml:space="preserve"> = </w:t>
            </w:r>
            <w:smartTag w:uri="urn:schemas-microsoft-com:office:smarttags" w:element="metricconverter">
              <w:smartTagPr>
                <w:attr w:name="ProductID" w:val="19645 M"/>
              </w:smartTagPr>
              <w:r>
                <w:rPr>
                  <w:lang w:val="nl-NL"/>
                </w:rPr>
                <w:t>19645 M</w:t>
              </w:r>
            </w:smartTag>
            <w:r>
              <w:rPr>
                <w:vertAlign w:val="superscript"/>
                <w:lang w:val="nl-NL"/>
              </w:rPr>
              <w:sym w:font="Symbol" w:char="F02D"/>
            </w:r>
            <w:r>
              <w:rPr>
                <w:vertAlign w:val="superscript"/>
                <w:lang w:val="nl-NL"/>
              </w:rPr>
              <w:t>1</w:t>
            </w:r>
            <w:r>
              <w:rPr>
                <w:lang w:val="nl-NL"/>
              </w:rPr>
              <w:t xml:space="preserve"> cm</w:t>
            </w:r>
            <w:r>
              <w:rPr>
                <w:vertAlign w:val="superscript"/>
                <w:lang w:val="nl-NL"/>
              </w:rPr>
              <w:sym w:font="Symbol" w:char="F02D"/>
            </w:r>
            <w:r>
              <w:rPr>
                <w:vertAlign w:val="superscript"/>
                <w:lang w:val="nl-NL"/>
              </w:rPr>
              <w:t>1</w:t>
            </w:r>
          </w:p>
          <w:p w:rsidR="00A44716" w:rsidRDefault="00A44716">
            <w:pPr>
              <w:rPr>
                <w:lang w:val="nl-NL"/>
              </w:rPr>
            </w:pPr>
            <w:r>
              <w:rPr>
                <w:position w:val="-14"/>
                <w:lang w:val="nl-NL"/>
              </w:rPr>
              <w:object w:dxaOrig="4220" w:dyaOrig="360">
                <v:shape id="_x0000_i1063" type="#_x0000_t75" style="width:211.2pt;height:18pt" o:ole="" fillcolor="window">
                  <v:imagedata r:id="rId114" o:title=""/>
                </v:shape>
                <o:OLEObject Type="Embed" ProgID="Equation.3" ShapeID="_x0000_i1063" DrawAspect="Content" ObjectID="_1314987512" r:id="rId115"/>
              </w:object>
            </w:r>
            <w:r>
              <w:rPr>
                <w:lang w:val="nl-NL"/>
              </w:rPr>
              <w:t xml:space="preserve"> </w:t>
            </w:r>
            <w:r>
              <w:rPr>
                <w:lang w:val="nl-NL"/>
              </w:rPr>
              <w:sym w:font="Symbol" w:char="F0DE"/>
            </w:r>
          </w:p>
          <w:p w:rsidR="00A44716" w:rsidRDefault="00A44716">
            <w:pPr>
              <w:rPr>
                <w:lang w:val="nl-NL"/>
              </w:rPr>
            </w:pPr>
            <w:r>
              <w:rPr>
                <w:position w:val="-14"/>
                <w:lang w:val="nl-NL"/>
              </w:rPr>
              <w:object w:dxaOrig="1280" w:dyaOrig="360">
                <v:shape id="_x0000_i1064" type="#_x0000_t75" style="width:64.2pt;height:18pt" o:ole="" fillcolor="window">
                  <v:imagedata r:id="rId116" o:title=""/>
                </v:shape>
                <o:OLEObject Type="Embed" ProgID="Equation.3" ShapeID="_x0000_i1064" DrawAspect="Content" ObjectID="_1314987513" r:id="rId117"/>
              </w:object>
            </w:r>
            <w:r>
              <w:rPr>
                <w:lang w:val="nl-NL"/>
              </w:rPr>
              <w:t xml:space="preserve"> (64400 </w:t>
            </w:r>
            <w:r>
              <w:rPr>
                <w:lang w:val="nl-NL"/>
              </w:rPr>
              <w:sym w:font="Symbol" w:char="F02D"/>
            </w:r>
            <w:r>
              <w:rPr>
                <w:lang w:val="nl-NL"/>
              </w:rPr>
              <w:t xml:space="preserve"> 19645) M</w:t>
            </w:r>
            <w:r>
              <w:rPr>
                <w:vertAlign w:val="superscript"/>
                <w:lang w:val="nl-NL"/>
              </w:rPr>
              <w:sym w:font="Symbol" w:char="F02D"/>
            </w:r>
            <w:r>
              <w:rPr>
                <w:vertAlign w:val="superscript"/>
                <w:lang w:val="nl-NL"/>
              </w:rPr>
              <w:t>1</w:t>
            </w:r>
            <w:r>
              <w:rPr>
                <w:lang w:val="nl-NL"/>
              </w:rPr>
              <w:t xml:space="preserve"> cm</w:t>
            </w:r>
            <w:r>
              <w:rPr>
                <w:vertAlign w:val="superscript"/>
                <w:lang w:val="nl-NL"/>
              </w:rPr>
              <w:sym w:font="Symbol" w:char="F02D"/>
            </w:r>
            <w:r>
              <w:rPr>
                <w:vertAlign w:val="superscript"/>
                <w:lang w:val="nl-NL"/>
              </w:rPr>
              <w:t>1</w:t>
            </w:r>
            <w:r>
              <w:rPr>
                <w:lang w:val="nl-NL"/>
              </w:rPr>
              <w:t xml:space="preserve"> = </w:t>
            </w:r>
            <w:smartTag w:uri="urn:schemas-microsoft-com:office:smarttags" w:element="metricconverter">
              <w:smartTagPr>
                <w:attr w:name="ProductID" w:val="44755 M"/>
              </w:smartTagPr>
              <w:r>
                <w:rPr>
                  <w:lang w:val="nl-NL"/>
                </w:rPr>
                <w:t>44755 M</w:t>
              </w:r>
            </w:smartTag>
            <w:r>
              <w:rPr>
                <w:vertAlign w:val="superscript"/>
                <w:lang w:val="nl-NL"/>
              </w:rPr>
              <w:sym w:font="Symbol" w:char="F02D"/>
            </w:r>
            <w:r>
              <w:rPr>
                <w:vertAlign w:val="superscript"/>
                <w:lang w:val="nl-NL"/>
              </w:rPr>
              <w:t>1</w:t>
            </w:r>
            <w:r>
              <w:rPr>
                <w:lang w:val="nl-NL"/>
              </w:rPr>
              <w:t xml:space="preserve"> cm</w:t>
            </w:r>
            <w:r>
              <w:rPr>
                <w:vertAlign w:val="superscript"/>
                <w:lang w:val="nl-NL"/>
              </w:rPr>
              <w:sym w:font="Symbol" w:char="F02D"/>
            </w:r>
            <w:r>
              <w:rPr>
                <w:vertAlign w:val="superscript"/>
                <w:lang w:val="nl-NL"/>
              </w:rPr>
              <w:t>1</w:t>
            </w:r>
          </w:p>
          <w:p w:rsidR="00A44716" w:rsidRDefault="00A44716">
            <w:pPr>
              <w:rPr>
                <w:lang w:val="nl-NL"/>
              </w:rPr>
            </w:pPr>
            <w:r>
              <w:rPr>
                <w:lang w:val="nl-NL"/>
              </w:rPr>
              <w:t>Het aantal tryptofaanresidu’s in een PNK-molecul is:</w:t>
            </w:r>
          </w:p>
          <w:p w:rsidR="00A44716" w:rsidRDefault="00A44716">
            <w:pPr>
              <w:rPr>
                <w:rFonts w:ascii="Symbol" w:hAnsi="Symbol"/>
                <w:lang w:val="nl-NL"/>
              </w:rPr>
            </w:pPr>
            <w:r>
              <w:rPr>
                <w:lang w:val="nl-NL"/>
              </w:rPr>
              <w:t>44755 / 5600 = 8 residu’s</w:t>
            </w:r>
          </w:p>
        </w:tc>
      </w:tr>
    </w:tbl>
    <w:p w:rsidR="00A44716" w:rsidRDefault="00A44716">
      <w:pPr>
        <w:rPr>
          <w:lang w:val="nl-NL"/>
        </w:rPr>
      </w:pPr>
    </w:p>
    <w:p w:rsidR="00A44716" w:rsidRDefault="00A44716">
      <w:pPr>
        <w:rPr>
          <w:lang w:val="nl-NL"/>
        </w:rPr>
        <w:sectPr w:rsidR="00A44716">
          <w:headerReference w:type="default" r:id="rId118"/>
          <w:pgSz w:w="12240" w:h="15840" w:code="1"/>
          <w:pgMar w:top="1418" w:right="1418" w:bottom="1418" w:left="1418" w:header="708" w:footer="708" w:gutter="0"/>
          <w:cols w:space="708"/>
        </w:sectPr>
      </w:pPr>
    </w:p>
    <w:p w:rsidR="00A44716" w:rsidRDefault="00A44716">
      <w:pPr>
        <w:pStyle w:val="Kop1"/>
        <w:rPr>
          <w:sz w:val="32"/>
        </w:rPr>
      </w:pPr>
      <w:r>
        <w:rPr>
          <w:sz w:val="32"/>
        </w:rPr>
        <w:lastRenderedPageBreak/>
        <w:t>Hard Water</w:t>
      </w:r>
    </w:p>
    <w:p w:rsidR="00A44716" w:rsidRDefault="00D91D72">
      <w:pPr>
        <w:rPr>
          <w:color w:val="000000"/>
          <w:lang w:val="nl-NL"/>
        </w:rPr>
      </w:pPr>
      <w:r>
        <w:rPr>
          <w:noProof/>
          <w:color w:val="000000"/>
          <w:lang w:val="nl-NL"/>
        </w:rPr>
        <w:drawing>
          <wp:inline distT="0" distB="0" distL="0" distR="0">
            <wp:extent cx="2057400" cy="1988820"/>
            <wp:effectExtent l="19050" t="0" r="0" b="0"/>
            <wp:docPr id="45" name="Afbeelding 45" descr="M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EN-JPG"/>
                    <pic:cNvPicPr>
                      <a:picLocks noChangeAspect="1" noChangeArrowheads="1"/>
                    </pic:cNvPicPr>
                  </pic:nvPicPr>
                  <pic:blipFill>
                    <a:blip r:embed="rId119" cstate="print">
                      <a:lum bright="12000"/>
                    </a:blip>
                    <a:srcRect/>
                    <a:stretch>
                      <a:fillRect/>
                    </a:stretch>
                  </pic:blipFill>
                  <pic:spPr bwMode="auto">
                    <a:xfrm>
                      <a:off x="0" y="0"/>
                      <a:ext cx="2057400" cy="1988820"/>
                    </a:xfrm>
                    <a:prstGeom prst="rect">
                      <a:avLst/>
                    </a:prstGeom>
                    <a:noFill/>
                    <a:ln w="9525">
                      <a:noFill/>
                      <a:miter lim="800000"/>
                      <a:headEnd/>
                      <a:tailEnd/>
                    </a:ln>
                  </pic:spPr>
                </pic:pic>
              </a:graphicData>
            </a:graphic>
          </wp:inline>
        </w:drawing>
      </w:r>
    </w:p>
    <w:p w:rsidR="00A44716" w:rsidRDefault="00A44716">
      <w:pPr>
        <w:rPr>
          <w:lang w:val="nl-NL"/>
        </w:rPr>
      </w:pPr>
      <w:r>
        <w:rPr>
          <w:lang w:val="nl-NL"/>
        </w:rPr>
        <w:t>In Denemarken bestaat de ondergrond voornamelijk uit kalksteen. Als dit in contact komt met grondwater waarin koolstofdioxide is opgelost, dan lost een beetje calciumcarbonaat op onder vorming van calciumwaterstofcarbonaat. Als gevolg daarvan is het grondwater in Denemarken hard. Bij gebruik als kraanwater levert het hoge gehalte aan calciumwaterstofcarbonaat problemen op, veroorzaakt door het neerslaan van calciumcarbonaat in bijvoorbeeld de keuken en de badkamer.</w:t>
      </w:r>
    </w:p>
    <w:p w:rsidR="00A44716" w:rsidRDefault="00A44716">
      <w:pPr>
        <w:rPr>
          <w:lang w:val="nl-NL"/>
        </w:rPr>
      </w:pPr>
    </w:p>
    <w:p w:rsidR="00A44716" w:rsidRDefault="00A44716">
      <w:pPr>
        <w:rPr>
          <w:lang w:val="nl-NL"/>
        </w:rPr>
      </w:pPr>
      <w:r>
        <w:rPr>
          <w:lang w:val="nl-NL"/>
        </w:rPr>
        <w:t>Koolstofdioxide, CO</w:t>
      </w:r>
      <w:r>
        <w:rPr>
          <w:vertAlign w:val="subscript"/>
          <w:lang w:val="nl-NL"/>
        </w:rPr>
        <w:t>2</w:t>
      </w:r>
      <w:r>
        <w:rPr>
          <w:lang w:val="nl-NL"/>
        </w:rPr>
        <w:t>, is een tweebasisch zuur in waterige oplossing. De p</w:t>
      </w:r>
      <w:r>
        <w:rPr>
          <w:i/>
          <w:lang w:val="nl-NL"/>
        </w:rPr>
        <w:t>K</w:t>
      </w:r>
      <w:r>
        <w:rPr>
          <w:vertAlign w:val="subscript"/>
          <w:lang w:val="nl-NL"/>
        </w:rPr>
        <w:t>z</w:t>
      </w:r>
      <w:r>
        <w:rPr>
          <w:lang w:val="nl-NL"/>
        </w:rPr>
        <w:t xml:space="preserve">-waarden bij </w:t>
      </w:r>
      <w:smartTag w:uri="urn:schemas-microsoft-com:office:smarttags" w:element="metricconverter">
        <w:smartTagPr>
          <w:attr w:name="ProductID" w:val="0 °C"/>
        </w:smartTagPr>
        <w:r>
          <w:rPr>
            <w:lang w:val="nl-NL"/>
          </w:rPr>
          <w:t>0 °C</w:t>
        </w:r>
      </w:smartTag>
      <w:r>
        <w:rPr>
          <w:lang w:val="nl-NL"/>
        </w:rPr>
        <w:t xml:space="preserve"> zijn:</w:t>
      </w:r>
    </w:p>
    <w:p w:rsidR="00A44716" w:rsidRDefault="00A44716">
      <w:pPr>
        <w:tabs>
          <w:tab w:val="left" w:pos="567"/>
        </w:tabs>
        <w:rPr>
          <w:lang w:val="nl-NL"/>
        </w:rPr>
      </w:pPr>
      <w:r>
        <w:rPr>
          <w:lang w:val="nl-NL"/>
        </w:rPr>
        <w:tab/>
        <w:t>CO</w:t>
      </w:r>
      <w:r>
        <w:rPr>
          <w:vertAlign w:val="subscript"/>
          <w:lang w:val="nl-NL"/>
        </w:rPr>
        <w:t>2</w:t>
      </w:r>
      <w:r>
        <w:rPr>
          <w:lang w:val="nl-NL"/>
        </w:rPr>
        <w:t>(aq) + H</w:t>
      </w:r>
      <w:r>
        <w:rPr>
          <w:vertAlign w:val="subscript"/>
          <w:lang w:val="nl-NL"/>
        </w:rPr>
        <w:t>2</w:t>
      </w:r>
      <w:r>
        <w:rPr>
          <w:lang w:val="nl-NL"/>
        </w:rPr>
        <w:t xml:space="preserve">O(l) </w:t>
      </w:r>
      <w:r>
        <w:rPr>
          <w:rFonts w:ascii="Chemical" w:hAnsi="Chemical"/>
          <w:position w:val="-12"/>
          <w:lang w:val="nl-NL"/>
        </w:rPr>
        <w:object w:dxaOrig="220" w:dyaOrig="380">
          <v:shape id="_x0000_i1065" type="#_x0000_t75" style="width:10.8pt;height:19.2pt" o:ole="" fillcolor="window">
            <v:imagedata r:id="rId58" o:title=""/>
          </v:shape>
          <o:OLEObject Type="Embed" ProgID="Equation.3" ShapeID="_x0000_i1065" DrawAspect="Content" ObjectID="_1314987514" r:id="rId120"/>
        </w:object>
      </w:r>
      <w:r>
        <w:rPr>
          <w:lang w:val="nl-NL"/>
        </w:rPr>
        <w:t xml:space="preserve"> HCO</w:t>
      </w:r>
      <w:r>
        <w:rPr>
          <w:vertAlign w:val="subscript"/>
          <w:lang w:val="nl-NL"/>
        </w:rPr>
        <w:t>3</w:t>
      </w:r>
      <w:r>
        <w:rPr>
          <w:vertAlign w:val="superscript"/>
          <w:lang w:val="nl-NL"/>
        </w:rPr>
        <w:t>–</w:t>
      </w:r>
      <w:r>
        <w:rPr>
          <w:lang w:val="nl-NL"/>
        </w:rPr>
        <w:t xml:space="preserve"> (aq) + H</w:t>
      </w:r>
      <w:r>
        <w:rPr>
          <w:vertAlign w:val="superscript"/>
          <w:lang w:val="nl-NL"/>
        </w:rPr>
        <w:t>+</w:t>
      </w:r>
      <w:r>
        <w:rPr>
          <w:lang w:val="nl-NL"/>
        </w:rPr>
        <w:t xml:space="preserve">(aq) </w:t>
      </w:r>
      <w:r>
        <w:rPr>
          <w:lang w:val="nl-NL"/>
        </w:rPr>
        <w:tab/>
      </w:r>
      <w:r>
        <w:rPr>
          <w:lang w:val="nl-NL"/>
        </w:rPr>
        <w:tab/>
      </w:r>
      <w:r>
        <w:rPr>
          <w:lang w:val="nl-NL"/>
        </w:rPr>
        <w:tab/>
        <w:t>p</w:t>
      </w:r>
      <w:r>
        <w:rPr>
          <w:i/>
          <w:lang w:val="nl-NL"/>
        </w:rPr>
        <w:t>K</w:t>
      </w:r>
      <w:r>
        <w:rPr>
          <w:vertAlign w:val="subscript"/>
          <w:lang w:val="nl-NL"/>
        </w:rPr>
        <w:t>z1</w:t>
      </w:r>
      <w:r>
        <w:rPr>
          <w:lang w:val="nl-NL"/>
        </w:rPr>
        <w:t xml:space="preserve"> = 6,630</w:t>
      </w:r>
    </w:p>
    <w:p w:rsidR="00A44716" w:rsidRDefault="00A44716">
      <w:pPr>
        <w:tabs>
          <w:tab w:val="left" w:pos="567"/>
        </w:tabs>
        <w:rPr>
          <w:lang w:val="nl-NL"/>
        </w:rPr>
      </w:pPr>
      <w:r>
        <w:rPr>
          <w:lang w:val="nl-NL"/>
        </w:rPr>
        <w:tab/>
        <w:t>HCO</w:t>
      </w:r>
      <w:r>
        <w:rPr>
          <w:vertAlign w:val="subscript"/>
          <w:lang w:val="nl-NL"/>
        </w:rPr>
        <w:t>3</w:t>
      </w:r>
      <w:r>
        <w:rPr>
          <w:vertAlign w:val="superscript"/>
          <w:lang w:val="nl-NL"/>
        </w:rPr>
        <w:t>–</w:t>
      </w:r>
      <w:r>
        <w:rPr>
          <w:lang w:val="nl-NL"/>
        </w:rPr>
        <w:t xml:space="preserve"> (aq) </w:t>
      </w:r>
      <w:r>
        <w:rPr>
          <w:rFonts w:ascii="Chemical" w:hAnsi="Chemical"/>
          <w:position w:val="-12"/>
          <w:lang w:val="nl-NL"/>
        </w:rPr>
        <w:object w:dxaOrig="220" w:dyaOrig="380">
          <v:shape id="_x0000_i1066" type="#_x0000_t75" style="width:10.8pt;height:19.2pt" o:ole="" fillcolor="window">
            <v:imagedata r:id="rId58" o:title=""/>
          </v:shape>
          <o:OLEObject Type="Embed" ProgID="Equation.3" ShapeID="_x0000_i1066" DrawAspect="Content" ObjectID="_1314987515" r:id="rId121"/>
        </w:object>
      </w:r>
      <w:r>
        <w:rPr>
          <w:lang w:val="nl-NL"/>
        </w:rPr>
        <w:t xml:space="preserve"> CO</w:t>
      </w:r>
      <w:r>
        <w:rPr>
          <w:vertAlign w:val="subscript"/>
          <w:lang w:val="nl-NL"/>
        </w:rPr>
        <w:t>3</w:t>
      </w:r>
      <w:r>
        <w:rPr>
          <w:vertAlign w:val="superscript"/>
          <w:lang w:val="nl-NL"/>
        </w:rPr>
        <w:t>2–</w:t>
      </w:r>
      <w:r>
        <w:rPr>
          <w:lang w:val="nl-NL"/>
        </w:rPr>
        <w:t xml:space="preserve"> (aq) + H</w:t>
      </w:r>
      <w:r>
        <w:rPr>
          <w:vertAlign w:val="superscript"/>
          <w:lang w:val="nl-NL"/>
        </w:rPr>
        <w:t>+</w:t>
      </w:r>
      <w:r>
        <w:rPr>
          <w:lang w:val="nl-NL"/>
        </w:rPr>
        <w:t xml:space="preserve">(aq) </w:t>
      </w:r>
      <w:r>
        <w:rPr>
          <w:lang w:val="nl-NL"/>
        </w:rPr>
        <w:tab/>
      </w:r>
      <w:r>
        <w:rPr>
          <w:lang w:val="nl-NL"/>
        </w:rPr>
        <w:tab/>
      </w:r>
      <w:r>
        <w:rPr>
          <w:lang w:val="nl-NL"/>
        </w:rPr>
        <w:tab/>
      </w:r>
      <w:r>
        <w:rPr>
          <w:lang w:val="nl-NL"/>
        </w:rPr>
        <w:tab/>
        <w:t>p</w:t>
      </w:r>
      <w:r>
        <w:rPr>
          <w:i/>
          <w:lang w:val="nl-NL"/>
        </w:rPr>
        <w:t>K</w:t>
      </w:r>
      <w:r>
        <w:rPr>
          <w:vertAlign w:val="subscript"/>
          <w:lang w:val="nl-NL"/>
        </w:rPr>
        <w:t>z2</w:t>
      </w:r>
      <w:r>
        <w:rPr>
          <w:lang w:val="nl-NL"/>
        </w:rPr>
        <w:t xml:space="preserve"> = 10,640</w:t>
      </w:r>
    </w:p>
    <w:p w:rsidR="00A44716" w:rsidRDefault="00A44716">
      <w:pPr>
        <w:rPr>
          <w:lang w:val="nl-NL"/>
        </w:rPr>
      </w:pPr>
    </w:p>
    <w:p w:rsidR="00A44716" w:rsidRDefault="00A44716">
      <w:pPr>
        <w:rPr>
          <w:lang w:val="nl-NL"/>
        </w:rPr>
      </w:pPr>
      <w:r>
        <w:rPr>
          <w:lang w:val="nl-NL"/>
        </w:rPr>
        <w:t>Je mag er bij de volgende opgaven van uit gaan, dat het volume niet verandert bij het ontwijken van CO</w:t>
      </w:r>
      <w:r>
        <w:rPr>
          <w:vertAlign w:val="subscript"/>
          <w:lang w:val="nl-NL"/>
        </w:rPr>
        <w:t>2</w:t>
      </w:r>
      <w:r>
        <w:rPr>
          <w:lang w:val="nl-NL"/>
        </w:rPr>
        <w:t xml:space="preserve"> als gas. De temperatuur is steeds </w:t>
      </w:r>
      <w:smartTag w:uri="urn:schemas-microsoft-com:office:smarttags" w:element="metricconverter">
        <w:smartTagPr>
          <w:attr w:name="ProductID" w:val="0 °C"/>
        </w:smartTagPr>
        <w:r>
          <w:rPr>
            <w:lang w:val="nl-NL"/>
          </w:rPr>
          <w:t>0 °C</w:t>
        </w:r>
      </w:smartTag>
      <w:r>
        <w:rPr>
          <w:lang w:val="nl-NL"/>
        </w:rPr>
        <w:t xml:space="preserve"> (= 273,15 K).</w:t>
      </w:r>
    </w:p>
    <w:p w:rsidR="00A44716" w:rsidRDefault="00A44716">
      <w:pPr>
        <w:rPr>
          <w:b/>
          <w:lang w:val="nl-NL"/>
        </w:rPr>
      </w:pPr>
      <w:r>
        <w:rPr>
          <w:b/>
          <w:lang w:val="nl-NL"/>
        </w:rPr>
        <w:t>1 punt</w:t>
      </w:r>
    </w:p>
    <w:p w:rsidR="00A44716" w:rsidRDefault="00A44716">
      <w:pPr>
        <w:numPr>
          <w:ilvl w:val="0"/>
          <w:numId w:val="27"/>
        </w:numPr>
        <w:rPr>
          <w:lang w:val="nl-NL"/>
        </w:rPr>
      </w:pPr>
      <w:r>
        <w:rPr>
          <w:lang w:val="nl-NL"/>
        </w:rPr>
        <w:t xml:space="preserve">De totale concentratie van koolstofdioxide in water, verzadigd met koolstofdioxide bij een partiële druk van koolstofdioxide van 1.00 bar is </w:t>
      </w:r>
      <w:smartTag w:uri="urn:schemas-microsoft-com:office:smarttags" w:element="metricconverter">
        <w:smartTagPr>
          <w:attr w:name="ProductID" w:val="0,0752 M"/>
        </w:smartTagPr>
        <w:r>
          <w:rPr>
            <w:lang w:val="nl-NL"/>
          </w:rPr>
          <w:t xml:space="preserve">0,0752 </w:t>
        </w:r>
        <w:r>
          <w:rPr>
            <w:smallCaps/>
            <w:lang w:val="nl-NL"/>
          </w:rPr>
          <w:t>m</w:t>
        </w:r>
      </w:smartTag>
      <w:r>
        <w:rPr>
          <w:lang w:val="nl-NL"/>
        </w:rPr>
        <w:t>.</w:t>
      </w:r>
      <w:r>
        <w:rPr>
          <w:lang w:val="nl-NL"/>
        </w:rPr>
        <w:br/>
        <w:t>Bereken hoeveel liter koolstofdioxide gas opgelost kan worden in één liter water onder deze omstandigheden.</w:t>
      </w:r>
    </w:p>
    <w:p w:rsidR="00A44716" w:rsidRDefault="00A44716">
      <w:pPr>
        <w:rPr>
          <w:lang w:val="nl-NL"/>
        </w:rPr>
      </w:pPr>
      <w:r>
        <w:rPr>
          <w:lang w:val="nl-NL"/>
        </w:rPr>
        <w:t xml:space="preserve">De gasconstante </w:t>
      </w:r>
      <w:r>
        <w:rPr>
          <w:i/>
          <w:lang w:val="nl-NL"/>
        </w:rPr>
        <w:t xml:space="preserve">R </w:t>
      </w:r>
      <w:r>
        <w:rPr>
          <w:lang w:val="nl-NL"/>
        </w:rPr>
        <w:t>= 8,314 J mol</w:t>
      </w:r>
      <w:r>
        <w:rPr>
          <w:vertAlign w:val="superscript"/>
          <w:lang w:val="nl-NL"/>
        </w:rPr>
        <w:t>–1</w:t>
      </w:r>
      <w:r>
        <w:rPr>
          <w:lang w:val="nl-NL"/>
        </w:rPr>
        <w:t xml:space="preserve"> K</w:t>
      </w:r>
      <w:r>
        <w:rPr>
          <w:vertAlign w:val="superscript"/>
          <w:lang w:val="nl-NL"/>
        </w:rPr>
        <w:t>–1</w:t>
      </w:r>
      <w:r>
        <w:rPr>
          <w:lang w:val="nl-NL"/>
        </w:rPr>
        <w:t xml:space="preserve"> = </w:t>
      </w:r>
      <w:smartTag w:uri="urn:schemas-microsoft-com:office:smarttags" w:element="metricconverter">
        <w:smartTagPr>
          <w:attr w:name="ProductID" w:val="0,08314 L"/>
        </w:smartTagPr>
        <w:r>
          <w:rPr>
            <w:lang w:val="nl-NL"/>
          </w:rPr>
          <w:t>0,08314 L</w:t>
        </w:r>
      </w:smartTag>
      <w:r>
        <w:rPr>
          <w:lang w:val="nl-NL"/>
        </w:rPr>
        <w:t xml:space="preserve"> bar mol</w:t>
      </w:r>
      <w:r>
        <w:rPr>
          <w:vertAlign w:val="superscript"/>
          <w:lang w:val="nl-NL"/>
        </w:rPr>
        <w:t>–1</w:t>
      </w:r>
      <w:r>
        <w:rPr>
          <w:lang w:val="nl-NL"/>
        </w:rPr>
        <w:t xml:space="preserve"> K</w:t>
      </w:r>
      <w:r>
        <w:rPr>
          <w:vertAlign w:val="superscript"/>
          <w:lang w:val="nl-NL"/>
        </w:rPr>
        <w:t>–1</w:t>
      </w:r>
      <w:r>
        <w:rPr>
          <w:vertAlign w:val="superscript"/>
          <w:lang w:val="nl-NL"/>
        </w:rPr>
        <w:br/>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A44716">
        <w:tblPrEx>
          <w:tblCellMar>
            <w:top w:w="0" w:type="dxa"/>
            <w:bottom w:w="0" w:type="dxa"/>
          </w:tblCellMar>
        </w:tblPrEx>
        <w:trPr>
          <w:trHeight w:hRule="exact" w:val="1032"/>
        </w:trPr>
        <w:tc>
          <w:tcPr>
            <w:tcW w:w="7848" w:type="dxa"/>
          </w:tcPr>
          <w:p w:rsidR="00A44716" w:rsidRDefault="00A44716">
            <w:pPr>
              <w:rPr>
                <w:lang w:val="nl-NL"/>
              </w:rPr>
            </w:pPr>
            <w:r>
              <w:rPr>
                <w:i/>
                <w:lang w:val="nl-NL"/>
              </w:rPr>
              <w:t>c</w:t>
            </w:r>
            <w:r>
              <w:rPr>
                <w:lang w:val="nl-NL"/>
              </w:rPr>
              <w:t>(CO</w:t>
            </w:r>
            <w:r>
              <w:rPr>
                <w:vertAlign w:val="subscript"/>
                <w:lang w:val="nl-NL"/>
              </w:rPr>
              <w:t>2</w:t>
            </w:r>
            <w:r>
              <w:rPr>
                <w:lang w:val="nl-NL"/>
              </w:rPr>
              <w:t xml:space="preserve">) = </w:t>
            </w:r>
            <w:smartTag w:uri="urn:schemas-microsoft-com:office:smarttags" w:element="metricconverter">
              <w:smartTagPr>
                <w:attr w:name="ProductID" w:val="0,0752 M"/>
              </w:smartTagPr>
              <w:r>
                <w:rPr>
                  <w:lang w:val="nl-NL"/>
                </w:rPr>
                <w:t>0,0752 M</w:t>
              </w:r>
            </w:smartTag>
            <w:r>
              <w:rPr>
                <w:lang w:val="nl-NL"/>
              </w:rPr>
              <w:tab/>
            </w:r>
            <w:r>
              <w:rPr>
                <w:i/>
                <w:lang w:val="nl-NL"/>
              </w:rPr>
              <w:t>n</w:t>
            </w:r>
            <w:r>
              <w:rPr>
                <w:lang w:val="nl-NL"/>
              </w:rPr>
              <w:t>(CO</w:t>
            </w:r>
            <w:r>
              <w:rPr>
                <w:vertAlign w:val="subscript"/>
                <w:lang w:val="nl-NL"/>
              </w:rPr>
              <w:t>2</w:t>
            </w:r>
            <w:r>
              <w:rPr>
                <w:lang w:val="nl-NL"/>
              </w:rPr>
              <w:t>) = 0,0752 mol</w:t>
            </w:r>
          </w:p>
          <w:p w:rsidR="00A44716" w:rsidRDefault="00A44716">
            <w:pPr>
              <w:rPr>
                <w:lang w:val="nl-NL"/>
              </w:rPr>
            </w:pPr>
            <w:r>
              <w:rPr>
                <w:lang w:val="nl-NL"/>
              </w:rPr>
              <w:t xml:space="preserve">Ideale gaswet: </w:t>
            </w:r>
            <w:r>
              <w:rPr>
                <w:i/>
                <w:lang w:val="nl-NL"/>
              </w:rPr>
              <w:t>pV = nRT</w:t>
            </w:r>
          </w:p>
          <w:p w:rsidR="00A44716" w:rsidRDefault="00A44716">
            <w:pPr>
              <w:rPr>
                <w:lang w:val="nl-NL"/>
              </w:rPr>
            </w:pPr>
            <w:r>
              <w:rPr>
                <w:lang w:val="nl-NL"/>
              </w:rPr>
              <w:t xml:space="preserve">1,00 bar </w:t>
            </w:r>
            <w:r>
              <w:rPr>
                <w:lang w:val="nl-NL"/>
              </w:rPr>
              <w:sym w:font="Symbol" w:char="F0D7"/>
            </w:r>
            <w:r>
              <w:rPr>
                <w:lang w:val="nl-NL"/>
              </w:rPr>
              <w:t xml:space="preserve"> </w:t>
            </w:r>
            <w:r>
              <w:rPr>
                <w:i/>
                <w:lang w:val="nl-NL"/>
              </w:rPr>
              <w:t>V</w:t>
            </w:r>
            <w:r>
              <w:rPr>
                <w:lang w:val="nl-NL"/>
              </w:rPr>
              <w:t xml:space="preserve"> = 0,0752 mol </w:t>
            </w:r>
            <w:r>
              <w:rPr>
                <w:lang w:val="nl-NL"/>
              </w:rPr>
              <w:sym w:font="Symbol" w:char="F0D7"/>
            </w:r>
            <w:r>
              <w:rPr>
                <w:lang w:val="nl-NL"/>
              </w:rPr>
              <w:t xml:space="preserve"> </w:t>
            </w:r>
            <w:smartTag w:uri="urn:schemas-microsoft-com:office:smarttags" w:element="metricconverter">
              <w:smartTagPr>
                <w:attr w:name="ProductID" w:val="0,08314 L"/>
              </w:smartTagPr>
              <w:r>
                <w:rPr>
                  <w:lang w:val="nl-NL"/>
                </w:rPr>
                <w:t>0,08314 L</w:t>
              </w:r>
            </w:smartTag>
            <w:r>
              <w:rPr>
                <w:lang w:val="nl-NL"/>
              </w:rPr>
              <w:t xml:space="preserve"> bar mol</w:t>
            </w:r>
            <w:r>
              <w:rPr>
                <w:vertAlign w:val="superscript"/>
                <w:lang w:val="nl-NL"/>
              </w:rPr>
              <w:sym w:font="Symbol" w:char="F02D"/>
            </w:r>
            <w:r>
              <w:rPr>
                <w:vertAlign w:val="superscript"/>
                <w:lang w:val="nl-NL"/>
              </w:rPr>
              <w:t>1</w:t>
            </w:r>
            <w:r>
              <w:rPr>
                <w:lang w:val="nl-NL"/>
              </w:rPr>
              <w:t xml:space="preserve"> K</w:t>
            </w:r>
            <w:r>
              <w:rPr>
                <w:vertAlign w:val="superscript"/>
                <w:lang w:val="nl-NL"/>
              </w:rPr>
              <w:sym w:font="Symbol" w:char="F02D"/>
            </w:r>
            <w:r>
              <w:rPr>
                <w:vertAlign w:val="superscript"/>
                <w:lang w:val="nl-NL"/>
              </w:rPr>
              <w:t>1</w:t>
            </w:r>
            <w:r>
              <w:rPr>
                <w:lang w:val="nl-NL"/>
              </w:rPr>
              <w:t xml:space="preserve"> </w:t>
            </w:r>
            <w:r>
              <w:rPr>
                <w:lang w:val="nl-NL"/>
              </w:rPr>
              <w:sym w:font="Symbol" w:char="F0D7"/>
            </w:r>
            <w:r>
              <w:rPr>
                <w:lang w:val="nl-NL"/>
              </w:rPr>
              <w:t xml:space="preserve"> 273,15 K</w:t>
            </w:r>
          </w:p>
          <w:p w:rsidR="00A44716" w:rsidRDefault="00A44716">
            <w:pPr>
              <w:rPr>
                <w:lang w:val="nl-NL"/>
              </w:rPr>
            </w:pPr>
            <w:r>
              <w:rPr>
                <w:i/>
                <w:lang w:val="nl-NL"/>
              </w:rPr>
              <w:t xml:space="preserve">V </w:t>
            </w:r>
            <w:r>
              <w:rPr>
                <w:lang w:val="nl-NL"/>
              </w:rPr>
              <w:t xml:space="preserve">= </w:t>
            </w:r>
            <w:smartTag w:uri="urn:schemas-microsoft-com:office:smarttags" w:element="metricconverter">
              <w:smartTagPr>
                <w:attr w:name="ProductID" w:val="1,71 L"/>
              </w:smartTagPr>
              <w:r>
                <w:rPr>
                  <w:lang w:val="nl-NL"/>
                </w:rPr>
                <w:t>1,71 L</w:t>
              </w:r>
            </w:smartTag>
          </w:p>
        </w:tc>
      </w:tr>
    </w:tbl>
    <w:p w:rsidR="00A44716" w:rsidRDefault="00A44716">
      <w:pPr>
        <w:spacing w:before="120"/>
        <w:rPr>
          <w:b/>
          <w:lang w:val="nl-NL"/>
        </w:rPr>
      </w:pPr>
      <w:r>
        <w:rPr>
          <w:b/>
          <w:lang w:val="nl-NL"/>
        </w:rPr>
        <w:t>2 punten</w:t>
      </w:r>
    </w:p>
    <w:p w:rsidR="00A44716" w:rsidRDefault="00A44716">
      <w:pPr>
        <w:numPr>
          <w:ilvl w:val="0"/>
          <w:numId w:val="27"/>
        </w:numPr>
        <w:rPr>
          <w:lang w:val="nl-NL"/>
        </w:rPr>
      </w:pPr>
      <w:r>
        <w:rPr>
          <w:lang w:val="nl-NL"/>
        </w:rPr>
        <w:t>Bereken de concentratie van de waterstofionen en de concentratie van CO</w:t>
      </w:r>
      <w:r>
        <w:rPr>
          <w:vertAlign w:val="subscript"/>
          <w:lang w:val="nl-NL"/>
        </w:rPr>
        <w:t>2</w:t>
      </w:r>
      <w:r>
        <w:rPr>
          <w:lang w:val="nl-NL"/>
        </w:rPr>
        <w:t xml:space="preserve"> in water verzadigd met koolstofdioxide bij een partiële druk van koolstofdioxide van 1,00 bar.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A44716">
        <w:tblPrEx>
          <w:tblCellMar>
            <w:top w:w="0" w:type="dxa"/>
            <w:bottom w:w="0" w:type="dxa"/>
          </w:tblCellMar>
        </w:tblPrEx>
        <w:trPr>
          <w:trHeight w:hRule="exact" w:val="1696"/>
        </w:trPr>
        <w:tc>
          <w:tcPr>
            <w:tcW w:w="7848" w:type="dxa"/>
          </w:tcPr>
          <w:p w:rsidR="00A44716" w:rsidRDefault="00A4471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lang w:val="nl-NL"/>
              </w:rPr>
            </w:pPr>
            <w:r>
              <w:rPr>
                <w:lang w:val="nl-NL"/>
              </w:rPr>
              <w:t>CO</w:t>
            </w:r>
            <w:r>
              <w:rPr>
                <w:vertAlign w:val="subscript"/>
                <w:lang w:val="nl-NL"/>
              </w:rPr>
              <w:t>2</w:t>
            </w:r>
            <w:r>
              <w:rPr>
                <w:lang w:val="nl-NL"/>
              </w:rPr>
              <w:t>(aq) + H</w:t>
            </w:r>
            <w:r>
              <w:rPr>
                <w:vertAlign w:val="subscript"/>
                <w:lang w:val="nl-NL"/>
              </w:rPr>
              <w:t>2</w:t>
            </w:r>
            <w:r>
              <w:rPr>
                <w:lang w:val="nl-NL"/>
              </w:rPr>
              <w:t xml:space="preserve">O(l) </w:t>
            </w:r>
            <w:r>
              <w:rPr>
                <w:rFonts w:ascii="Chemical" w:hAnsi="Chemical"/>
                <w:position w:val="-12"/>
                <w:lang w:val="nl-NL"/>
              </w:rPr>
              <w:object w:dxaOrig="220" w:dyaOrig="380">
                <v:shape id="_x0000_i1067" type="#_x0000_t75" style="width:10.8pt;height:19.2pt" o:ole="" fillcolor="window">
                  <v:imagedata r:id="rId58" o:title=""/>
                </v:shape>
                <o:OLEObject Type="Embed" ProgID="Equation.3" ShapeID="_x0000_i1067" DrawAspect="Content" ObjectID="_1314987516" r:id="rId122"/>
              </w:object>
            </w:r>
            <w:r>
              <w:rPr>
                <w:lang w:val="nl-NL"/>
              </w:rPr>
              <w:t xml:space="preserve"> HCO</w:t>
            </w:r>
            <w:r>
              <w:rPr>
                <w:vertAlign w:val="subscript"/>
                <w:lang w:val="nl-NL"/>
              </w:rPr>
              <w:t>3</w:t>
            </w:r>
            <w:r>
              <w:rPr>
                <w:vertAlign w:val="superscript"/>
                <w:lang w:val="nl-NL"/>
              </w:rPr>
              <w:t>–</w:t>
            </w:r>
            <w:r>
              <w:rPr>
                <w:lang w:val="nl-NL"/>
              </w:rPr>
              <w:t xml:space="preserve"> (aq) + H</w:t>
            </w:r>
            <w:r>
              <w:rPr>
                <w:vertAlign w:val="superscript"/>
                <w:lang w:val="nl-NL"/>
              </w:rPr>
              <w:t>+</w:t>
            </w:r>
            <w:r>
              <w:rPr>
                <w:lang w:val="nl-NL"/>
              </w:rPr>
              <w:t>(aq)</w:t>
            </w:r>
          </w:p>
          <w:p w:rsidR="00A44716" w:rsidRDefault="00A4471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lang w:val="nl-NL"/>
              </w:rPr>
            </w:pPr>
            <w:r>
              <w:rPr>
                <w:lang w:val="nl-NL"/>
              </w:rPr>
              <w:t>[H</w:t>
            </w:r>
            <w:r>
              <w:rPr>
                <w:vertAlign w:val="superscript"/>
                <w:lang w:val="nl-NL"/>
              </w:rPr>
              <w:t>+</w:t>
            </w:r>
            <w:r>
              <w:rPr>
                <w:lang w:val="nl-NL"/>
              </w:rPr>
              <w:t>] = [HCO</w:t>
            </w:r>
            <w:r>
              <w:rPr>
                <w:vertAlign w:val="subscript"/>
                <w:lang w:val="nl-NL"/>
              </w:rPr>
              <w:t>3</w:t>
            </w:r>
            <w:r>
              <w:rPr>
                <w:vertAlign w:val="superscript"/>
                <w:lang w:val="nl-NL"/>
              </w:rPr>
              <w:t>–</w:t>
            </w:r>
            <w:r>
              <w:rPr>
                <w:lang w:val="nl-NL"/>
              </w:rPr>
              <w:t xml:space="preserve">] = </w:t>
            </w:r>
            <w:r>
              <w:rPr>
                <w:i/>
                <w:lang w:val="nl-NL"/>
              </w:rPr>
              <w:t>x</w:t>
            </w:r>
            <w:r>
              <w:rPr>
                <w:lang w:val="nl-NL"/>
              </w:rPr>
              <w:t xml:space="preserve"> en [CO</w:t>
            </w:r>
            <w:r>
              <w:rPr>
                <w:vertAlign w:val="subscript"/>
                <w:lang w:val="nl-NL"/>
              </w:rPr>
              <w:t>2</w:t>
            </w:r>
            <w:r>
              <w:rPr>
                <w:lang w:val="nl-NL"/>
              </w:rPr>
              <w:t>] + [HCO</w:t>
            </w:r>
            <w:r>
              <w:rPr>
                <w:vertAlign w:val="subscript"/>
                <w:lang w:val="nl-NL"/>
              </w:rPr>
              <w:t>3</w:t>
            </w:r>
            <w:r>
              <w:rPr>
                <w:vertAlign w:val="superscript"/>
                <w:lang w:val="nl-NL"/>
              </w:rPr>
              <w:sym w:font="Symbol" w:char="F02D"/>
            </w:r>
            <w:r>
              <w:rPr>
                <w:lang w:val="nl-NL"/>
              </w:rPr>
              <w:t xml:space="preserve">] = </w:t>
            </w:r>
            <w:smartTag w:uri="urn:schemas-microsoft-com:office:smarttags" w:element="metricconverter">
              <w:smartTagPr>
                <w:attr w:name="ProductID" w:val="0,0752 M"/>
              </w:smartTagPr>
              <w:r>
                <w:rPr>
                  <w:lang w:val="nl-NL"/>
                </w:rPr>
                <w:t>0,0752 M</w:t>
              </w:r>
            </w:smartTag>
          </w:p>
          <w:p w:rsidR="00A44716" w:rsidRDefault="00A4471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lang w:val="nl-NL"/>
              </w:rPr>
            </w:pPr>
            <w:r>
              <w:rPr>
                <w:i/>
                <w:lang w:val="nl-NL"/>
              </w:rPr>
              <w:t>K</w:t>
            </w:r>
            <w:r>
              <w:rPr>
                <w:vertAlign w:val="subscript"/>
                <w:lang w:val="nl-NL"/>
              </w:rPr>
              <w:t>z</w:t>
            </w:r>
            <w:r>
              <w:rPr>
                <w:lang w:val="nl-NL"/>
              </w:rPr>
              <w:t xml:space="preserve"> = 10</w:t>
            </w:r>
            <w:r>
              <w:rPr>
                <w:vertAlign w:val="superscript"/>
                <w:lang w:val="nl-NL"/>
              </w:rPr>
              <w:sym w:font="Symbol" w:char="F02D"/>
            </w:r>
            <w:r>
              <w:rPr>
                <w:vertAlign w:val="superscript"/>
                <w:lang w:val="nl-NL"/>
              </w:rPr>
              <w:t>6,63</w:t>
            </w:r>
            <w:r>
              <w:rPr>
                <w:lang w:val="nl-NL"/>
              </w:rPr>
              <w:t xml:space="preserve"> M = </w:t>
            </w:r>
            <w:r>
              <w:rPr>
                <w:position w:val="-28"/>
                <w:lang w:val="nl-NL"/>
              </w:rPr>
              <w:object w:dxaOrig="2760" w:dyaOrig="720">
                <v:shape id="_x0000_i1068" type="#_x0000_t75" style="width:138pt;height:36pt" o:ole="" fillcolor="window">
                  <v:imagedata r:id="rId123" o:title=""/>
                </v:shape>
                <o:OLEObject Type="Embed" ProgID="Equation.3" ShapeID="_x0000_i1068" DrawAspect="Content" ObjectID="_1314987517" r:id="rId124"/>
              </w:object>
            </w:r>
          </w:p>
          <w:p w:rsidR="00A44716" w:rsidRDefault="00A4471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lang w:val="nl-NL"/>
              </w:rPr>
            </w:pPr>
            <w:r>
              <w:rPr>
                <w:lang w:val="nl-NL"/>
              </w:rPr>
              <w:t>[H</w:t>
            </w:r>
            <w:r>
              <w:rPr>
                <w:vertAlign w:val="superscript"/>
                <w:lang w:val="nl-NL"/>
              </w:rPr>
              <w:t>+</w:t>
            </w:r>
            <w:r>
              <w:rPr>
                <w:lang w:val="nl-NL"/>
              </w:rPr>
              <w:t xml:space="preserve">] = </w:t>
            </w:r>
            <w:smartTag w:uri="urn:schemas-microsoft-com:office:smarttags" w:element="metricconverter">
              <w:smartTagPr>
                <w:attr w:name="ProductID" w:val="0,000133 M"/>
              </w:smartTagPr>
              <w:r>
                <w:rPr>
                  <w:lang w:val="nl-NL"/>
                </w:rPr>
                <w:t>0,000133 M</w:t>
              </w:r>
            </w:smartTag>
            <w:r>
              <w:rPr>
                <w:lang w:val="nl-NL"/>
              </w:rPr>
              <w:t xml:space="preserve"> en [CO</w:t>
            </w:r>
            <w:r>
              <w:rPr>
                <w:vertAlign w:val="subscript"/>
                <w:lang w:val="nl-NL"/>
              </w:rPr>
              <w:t>2</w:t>
            </w:r>
            <w:r>
              <w:rPr>
                <w:lang w:val="nl-NL"/>
              </w:rPr>
              <w:t xml:space="preserve">] = </w:t>
            </w:r>
            <w:smartTag w:uri="urn:schemas-microsoft-com:office:smarttags" w:element="metricconverter">
              <w:smartTagPr>
                <w:attr w:name="ProductID" w:val="0,0751 M"/>
              </w:smartTagPr>
              <w:r>
                <w:rPr>
                  <w:lang w:val="nl-NL"/>
                </w:rPr>
                <w:t>0,0751 M</w:t>
              </w:r>
            </w:smartTag>
          </w:p>
        </w:tc>
      </w:tr>
    </w:tbl>
    <w:p w:rsidR="00A44716" w:rsidRDefault="00A44716">
      <w:pPr>
        <w:rPr>
          <w:lang w:val="nl-NL"/>
        </w:rPr>
        <w:sectPr w:rsidR="00A44716">
          <w:headerReference w:type="default" r:id="rId125"/>
          <w:pgSz w:w="12240" w:h="15840" w:code="1"/>
          <w:pgMar w:top="1418" w:right="1418" w:bottom="1418" w:left="1418" w:header="708" w:footer="708" w:gutter="0"/>
          <w:cols w:space="708"/>
        </w:sectPr>
      </w:pPr>
    </w:p>
    <w:p w:rsidR="00A44716" w:rsidRDefault="00A44716">
      <w:pPr>
        <w:rPr>
          <w:b/>
          <w:lang w:val="nl-NL"/>
        </w:rPr>
      </w:pPr>
      <w:r>
        <w:rPr>
          <w:b/>
          <w:lang w:val="nl-NL"/>
        </w:rPr>
        <w:lastRenderedPageBreak/>
        <w:t>1 punt</w:t>
      </w:r>
    </w:p>
    <w:p w:rsidR="00A44716" w:rsidRDefault="00A44716">
      <w:pPr>
        <w:numPr>
          <w:ilvl w:val="0"/>
          <w:numId w:val="27"/>
        </w:numPr>
        <w:rPr>
          <w:lang w:val="nl-NL"/>
        </w:rPr>
      </w:pPr>
      <w:r>
        <w:rPr>
          <w:lang w:val="nl-NL"/>
        </w:rPr>
        <w:t xml:space="preserve">Bereken de concentratie van de waterstofionen in een </w:t>
      </w:r>
      <w:smartTag w:uri="urn:schemas-microsoft-com:office:smarttags" w:element="metricconverter">
        <w:smartTagPr>
          <w:attr w:name="ProductID" w:val="0,0100 M"/>
        </w:smartTagPr>
        <w:r>
          <w:rPr>
            <w:lang w:val="nl-NL"/>
          </w:rPr>
          <w:t xml:space="preserve">0,0100 </w:t>
        </w:r>
        <w:r>
          <w:rPr>
            <w:smallCaps/>
            <w:lang w:val="nl-NL"/>
          </w:rPr>
          <w:t>m</w:t>
        </w:r>
      </w:smartTag>
      <w:r>
        <w:rPr>
          <w:lang w:val="nl-NL"/>
        </w:rPr>
        <w:t xml:space="preserve"> waterige oplossing van natriumwaterstofcarbonaat verzadigd met koolstofdioxide bij een partiële druk van koolstofdioxide van 1,00 bar. Verwaarloos de gevolgen van de dissociatie van water.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A44716">
        <w:tblPrEx>
          <w:tblCellMar>
            <w:top w:w="0" w:type="dxa"/>
            <w:bottom w:w="0" w:type="dxa"/>
          </w:tblCellMar>
        </w:tblPrEx>
        <w:trPr>
          <w:trHeight w:hRule="exact" w:val="2077"/>
        </w:trPr>
        <w:tc>
          <w:tcPr>
            <w:tcW w:w="7848" w:type="dxa"/>
          </w:tcPr>
          <w:p w:rsidR="00A44716" w:rsidRDefault="00A44716">
            <w:pPr>
              <w:spacing w:line="360" w:lineRule="auto"/>
              <w:rPr>
                <w:lang w:val="nl-NL"/>
              </w:rPr>
            </w:pPr>
            <w:r>
              <w:rPr>
                <w:lang w:val="nl-NL"/>
              </w:rPr>
              <w:t>CO</w:t>
            </w:r>
            <w:r>
              <w:rPr>
                <w:vertAlign w:val="subscript"/>
                <w:lang w:val="nl-NL"/>
              </w:rPr>
              <w:t>2</w:t>
            </w:r>
            <w:r>
              <w:rPr>
                <w:lang w:val="nl-NL"/>
              </w:rPr>
              <w:t>(aq) + H</w:t>
            </w:r>
            <w:r>
              <w:rPr>
                <w:vertAlign w:val="subscript"/>
                <w:lang w:val="nl-NL"/>
              </w:rPr>
              <w:t>2</w:t>
            </w:r>
            <w:r>
              <w:rPr>
                <w:lang w:val="nl-NL"/>
              </w:rPr>
              <w:t xml:space="preserve">O(l) </w:t>
            </w:r>
            <w:r>
              <w:rPr>
                <w:rFonts w:ascii="Chemical" w:hAnsi="Chemical"/>
                <w:position w:val="-12"/>
                <w:lang w:val="nl-NL"/>
              </w:rPr>
              <w:object w:dxaOrig="220" w:dyaOrig="380">
                <v:shape id="_x0000_i1069" type="#_x0000_t75" style="width:10.8pt;height:19.2pt" o:ole="" fillcolor="window">
                  <v:imagedata r:id="rId58" o:title=""/>
                </v:shape>
                <o:OLEObject Type="Embed" ProgID="Equation.3" ShapeID="_x0000_i1069" DrawAspect="Content" ObjectID="_1314987518" r:id="rId126"/>
              </w:object>
            </w:r>
            <w:r>
              <w:rPr>
                <w:lang w:val="nl-NL"/>
              </w:rPr>
              <w:t xml:space="preserve"> HCO</w:t>
            </w:r>
            <w:r>
              <w:rPr>
                <w:vertAlign w:val="subscript"/>
                <w:lang w:val="nl-NL"/>
              </w:rPr>
              <w:t>3</w:t>
            </w:r>
            <w:r>
              <w:rPr>
                <w:vertAlign w:val="superscript"/>
                <w:lang w:val="nl-NL"/>
              </w:rPr>
              <w:t>–</w:t>
            </w:r>
            <w:r>
              <w:rPr>
                <w:lang w:val="nl-NL"/>
              </w:rPr>
              <w:t xml:space="preserve"> (aq) + H</w:t>
            </w:r>
            <w:r>
              <w:rPr>
                <w:vertAlign w:val="superscript"/>
                <w:lang w:val="nl-NL"/>
              </w:rPr>
              <w:t>+</w:t>
            </w:r>
            <w:r>
              <w:rPr>
                <w:lang w:val="nl-NL"/>
              </w:rPr>
              <w:t>(aq)</w:t>
            </w:r>
          </w:p>
          <w:p w:rsidR="00A44716" w:rsidRDefault="00A44716">
            <w:pPr>
              <w:spacing w:line="360" w:lineRule="auto"/>
              <w:rPr>
                <w:lang w:val="nl-NL"/>
              </w:rPr>
            </w:pPr>
            <w:r>
              <w:rPr>
                <w:lang w:val="nl-NL"/>
              </w:rPr>
              <w:t>[CO</w:t>
            </w:r>
            <w:r>
              <w:rPr>
                <w:vertAlign w:val="subscript"/>
                <w:lang w:val="nl-NL"/>
              </w:rPr>
              <w:t>2</w:t>
            </w:r>
            <w:r>
              <w:rPr>
                <w:lang w:val="nl-NL"/>
              </w:rPr>
              <w:t xml:space="preserve">] = </w:t>
            </w:r>
            <w:smartTag w:uri="urn:schemas-microsoft-com:office:smarttags" w:element="metricconverter">
              <w:smartTagPr>
                <w:attr w:name="ProductID" w:val="0,0751 M"/>
              </w:smartTagPr>
              <w:r>
                <w:rPr>
                  <w:lang w:val="nl-NL"/>
                </w:rPr>
                <w:t>0,0751 M</w:t>
              </w:r>
            </w:smartTag>
            <w:r>
              <w:rPr>
                <w:lang w:val="nl-NL"/>
              </w:rPr>
              <w:t xml:space="preserve"> en [HCO</w:t>
            </w:r>
            <w:r>
              <w:rPr>
                <w:vertAlign w:val="subscript"/>
                <w:lang w:val="nl-NL"/>
              </w:rPr>
              <w:t>3</w:t>
            </w:r>
            <w:r>
              <w:rPr>
                <w:vertAlign w:val="superscript"/>
                <w:lang w:val="nl-NL"/>
              </w:rPr>
              <w:sym w:font="Symbol" w:char="F02D"/>
            </w:r>
            <w:r>
              <w:rPr>
                <w:lang w:val="nl-NL"/>
              </w:rPr>
              <w:t xml:space="preserve">] = </w:t>
            </w:r>
            <w:smartTag w:uri="urn:schemas-microsoft-com:office:smarttags" w:element="metricconverter">
              <w:smartTagPr>
                <w:attr w:name="ProductID" w:val="0,0100 M"/>
              </w:smartTagPr>
              <w:r>
                <w:rPr>
                  <w:lang w:val="nl-NL"/>
                </w:rPr>
                <w:t>0,0100 M</w:t>
              </w:r>
            </w:smartTag>
          </w:p>
          <w:p w:rsidR="00A44716" w:rsidRDefault="00A44716">
            <w:pPr>
              <w:spacing w:line="360" w:lineRule="auto"/>
              <w:rPr>
                <w:lang w:val="nl-NL"/>
              </w:rPr>
            </w:pPr>
            <w:r>
              <w:rPr>
                <w:i/>
                <w:lang w:val="nl-NL"/>
              </w:rPr>
              <w:t>K</w:t>
            </w:r>
            <w:r>
              <w:rPr>
                <w:vertAlign w:val="subscript"/>
                <w:lang w:val="nl-NL"/>
              </w:rPr>
              <w:t>z</w:t>
            </w:r>
            <w:r>
              <w:rPr>
                <w:lang w:val="nl-NL"/>
              </w:rPr>
              <w:t xml:space="preserve"> = 10</w:t>
            </w:r>
            <w:r>
              <w:rPr>
                <w:vertAlign w:val="superscript"/>
                <w:lang w:val="nl-NL"/>
              </w:rPr>
              <w:sym w:font="Symbol" w:char="F02D"/>
            </w:r>
            <w:r>
              <w:rPr>
                <w:vertAlign w:val="superscript"/>
                <w:lang w:val="nl-NL"/>
              </w:rPr>
              <w:t>6,63</w:t>
            </w:r>
            <w:r>
              <w:rPr>
                <w:lang w:val="nl-NL"/>
              </w:rPr>
              <w:t xml:space="preserve"> M = </w:t>
            </w:r>
            <w:r>
              <w:rPr>
                <w:position w:val="-28"/>
                <w:lang w:val="nl-NL"/>
              </w:rPr>
              <w:object w:dxaOrig="2659" w:dyaOrig="720">
                <v:shape id="_x0000_i1070" type="#_x0000_t75" style="width:133.2pt;height:36pt" o:ole="" fillcolor="window">
                  <v:imagedata r:id="rId127" o:title=""/>
                </v:shape>
                <o:OLEObject Type="Embed" ProgID="Equation.3" ShapeID="_x0000_i1070" DrawAspect="Content" ObjectID="_1314987519" r:id="rId128"/>
              </w:object>
            </w:r>
          </w:p>
          <w:p w:rsidR="00A44716" w:rsidRDefault="00A44716">
            <w:pPr>
              <w:spacing w:line="360" w:lineRule="auto"/>
              <w:rPr>
                <w:lang w:val="nl-NL"/>
              </w:rPr>
            </w:pPr>
            <w:r>
              <w:rPr>
                <w:i/>
                <w:lang w:val="nl-NL"/>
              </w:rPr>
              <w:t>x</w:t>
            </w:r>
            <w:r>
              <w:rPr>
                <w:lang w:val="nl-NL"/>
              </w:rPr>
              <w:t xml:space="preserve"> = [H</w:t>
            </w:r>
            <w:r>
              <w:rPr>
                <w:vertAlign w:val="superscript"/>
                <w:lang w:val="nl-NL"/>
              </w:rPr>
              <w:t>+</w:t>
            </w:r>
            <w:r>
              <w:rPr>
                <w:lang w:val="nl-NL"/>
              </w:rPr>
              <w:t>] = 1,76</w:t>
            </w:r>
            <w:r>
              <w:rPr>
                <w:lang w:val="nl-NL"/>
              </w:rPr>
              <w:sym w:font="Symbol" w:char="F0D7"/>
            </w:r>
            <w:r>
              <w:rPr>
                <w:lang w:val="nl-NL"/>
              </w:rPr>
              <w:t>10</w:t>
            </w:r>
            <w:r>
              <w:rPr>
                <w:vertAlign w:val="superscript"/>
                <w:lang w:val="nl-NL"/>
              </w:rPr>
              <w:sym w:font="Symbol" w:char="F02D"/>
            </w:r>
            <w:r>
              <w:rPr>
                <w:vertAlign w:val="superscript"/>
                <w:lang w:val="nl-NL"/>
              </w:rPr>
              <w:t>6</w:t>
            </w:r>
            <w:r>
              <w:rPr>
                <w:lang w:val="nl-NL"/>
              </w:rPr>
              <w:t xml:space="preserve"> M</w:t>
            </w:r>
          </w:p>
        </w:tc>
      </w:tr>
    </w:tbl>
    <w:p w:rsidR="00A44716" w:rsidRDefault="00A44716">
      <w:pPr>
        <w:spacing w:before="120"/>
        <w:rPr>
          <w:b/>
          <w:lang w:val="nl-NL"/>
        </w:rPr>
      </w:pPr>
      <w:r>
        <w:rPr>
          <w:b/>
          <w:lang w:val="nl-NL"/>
        </w:rPr>
        <w:t>2 punten</w:t>
      </w:r>
    </w:p>
    <w:p w:rsidR="00A44716" w:rsidRDefault="00A44716">
      <w:pPr>
        <w:numPr>
          <w:ilvl w:val="0"/>
          <w:numId w:val="27"/>
        </w:numPr>
        <w:rPr>
          <w:lang w:val="nl-NL"/>
        </w:rPr>
      </w:pPr>
      <w:r>
        <w:rPr>
          <w:lang w:val="nl-NL"/>
        </w:rPr>
        <w:t xml:space="preserve">Bereken de concentratie van de waterstofionen een </w:t>
      </w:r>
      <w:smartTag w:uri="urn:schemas-microsoft-com:office:smarttags" w:element="metricconverter">
        <w:smartTagPr>
          <w:attr w:name="ProductID" w:val="0,0100 M"/>
        </w:smartTagPr>
        <w:r>
          <w:rPr>
            <w:lang w:val="nl-NL"/>
          </w:rPr>
          <w:t xml:space="preserve">0,0100 </w:t>
        </w:r>
        <w:r>
          <w:rPr>
            <w:smallCaps/>
            <w:lang w:val="nl-NL"/>
          </w:rPr>
          <w:t>m</w:t>
        </w:r>
      </w:smartTag>
      <w:r>
        <w:rPr>
          <w:lang w:val="nl-NL"/>
        </w:rPr>
        <w:t xml:space="preserve"> waterige oplossing van natriumcarbonaat verzadigd met koolstofdioxide bij een partiële druk van koolstofdioxide van 1,00 bar.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A44716">
        <w:tblPrEx>
          <w:tblCellMar>
            <w:top w:w="0" w:type="dxa"/>
            <w:bottom w:w="0" w:type="dxa"/>
          </w:tblCellMar>
        </w:tblPrEx>
        <w:trPr>
          <w:trHeight w:hRule="exact" w:val="2072"/>
        </w:trPr>
        <w:tc>
          <w:tcPr>
            <w:tcW w:w="7848" w:type="dxa"/>
          </w:tcPr>
          <w:p w:rsidR="00A44716" w:rsidRDefault="00A44716">
            <w:pPr>
              <w:spacing w:line="360" w:lineRule="auto"/>
              <w:ind w:left="426" w:hanging="426"/>
              <w:rPr>
                <w:lang w:val="nl-NL"/>
              </w:rPr>
            </w:pPr>
            <w:r>
              <w:rPr>
                <w:lang w:val="nl-NL"/>
              </w:rPr>
              <w:t>CO</w:t>
            </w:r>
            <w:r>
              <w:rPr>
                <w:vertAlign w:val="subscript"/>
                <w:lang w:val="nl-NL"/>
              </w:rPr>
              <w:t>2</w:t>
            </w:r>
            <w:r>
              <w:rPr>
                <w:lang w:val="nl-NL"/>
              </w:rPr>
              <w:t>(aq) + CO</w:t>
            </w:r>
            <w:r>
              <w:rPr>
                <w:vertAlign w:val="subscript"/>
                <w:lang w:val="nl-NL"/>
              </w:rPr>
              <w:t>3</w:t>
            </w:r>
            <w:r>
              <w:rPr>
                <w:vertAlign w:val="superscript"/>
                <w:lang w:val="nl-NL"/>
              </w:rPr>
              <w:t>2</w:t>
            </w:r>
            <w:r>
              <w:rPr>
                <w:vertAlign w:val="superscript"/>
                <w:lang w:val="nl-NL"/>
              </w:rPr>
              <w:sym w:font="Symbol" w:char="F02D"/>
            </w:r>
            <w:r>
              <w:rPr>
                <w:lang w:val="nl-NL"/>
              </w:rPr>
              <w:t xml:space="preserve"> (aq) </w:t>
            </w:r>
            <w:r>
              <w:rPr>
                <w:lang w:val="nl-NL"/>
              </w:rPr>
              <w:sym w:font="Symbol" w:char="F0AE"/>
            </w:r>
            <w:r>
              <w:rPr>
                <w:lang w:val="nl-NL"/>
              </w:rPr>
              <w:t xml:space="preserve"> 2 HCO</w:t>
            </w:r>
            <w:r>
              <w:rPr>
                <w:vertAlign w:val="subscript"/>
                <w:lang w:val="nl-NL"/>
              </w:rPr>
              <w:t>3</w:t>
            </w:r>
            <w:r>
              <w:rPr>
                <w:vertAlign w:val="superscript"/>
                <w:lang w:val="nl-NL"/>
              </w:rPr>
              <w:t>–</w:t>
            </w:r>
            <w:r>
              <w:rPr>
                <w:lang w:val="nl-NL"/>
              </w:rPr>
              <w:t xml:space="preserve"> (aq)</w:t>
            </w:r>
            <w:r>
              <w:rPr>
                <w:lang w:val="nl-NL"/>
              </w:rPr>
              <w:tab/>
              <w:t>[HCO</w:t>
            </w:r>
            <w:r>
              <w:rPr>
                <w:vertAlign w:val="subscript"/>
                <w:lang w:val="nl-NL"/>
              </w:rPr>
              <w:t>3</w:t>
            </w:r>
            <w:r>
              <w:rPr>
                <w:vertAlign w:val="superscript"/>
                <w:lang w:val="nl-NL"/>
              </w:rPr>
              <w:t>–</w:t>
            </w:r>
            <w:r>
              <w:rPr>
                <w:lang w:val="nl-NL"/>
              </w:rPr>
              <w:t xml:space="preserve">] = </w:t>
            </w:r>
            <w:smartTag w:uri="urn:schemas-microsoft-com:office:smarttags" w:element="metricconverter">
              <w:smartTagPr>
                <w:attr w:name="ProductID" w:val="0,0200 M"/>
              </w:smartTagPr>
              <w:r>
                <w:rPr>
                  <w:lang w:val="nl-NL"/>
                </w:rPr>
                <w:t>0,0200 M</w:t>
              </w:r>
            </w:smartTag>
          </w:p>
          <w:p w:rsidR="00A44716" w:rsidRDefault="00A44716">
            <w:pPr>
              <w:spacing w:line="360" w:lineRule="auto"/>
              <w:ind w:left="426" w:hanging="426"/>
              <w:rPr>
                <w:lang w:val="nl-NL"/>
              </w:rPr>
            </w:pPr>
            <w:r>
              <w:rPr>
                <w:lang w:val="nl-NL"/>
              </w:rPr>
              <w:t>CO</w:t>
            </w:r>
            <w:r>
              <w:rPr>
                <w:vertAlign w:val="subscript"/>
                <w:lang w:val="nl-NL"/>
              </w:rPr>
              <w:t>2</w:t>
            </w:r>
            <w:r>
              <w:rPr>
                <w:lang w:val="nl-NL"/>
              </w:rPr>
              <w:t>(aq) + H</w:t>
            </w:r>
            <w:r>
              <w:rPr>
                <w:vertAlign w:val="subscript"/>
                <w:lang w:val="nl-NL"/>
              </w:rPr>
              <w:t>2</w:t>
            </w:r>
            <w:r>
              <w:rPr>
                <w:lang w:val="nl-NL"/>
              </w:rPr>
              <w:t xml:space="preserve">O(l) </w:t>
            </w:r>
            <w:r>
              <w:rPr>
                <w:rFonts w:ascii="Chemical" w:hAnsi="Chemical"/>
                <w:position w:val="-12"/>
                <w:lang w:val="nl-NL"/>
              </w:rPr>
              <w:object w:dxaOrig="220" w:dyaOrig="380">
                <v:shape id="_x0000_i1071" type="#_x0000_t75" style="width:10.8pt;height:19.2pt" o:ole="" fillcolor="window">
                  <v:imagedata r:id="rId58" o:title=""/>
                </v:shape>
                <o:OLEObject Type="Embed" ProgID="Equation.3" ShapeID="_x0000_i1071" DrawAspect="Content" ObjectID="_1314987520" r:id="rId129"/>
              </w:object>
            </w:r>
            <w:r>
              <w:rPr>
                <w:lang w:val="nl-NL"/>
              </w:rPr>
              <w:t xml:space="preserve"> HCO</w:t>
            </w:r>
            <w:r>
              <w:rPr>
                <w:vertAlign w:val="subscript"/>
                <w:lang w:val="nl-NL"/>
              </w:rPr>
              <w:t>3</w:t>
            </w:r>
            <w:r>
              <w:rPr>
                <w:vertAlign w:val="superscript"/>
                <w:lang w:val="nl-NL"/>
              </w:rPr>
              <w:t>–</w:t>
            </w:r>
            <w:r>
              <w:rPr>
                <w:lang w:val="nl-NL"/>
              </w:rPr>
              <w:t xml:space="preserve"> (aq) + H</w:t>
            </w:r>
            <w:r>
              <w:rPr>
                <w:vertAlign w:val="superscript"/>
                <w:lang w:val="nl-NL"/>
              </w:rPr>
              <w:t>+</w:t>
            </w:r>
            <w:r>
              <w:rPr>
                <w:lang w:val="nl-NL"/>
              </w:rPr>
              <w:t>(aq)</w:t>
            </w:r>
          </w:p>
          <w:p w:rsidR="00A44716" w:rsidRDefault="00A44716">
            <w:pPr>
              <w:spacing w:line="360" w:lineRule="auto"/>
              <w:ind w:left="426" w:hanging="426"/>
              <w:rPr>
                <w:lang w:val="nl-NL"/>
              </w:rPr>
            </w:pPr>
            <w:r>
              <w:rPr>
                <w:i/>
                <w:lang w:val="nl-NL"/>
              </w:rPr>
              <w:t>K</w:t>
            </w:r>
            <w:r>
              <w:rPr>
                <w:vertAlign w:val="subscript"/>
                <w:lang w:val="nl-NL"/>
              </w:rPr>
              <w:t>z</w:t>
            </w:r>
            <w:r>
              <w:rPr>
                <w:lang w:val="nl-NL"/>
              </w:rPr>
              <w:t xml:space="preserve"> = 10</w:t>
            </w:r>
            <w:r>
              <w:rPr>
                <w:vertAlign w:val="superscript"/>
                <w:lang w:val="nl-NL"/>
              </w:rPr>
              <w:sym w:font="Symbol" w:char="F02D"/>
            </w:r>
            <w:r>
              <w:rPr>
                <w:vertAlign w:val="superscript"/>
                <w:lang w:val="nl-NL"/>
              </w:rPr>
              <w:t>6,63</w:t>
            </w:r>
            <w:r>
              <w:rPr>
                <w:lang w:val="nl-NL"/>
              </w:rPr>
              <w:t xml:space="preserve"> M = </w:t>
            </w:r>
            <w:r>
              <w:rPr>
                <w:position w:val="-28"/>
                <w:lang w:val="nl-NL"/>
              </w:rPr>
              <w:object w:dxaOrig="2659" w:dyaOrig="720">
                <v:shape id="_x0000_i1072" type="#_x0000_t75" style="width:133.2pt;height:36pt" o:ole="" fillcolor="window">
                  <v:imagedata r:id="rId130" o:title=""/>
                </v:shape>
                <o:OLEObject Type="Embed" ProgID="Equation.3" ShapeID="_x0000_i1072" DrawAspect="Content" ObjectID="_1314987521" r:id="rId131"/>
              </w:object>
            </w:r>
          </w:p>
          <w:p w:rsidR="00A44716" w:rsidRDefault="00A44716">
            <w:pPr>
              <w:spacing w:line="360" w:lineRule="auto"/>
              <w:ind w:left="426" w:hanging="426"/>
              <w:rPr>
                <w:lang w:val="nl-NL"/>
              </w:rPr>
            </w:pPr>
            <w:r>
              <w:rPr>
                <w:i/>
                <w:lang w:val="nl-NL"/>
              </w:rPr>
              <w:t>x</w:t>
            </w:r>
            <w:r>
              <w:rPr>
                <w:lang w:val="nl-NL"/>
              </w:rPr>
              <w:t xml:space="preserve"> = [H</w:t>
            </w:r>
            <w:r>
              <w:rPr>
                <w:vertAlign w:val="superscript"/>
                <w:lang w:val="nl-NL"/>
              </w:rPr>
              <w:t>+</w:t>
            </w:r>
            <w:r>
              <w:rPr>
                <w:lang w:val="nl-NL"/>
              </w:rPr>
              <w:t>] = 8,8</w:t>
            </w:r>
            <w:r>
              <w:rPr>
                <w:lang w:val="nl-NL"/>
              </w:rPr>
              <w:sym w:font="Symbol" w:char="F0D7"/>
            </w:r>
            <w:r>
              <w:rPr>
                <w:lang w:val="nl-NL"/>
              </w:rPr>
              <w:t>10</w:t>
            </w:r>
            <w:r>
              <w:rPr>
                <w:vertAlign w:val="superscript"/>
                <w:lang w:val="nl-NL"/>
              </w:rPr>
              <w:sym w:font="Symbol" w:char="F02D"/>
            </w:r>
            <w:r>
              <w:rPr>
                <w:vertAlign w:val="superscript"/>
                <w:lang w:val="nl-NL"/>
              </w:rPr>
              <w:t>7</w:t>
            </w:r>
            <w:r>
              <w:rPr>
                <w:lang w:val="nl-NL"/>
              </w:rPr>
              <w:t xml:space="preserve"> M</w:t>
            </w:r>
          </w:p>
        </w:tc>
      </w:tr>
    </w:tbl>
    <w:p w:rsidR="00A44716" w:rsidRDefault="00A44716">
      <w:pPr>
        <w:spacing w:before="120"/>
        <w:rPr>
          <w:b/>
          <w:lang w:val="nl-NL"/>
        </w:rPr>
      </w:pPr>
      <w:r>
        <w:rPr>
          <w:b/>
          <w:lang w:val="nl-NL"/>
        </w:rPr>
        <w:t>1 punt</w:t>
      </w:r>
    </w:p>
    <w:p w:rsidR="00A44716" w:rsidRDefault="00A44716">
      <w:pPr>
        <w:numPr>
          <w:ilvl w:val="0"/>
          <w:numId w:val="27"/>
        </w:numPr>
        <w:rPr>
          <w:lang w:val="nl-NL"/>
        </w:rPr>
      </w:pPr>
      <w:r>
        <w:rPr>
          <w:lang w:val="nl-NL"/>
        </w:rPr>
        <w:t xml:space="preserve">De oplosbaarheid van calciumcarbonaat in water van </w:t>
      </w:r>
      <w:smartTag w:uri="urn:schemas-microsoft-com:office:smarttags" w:element="metricconverter">
        <w:smartTagPr>
          <w:attr w:name="ProductID" w:val="0 °C"/>
        </w:smartTagPr>
        <w:r>
          <w:rPr>
            <w:lang w:val="nl-NL"/>
          </w:rPr>
          <w:t>0 °C</w:t>
        </w:r>
      </w:smartTag>
      <w:r>
        <w:rPr>
          <w:lang w:val="nl-NL"/>
        </w:rPr>
        <w:t xml:space="preserve"> is </w:t>
      </w:r>
      <w:smartTag w:uri="urn:schemas-microsoft-com:office:smarttags" w:element="metricconverter">
        <w:smartTagPr>
          <w:attr w:name="ProductID" w:val="0,0012 g"/>
        </w:smartTagPr>
        <w:r>
          <w:rPr>
            <w:lang w:val="nl-NL"/>
          </w:rPr>
          <w:t>0,0012 g</w:t>
        </w:r>
      </w:smartTag>
      <w:r>
        <w:rPr>
          <w:lang w:val="nl-NL"/>
        </w:rPr>
        <w:t xml:space="preserve"> per 100 mL water. Bereken de concentratie van de calcium ionen in een verzadigde oplossing van calciumcarbonaat in water.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A44716">
        <w:tblPrEx>
          <w:tblCellMar>
            <w:top w:w="0" w:type="dxa"/>
            <w:bottom w:w="0" w:type="dxa"/>
          </w:tblCellMar>
        </w:tblPrEx>
        <w:trPr>
          <w:trHeight w:hRule="exact" w:val="1187"/>
        </w:trPr>
        <w:tc>
          <w:tcPr>
            <w:tcW w:w="7848" w:type="dxa"/>
          </w:tcPr>
          <w:p w:rsidR="00A44716" w:rsidRDefault="00A44716">
            <w:pPr>
              <w:spacing w:line="360" w:lineRule="auto"/>
              <w:ind w:left="426" w:hanging="426"/>
              <w:rPr>
                <w:lang w:val="nl-NL"/>
              </w:rPr>
            </w:pPr>
            <w:smartTag w:uri="urn:schemas-microsoft-com:office:smarttags" w:element="metricconverter">
              <w:smartTagPr>
                <w:attr w:name="ProductID" w:val="0,0012 g"/>
              </w:smartTagPr>
              <w:r>
                <w:rPr>
                  <w:lang w:val="nl-NL"/>
                </w:rPr>
                <w:t>0,0012 g</w:t>
              </w:r>
            </w:smartTag>
            <w:r>
              <w:rPr>
                <w:lang w:val="nl-NL"/>
              </w:rPr>
              <w:t xml:space="preserve"> CaCO</w:t>
            </w:r>
            <w:r>
              <w:rPr>
                <w:vertAlign w:val="subscript"/>
                <w:lang w:val="nl-NL"/>
              </w:rPr>
              <w:t>3</w:t>
            </w:r>
            <w:r>
              <w:rPr>
                <w:lang w:val="nl-NL"/>
              </w:rPr>
              <w:t xml:space="preserve"> in 100 mL water</w:t>
            </w:r>
          </w:p>
          <w:p w:rsidR="00A44716" w:rsidRDefault="00A44716">
            <w:pPr>
              <w:spacing w:line="360" w:lineRule="auto"/>
              <w:ind w:left="426" w:hanging="426"/>
              <w:rPr>
                <w:lang w:val="nl-NL"/>
              </w:rPr>
            </w:pPr>
            <w:smartTag w:uri="urn:schemas-microsoft-com:office:smarttags" w:element="metricconverter">
              <w:smartTagPr>
                <w:attr w:name="ProductID" w:val="0,0012 g"/>
              </w:smartTagPr>
              <w:r>
                <w:rPr>
                  <w:lang w:val="nl-NL"/>
                </w:rPr>
                <w:t>0,0012 g</w:t>
              </w:r>
            </w:smartTag>
            <w:r>
              <w:rPr>
                <w:lang w:val="nl-NL"/>
              </w:rPr>
              <w:t xml:space="preserve"> / 100,0872 g mol</w:t>
            </w:r>
            <w:r>
              <w:rPr>
                <w:vertAlign w:val="superscript"/>
                <w:lang w:val="nl-NL"/>
              </w:rPr>
              <w:sym w:font="Symbol" w:char="F02D"/>
            </w:r>
            <w:r>
              <w:rPr>
                <w:vertAlign w:val="superscript"/>
                <w:lang w:val="nl-NL"/>
              </w:rPr>
              <w:t>1</w:t>
            </w:r>
            <w:r>
              <w:rPr>
                <w:lang w:val="nl-NL"/>
              </w:rPr>
              <w:t xml:space="preserve"> = 0,000012 mol CaCO</w:t>
            </w:r>
            <w:r>
              <w:rPr>
                <w:vertAlign w:val="subscript"/>
                <w:lang w:val="nl-NL"/>
              </w:rPr>
              <w:t>3</w:t>
            </w:r>
            <w:r>
              <w:rPr>
                <w:lang w:val="nl-NL"/>
              </w:rPr>
              <w:t xml:space="preserve"> in 100 mL water</w:t>
            </w:r>
          </w:p>
          <w:p w:rsidR="00A44716" w:rsidRDefault="00A44716">
            <w:pPr>
              <w:spacing w:line="360" w:lineRule="auto"/>
              <w:ind w:left="426" w:hanging="426"/>
              <w:rPr>
                <w:lang w:val="nl-NL"/>
              </w:rPr>
            </w:pPr>
            <w:r>
              <w:rPr>
                <w:lang w:val="nl-NL"/>
              </w:rPr>
              <w:t>[Ca</w:t>
            </w:r>
            <w:r>
              <w:rPr>
                <w:vertAlign w:val="superscript"/>
                <w:lang w:val="nl-NL"/>
              </w:rPr>
              <w:t>2+</w:t>
            </w:r>
            <w:r>
              <w:rPr>
                <w:lang w:val="nl-NL"/>
              </w:rPr>
              <w:t>] = 1,2</w:t>
            </w:r>
            <w:r>
              <w:rPr>
                <w:lang w:val="nl-NL"/>
              </w:rPr>
              <w:sym w:font="Symbol" w:char="F0D7"/>
            </w:r>
            <w:r>
              <w:rPr>
                <w:lang w:val="nl-NL"/>
              </w:rPr>
              <w:t>10</w:t>
            </w:r>
            <w:r>
              <w:rPr>
                <w:vertAlign w:val="superscript"/>
                <w:lang w:val="nl-NL"/>
              </w:rPr>
              <w:sym w:font="Symbol" w:char="F02D"/>
            </w:r>
            <w:r>
              <w:rPr>
                <w:vertAlign w:val="superscript"/>
                <w:lang w:val="nl-NL"/>
              </w:rPr>
              <w:t>4</w:t>
            </w:r>
            <w:r>
              <w:rPr>
                <w:lang w:val="nl-NL"/>
              </w:rPr>
              <w:t xml:space="preserve"> M</w:t>
            </w:r>
          </w:p>
        </w:tc>
      </w:tr>
    </w:tbl>
    <w:p w:rsidR="00A44716" w:rsidRDefault="00A44716">
      <w:pPr>
        <w:rPr>
          <w:lang w:val="nl-NL"/>
        </w:rPr>
      </w:pPr>
    </w:p>
    <w:p w:rsidR="00A44716" w:rsidRDefault="00A44716">
      <w:pPr>
        <w:rPr>
          <w:lang w:val="nl-NL"/>
        </w:rPr>
      </w:pPr>
      <w:r>
        <w:rPr>
          <w:lang w:val="nl-NL"/>
        </w:rPr>
        <w:t>Het harde grondwater in Denemarken wordt gevormd als water in contact komt met kalksteen uit de ondergrond. Het in het grondwater opgeloste koolstofdioxide reageert met het kalksteen, waarbij zich het volgende evenwicht zich instelt:</w:t>
      </w:r>
    </w:p>
    <w:p w:rsidR="00A44716" w:rsidRDefault="00A44716">
      <w:pPr>
        <w:pStyle w:val="reactievergelijking"/>
        <w:rPr>
          <w:lang w:val="nl-NL"/>
        </w:rPr>
      </w:pPr>
      <w:r>
        <w:rPr>
          <w:lang w:val="nl-NL"/>
        </w:rPr>
        <w:t>CaCO</w:t>
      </w:r>
      <w:r>
        <w:rPr>
          <w:vertAlign w:val="subscript"/>
          <w:lang w:val="nl-NL"/>
        </w:rPr>
        <w:t>3</w:t>
      </w:r>
      <w:r>
        <w:rPr>
          <w:lang w:val="nl-NL"/>
        </w:rPr>
        <w:t>(s) + CO</w:t>
      </w:r>
      <w:r>
        <w:rPr>
          <w:vertAlign w:val="subscript"/>
          <w:lang w:val="nl-NL"/>
        </w:rPr>
        <w:t>2</w:t>
      </w:r>
      <w:r>
        <w:rPr>
          <w:lang w:val="nl-NL"/>
        </w:rPr>
        <w:t>(aq) + H</w:t>
      </w:r>
      <w:r>
        <w:rPr>
          <w:vertAlign w:val="subscript"/>
          <w:lang w:val="nl-NL"/>
        </w:rPr>
        <w:t>2</w:t>
      </w:r>
      <w:r>
        <w:rPr>
          <w:lang w:val="nl-NL"/>
        </w:rPr>
        <w:t xml:space="preserve">O(l) </w:t>
      </w:r>
      <w:r>
        <w:rPr>
          <w:rFonts w:ascii="Chemical" w:hAnsi="Chemical"/>
          <w:position w:val="-12"/>
          <w:lang w:val="nl-NL"/>
        </w:rPr>
        <w:object w:dxaOrig="220" w:dyaOrig="380">
          <v:shape id="_x0000_i1073" type="#_x0000_t75" style="width:10.8pt;height:19.2pt" o:ole="" fillcolor="window">
            <v:imagedata r:id="rId58" o:title=""/>
          </v:shape>
          <o:OLEObject Type="Embed" ProgID="Equation.3" ShapeID="_x0000_i1073" DrawAspect="Content" ObjectID="_1314987522" r:id="rId132"/>
        </w:object>
      </w:r>
      <w:r>
        <w:rPr>
          <w:lang w:val="nl-NL"/>
        </w:rPr>
        <w:t xml:space="preserve"> Ca</w:t>
      </w:r>
      <w:r>
        <w:rPr>
          <w:vertAlign w:val="superscript"/>
          <w:lang w:val="nl-NL"/>
        </w:rPr>
        <w:t>2+</w:t>
      </w:r>
      <w:r>
        <w:rPr>
          <w:lang w:val="nl-NL"/>
        </w:rPr>
        <w:t>(aq) + 2 HCO</w:t>
      </w:r>
      <w:r>
        <w:rPr>
          <w:vertAlign w:val="subscript"/>
          <w:lang w:val="nl-NL"/>
        </w:rPr>
        <w:t>3</w:t>
      </w:r>
      <w:r>
        <w:rPr>
          <w:vertAlign w:val="superscript"/>
          <w:lang w:val="nl-NL"/>
        </w:rPr>
        <w:t>–</w:t>
      </w:r>
      <w:r>
        <w:rPr>
          <w:lang w:val="nl-NL"/>
        </w:rPr>
        <w:t xml:space="preserve"> (aq)</w:t>
      </w:r>
    </w:p>
    <w:p w:rsidR="00A44716" w:rsidRDefault="00A44716">
      <w:pPr>
        <w:rPr>
          <w:lang w:val="nl-NL"/>
        </w:rPr>
      </w:pPr>
      <w:r>
        <w:rPr>
          <w:lang w:val="nl-NL"/>
        </w:rPr>
        <w:t xml:space="preserve">De evenwichtsconstante, </w:t>
      </w:r>
      <w:r>
        <w:rPr>
          <w:i/>
          <w:lang w:val="nl-NL"/>
        </w:rPr>
        <w:t>K</w:t>
      </w:r>
      <w:r>
        <w:rPr>
          <w:lang w:val="nl-NL"/>
        </w:rPr>
        <w:t>, voor deze reactie is 10</w:t>
      </w:r>
      <w:r>
        <w:rPr>
          <w:vertAlign w:val="superscript"/>
          <w:lang w:val="nl-NL"/>
        </w:rPr>
        <w:t>–4.25</w:t>
      </w:r>
      <w:r>
        <w:rPr>
          <w:lang w:val="nl-NL"/>
        </w:rPr>
        <w:t xml:space="preserve"> </w:t>
      </w:r>
      <w:r>
        <w:rPr>
          <w:smallCaps/>
          <w:lang w:val="nl-NL"/>
        </w:rPr>
        <w:t>m</w:t>
      </w:r>
      <w:r>
        <w:rPr>
          <w:vertAlign w:val="superscript"/>
          <w:lang w:val="nl-NL"/>
        </w:rPr>
        <w:t>2</w:t>
      </w:r>
      <w:r>
        <w:rPr>
          <w:lang w:val="nl-NL"/>
        </w:rPr>
        <w:t xml:space="preserve"> bij </w:t>
      </w:r>
      <w:smartTag w:uri="urn:schemas-microsoft-com:office:smarttags" w:element="metricconverter">
        <w:smartTagPr>
          <w:attr w:name="ProductID" w:val="0 °C"/>
        </w:smartTagPr>
        <w:r>
          <w:rPr>
            <w:lang w:val="nl-NL"/>
          </w:rPr>
          <w:t>0 °C</w:t>
        </w:r>
      </w:smartTag>
      <w:r>
        <w:rPr>
          <w:lang w:val="nl-NL"/>
        </w:rPr>
        <w:t>.</w:t>
      </w:r>
    </w:p>
    <w:p w:rsidR="00A44716" w:rsidRDefault="00A44716">
      <w:pPr>
        <w:rPr>
          <w:lang w:val="nl-NL"/>
        </w:rPr>
      </w:pPr>
    </w:p>
    <w:p w:rsidR="00A44716" w:rsidRDefault="00A44716">
      <w:pPr>
        <w:rPr>
          <w:b/>
          <w:lang w:val="nl-NL"/>
        </w:rPr>
      </w:pPr>
      <w:r>
        <w:rPr>
          <w:b/>
          <w:lang w:val="nl-NL"/>
        </w:rPr>
        <w:t>3 punten</w:t>
      </w:r>
    </w:p>
    <w:p w:rsidR="00A44716" w:rsidRDefault="00A44716">
      <w:pPr>
        <w:numPr>
          <w:ilvl w:val="0"/>
          <w:numId w:val="27"/>
        </w:numPr>
        <w:jc w:val="both"/>
        <w:rPr>
          <w:lang w:val="nl-NL"/>
        </w:rPr>
      </w:pPr>
      <w:r>
        <w:rPr>
          <w:lang w:val="nl-NL"/>
        </w:rPr>
        <w:t>Bereken de concentratie van de calcium ionen in water in evenwicht met calciumcarbo</w:t>
      </w:r>
      <w:r>
        <w:rPr>
          <w:lang w:val="nl-NL"/>
        </w:rPr>
        <w:t>n</w:t>
      </w:r>
      <w:r>
        <w:rPr>
          <w:lang w:val="nl-NL"/>
        </w:rPr>
        <w:t>aat in een atmosfeer met een partiële druk van koolstofdioxide van 1,00 bar.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A44716">
        <w:tblPrEx>
          <w:tblCellMar>
            <w:top w:w="0" w:type="dxa"/>
            <w:bottom w:w="0" w:type="dxa"/>
          </w:tblCellMar>
        </w:tblPrEx>
        <w:trPr>
          <w:trHeight w:hRule="exact" w:val="1545"/>
        </w:trPr>
        <w:tc>
          <w:tcPr>
            <w:tcW w:w="7848" w:type="dxa"/>
          </w:tcPr>
          <w:p w:rsidR="00A44716" w:rsidRDefault="00A44716">
            <w:pPr>
              <w:rPr>
                <w:lang w:val="nl-NL"/>
              </w:rPr>
            </w:pPr>
            <w:r>
              <w:rPr>
                <w:position w:val="-28"/>
                <w:lang w:val="nl-NL"/>
              </w:rPr>
              <w:object w:dxaOrig="1920" w:dyaOrig="720">
                <v:shape id="_x0000_i1074" type="#_x0000_t75" style="width:96pt;height:36pt" o:ole="" fillcolor="window">
                  <v:imagedata r:id="rId133" o:title=""/>
                </v:shape>
                <o:OLEObject Type="Embed" ProgID="Equation.3" ShapeID="_x0000_i1074" DrawAspect="Content" ObjectID="_1314987523" r:id="rId134"/>
              </w:object>
            </w:r>
            <w:r>
              <w:rPr>
                <w:lang w:val="nl-NL"/>
              </w:rPr>
              <w:t xml:space="preserve"> = 10</w:t>
            </w:r>
            <w:r>
              <w:rPr>
                <w:vertAlign w:val="superscript"/>
                <w:lang w:val="nl-NL"/>
              </w:rPr>
              <w:sym w:font="Symbol" w:char="F02D"/>
            </w:r>
            <w:r>
              <w:rPr>
                <w:vertAlign w:val="superscript"/>
                <w:lang w:val="nl-NL"/>
              </w:rPr>
              <w:t>4,25</w:t>
            </w:r>
            <w:r>
              <w:rPr>
                <w:lang w:val="nl-NL"/>
              </w:rPr>
              <w:t xml:space="preserve"> M</w:t>
            </w:r>
            <w:r>
              <w:rPr>
                <w:vertAlign w:val="superscript"/>
                <w:lang w:val="nl-NL"/>
              </w:rPr>
              <w:t>2</w:t>
            </w:r>
            <w:r>
              <w:rPr>
                <w:lang w:val="nl-NL"/>
              </w:rPr>
              <w:t xml:space="preserve"> en 2 [Ca</w:t>
            </w:r>
            <w:r>
              <w:rPr>
                <w:vertAlign w:val="superscript"/>
                <w:lang w:val="nl-NL"/>
              </w:rPr>
              <w:t>2+</w:t>
            </w:r>
            <w:r>
              <w:rPr>
                <w:lang w:val="nl-NL"/>
              </w:rPr>
              <w:t>] = [HCO</w:t>
            </w:r>
            <w:r>
              <w:rPr>
                <w:vertAlign w:val="subscript"/>
                <w:lang w:val="nl-NL"/>
              </w:rPr>
              <w:t>3</w:t>
            </w:r>
            <w:r>
              <w:rPr>
                <w:vertAlign w:val="superscript"/>
                <w:lang w:val="nl-NL"/>
              </w:rPr>
              <w:sym w:font="Symbol" w:char="F02D"/>
            </w:r>
            <w:r>
              <w:rPr>
                <w:lang w:val="nl-NL"/>
              </w:rPr>
              <w:t>]</w:t>
            </w:r>
          </w:p>
          <w:p w:rsidR="00A44716" w:rsidRDefault="00A44716">
            <w:pPr>
              <w:rPr>
                <w:lang w:val="nl-NL"/>
              </w:rPr>
            </w:pPr>
            <w:r>
              <w:rPr>
                <w:position w:val="-26"/>
                <w:lang w:val="nl-NL"/>
              </w:rPr>
              <w:object w:dxaOrig="980" w:dyaOrig="680">
                <v:shape id="_x0000_i1075" type="#_x0000_t75" style="width:49.2pt;height:34.2pt" o:ole="" fillcolor="window">
                  <v:imagedata r:id="rId135" o:title=""/>
                </v:shape>
                <o:OLEObject Type="Embed" ProgID="Equation.3" ShapeID="_x0000_i1075" DrawAspect="Content" ObjectID="_1314987524" r:id="rId136"/>
              </w:object>
            </w:r>
            <w:r>
              <w:rPr>
                <w:lang w:val="nl-NL"/>
              </w:rPr>
              <w:t xml:space="preserve"> = 10</w:t>
            </w:r>
            <w:r>
              <w:rPr>
                <w:vertAlign w:val="superscript"/>
                <w:lang w:val="nl-NL"/>
              </w:rPr>
              <w:sym w:font="Symbol" w:char="F02D"/>
            </w:r>
            <w:r>
              <w:rPr>
                <w:vertAlign w:val="superscript"/>
                <w:lang w:val="nl-NL"/>
              </w:rPr>
              <w:t>4,25</w:t>
            </w:r>
            <w:r>
              <w:rPr>
                <w:lang w:val="nl-NL"/>
              </w:rPr>
              <w:t xml:space="preserve"> M</w:t>
            </w:r>
            <w:r>
              <w:rPr>
                <w:vertAlign w:val="superscript"/>
                <w:lang w:val="nl-NL"/>
              </w:rPr>
              <w:t>2</w:t>
            </w:r>
            <w:r>
              <w:rPr>
                <w:lang w:val="nl-NL"/>
              </w:rPr>
              <w:t xml:space="preserve"> </w:t>
            </w:r>
            <w:r>
              <w:rPr>
                <w:lang w:val="nl-NL"/>
              </w:rPr>
              <w:tab/>
              <w:t>[Ca</w:t>
            </w:r>
            <w:r>
              <w:rPr>
                <w:vertAlign w:val="superscript"/>
                <w:lang w:val="nl-NL"/>
              </w:rPr>
              <w:t>2+</w:t>
            </w:r>
            <w:r>
              <w:rPr>
                <w:lang w:val="nl-NL"/>
              </w:rPr>
              <w:t>] = 1,02</w:t>
            </w:r>
            <w:r>
              <w:rPr>
                <w:lang w:val="nl-NL"/>
              </w:rPr>
              <w:sym w:font="Symbol" w:char="F0D7"/>
            </w:r>
            <w:r>
              <w:rPr>
                <w:lang w:val="nl-NL"/>
              </w:rPr>
              <w:t>10</w:t>
            </w:r>
            <w:r>
              <w:rPr>
                <w:vertAlign w:val="superscript"/>
                <w:lang w:val="nl-NL"/>
              </w:rPr>
              <w:sym w:font="Symbol" w:char="F02D"/>
            </w:r>
            <w:r>
              <w:rPr>
                <w:vertAlign w:val="superscript"/>
                <w:lang w:val="nl-NL"/>
              </w:rPr>
              <w:t>2</w:t>
            </w:r>
            <w:r>
              <w:rPr>
                <w:lang w:val="nl-NL"/>
              </w:rPr>
              <w:t xml:space="preserve"> M</w:t>
            </w:r>
          </w:p>
        </w:tc>
      </w:tr>
    </w:tbl>
    <w:p w:rsidR="00A44716" w:rsidRDefault="00A44716">
      <w:pPr>
        <w:spacing w:before="240"/>
        <w:rPr>
          <w:lang w:val="nl-NL"/>
        </w:rPr>
      </w:pPr>
      <w:r>
        <w:rPr>
          <w:b/>
          <w:lang w:val="nl-NL"/>
        </w:rPr>
        <w:lastRenderedPageBreak/>
        <w:t>3 punten</w:t>
      </w:r>
    </w:p>
    <w:p w:rsidR="00A44716" w:rsidRDefault="00A44716">
      <w:pPr>
        <w:numPr>
          <w:ilvl w:val="0"/>
          <w:numId w:val="27"/>
        </w:numPr>
        <w:rPr>
          <w:lang w:val="nl-NL"/>
        </w:rPr>
      </w:pPr>
      <w:r>
        <w:rPr>
          <w:lang w:val="nl-NL"/>
        </w:rPr>
        <w:t xml:space="preserve">Een </w:t>
      </w:r>
      <w:smartTag w:uri="urn:schemas-microsoft-com:office:smarttags" w:element="metricconverter">
        <w:smartTagPr>
          <w:attr w:name="ProductID" w:val="0,0150 M"/>
        </w:smartTagPr>
        <w:r>
          <w:rPr>
            <w:lang w:val="nl-NL"/>
          </w:rPr>
          <w:t xml:space="preserve">0,0150 </w:t>
        </w:r>
        <w:r>
          <w:rPr>
            <w:smallCaps/>
            <w:lang w:val="nl-NL"/>
          </w:rPr>
          <w:t>m</w:t>
        </w:r>
      </w:smartTag>
      <w:r>
        <w:rPr>
          <w:lang w:val="nl-NL"/>
        </w:rPr>
        <w:t xml:space="preserve"> oplossing van calciumhydroxide wordt verzadigd met koolstofdioxide gas met een pa</w:t>
      </w:r>
      <w:r>
        <w:rPr>
          <w:lang w:val="nl-NL"/>
        </w:rPr>
        <w:t>r</w:t>
      </w:r>
      <w:r>
        <w:rPr>
          <w:lang w:val="nl-NL"/>
        </w:rPr>
        <w:t>tiële druk van 1,00 bar. Bereken de concentratie van de calciumionen in deze oplossing, rekening houdend met het evenwicht beschreven bij opgave 6-6.</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A44716">
        <w:tblPrEx>
          <w:tblCellMar>
            <w:top w:w="0" w:type="dxa"/>
            <w:bottom w:w="0" w:type="dxa"/>
          </w:tblCellMar>
        </w:tblPrEx>
        <w:trPr>
          <w:trHeight w:hRule="exact" w:val="1357"/>
        </w:trPr>
        <w:tc>
          <w:tcPr>
            <w:tcW w:w="7848" w:type="dxa"/>
          </w:tcPr>
          <w:p w:rsidR="00A44716" w:rsidRDefault="00A44716">
            <w:pPr>
              <w:rPr>
                <w:lang w:val="nl-NL"/>
              </w:rPr>
            </w:pPr>
            <w:r>
              <w:rPr>
                <w:i/>
                <w:lang w:val="nl-NL"/>
              </w:rPr>
              <w:t>c</w:t>
            </w:r>
            <w:r>
              <w:rPr>
                <w:lang w:val="nl-NL"/>
              </w:rPr>
              <w:t>(Ca(OH)</w:t>
            </w:r>
            <w:r>
              <w:rPr>
                <w:vertAlign w:val="subscript"/>
                <w:lang w:val="nl-NL"/>
              </w:rPr>
              <w:t>2</w:t>
            </w:r>
            <w:r>
              <w:rPr>
                <w:lang w:val="nl-NL"/>
              </w:rPr>
              <w:t xml:space="preserve">) = </w:t>
            </w:r>
            <w:smartTag w:uri="urn:schemas-microsoft-com:office:smarttags" w:element="metricconverter">
              <w:smartTagPr>
                <w:attr w:name="ProductID" w:val="0,015 M"/>
              </w:smartTagPr>
              <w:r>
                <w:rPr>
                  <w:lang w:val="nl-NL"/>
                </w:rPr>
                <w:t>0,015 M</w:t>
              </w:r>
            </w:smartTag>
          </w:p>
          <w:p w:rsidR="00A44716" w:rsidRDefault="00A44716">
            <w:pPr>
              <w:rPr>
                <w:lang w:val="nl-NL"/>
              </w:rPr>
            </w:pPr>
            <w:r>
              <w:rPr>
                <w:lang w:val="nl-NL"/>
              </w:rPr>
              <w:t>OH</w:t>
            </w:r>
            <w:r>
              <w:rPr>
                <w:vertAlign w:val="superscript"/>
                <w:lang w:val="nl-NL"/>
              </w:rPr>
              <w:sym w:font="Symbol" w:char="F02D"/>
            </w:r>
            <w:r>
              <w:rPr>
                <w:lang w:val="nl-NL"/>
              </w:rPr>
              <w:t>(aq) + CO</w:t>
            </w:r>
            <w:r>
              <w:rPr>
                <w:vertAlign w:val="subscript"/>
                <w:lang w:val="nl-NL"/>
              </w:rPr>
              <w:t>2</w:t>
            </w:r>
            <w:r>
              <w:rPr>
                <w:lang w:val="nl-NL"/>
              </w:rPr>
              <w:t xml:space="preserve">(aq) </w:t>
            </w:r>
            <w:r>
              <w:rPr>
                <w:lang w:val="nl-NL"/>
              </w:rPr>
              <w:sym w:font="Symbol" w:char="F0AE"/>
            </w:r>
            <w:r>
              <w:rPr>
                <w:lang w:val="nl-NL"/>
              </w:rPr>
              <w:t xml:space="preserve"> HCO</w:t>
            </w:r>
            <w:r>
              <w:rPr>
                <w:vertAlign w:val="subscript"/>
                <w:lang w:val="nl-NL"/>
              </w:rPr>
              <w:t>3</w:t>
            </w:r>
            <w:r>
              <w:rPr>
                <w:vertAlign w:val="superscript"/>
                <w:lang w:val="nl-NL"/>
              </w:rPr>
              <w:sym w:font="Symbol" w:char="F02D"/>
            </w:r>
            <w:r>
              <w:rPr>
                <w:lang w:val="nl-NL"/>
              </w:rPr>
              <w:t>(aq)</w:t>
            </w:r>
          </w:p>
          <w:p w:rsidR="00A44716" w:rsidRDefault="00A44716">
            <w:pPr>
              <w:rPr>
                <w:lang w:val="nl-NL"/>
              </w:rPr>
            </w:pPr>
            <w:r>
              <w:rPr>
                <w:lang w:val="nl-NL"/>
              </w:rPr>
              <w:t>Alle hydroxide heeft gereageerd (</w:t>
            </w:r>
            <w:r>
              <w:rPr>
                <w:i/>
                <w:lang w:val="nl-NL"/>
              </w:rPr>
              <w:t>K</w:t>
            </w:r>
            <w:r>
              <w:rPr>
                <w:lang w:val="nl-NL"/>
              </w:rPr>
              <w:t xml:space="preserve"> = </w:t>
            </w:r>
            <w:smartTag w:uri="urn:schemas-microsoft-com:office:smarttags" w:element="metricconverter">
              <w:smartTagPr>
                <w:attr w:name="ProductID" w:val="107,37 M"/>
              </w:smartTagPr>
              <w:r>
                <w:rPr>
                  <w:lang w:val="nl-NL"/>
                </w:rPr>
                <w:t>10</w:t>
              </w:r>
              <w:r>
                <w:rPr>
                  <w:vertAlign w:val="superscript"/>
                  <w:lang w:val="nl-NL"/>
                </w:rPr>
                <w:t>7,37</w:t>
              </w:r>
              <w:r>
                <w:rPr>
                  <w:lang w:val="nl-NL"/>
                </w:rPr>
                <w:t xml:space="preserve"> M</w:t>
              </w:r>
            </w:smartTag>
            <w:r>
              <w:rPr>
                <w:vertAlign w:val="superscript"/>
                <w:lang w:val="nl-NL"/>
              </w:rPr>
              <w:sym w:font="Symbol" w:char="F02D"/>
            </w:r>
            <w:r>
              <w:rPr>
                <w:vertAlign w:val="superscript"/>
                <w:lang w:val="nl-NL"/>
              </w:rPr>
              <w:t>1</w:t>
            </w:r>
            <w:r>
              <w:rPr>
                <w:lang w:val="nl-NL"/>
              </w:rPr>
              <w:t>).</w:t>
            </w:r>
          </w:p>
          <w:p w:rsidR="00A44716" w:rsidRDefault="00A44716">
            <w:pPr>
              <w:rPr>
                <w:lang w:val="nl-NL"/>
              </w:rPr>
            </w:pPr>
            <w:r>
              <w:rPr>
                <w:lang w:val="nl-NL"/>
              </w:rPr>
              <w:t>In opgave 6-6 zagen we dat de maximale [Ca</w:t>
            </w:r>
            <w:r>
              <w:rPr>
                <w:vertAlign w:val="superscript"/>
                <w:lang w:val="nl-NL"/>
              </w:rPr>
              <w:t>2+</w:t>
            </w:r>
            <w:r>
              <w:rPr>
                <w:lang w:val="nl-NL"/>
              </w:rPr>
              <w:t>] kleiner is, d.w.z. neerslag van CaCO</w:t>
            </w:r>
            <w:r>
              <w:rPr>
                <w:vertAlign w:val="subscript"/>
                <w:lang w:val="nl-NL"/>
              </w:rPr>
              <w:t>3</w:t>
            </w:r>
          </w:p>
          <w:p w:rsidR="00A44716" w:rsidRDefault="00A44716">
            <w:pPr>
              <w:rPr>
                <w:lang w:val="nl-NL"/>
              </w:rPr>
            </w:pPr>
            <w:r>
              <w:rPr>
                <w:lang w:val="nl-NL"/>
              </w:rPr>
              <w:t>[Ca</w:t>
            </w:r>
            <w:r>
              <w:rPr>
                <w:vertAlign w:val="superscript"/>
                <w:lang w:val="nl-NL"/>
              </w:rPr>
              <w:t>2+</w:t>
            </w:r>
            <w:r>
              <w:rPr>
                <w:lang w:val="nl-NL"/>
              </w:rPr>
              <w:t>] = 1,02</w:t>
            </w:r>
            <w:r>
              <w:rPr>
                <w:lang w:val="nl-NL"/>
              </w:rPr>
              <w:sym w:font="Symbol" w:char="F0D7"/>
            </w:r>
            <w:r>
              <w:rPr>
                <w:lang w:val="nl-NL"/>
              </w:rPr>
              <w:t>10</w:t>
            </w:r>
            <w:r>
              <w:rPr>
                <w:vertAlign w:val="superscript"/>
                <w:lang w:val="nl-NL"/>
              </w:rPr>
              <w:sym w:font="Symbol" w:char="F02D"/>
            </w:r>
            <w:r>
              <w:rPr>
                <w:vertAlign w:val="superscript"/>
                <w:lang w:val="nl-NL"/>
              </w:rPr>
              <w:t>2</w:t>
            </w:r>
            <w:r>
              <w:rPr>
                <w:lang w:val="nl-NL"/>
              </w:rPr>
              <w:t xml:space="preserve"> M</w:t>
            </w:r>
          </w:p>
        </w:tc>
      </w:tr>
    </w:tbl>
    <w:p w:rsidR="00A44716" w:rsidRDefault="00A44716">
      <w:pPr>
        <w:spacing w:before="120"/>
        <w:rPr>
          <w:b/>
          <w:lang w:val="nl-NL"/>
        </w:rPr>
      </w:pPr>
      <w:r>
        <w:rPr>
          <w:b/>
          <w:lang w:val="nl-NL"/>
        </w:rPr>
        <w:t>2 punten</w:t>
      </w:r>
    </w:p>
    <w:p w:rsidR="00A44716" w:rsidRDefault="00A44716">
      <w:pPr>
        <w:numPr>
          <w:ilvl w:val="0"/>
          <w:numId w:val="27"/>
        </w:numPr>
        <w:rPr>
          <w:lang w:val="nl-NL"/>
        </w:rPr>
      </w:pPr>
      <w:r>
        <w:rPr>
          <w:lang w:val="nl-NL"/>
        </w:rPr>
        <w:t>De calciumhydroxide-oplossing van opgave 6-7 wordt tot tweemaal het volume verdund met water voordat het verzadigd wordt met koolstofdioxidegas met een partiële druk van 1,00 bar. Bereken de concentratie van de calciumionen in de resulterende oplossing verzadigd met CO</w:t>
      </w:r>
      <w:r>
        <w:rPr>
          <w:vertAlign w:val="subscript"/>
          <w:lang w:val="nl-NL"/>
        </w:rPr>
        <w:t>2</w:t>
      </w:r>
      <w:r>
        <w:rPr>
          <w:lang w:val="nl-NL"/>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A44716">
        <w:tblPrEx>
          <w:tblCellMar>
            <w:top w:w="0" w:type="dxa"/>
            <w:bottom w:w="0" w:type="dxa"/>
          </w:tblCellMar>
        </w:tblPrEx>
        <w:trPr>
          <w:trHeight w:hRule="exact" w:val="926"/>
        </w:trPr>
        <w:tc>
          <w:tcPr>
            <w:tcW w:w="7848" w:type="dxa"/>
          </w:tcPr>
          <w:p w:rsidR="00A44716" w:rsidRDefault="00A44716">
            <w:pPr>
              <w:tabs>
                <w:tab w:val="left" w:pos="-1440"/>
              </w:tabs>
              <w:rPr>
                <w:lang w:val="nl-NL"/>
              </w:rPr>
            </w:pPr>
            <w:r>
              <w:rPr>
                <w:i/>
                <w:lang w:val="nl-NL"/>
              </w:rPr>
              <w:t>c</w:t>
            </w:r>
            <w:r>
              <w:rPr>
                <w:lang w:val="nl-NL"/>
              </w:rPr>
              <w:t>(Ca(OH)</w:t>
            </w:r>
            <w:r>
              <w:rPr>
                <w:vertAlign w:val="subscript"/>
                <w:lang w:val="nl-NL"/>
              </w:rPr>
              <w:t>2</w:t>
            </w:r>
            <w:r>
              <w:rPr>
                <w:lang w:val="nl-NL"/>
              </w:rPr>
              <w:t xml:space="preserve">) = </w:t>
            </w:r>
            <w:smartTag w:uri="urn:schemas-microsoft-com:office:smarttags" w:element="metricconverter">
              <w:smartTagPr>
                <w:attr w:name="ProductID" w:val="0,075 M"/>
              </w:smartTagPr>
              <w:r>
                <w:rPr>
                  <w:lang w:val="nl-NL"/>
                </w:rPr>
                <w:t>0,075 M</w:t>
              </w:r>
            </w:smartTag>
          </w:p>
          <w:p w:rsidR="00A44716" w:rsidRDefault="00A44716">
            <w:pPr>
              <w:tabs>
                <w:tab w:val="left" w:pos="-1440"/>
              </w:tabs>
              <w:rPr>
                <w:lang w:val="nl-NL"/>
              </w:rPr>
            </w:pPr>
            <w:r>
              <w:rPr>
                <w:lang w:val="nl-NL"/>
              </w:rPr>
              <w:t>In opgave 6-6 zagen we dat de maximale [Ca</w:t>
            </w:r>
            <w:r>
              <w:rPr>
                <w:vertAlign w:val="superscript"/>
                <w:lang w:val="nl-NL"/>
              </w:rPr>
              <w:t>2+</w:t>
            </w:r>
            <w:r>
              <w:rPr>
                <w:lang w:val="nl-NL"/>
              </w:rPr>
              <w:t>] = 1,02</w:t>
            </w:r>
            <w:r>
              <w:rPr>
                <w:lang w:val="nl-NL"/>
              </w:rPr>
              <w:sym w:font="Symbol" w:char="F0D7"/>
            </w:r>
            <w:r>
              <w:rPr>
                <w:lang w:val="nl-NL"/>
              </w:rPr>
              <w:t>10</w:t>
            </w:r>
            <w:r>
              <w:rPr>
                <w:vertAlign w:val="superscript"/>
                <w:lang w:val="nl-NL"/>
              </w:rPr>
              <w:t>2</w:t>
            </w:r>
            <w:r>
              <w:rPr>
                <w:vertAlign w:val="superscript"/>
                <w:lang w:val="nl-NL"/>
              </w:rPr>
              <w:sym w:font="Symbol" w:char="F02D"/>
            </w:r>
            <w:r>
              <w:rPr>
                <w:lang w:val="nl-NL"/>
              </w:rPr>
              <w:t xml:space="preserve"> M, d.w.z. geen neerslag.</w:t>
            </w:r>
          </w:p>
          <w:p w:rsidR="00A44716" w:rsidRDefault="00A44716">
            <w:pPr>
              <w:tabs>
                <w:tab w:val="left" w:pos="-1440"/>
              </w:tabs>
              <w:rPr>
                <w:b/>
                <w:lang w:val="nl-NL"/>
              </w:rPr>
            </w:pPr>
            <w:r>
              <w:rPr>
                <w:lang w:val="nl-NL"/>
              </w:rPr>
              <w:t>[Ca</w:t>
            </w:r>
            <w:r>
              <w:rPr>
                <w:vertAlign w:val="superscript"/>
                <w:lang w:val="nl-NL"/>
              </w:rPr>
              <w:t>2+</w:t>
            </w:r>
            <w:r>
              <w:rPr>
                <w:lang w:val="nl-NL"/>
              </w:rPr>
              <w:t>] = 0,75</w:t>
            </w:r>
            <w:r>
              <w:rPr>
                <w:lang w:val="nl-NL"/>
              </w:rPr>
              <w:sym w:font="Symbol" w:char="F0D7"/>
            </w:r>
            <w:r>
              <w:rPr>
                <w:lang w:val="nl-NL"/>
              </w:rPr>
              <w:t>10</w:t>
            </w:r>
            <w:r>
              <w:rPr>
                <w:vertAlign w:val="superscript"/>
                <w:lang w:val="nl-NL"/>
              </w:rPr>
              <w:sym w:font="Symbol" w:char="F02D"/>
            </w:r>
            <w:r>
              <w:rPr>
                <w:vertAlign w:val="superscript"/>
                <w:lang w:val="nl-NL"/>
              </w:rPr>
              <w:t>2</w:t>
            </w:r>
            <w:r>
              <w:rPr>
                <w:lang w:val="nl-NL"/>
              </w:rPr>
              <w:t xml:space="preserve"> M</w:t>
            </w:r>
          </w:p>
        </w:tc>
      </w:tr>
    </w:tbl>
    <w:p w:rsidR="00A44716" w:rsidRDefault="00A44716">
      <w:pPr>
        <w:tabs>
          <w:tab w:val="left" w:pos="-1440"/>
        </w:tabs>
        <w:spacing w:before="120"/>
        <w:rPr>
          <w:b/>
          <w:lang w:val="nl-NL"/>
        </w:rPr>
      </w:pPr>
      <w:r>
        <w:rPr>
          <w:b/>
          <w:lang w:val="nl-NL"/>
        </w:rPr>
        <w:t>3 punten</w:t>
      </w:r>
    </w:p>
    <w:p w:rsidR="00A44716" w:rsidRDefault="00A44716">
      <w:pPr>
        <w:numPr>
          <w:ilvl w:val="0"/>
          <w:numId w:val="27"/>
        </w:numPr>
        <w:rPr>
          <w:lang w:val="nl-NL"/>
        </w:rPr>
      </w:pPr>
      <w:bookmarkStart w:id="3" w:name="_Ref488467073"/>
      <w:r>
        <w:rPr>
          <w:lang w:val="nl-NL"/>
        </w:rPr>
        <w:t>Bereken het oplosbaarheidsproduct voor calciumcarbonaat, op basis van de hiervoor vermelde gegevens.</w:t>
      </w:r>
      <w:bookmarkEnd w:id="3"/>
    </w:p>
    <w:p w:rsidR="00A44716" w:rsidRDefault="00A44716">
      <w:pPr>
        <w:rPr>
          <w:lang w:val="nl-N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A44716">
        <w:tblPrEx>
          <w:tblCellMar>
            <w:top w:w="0" w:type="dxa"/>
            <w:bottom w:w="0" w:type="dxa"/>
          </w:tblCellMar>
        </w:tblPrEx>
        <w:trPr>
          <w:trHeight w:hRule="exact" w:val="1120"/>
        </w:trPr>
        <w:tc>
          <w:tcPr>
            <w:tcW w:w="7848" w:type="dxa"/>
          </w:tcPr>
          <w:p w:rsidR="00A44716" w:rsidRDefault="00A44716">
            <w:pPr>
              <w:rPr>
                <w:lang w:val="nl-NL"/>
              </w:rPr>
            </w:pPr>
            <w:r>
              <w:rPr>
                <w:position w:val="-32"/>
                <w:lang w:val="nl-NL"/>
              </w:rPr>
              <w:object w:dxaOrig="5760" w:dyaOrig="760">
                <v:shape id="_x0000_i1076" type="#_x0000_t75" style="width:4in;height:37.8pt" o:ole="" fillcolor="window">
                  <v:imagedata r:id="rId137" o:title=""/>
                </v:shape>
                <o:OLEObject Type="Embed" ProgID="Equation.3" ShapeID="_x0000_i1076" DrawAspect="Content" ObjectID="_1314987525" r:id="rId138"/>
              </w:object>
            </w:r>
          </w:p>
          <w:p w:rsidR="00A44716" w:rsidRDefault="00A44716">
            <w:pPr>
              <w:rPr>
                <w:vertAlign w:val="superscript"/>
                <w:lang w:val="nl-NL"/>
              </w:rPr>
            </w:pPr>
            <w:r>
              <w:rPr>
                <w:i/>
                <w:lang w:val="nl-NL"/>
              </w:rPr>
              <w:t>K</w:t>
            </w:r>
            <w:r>
              <w:rPr>
                <w:vertAlign w:val="subscript"/>
                <w:lang w:val="nl-NL"/>
              </w:rPr>
              <w:t>s</w:t>
            </w:r>
            <w:r>
              <w:rPr>
                <w:lang w:val="nl-NL"/>
              </w:rPr>
              <w:t xml:space="preserve"> = 10</w:t>
            </w:r>
            <w:r>
              <w:rPr>
                <w:vertAlign w:val="superscript"/>
                <w:lang w:val="nl-NL"/>
              </w:rPr>
              <w:sym w:font="Symbol" w:char="F02D"/>
            </w:r>
            <w:r>
              <w:rPr>
                <w:vertAlign w:val="superscript"/>
                <w:lang w:val="nl-NL"/>
              </w:rPr>
              <w:t>8,26</w:t>
            </w:r>
            <w:r>
              <w:rPr>
                <w:lang w:val="nl-NL"/>
              </w:rPr>
              <w:t xml:space="preserve"> M</w:t>
            </w:r>
            <w:r>
              <w:rPr>
                <w:vertAlign w:val="superscript"/>
                <w:lang w:val="nl-NL"/>
              </w:rPr>
              <w:t>2</w:t>
            </w:r>
          </w:p>
        </w:tc>
      </w:tr>
    </w:tbl>
    <w:p w:rsidR="00A44716" w:rsidRDefault="00A44716">
      <w:pPr>
        <w:rPr>
          <w:b/>
          <w:lang w:val="nl-NL"/>
        </w:rPr>
        <w:sectPr w:rsidR="00A44716">
          <w:headerReference w:type="default" r:id="rId139"/>
          <w:pgSz w:w="12240" w:h="15840" w:code="1"/>
          <w:pgMar w:top="1418" w:right="1418" w:bottom="1418" w:left="1418" w:header="708" w:footer="708" w:gutter="0"/>
          <w:cols w:space="708"/>
        </w:sectPr>
      </w:pPr>
    </w:p>
    <w:p w:rsidR="00A44716" w:rsidRDefault="00A44716">
      <w:pPr>
        <w:pStyle w:val="Koptekst"/>
        <w:rPr>
          <w:lang w:val="nl-NL"/>
        </w:rPr>
      </w:pPr>
    </w:p>
    <w:p w:rsidR="00A44716" w:rsidRDefault="00A44716">
      <w:pPr>
        <w:rPr>
          <w:lang w:val="nl-NL"/>
        </w:rPr>
      </w:pPr>
    </w:p>
    <w:p w:rsidR="00A44716" w:rsidRDefault="00A44716">
      <w:pPr>
        <w:rPr>
          <w:lang w:val="nl-NL"/>
        </w:rPr>
      </w:pPr>
    </w:p>
    <w:p w:rsidR="00A44716" w:rsidRDefault="00A44716">
      <w:pPr>
        <w:pStyle w:val="Kop1"/>
        <w:jc w:val="center"/>
        <w:rPr>
          <w:sz w:val="48"/>
        </w:rPr>
      </w:pPr>
      <w:r>
        <w:rPr>
          <w:sz w:val="48"/>
        </w:rPr>
        <w:t>32</w:t>
      </w:r>
      <w:r>
        <w:rPr>
          <w:sz w:val="48"/>
          <w:vertAlign w:val="superscript"/>
        </w:rPr>
        <w:t>e</w:t>
      </w:r>
      <w:r>
        <w:rPr>
          <w:sz w:val="48"/>
        </w:rPr>
        <w:t xml:space="preserve"> Internationale Chemie Olympiade</w:t>
      </w:r>
    </w:p>
    <w:p w:rsidR="00A44716" w:rsidRDefault="00A44716">
      <w:pPr>
        <w:pStyle w:val="Kop1"/>
        <w:jc w:val="center"/>
        <w:rPr>
          <w:sz w:val="40"/>
        </w:rPr>
      </w:pPr>
      <w:r>
        <w:rPr>
          <w:sz w:val="40"/>
        </w:rPr>
        <w:t>Kopenhagen</w:t>
      </w:r>
    </w:p>
    <w:p w:rsidR="00A44716" w:rsidRDefault="00A44716">
      <w:pPr>
        <w:pStyle w:val="Kop1"/>
        <w:jc w:val="center"/>
      </w:pPr>
      <w:r>
        <w:t>dinsdag, 4 juli 2000</w:t>
      </w:r>
    </w:p>
    <w:p w:rsidR="00A44716" w:rsidRDefault="00A44716">
      <w:pPr>
        <w:pStyle w:val="Kop1"/>
        <w:jc w:val="center"/>
        <w:rPr>
          <w:sz w:val="24"/>
        </w:rPr>
      </w:pPr>
      <w:r>
        <w:rPr>
          <w:sz w:val="24"/>
        </w:rPr>
        <w:t>9.00 — 14.00 u</w:t>
      </w:r>
    </w:p>
    <w:p w:rsidR="00A44716" w:rsidRDefault="00A44716">
      <w:pPr>
        <w:pStyle w:val="Kop1"/>
        <w:jc w:val="center"/>
        <w:rPr>
          <w:sz w:val="48"/>
        </w:rPr>
      </w:pPr>
      <w:r>
        <w:rPr>
          <w:sz w:val="48"/>
        </w:rPr>
        <w:t>Practicumtoets</w:t>
      </w:r>
    </w:p>
    <w:p w:rsidR="00A44716" w:rsidRDefault="00A44716">
      <w:pPr>
        <w:rPr>
          <w:lang w:val="nl-NL"/>
        </w:rPr>
      </w:pPr>
      <w:r>
        <w:rPr>
          <w:lang w:val="nl-NL"/>
        </w:rPr>
        <w:br w:type="page"/>
      </w:r>
    </w:p>
    <w:p w:rsidR="00A44716" w:rsidRDefault="00A44716">
      <w:pPr>
        <w:rPr>
          <w:lang w:val="nl-NL"/>
        </w:rPr>
      </w:pPr>
      <w:r>
        <w:rPr>
          <w:lang w:val="nl-NL"/>
        </w:rPr>
        <w:t xml:space="preserve">Draag altijd tijdens laboratoriumwerkzaamheden een veiligheidsbril of je eigen, goedgekeurde bril. De zaalassistent geeft je slechts </w:t>
      </w:r>
      <w:r>
        <w:rPr>
          <w:b/>
          <w:lang w:val="nl-NL"/>
        </w:rPr>
        <w:t>één waarschuwing</w:t>
      </w:r>
      <w:r>
        <w:rPr>
          <w:lang w:val="nl-NL"/>
        </w:rPr>
        <w:t xml:space="preserve"> als je de bril afzet.</w:t>
      </w:r>
    </w:p>
    <w:p w:rsidR="00A44716" w:rsidRDefault="00A44716">
      <w:pPr>
        <w:pStyle w:val="Koptekst"/>
        <w:rPr>
          <w:lang w:val="nl-NL"/>
        </w:rPr>
      </w:pPr>
    </w:p>
    <w:p w:rsidR="00A44716" w:rsidRDefault="00A44716">
      <w:pPr>
        <w:rPr>
          <w:lang w:val="nl-NL"/>
        </w:rPr>
      </w:pPr>
      <w:r>
        <w:rPr>
          <w:lang w:val="nl-NL"/>
        </w:rPr>
        <w:t>Bij een tweede overtreding wordt je weggestuurd en krijg je nul punten voor de hele practicumtoets.</w:t>
      </w:r>
    </w:p>
    <w:p w:rsidR="00A44716" w:rsidRDefault="00A44716">
      <w:pPr>
        <w:rPr>
          <w:lang w:val="nl-NL"/>
        </w:rPr>
      </w:pPr>
    </w:p>
    <w:p w:rsidR="00A44716" w:rsidRDefault="00A44716">
      <w:pPr>
        <w:rPr>
          <w:lang w:val="nl-NL"/>
        </w:rPr>
      </w:pPr>
      <w:r>
        <w:rPr>
          <w:lang w:val="nl-NL"/>
        </w:rPr>
        <w:t>Aarzel niet de zaalassistent te vragen naar veiligheidszaken.</w:t>
      </w:r>
    </w:p>
    <w:p w:rsidR="00A44716" w:rsidRDefault="00A44716">
      <w:pPr>
        <w:rPr>
          <w:lang w:val="nl-NL"/>
        </w:rPr>
      </w:pPr>
    </w:p>
    <w:p w:rsidR="00A44716" w:rsidRDefault="00A44716">
      <w:pPr>
        <w:numPr>
          <w:ilvl w:val="0"/>
          <w:numId w:val="18"/>
        </w:numPr>
        <w:spacing w:after="120"/>
        <w:ind w:left="357" w:hanging="357"/>
        <w:rPr>
          <w:lang w:val="nl-NL"/>
        </w:rPr>
      </w:pPr>
      <w:r>
        <w:rPr>
          <w:lang w:val="nl-NL"/>
        </w:rPr>
        <w:t>Lees de tekst van elke practicumtoets a.u.b. heel erg goed door en bestudeer de lay-out van de antwoordbladen voordat je met het praktische werk begint.</w:t>
      </w:r>
    </w:p>
    <w:p w:rsidR="00A44716" w:rsidRDefault="00A44716">
      <w:pPr>
        <w:numPr>
          <w:ilvl w:val="0"/>
          <w:numId w:val="18"/>
        </w:numPr>
        <w:spacing w:after="120"/>
        <w:ind w:left="357" w:hanging="357"/>
        <w:rPr>
          <w:lang w:val="nl-NL"/>
        </w:rPr>
      </w:pPr>
      <w:r>
        <w:rPr>
          <w:lang w:val="nl-NL"/>
        </w:rPr>
        <w:t xml:space="preserve">Vermeld je naam en code (aangegeven op je werkplaats) op de aangegeven plaats op de antwoordbladen. Schrijf je code op alle overige bladen. </w:t>
      </w:r>
    </w:p>
    <w:p w:rsidR="00A44716" w:rsidRDefault="00A44716">
      <w:pPr>
        <w:numPr>
          <w:ilvl w:val="0"/>
          <w:numId w:val="18"/>
        </w:numPr>
        <w:spacing w:after="120"/>
        <w:ind w:left="357" w:hanging="357"/>
        <w:rPr>
          <w:lang w:val="nl-NL"/>
        </w:rPr>
      </w:pPr>
      <w:r>
        <w:rPr>
          <w:lang w:val="nl-NL"/>
        </w:rPr>
        <w:t xml:space="preserve">Je mag pas beginnen als het </w:t>
      </w:r>
      <w:r>
        <w:rPr>
          <w:b/>
          <w:lang w:val="nl-NL"/>
        </w:rPr>
        <w:t>START-</w:t>
      </w:r>
      <w:r>
        <w:rPr>
          <w:lang w:val="nl-NL"/>
        </w:rPr>
        <w:t xml:space="preserve">sein is gegeven. </w:t>
      </w:r>
    </w:p>
    <w:p w:rsidR="00A44716" w:rsidRDefault="00A44716">
      <w:pPr>
        <w:numPr>
          <w:ilvl w:val="0"/>
          <w:numId w:val="18"/>
        </w:numPr>
        <w:spacing w:after="120"/>
        <w:ind w:left="357" w:hanging="357"/>
        <w:rPr>
          <w:lang w:val="nl-NL"/>
        </w:rPr>
      </w:pPr>
      <w:r>
        <w:rPr>
          <w:lang w:val="nl-NL"/>
        </w:rPr>
        <w:t xml:space="preserve">De practicumtoets duurt 5 uur. Binnen die tijd moet je ook de antwoordbladen hebben ingevuld. Je moet het werk onmiddellijk beëindigen als het </w:t>
      </w:r>
      <w:r>
        <w:rPr>
          <w:b/>
          <w:lang w:val="nl-NL"/>
        </w:rPr>
        <w:t>STOP</w:t>
      </w:r>
      <w:r>
        <w:rPr>
          <w:lang w:val="nl-NL"/>
        </w:rPr>
        <w:t>-sein wordt gegeven. Bij een uitstel van drie minuten wordt het onderdeel niet meer beoordeeld en krijg je er geen punten meer voor.</w:t>
      </w:r>
    </w:p>
    <w:p w:rsidR="00A44716" w:rsidRDefault="00A44716">
      <w:pPr>
        <w:numPr>
          <w:ilvl w:val="0"/>
          <w:numId w:val="18"/>
        </w:numPr>
        <w:spacing w:after="120"/>
        <w:ind w:left="357" w:hanging="357"/>
        <w:rPr>
          <w:lang w:val="nl-NL"/>
        </w:rPr>
      </w:pPr>
      <w:r>
        <w:rPr>
          <w:lang w:val="nl-NL"/>
        </w:rPr>
        <w:t xml:space="preserve">Noteer alle antwoorden op de antwoordbladen op de daarvoor bestemde plaatsen. Gegevens die ergens anders staan worden niet beoordeeld. Vraag de zaalassistent naar extra of vervangende bladen indien nodig. </w:t>
      </w:r>
    </w:p>
    <w:p w:rsidR="00A44716" w:rsidRDefault="00A44716">
      <w:pPr>
        <w:numPr>
          <w:ilvl w:val="0"/>
          <w:numId w:val="18"/>
        </w:numPr>
        <w:spacing w:after="120"/>
        <w:ind w:left="357" w:hanging="357"/>
        <w:rPr>
          <w:lang w:val="nl-NL"/>
        </w:rPr>
      </w:pPr>
      <w:r>
        <w:rPr>
          <w:lang w:val="nl-NL"/>
        </w:rPr>
        <w:t>Aan het eind van de toets stop je al je papieren in de verstrekte envelop en sluit je deze. Alleen papieren in de gesloten envelop worden beoordeeld.</w:t>
      </w:r>
    </w:p>
    <w:p w:rsidR="00A44716" w:rsidRDefault="00A44716">
      <w:pPr>
        <w:numPr>
          <w:ilvl w:val="0"/>
          <w:numId w:val="18"/>
        </w:numPr>
        <w:spacing w:after="120"/>
        <w:ind w:left="357" w:hanging="357"/>
        <w:rPr>
          <w:lang w:val="nl-NL"/>
        </w:rPr>
      </w:pPr>
      <w:r>
        <w:rPr>
          <w:lang w:val="nl-NL"/>
        </w:rPr>
        <w:t>Verlaat de practicumzaal pas nadat je daarvoor toestemming krijgt. Je krijgt een ontvangstbewijs voor de verzegelde envelop bij het verlaten van de zaal.</w:t>
      </w:r>
    </w:p>
    <w:p w:rsidR="00A44716" w:rsidRDefault="00A44716">
      <w:pPr>
        <w:numPr>
          <w:ilvl w:val="0"/>
          <w:numId w:val="18"/>
        </w:numPr>
        <w:spacing w:after="120"/>
        <w:ind w:left="357" w:hanging="357"/>
        <w:rPr>
          <w:lang w:val="nl-NL"/>
        </w:rPr>
      </w:pPr>
      <w:r>
        <w:rPr>
          <w:lang w:val="nl-NL"/>
        </w:rPr>
        <w:t>Gebruik alleen de verstrekte zwarte pen en rekenmachine.</w:t>
      </w:r>
    </w:p>
    <w:p w:rsidR="00A44716" w:rsidRDefault="00A44716">
      <w:pPr>
        <w:numPr>
          <w:ilvl w:val="0"/>
          <w:numId w:val="18"/>
        </w:numPr>
        <w:spacing w:after="120"/>
        <w:ind w:left="357" w:hanging="357"/>
        <w:rPr>
          <w:lang w:val="nl-NL"/>
        </w:rPr>
      </w:pPr>
      <w:r>
        <w:rPr>
          <w:lang w:val="nl-NL"/>
        </w:rPr>
        <w:t>Je krijgt een kopie van het Periodieke Systeem van de Elementen (Merck).</w:t>
      </w:r>
    </w:p>
    <w:p w:rsidR="00A44716" w:rsidRDefault="00A44716">
      <w:pPr>
        <w:numPr>
          <w:ilvl w:val="0"/>
          <w:numId w:val="18"/>
        </w:numPr>
        <w:spacing w:after="120"/>
        <w:ind w:left="357" w:hanging="357"/>
        <w:rPr>
          <w:lang w:val="nl-NL"/>
        </w:rPr>
      </w:pPr>
      <w:r>
        <w:rPr>
          <w:lang w:val="nl-NL"/>
        </w:rPr>
        <w:t>Gebruik alleen demiwater, behalve voor koelen en gebruik de juiste afvalvaten voor het verwijderen van chemicaliën en andere verbruikte materialen.</w:t>
      </w:r>
    </w:p>
    <w:p w:rsidR="00A44716" w:rsidRDefault="00A44716">
      <w:pPr>
        <w:numPr>
          <w:ilvl w:val="0"/>
          <w:numId w:val="18"/>
        </w:numPr>
        <w:spacing w:after="120"/>
        <w:ind w:left="357" w:hanging="357"/>
        <w:rPr>
          <w:lang w:val="nl-NL"/>
        </w:rPr>
      </w:pPr>
      <w:r>
        <w:rPr>
          <w:lang w:val="nl-NL"/>
        </w:rPr>
        <w:t>Het aantal significante cijfers bij numerieke antwoorden moet in overeenstemming zijn met de voor experimentele fouten geldende regels. Fouten in het rekenwerk leveren strafpunten op zelfs indien je experimentele vaardigheid vlekkeloos is.</w:t>
      </w:r>
    </w:p>
    <w:p w:rsidR="00A44716" w:rsidRDefault="00A44716">
      <w:pPr>
        <w:numPr>
          <w:ilvl w:val="0"/>
          <w:numId w:val="18"/>
        </w:numPr>
        <w:spacing w:after="120"/>
        <w:ind w:left="357" w:hanging="357"/>
        <w:rPr>
          <w:lang w:val="nl-NL"/>
        </w:rPr>
      </w:pPr>
      <w:r>
        <w:rPr>
          <w:lang w:val="nl-NL"/>
        </w:rPr>
        <w:t>Deze toets (Practicumopdracht 1 en 2) telt zeven antwoordbladen.</w:t>
      </w:r>
    </w:p>
    <w:p w:rsidR="00A44716" w:rsidRDefault="00A44716">
      <w:pPr>
        <w:numPr>
          <w:ilvl w:val="0"/>
          <w:numId w:val="18"/>
        </w:numPr>
        <w:spacing w:after="120"/>
        <w:ind w:left="357" w:hanging="357"/>
        <w:rPr>
          <w:lang w:val="nl-NL"/>
        </w:rPr>
        <w:sectPr w:rsidR="00A44716">
          <w:headerReference w:type="default" r:id="rId140"/>
          <w:footerReference w:type="default" r:id="rId141"/>
          <w:footerReference w:type="first" r:id="rId142"/>
          <w:pgSz w:w="12240" w:h="15840" w:code="1"/>
          <w:pgMar w:top="1418" w:right="1418" w:bottom="1418" w:left="1418" w:header="708" w:footer="708" w:gutter="0"/>
          <w:cols w:space="708"/>
        </w:sectPr>
      </w:pPr>
      <w:r>
        <w:rPr>
          <w:lang w:val="nl-NL"/>
        </w:rPr>
        <w:t>Op verzoek is een officiële Engelse versie beschikbaar.</w:t>
      </w:r>
    </w:p>
    <w:p w:rsidR="00A44716" w:rsidRDefault="00A44716">
      <w:pPr>
        <w:pStyle w:val="Kop1"/>
      </w:pPr>
      <w:r>
        <w:lastRenderedPageBreak/>
        <w:t>Veiligheid</w:t>
      </w:r>
    </w:p>
    <w:p w:rsidR="00A44716" w:rsidRDefault="00A44716">
      <w:pPr>
        <w:tabs>
          <w:tab w:val="left" w:pos="426"/>
          <w:tab w:val="right" w:pos="8931"/>
        </w:tabs>
        <w:rPr>
          <w:lang w:val="nl-NL"/>
        </w:rPr>
      </w:pPr>
    </w:p>
    <w:p w:rsidR="00A44716" w:rsidRDefault="00A44716">
      <w:pPr>
        <w:tabs>
          <w:tab w:val="left" w:pos="426"/>
          <w:tab w:val="right" w:pos="8931"/>
        </w:tabs>
        <w:rPr>
          <w:lang w:val="nl-NL"/>
        </w:rPr>
      </w:pPr>
      <w:r>
        <w:rPr>
          <w:lang w:val="nl-NL"/>
        </w:rPr>
        <w:t>De regels beschreven in de ‘Preparatory Problems’: ‘Veiligheidsregels’, ‘Veiligheidsaanbevelingen’ en ‘Ongelukken en eerste hulp’ dienen strikt opgevolgd te worden.</w:t>
      </w:r>
    </w:p>
    <w:p w:rsidR="00A44716" w:rsidRDefault="00A44716">
      <w:pPr>
        <w:tabs>
          <w:tab w:val="left" w:pos="426"/>
          <w:tab w:val="right" w:pos="8931"/>
        </w:tabs>
        <w:rPr>
          <w:lang w:val="nl-NL"/>
        </w:rPr>
      </w:pPr>
    </w:p>
    <w:p w:rsidR="00A44716" w:rsidRDefault="00A44716">
      <w:pPr>
        <w:pStyle w:val="Kop5"/>
        <w:rPr>
          <w:lang w:val="nl-NL"/>
        </w:rPr>
      </w:pPr>
      <w:r>
        <w:rPr>
          <w:lang w:val="nl-NL"/>
        </w:rPr>
        <w:t>Handschoenen</w:t>
      </w:r>
    </w:p>
    <w:p w:rsidR="00A44716" w:rsidRDefault="00A44716">
      <w:pPr>
        <w:tabs>
          <w:tab w:val="left" w:pos="426"/>
          <w:tab w:val="right" w:pos="8931"/>
        </w:tabs>
        <w:rPr>
          <w:lang w:val="nl-NL"/>
        </w:rPr>
      </w:pPr>
      <w:r>
        <w:rPr>
          <w:lang w:val="nl-NL"/>
        </w:rPr>
        <w:t>Thionylchloride is corrosief, maar de in de voorschriften gebruikte chemicaliën worden op kleine schaal niet als schadelijk beschouwd. Indien je echter overgevoelig bent, kun je beter handschoenen gebruiken: er zijn vier maten (niet-gepoederd nitrilrubber).</w:t>
      </w:r>
    </w:p>
    <w:p w:rsidR="00A44716" w:rsidRDefault="00A44716">
      <w:pPr>
        <w:tabs>
          <w:tab w:val="left" w:pos="426"/>
          <w:tab w:val="right" w:pos="8931"/>
        </w:tabs>
        <w:rPr>
          <w:lang w:val="nl-NL"/>
        </w:rPr>
      </w:pPr>
    </w:p>
    <w:p w:rsidR="00A44716" w:rsidRDefault="00A44716">
      <w:pPr>
        <w:pStyle w:val="Kop5"/>
        <w:rPr>
          <w:lang w:val="nl-NL"/>
        </w:rPr>
      </w:pPr>
      <w:r>
        <w:rPr>
          <w:lang w:val="nl-NL"/>
        </w:rPr>
        <w:t>Verwijderen van chemisch afval, restjes, uitrusting en glaswerk</w:t>
      </w:r>
    </w:p>
    <w:p w:rsidR="00A44716" w:rsidRDefault="00A44716">
      <w:pPr>
        <w:tabs>
          <w:tab w:val="right" w:pos="8931"/>
        </w:tabs>
        <w:rPr>
          <w:lang w:val="nl-NL"/>
        </w:rPr>
      </w:pPr>
    </w:p>
    <w:p w:rsidR="00A44716" w:rsidRDefault="00A44716">
      <w:pPr>
        <w:tabs>
          <w:tab w:val="right" w:pos="8931"/>
        </w:tabs>
        <w:rPr>
          <w:lang w:val="nl-NL"/>
        </w:rPr>
      </w:pPr>
      <w:r>
        <w:rPr>
          <w:lang w:val="nl-NL"/>
        </w:rPr>
        <w:t>Overschotten van de anorganische synthese breng je over in de afvalcontainer met het etiket ‘</w:t>
      </w:r>
      <w:r>
        <w:rPr>
          <w:i/>
          <w:lang w:val="nl-NL"/>
        </w:rPr>
        <w:t>Residues from inorganic synthesis’.</w:t>
      </w:r>
    </w:p>
    <w:p w:rsidR="00A44716" w:rsidRDefault="00A44716">
      <w:pPr>
        <w:tabs>
          <w:tab w:val="right" w:pos="8931"/>
        </w:tabs>
        <w:rPr>
          <w:lang w:val="nl-NL"/>
        </w:rPr>
      </w:pPr>
    </w:p>
    <w:p w:rsidR="00A44716" w:rsidRDefault="00A44716">
      <w:pPr>
        <w:tabs>
          <w:tab w:val="right" w:pos="8931"/>
        </w:tabs>
        <w:rPr>
          <w:lang w:val="nl-NL"/>
        </w:rPr>
      </w:pPr>
      <w:r>
        <w:rPr>
          <w:lang w:val="nl-NL"/>
        </w:rPr>
        <w:t>Overschotten van de titratie doe je in de afvalcontainer met het etiket ‘</w:t>
      </w:r>
      <w:r>
        <w:rPr>
          <w:i/>
          <w:lang w:val="nl-NL"/>
        </w:rPr>
        <w:t>Residues from the titration’</w:t>
      </w:r>
      <w:r>
        <w:rPr>
          <w:lang w:val="nl-NL"/>
        </w:rPr>
        <w:t>.</w:t>
      </w:r>
    </w:p>
    <w:p w:rsidR="00A44716" w:rsidRDefault="00A44716">
      <w:pPr>
        <w:tabs>
          <w:tab w:val="right" w:pos="8931"/>
        </w:tabs>
        <w:rPr>
          <w:lang w:val="nl-NL"/>
        </w:rPr>
      </w:pPr>
    </w:p>
    <w:p w:rsidR="00A44716" w:rsidRDefault="00A44716">
      <w:pPr>
        <w:tabs>
          <w:tab w:val="right" w:pos="8931"/>
        </w:tabs>
        <w:rPr>
          <w:lang w:val="nl-NL"/>
        </w:rPr>
      </w:pPr>
      <w:r>
        <w:rPr>
          <w:lang w:val="nl-NL"/>
        </w:rPr>
        <w:t>Pasteurpipetten, 1 mL doseerspuiten gebruikt voor thionylchloride en vuile handschoenen stop je in het afvalvat met het etiket ‘</w:t>
      </w:r>
      <w:r>
        <w:rPr>
          <w:i/>
          <w:lang w:val="nl-NL"/>
        </w:rPr>
        <w:t>Solid non-halogenic organic compounds’</w:t>
      </w:r>
      <w:r>
        <w:rPr>
          <w:lang w:val="nl-NL"/>
        </w:rPr>
        <w:t>. Spoel de spuiten met water voor verwijdering.</w:t>
      </w:r>
    </w:p>
    <w:p w:rsidR="00A44716" w:rsidRDefault="00A44716">
      <w:pPr>
        <w:tabs>
          <w:tab w:val="right" w:pos="8931"/>
        </w:tabs>
        <w:rPr>
          <w:lang w:val="nl-NL"/>
        </w:rPr>
      </w:pPr>
    </w:p>
    <w:p w:rsidR="00A44716" w:rsidRDefault="00A44716">
      <w:pPr>
        <w:tabs>
          <w:tab w:val="right" w:pos="8931"/>
        </w:tabs>
        <w:rPr>
          <w:lang w:val="nl-NL"/>
        </w:rPr>
      </w:pPr>
      <w:r>
        <w:rPr>
          <w:lang w:val="nl-NL"/>
        </w:rPr>
        <w:t>Organische filtraten en organische spoelvloeistof doe je in de afvalcontainer met het etiket ‘</w:t>
      </w:r>
      <w:r>
        <w:rPr>
          <w:i/>
          <w:lang w:val="nl-NL"/>
        </w:rPr>
        <w:t>Liquid non-halogenic organic compounds’</w:t>
      </w:r>
      <w:r>
        <w:rPr>
          <w:lang w:val="nl-NL"/>
        </w:rPr>
        <w:t>.</w:t>
      </w:r>
    </w:p>
    <w:p w:rsidR="00A44716" w:rsidRDefault="00A44716">
      <w:pPr>
        <w:tabs>
          <w:tab w:val="right" w:pos="8931"/>
        </w:tabs>
        <w:rPr>
          <w:lang w:val="nl-NL"/>
        </w:rPr>
      </w:pPr>
    </w:p>
    <w:p w:rsidR="00A44716" w:rsidRDefault="00A44716">
      <w:pPr>
        <w:tabs>
          <w:tab w:val="left" w:pos="426"/>
          <w:tab w:val="right" w:pos="8931"/>
        </w:tabs>
        <w:rPr>
          <w:lang w:val="nl-NL"/>
        </w:rPr>
      </w:pPr>
      <w:r>
        <w:rPr>
          <w:lang w:val="nl-NL"/>
        </w:rPr>
        <w:t>Spoel de spuitjes die je voor de filtratie gebruikt hebt met water, voordat je ze weggooit in de zak met het etiket ‘</w:t>
      </w:r>
      <w:r>
        <w:rPr>
          <w:i/>
          <w:lang w:val="nl-NL"/>
        </w:rPr>
        <w:t>Syringes’</w:t>
      </w:r>
      <w:r>
        <w:rPr>
          <w:lang w:val="nl-NL"/>
        </w:rPr>
        <w:t>.</w:t>
      </w:r>
    </w:p>
    <w:p w:rsidR="00A44716" w:rsidRDefault="00A44716">
      <w:pPr>
        <w:tabs>
          <w:tab w:val="right" w:pos="8931"/>
        </w:tabs>
        <w:rPr>
          <w:lang w:val="nl-NL"/>
        </w:rPr>
      </w:pPr>
    </w:p>
    <w:p w:rsidR="00A44716" w:rsidRDefault="00A44716">
      <w:pPr>
        <w:tabs>
          <w:tab w:val="left" w:pos="426"/>
          <w:tab w:val="right" w:pos="8931"/>
        </w:tabs>
        <w:rPr>
          <w:lang w:val="nl-NL"/>
        </w:rPr>
      </w:pPr>
      <w:r>
        <w:rPr>
          <w:lang w:val="nl-NL"/>
        </w:rPr>
        <w:t>Gebroken glas doe je in de afvalcontainer met het etiket ‘</w:t>
      </w:r>
      <w:r>
        <w:rPr>
          <w:i/>
          <w:lang w:val="nl-NL"/>
        </w:rPr>
        <w:t>Glass disposal’</w:t>
      </w:r>
      <w:r>
        <w:rPr>
          <w:lang w:val="nl-NL"/>
        </w:rPr>
        <w:t>.</w:t>
      </w:r>
    </w:p>
    <w:p w:rsidR="00A44716" w:rsidRDefault="00A44716">
      <w:pPr>
        <w:tabs>
          <w:tab w:val="left" w:pos="426"/>
          <w:tab w:val="right" w:pos="8931"/>
        </w:tabs>
        <w:rPr>
          <w:lang w:val="nl-NL"/>
        </w:rPr>
      </w:pPr>
    </w:p>
    <w:p w:rsidR="00A44716" w:rsidRDefault="00A44716">
      <w:pPr>
        <w:tabs>
          <w:tab w:val="left" w:pos="426"/>
          <w:tab w:val="right" w:pos="8931"/>
        </w:tabs>
        <w:rPr>
          <w:lang w:val="nl-NL"/>
        </w:rPr>
      </w:pPr>
      <w:r>
        <w:rPr>
          <w:lang w:val="nl-NL"/>
        </w:rPr>
        <w:t>Niet-chemisch afval en niet vervuilde handschoenen doe je in de afvalemmer zonder etiket.</w:t>
      </w:r>
    </w:p>
    <w:p w:rsidR="00A44716" w:rsidRDefault="00A44716">
      <w:pPr>
        <w:tabs>
          <w:tab w:val="left" w:pos="426"/>
          <w:tab w:val="right" w:pos="8931"/>
        </w:tabs>
        <w:rPr>
          <w:lang w:val="nl-NL"/>
        </w:rPr>
      </w:pPr>
    </w:p>
    <w:p w:rsidR="00A44716" w:rsidRDefault="00A44716">
      <w:pPr>
        <w:tabs>
          <w:tab w:val="left" w:pos="426"/>
          <w:tab w:val="right" w:pos="8931"/>
        </w:tabs>
        <w:rPr>
          <w:lang w:val="nl-NL"/>
        </w:rPr>
      </w:pPr>
    </w:p>
    <w:p w:rsidR="00A44716" w:rsidRDefault="00A44716">
      <w:pPr>
        <w:pStyle w:val="Kop5"/>
        <w:rPr>
          <w:lang w:val="nl-NL"/>
        </w:rPr>
      </w:pPr>
      <w:r>
        <w:rPr>
          <w:lang w:val="nl-NL"/>
        </w:rPr>
        <w:t>Schoonmaken</w:t>
      </w:r>
    </w:p>
    <w:p w:rsidR="00A44716" w:rsidRDefault="00A44716">
      <w:pPr>
        <w:tabs>
          <w:tab w:val="left" w:pos="426"/>
          <w:tab w:val="right" w:pos="8931"/>
        </w:tabs>
        <w:rPr>
          <w:lang w:val="nl-NL"/>
        </w:rPr>
      </w:pPr>
      <w:r>
        <w:rPr>
          <w:lang w:val="nl-NL"/>
        </w:rPr>
        <w:t>Maak de labtafel schoon met een vochtige tissue.</w:t>
      </w:r>
    </w:p>
    <w:p w:rsidR="00A44716" w:rsidRDefault="00A44716">
      <w:pPr>
        <w:pStyle w:val="WPNormal"/>
        <w:widowControl/>
        <w:tabs>
          <w:tab w:val="left" w:pos="426"/>
          <w:tab w:val="right" w:pos="8931"/>
        </w:tabs>
        <w:rPr>
          <w:rFonts w:ascii="Times New Roman" w:eastAsia="Times" w:hAnsi="Times New Roman"/>
          <w:lang w:val="nl-NL"/>
        </w:rPr>
      </w:pPr>
      <w:r>
        <w:rPr>
          <w:rFonts w:ascii="Times New Roman" w:eastAsia="Times" w:hAnsi="Times New Roman"/>
          <w:lang w:val="nl-NL"/>
        </w:rPr>
        <w:br w:type="page"/>
      </w:r>
    </w:p>
    <w:p w:rsidR="00A44716" w:rsidRDefault="00A44716">
      <w:pPr>
        <w:pStyle w:val="Kop4"/>
        <w:rPr>
          <w:lang w:val="nl-NL"/>
        </w:rPr>
      </w:pPr>
      <w:r>
        <w:rPr>
          <w:lang w:val="nl-NL"/>
        </w:rPr>
        <w:t>R and S zinnen Europees/Deens/Nederlands</w:t>
      </w:r>
    </w:p>
    <w:p w:rsidR="00A44716" w:rsidRDefault="00A44716">
      <w:pP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842"/>
        <w:gridCol w:w="4212"/>
        <w:gridCol w:w="41"/>
      </w:tblGrid>
      <w:tr w:rsidR="00A44716">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A44716" w:rsidRDefault="00A44716">
            <w:pPr>
              <w:spacing w:line="280" w:lineRule="exact"/>
              <w:rPr>
                <w:lang w:val="nl-NL"/>
              </w:rPr>
            </w:pPr>
            <w:r>
              <w:rPr>
                <w:b/>
                <w:lang w:val="nl-NL"/>
              </w:rPr>
              <w:t>Aceton</w:t>
            </w:r>
          </w:p>
        </w:tc>
      </w:tr>
      <w:tr w:rsidR="00A44716">
        <w:tblPrEx>
          <w:tblCellMar>
            <w:top w:w="0" w:type="dxa"/>
            <w:bottom w:w="0" w:type="dxa"/>
          </w:tblCellMar>
        </w:tblPrEx>
        <w:tc>
          <w:tcPr>
            <w:tcW w:w="2802" w:type="dxa"/>
            <w:tcBorders>
              <w:top w:val="nil"/>
              <w:left w:val="nil"/>
              <w:bottom w:val="nil"/>
              <w:right w:val="nil"/>
            </w:tcBorders>
          </w:tcPr>
          <w:p w:rsidR="00A44716" w:rsidRDefault="00A44716">
            <w:pPr>
              <w:spacing w:line="280" w:lineRule="exact"/>
              <w:rPr>
                <w:lang w:val="nl-NL"/>
              </w:rPr>
            </w:pPr>
            <w:r>
              <w:rPr>
                <w:lang w:val="nl-NL"/>
              </w:rPr>
              <w:t>Formule: C</w:t>
            </w:r>
            <w:r>
              <w:rPr>
                <w:position w:val="-4"/>
                <w:lang w:val="nl-NL"/>
              </w:rPr>
              <w:t>3</w:t>
            </w:r>
            <w:r>
              <w:rPr>
                <w:lang w:val="nl-NL"/>
              </w:rPr>
              <w:t>H</w:t>
            </w:r>
            <w:r>
              <w:rPr>
                <w:position w:val="-4"/>
                <w:lang w:val="nl-NL"/>
              </w:rPr>
              <w:t>6</w:t>
            </w:r>
            <w:r>
              <w:rPr>
                <w:lang w:val="nl-NL"/>
              </w:rPr>
              <w:t>O</w:t>
            </w:r>
          </w:p>
          <w:p w:rsidR="00A44716" w:rsidRDefault="00A44716">
            <w:pPr>
              <w:spacing w:line="280" w:lineRule="exact"/>
              <w:rPr>
                <w:lang w:val="nl-NL"/>
              </w:rPr>
            </w:pPr>
            <w:r>
              <w:rPr>
                <w:lang w:val="nl-NL"/>
              </w:rPr>
              <w:t>Molecuulmassa: 58,08</w:t>
            </w:r>
          </w:p>
          <w:p w:rsidR="00A44716" w:rsidRDefault="00A44716">
            <w:pPr>
              <w:spacing w:line="280" w:lineRule="exact"/>
              <w:rPr>
                <w:lang w:val="nl-NL"/>
              </w:rPr>
            </w:pPr>
            <w:r>
              <w:rPr>
                <w:lang w:val="nl-NL"/>
              </w:rPr>
              <w:t xml:space="preserve">Kookpunt: </w:t>
            </w:r>
            <w:smartTag w:uri="urn:schemas-microsoft-com:office:smarttags" w:element="metricconverter">
              <w:smartTagPr>
                <w:attr w:name="ProductID" w:val="56,2 °C"/>
              </w:smartTagPr>
              <w:r>
                <w:rPr>
                  <w:lang w:val="nl-NL"/>
                </w:rPr>
                <w:t>56,2 °C</w:t>
              </w:r>
            </w:smartTag>
          </w:p>
          <w:p w:rsidR="00A44716" w:rsidRDefault="00A44716">
            <w:pPr>
              <w:spacing w:line="280" w:lineRule="exact"/>
              <w:rPr>
                <w:lang w:val="nl-NL"/>
              </w:rPr>
            </w:pPr>
            <w:r>
              <w:rPr>
                <w:lang w:val="nl-NL"/>
              </w:rPr>
              <w:t xml:space="preserve">Smeltpunt: -95 </w:t>
            </w:r>
            <w:smartTag w:uri="urn:schemas-microsoft-com:office:smarttags" w:element="metricconverter">
              <w:smartTagPr>
                <w:attr w:name="ProductID" w:val="4 °C"/>
              </w:smartTagPr>
              <w:r>
                <w:rPr>
                  <w:lang w:val="nl-NL"/>
                </w:rPr>
                <w:t>4 °C</w:t>
              </w:r>
            </w:smartTag>
          </w:p>
          <w:p w:rsidR="00A44716" w:rsidRDefault="00A44716">
            <w:pPr>
              <w:spacing w:line="280" w:lineRule="exact"/>
              <w:rPr>
                <w:lang w:val="nl-NL"/>
              </w:rPr>
            </w:pPr>
            <w:r>
              <w:rPr>
                <w:lang w:val="nl-NL"/>
              </w:rPr>
              <w:t>Dichtheid: 0 79 g/cm</w:t>
            </w:r>
            <w:r>
              <w:rPr>
                <w:position w:val="4"/>
                <w:lang w:val="nl-NL"/>
              </w:rPr>
              <w:t>3</w:t>
            </w:r>
          </w:p>
        </w:tc>
        <w:tc>
          <w:tcPr>
            <w:tcW w:w="1842" w:type="dxa"/>
            <w:tcBorders>
              <w:top w:val="nil"/>
              <w:left w:val="nil"/>
              <w:bottom w:val="nil"/>
              <w:right w:val="nil"/>
            </w:tcBorders>
          </w:tcPr>
          <w:p w:rsidR="00A44716" w:rsidRDefault="00D91D72">
            <w:pPr>
              <w:jc w:val="center"/>
              <w:rPr>
                <w:b/>
                <w:lang w:val="nl-NL"/>
              </w:rPr>
            </w:pPr>
            <w:r>
              <w:rPr>
                <w:b/>
                <w:noProof/>
                <w:lang w:val="nl-NL"/>
              </w:rPr>
              <w:drawing>
                <wp:inline distT="0" distB="0" distL="0" distR="0">
                  <wp:extent cx="1028700" cy="1203960"/>
                  <wp:effectExtent l="19050" t="0" r="0" b="0"/>
                  <wp:docPr id="58" name="Afbeelding 58" descr="IChO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ChO00_1"/>
                          <pic:cNvPicPr>
                            <a:picLocks noChangeAspect="1" noChangeArrowheads="1"/>
                          </pic:cNvPicPr>
                        </pic:nvPicPr>
                        <pic:blipFill>
                          <a:blip r:embed="rId143" cstate="print"/>
                          <a:srcRect/>
                          <a:stretch>
                            <a:fillRect/>
                          </a:stretch>
                        </pic:blipFill>
                        <pic:spPr bwMode="auto">
                          <a:xfrm>
                            <a:off x="0" y="0"/>
                            <a:ext cx="1028700" cy="1203960"/>
                          </a:xfrm>
                          <a:prstGeom prst="rect">
                            <a:avLst/>
                          </a:prstGeom>
                          <a:noFill/>
                          <a:ln w="9525">
                            <a:noFill/>
                            <a:miter lim="800000"/>
                            <a:headEnd/>
                            <a:tailEnd/>
                          </a:ln>
                        </pic:spPr>
                      </pic:pic>
                    </a:graphicData>
                  </a:graphic>
                </wp:inline>
              </w:drawing>
            </w:r>
          </w:p>
        </w:tc>
        <w:tc>
          <w:tcPr>
            <w:tcW w:w="4253" w:type="dxa"/>
            <w:gridSpan w:val="2"/>
            <w:tcBorders>
              <w:top w:val="nil"/>
              <w:left w:val="nil"/>
              <w:bottom w:val="nil"/>
              <w:right w:val="nil"/>
            </w:tcBorders>
          </w:tcPr>
          <w:p w:rsidR="00A44716" w:rsidRDefault="00A44716">
            <w:pPr>
              <w:spacing w:line="280" w:lineRule="exact"/>
              <w:rPr>
                <w:color w:val="000000"/>
                <w:lang w:val="nl-NL" w:eastAsia="en-US"/>
              </w:rPr>
            </w:pPr>
            <w:r>
              <w:rPr>
                <w:color w:val="000000"/>
                <w:lang w:val="nl-NL" w:eastAsia="en-US"/>
              </w:rPr>
              <w:t>R11 Licht ontvlambaar.</w:t>
            </w:r>
          </w:p>
          <w:p w:rsidR="00A44716" w:rsidRDefault="00A44716">
            <w:pPr>
              <w:spacing w:line="280" w:lineRule="exact"/>
              <w:rPr>
                <w:color w:val="000000"/>
                <w:lang w:val="nl-NL" w:eastAsia="en-US"/>
              </w:rPr>
            </w:pPr>
            <w:r>
              <w:rPr>
                <w:color w:val="000000"/>
                <w:lang w:val="nl-NL" w:eastAsia="en-US"/>
              </w:rPr>
              <w:t>S9 Op een goed geventileerde plaats bewaren.</w:t>
            </w:r>
          </w:p>
          <w:p w:rsidR="00A44716" w:rsidRDefault="00A44716">
            <w:pPr>
              <w:spacing w:line="280" w:lineRule="exact"/>
              <w:rPr>
                <w:color w:val="000000"/>
                <w:lang w:val="nl-NL" w:eastAsia="en-US"/>
              </w:rPr>
            </w:pPr>
            <w:r>
              <w:rPr>
                <w:color w:val="000000"/>
                <w:lang w:val="nl-NL" w:eastAsia="en-US"/>
              </w:rPr>
              <w:t>S16 Verwijderd houden van ontstekingsbronnen –niet roken</w:t>
            </w:r>
            <w:r>
              <w:rPr>
                <w:color w:val="000000"/>
                <w:lang w:val="nl-NL" w:eastAsia="en-US"/>
              </w:rPr>
              <w:noBreakHyphen/>
              <w:t>.</w:t>
            </w:r>
          </w:p>
          <w:p w:rsidR="00A44716" w:rsidRDefault="00A44716">
            <w:pPr>
              <w:spacing w:line="280" w:lineRule="exact"/>
              <w:rPr>
                <w:color w:val="000000"/>
                <w:lang w:val="nl-NL" w:eastAsia="en-US"/>
              </w:rPr>
            </w:pPr>
            <w:r>
              <w:rPr>
                <w:color w:val="000000"/>
                <w:lang w:val="nl-NL" w:eastAsia="en-US"/>
              </w:rPr>
              <w:t>S23 Gas/rook/damp/spuitnevel niet inademen.</w:t>
            </w:r>
          </w:p>
          <w:p w:rsidR="00A44716" w:rsidRDefault="00A44716">
            <w:pPr>
              <w:spacing w:line="280" w:lineRule="exact"/>
              <w:rPr>
                <w:lang w:val="nl-NL"/>
              </w:rPr>
            </w:pPr>
            <w:r>
              <w:rPr>
                <w:color w:val="000000"/>
                <w:lang w:val="nl-NL" w:eastAsia="en-US"/>
              </w:rPr>
              <w:t>S33 Maatregelen nemen tegen ontladingen van statische elektriciteit.</w:t>
            </w:r>
          </w:p>
        </w:tc>
      </w:tr>
      <w:tr w:rsidR="00A44716">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A44716" w:rsidRDefault="00A44716">
            <w:pPr>
              <w:spacing w:line="280" w:lineRule="exact"/>
              <w:rPr>
                <w:b/>
                <w:i/>
                <w:lang w:val="nl-NL"/>
              </w:rPr>
            </w:pPr>
          </w:p>
        </w:tc>
      </w:tr>
      <w:tr w:rsidR="00A44716">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A44716" w:rsidRDefault="00A44716">
            <w:pPr>
              <w:spacing w:line="280" w:lineRule="exact"/>
              <w:rPr>
                <w:lang w:val="nl-NL"/>
              </w:rPr>
            </w:pPr>
            <w:r>
              <w:rPr>
                <w:b/>
                <w:i/>
                <w:lang w:val="nl-NL"/>
              </w:rPr>
              <w:t>Tert</w:t>
            </w:r>
            <w:r>
              <w:rPr>
                <w:b/>
                <w:lang w:val="nl-NL"/>
              </w:rPr>
              <w:t>-Butylmethylether; 2-methoxy-2-methylpropaan; MTBE</w:t>
            </w:r>
          </w:p>
        </w:tc>
      </w:tr>
      <w:tr w:rsidR="00A44716">
        <w:tblPrEx>
          <w:tblCellMar>
            <w:top w:w="0" w:type="dxa"/>
            <w:bottom w:w="0" w:type="dxa"/>
          </w:tblCellMar>
        </w:tblPrEx>
        <w:tc>
          <w:tcPr>
            <w:tcW w:w="2802" w:type="dxa"/>
            <w:tcBorders>
              <w:top w:val="nil"/>
              <w:left w:val="nil"/>
              <w:bottom w:val="nil"/>
              <w:right w:val="nil"/>
            </w:tcBorders>
          </w:tcPr>
          <w:p w:rsidR="00A44716" w:rsidRDefault="00A44716">
            <w:pPr>
              <w:spacing w:line="280" w:lineRule="exact"/>
              <w:rPr>
                <w:lang w:val="nl-NL"/>
              </w:rPr>
            </w:pPr>
            <w:r>
              <w:rPr>
                <w:lang w:val="nl-NL"/>
              </w:rPr>
              <w:t>Formule: C</w:t>
            </w:r>
            <w:r>
              <w:rPr>
                <w:position w:val="-4"/>
                <w:lang w:val="nl-NL"/>
              </w:rPr>
              <w:t>5</w:t>
            </w:r>
            <w:r>
              <w:rPr>
                <w:lang w:val="nl-NL"/>
              </w:rPr>
              <w:t>H</w:t>
            </w:r>
            <w:r>
              <w:rPr>
                <w:position w:val="-4"/>
                <w:lang w:val="nl-NL"/>
              </w:rPr>
              <w:t>12</w:t>
            </w:r>
            <w:r>
              <w:rPr>
                <w:lang w:val="nl-NL"/>
              </w:rPr>
              <w:t>O</w:t>
            </w:r>
          </w:p>
          <w:p w:rsidR="00A44716" w:rsidRDefault="00A44716">
            <w:pPr>
              <w:spacing w:line="280" w:lineRule="exact"/>
              <w:rPr>
                <w:lang w:val="nl-NL"/>
              </w:rPr>
            </w:pPr>
            <w:r>
              <w:rPr>
                <w:lang w:val="nl-NL"/>
              </w:rPr>
              <w:t>Molecuulmassa: 88,17</w:t>
            </w:r>
          </w:p>
          <w:p w:rsidR="00A44716" w:rsidRDefault="00A44716">
            <w:pPr>
              <w:spacing w:line="280" w:lineRule="exact"/>
              <w:rPr>
                <w:lang w:val="nl-NL"/>
              </w:rPr>
            </w:pPr>
            <w:r>
              <w:rPr>
                <w:lang w:val="nl-NL"/>
              </w:rPr>
              <w:t>Kookpunt: 54-</w:t>
            </w:r>
            <w:smartTag w:uri="urn:schemas-microsoft-com:office:smarttags" w:element="metricconverter">
              <w:smartTagPr>
                <w:attr w:name="ProductID" w:val="56 °C"/>
              </w:smartTagPr>
              <w:r>
                <w:rPr>
                  <w:lang w:val="nl-NL"/>
                </w:rPr>
                <w:t>56 °C</w:t>
              </w:r>
            </w:smartTag>
          </w:p>
          <w:p w:rsidR="00A44716" w:rsidRDefault="00A44716">
            <w:pPr>
              <w:spacing w:line="280" w:lineRule="exact"/>
              <w:rPr>
                <w:lang w:val="nl-NL"/>
              </w:rPr>
            </w:pPr>
            <w:r>
              <w:rPr>
                <w:lang w:val="nl-NL"/>
              </w:rPr>
              <w:t xml:space="preserve">Smeltpunt: </w:t>
            </w:r>
            <w:smartTag w:uri="urn:schemas-microsoft-com:office:smarttags" w:element="metricconverter">
              <w:smartTagPr>
                <w:attr w:name="ProductID" w:val="-109 °C"/>
              </w:smartTagPr>
              <w:r>
                <w:rPr>
                  <w:lang w:val="nl-NL"/>
                </w:rPr>
                <w:t>-109 °C</w:t>
              </w:r>
            </w:smartTag>
          </w:p>
          <w:p w:rsidR="00A44716" w:rsidRDefault="00A44716">
            <w:pPr>
              <w:spacing w:line="280" w:lineRule="exact"/>
              <w:rPr>
                <w:lang w:val="nl-NL"/>
              </w:rPr>
            </w:pPr>
            <w:r>
              <w:rPr>
                <w:lang w:val="nl-NL"/>
              </w:rPr>
              <w:t>Dichtheid: 0,758 g/cm</w:t>
            </w:r>
            <w:r>
              <w:rPr>
                <w:position w:val="4"/>
                <w:lang w:val="nl-NL"/>
              </w:rPr>
              <w:t>3</w:t>
            </w:r>
          </w:p>
        </w:tc>
        <w:tc>
          <w:tcPr>
            <w:tcW w:w="1842" w:type="dxa"/>
            <w:tcBorders>
              <w:top w:val="nil"/>
              <w:left w:val="nil"/>
              <w:bottom w:val="nil"/>
              <w:right w:val="nil"/>
            </w:tcBorders>
          </w:tcPr>
          <w:p w:rsidR="00A44716" w:rsidRDefault="00D91D72">
            <w:pPr>
              <w:jc w:val="center"/>
              <w:rPr>
                <w:b/>
                <w:lang w:val="nl-NL"/>
              </w:rPr>
            </w:pPr>
            <w:r>
              <w:rPr>
                <w:b/>
                <w:noProof/>
                <w:lang w:val="nl-NL"/>
              </w:rPr>
              <w:drawing>
                <wp:inline distT="0" distB="0" distL="0" distR="0">
                  <wp:extent cx="1028700" cy="1203960"/>
                  <wp:effectExtent l="19050" t="0" r="0" b="0"/>
                  <wp:docPr id="59" name="Afbeelding 59" descr="IChO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ChO00_1"/>
                          <pic:cNvPicPr>
                            <a:picLocks noChangeAspect="1" noChangeArrowheads="1"/>
                          </pic:cNvPicPr>
                        </pic:nvPicPr>
                        <pic:blipFill>
                          <a:blip r:embed="rId143" cstate="print"/>
                          <a:srcRect/>
                          <a:stretch>
                            <a:fillRect/>
                          </a:stretch>
                        </pic:blipFill>
                        <pic:spPr bwMode="auto">
                          <a:xfrm>
                            <a:off x="0" y="0"/>
                            <a:ext cx="1028700" cy="1203960"/>
                          </a:xfrm>
                          <a:prstGeom prst="rect">
                            <a:avLst/>
                          </a:prstGeom>
                          <a:noFill/>
                          <a:ln w="9525">
                            <a:noFill/>
                            <a:miter lim="800000"/>
                            <a:headEnd/>
                            <a:tailEnd/>
                          </a:ln>
                        </pic:spPr>
                      </pic:pic>
                    </a:graphicData>
                  </a:graphic>
                </wp:inline>
              </w:drawing>
            </w:r>
          </w:p>
        </w:tc>
        <w:tc>
          <w:tcPr>
            <w:tcW w:w="4253" w:type="dxa"/>
            <w:gridSpan w:val="2"/>
            <w:tcBorders>
              <w:top w:val="nil"/>
              <w:left w:val="nil"/>
              <w:bottom w:val="nil"/>
              <w:right w:val="nil"/>
            </w:tcBorders>
          </w:tcPr>
          <w:p w:rsidR="00A44716" w:rsidRDefault="00A44716">
            <w:pPr>
              <w:spacing w:line="280" w:lineRule="exact"/>
              <w:rPr>
                <w:color w:val="000000"/>
                <w:lang w:val="nl-NL" w:eastAsia="en-US"/>
              </w:rPr>
            </w:pPr>
            <w:r>
              <w:rPr>
                <w:color w:val="000000"/>
                <w:lang w:val="nl-NL" w:eastAsia="en-US"/>
              </w:rPr>
              <w:t>R11 Licht ontvlambaar.</w:t>
            </w:r>
          </w:p>
          <w:p w:rsidR="00A44716" w:rsidRDefault="00A44716">
            <w:pPr>
              <w:spacing w:line="280" w:lineRule="exact"/>
              <w:rPr>
                <w:lang w:val="nl-NL"/>
              </w:rPr>
            </w:pPr>
          </w:p>
        </w:tc>
      </w:tr>
      <w:tr w:rsidR="00A44716">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A44716" w:rsidRDefault="00A44716">
            <w:pPr>
              <w:spacing w:line="280" w:lineRule="exact"/>
              <w:rPr>
                <w:b/>
                <w:lang w:val="nl-NL"/>
              </w:rPr>
            </w:pPr>
          </w:p>
        </w:tc>
      </w:tr>
      <w:tr w:rsidR="00A44716">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A44716" w:rsidRDefault="00A44716">
            <w:pPr>
              <w:spacing w:line="280" w:lineRule="exact"/>
              <w:rPr>
                <w:lang w:val="nl-NL"/>
              </w:rPr>
            </w:pPr>
            <w:r>
              <w:rPr>
                <w:b/>
                <w:lang w:val="nl-NL"/>
              </w:rPr>
              <w:t>Ethanol</w:t>
            </w:r>
          </w:p>
        </w:tc>
      </w:tr>
      <w:tr w:rsidR="00A44716">
        <w:tblPrEx>
          <w:tblCellMar>
            <w:top w:w="0" w:type="dxa"/>
            <w:bottom w:w="0" w:type="dxa"/>
          </w:tblCellMar>
        </w:tblPrEx>
        <w:tc>
          <w:tcPr>
            <w:tcW w:w="2802" w:type="dxa"/>
            <w:tcBorders>
              <w:top w:val="nil"/>
              <w:left w:val="nil"/>
              <w:bottom w:val="nil"/>
              <w:right w:val="nil"/>
            </w:tcBorders>
          </w:tcPr>
          <w:p w:rsidR="00A44716" w:rsidRDefault="00A44716">
            <w:pPr>
              <w:spacing w:line="280" w:lineRule="exact"/>
              <w:rPr>
                <w:lang w:val="nl-NL"/>
              </w:rPr>
            </w:pPr>
            <w:r>
              <w:rPr>
                <w:lang w:val="nl-NL"/>
              </w:rPr>
              <w:t>Formule: C</w:t>
            </w:r>
            <w:r>
              <w:rPr>
                <w:position w:val="-4"/>
                <w:lang w:val="nl-NL"/>
              </w:rPr>
              <w:t>2</w:t>
            </w:r>
            <w:r>
              <w:rPr>
                <w:lang w:val="nl-NL"/>
              </w:rPr>
              <w:t>H</w:t>
            </w:r>
            <w:r>
              <w:rPr>
                <w:position w:val="-4"/>
                <w:lang w:val="nl-NL"/>
              </w:rPr>
              <w:t>6</w:t>
            </w:r>
            <w:r>
              <w:rPr>
                <w:lang w:val="nl-NL"/>
              </w:rPr>
              <w:t>O</w:t>
            </w:r>
          </w:p>
          <w:p w:rsidR="00A44716" w:rsidRDefault="00A44716">
            <w:pPr>
              <w:spacing w:line="280" w:lineRule="exact"/>
              <w:rPr>
                <w:lang w:val="nl-NL"/>
              </w:rPr>
            </w:pPr>
            <w:r>
              <w:rPr>
                <w:lang w:val="nl-NL"/>
              </w:rPr>
              <w:t>Molecuulmassa: 46,08</w:t>
            </w:r>
          </w:p>
          <w:p w:rsidR="00A44716" w:rsidRDefault="00A44716">
            <w:pPr>
              <w:spacing w:line="280" w:lineRule="exact"/>
              <w:rPr>
                <w:lang w:val="nl-NL"/>
              </w:rPr>
            </w:pPr>
            <w:r>
              <w:rPr>
                <w:lang w:val="nl-NL"/>
              </w:rPr>
              <w:t xml:space="preserve">Kookpunt: </w:t>
            </w:r>
            <w:smartTag w:uri="urn:schemas-microsoft-com:office:smarttags" w:element="metricconverter">
              <w:smartTagPr>
                <w:attr w:name="ProductID" w:val="78,5 °C"/>
              </w:smartTagPr>
              <w:r>
                <w:rPr>
                  <w:lang w:val="nl-NL"/>
                </w:rPr>
                <w:t>78,5 °C</w:t>
              </w:r>
            </w:smartTag>
          </w:p>
          <w:p w:rsidR="00A44716" w:rsidRDefault="00A44716">
            <w:pPr>
              <w:spacing w:line="280" w:lineRule="exact"/>
              <w:rPr>
                <w:lang w:val="nl-NL"/>
              </w:rPr>
            </w:pPr>
            <w:r>
              <w:rPr>
                <w:lang w:val="nl-NL"/>
              </w:rPr>
              <w:t xml:space="preserve">Smeltpunt: </w:t>
            </w:r>
            <w:smartTag w:uri="urn:schemas-microsoft-com:office:smarttags" w:element="metricconverter">
              <w:smartTagPr>
                <w:attr w:name="ProductID" w:val="-114 °C"/>
              </w:smartTagPr>
              <w:r>
                <w:rPr>
                  <w:lang w:val="nl-NL"/>
                </w:rPr>
                <w:t>-114 °C</w:t>
              </w:r>
            </w:smartTag>
          </w:p>
          <w:p w:rsidR="00A44716" w:rsidRDefault="00A44716">
            <w:pPr>
              <w:spacing w:line="280" w:lineRule="exact"/>
              <w:rPr>
                <w:lang w:val="nl-NL"/>
              </w:rPr>
            </w:pPr>
            <w:r>
              <w:rPr>
                <w:lang w:val="nl-NL"/>
              </w:rPr>
              <w:t>Dichtheid: 0,785 g/cm</w:t>
            </w:r>
            <w:r>
              <w:rPr>
                <w:position w:val="4"/>
                <w:lang w:val="nl-NL"/>
              </w:rPr>
              <w:t>3</w:t>
            </w:r>
          </w:p>
        </w:tc>
        <w:tc>
          <w:tcPr>
            <w:tcW w:w="1842" w:type="dxa"/>
            <w:tcBorders>
              <w:top w:val="nil"/>
              <w:left w:val="nil"/>
              <w:bottom w:val="nil"/>
              <w:right w:val="nil"/>
            </w:tcBorders>
          </w:tcPr>
          <w:p w:rsidR="00A44716" w:rsidRDefault="00D91D72">
            <w:pPr>
              <w:jc w:val="center"/>
              <w:rPr>
                <w:b/>
                <w:lang w:val="nl-NL"/>
              </w:rPr>
            </w:pPr>
            <w:r>
              <w:rPr>
                <w:b/>
                <w:noProof/>
                <w:lang w:val="nl-NL"/>
              </w:rPr>
              <w:drawing>
                <wp:inline distT="0" distB="0" distL="0" distR="0">
                  <wp:extent cx="1028700" cy="1203960"/>
                  <wp:effectExtent l="19050" t="0" r="0" b="0"/>
                  <wp:docPr id="60" name="Afbeelding 60" descr="IChO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ChO00_1"/>
                          <pic:cNvPicPr>
                            <a:picLocks noChangeAspect="1" noChangeArrowheads="1"/>
                          </pic:cNvPicPr>
                        </pic:nvPicPr>
                        <pic:blipFill>
                          <a:blip r:embed="rId143" cstate="print"/>
                          <a:srcRect/>
                          <a:stretch>
                            <a:fillRect/>
                          </a:stretch>
                        </pic:blipFill>
                        <pic:spPr bwMode="auto">
                          <a:xfrm>
                            <a:off x="0" y="0"/>
                            <a:ext cx="1028700" cy="1203960"/>
                          </a:xfrm>
                          <a:prstGeom prst="rect">
                            <a:avLst/>
                          </a:prstGeom>
                          <a:noFill/>
                          <a:ln w="9525">
                            <a:noFill/>
                            <a:miter lim="800000"/>
                            <a:headEnd/>
                            <a:tailEnd/>
                          </a:ln>
                        </pic:spPr>
                      </pic:pic>
                    </a:graphicData>
                  </a:graphic>
                </wp:inline>
              </w:drawing>
            </w:r>
          </w:p>
        </w:tc>
        <w:tc>
          <w:tcPr>
            <w:tcW w:w="4253" w:type="dxa"/>
            <w:gridSpan w:val="2"/>
            <w:tcBorders>
              <w:top w:val="nil"/>
              <w:left w:val="nil"/>
              <w:bottom w:val="nil"/>
              <w:right w:val="nil"/>
            </w:tcBorders>
          </w:tcPr>
          <w:p w:rsidR="00A44716" w:rsidRDefault="00A44716">
            <w:pPr>
              <w:spacing w:line="280" w:lineRule="exact"/>
              <w:rPr>
                <w:color w:val="000000"/>
                <w:lang w:val="nl-NL" w:eastAsia="en-US"/>
              </w:rPr>
            </w:pPr>
            <w:r>
              <w:rPr>
                <w:color w:val="000000"/>
                <w:lang w:val="nl-NL" w:eastAsia="en-US"/>
              </w:rPr>
              <w:t>R11 Licht ontvlambaar.</w:t>
            </w:r>
          </w:p>
          <w:p w:rsidR="00A44716" w:rsidRDefault="00A44716">
            <w:pPr>
              <w:spacing w:line="280" w:lineRule="exact"/>
              <w:rPr>
                <w:color w:val="000000"/>
                <w:lang w:val="nl-NL" w:eastAsia="en-US"/>
              </w:rPr>
            </w:pPr>
            <w:r>
              <w:rPr>
                <w:color w:val="000000"/>
                <w:lang w:val="nl-NL" w:eastAsia="en-US"/>
              </w:rPr>
              <w:t>S7 In goed gesloten verpakking bewaren.</w:t>
            </w:r>
          </w:p>
          <w:p w:rsidR="00A44716" w:rsidRDefault="00A44716">
            <w:pPr>
              <w:spacing w:line="280" w:lineRule="exact"/>
              <w:rPr>
                <w:lang w:val="nl-NL"/>
              </w:rPr>
            </w:pPr>
            <w:r>
              <w:rPr>
                <w:color w:val="000000"/>
                <w:lang w:val="nl-NL" w:eastAsia="en-US"/>
              </w:rPr>
              <w:t>S16 Verwijderd houden van ontstekingsbronnen –niet roken</w:t>
            </w:r>
            <w:r>
              <w:rPr>
                <w:color w:val="000000"/>
                <w:lang w:val="nl-NL" w:eastAsia="en-US"/>
              </w:rPr>
              <w:noBreakHyphen/>
              <w:t>.</w:t>
            </w:r>
          </w:p>
        </w:tc>
      </w:tr>
      <w:tr w:rsidR="00A44716">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A44716" w:rsidRDefault="00A44716">
            <w:pPr>
              <w:spacing w:line="280" w:lineRule="exact"/>
              <w:rPr>
                <w:b/>
                <w:lang w:val="nl-NL"/>
              </w:rPr>
            </w:pPr>
          </w:p>
        </w:tc>
      </w:tr>
      <w:tr w:rsidR="00A44716">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A44716" w:rsidRDefault="00A44716">
            <w:pPr>
              <w:spacing w:line="280" w:lineRule="exact"/>
              <w:rPr>
                <w:lang w:val="nl-NL"/>
              </w:rPr>
            </w:pPr>
            <w:r>
              <w:rPr>
                <w:b/>
                <w:lang w:val="nl-NL"/>
              </w:rPr>
              <w:t xml:space="preserve">Waterstofchloride </w:t>
            </w:r>
            <w:r>
              <w:rPr>
                <w:lang w:val="nl-NL"/>
              </w:rPr>
              <w:t>(10-25 %)</w:t>
            </w:r>
          </w:p>
        </w:tc>
      </w:tr>
      <w:tr w:rsidR="00A44716">
        <w:tblPrEx>
          <w:tblCellMar>
            <w:top w:w="0" w:type="dxa"/>
            <w:bottom w:w="0" w:type="dxa"/>
          </w:tblCellMar>
        </w:tblPrEx>
        <w:tc>
          <w:tcPr>
            <w:tcW w:w="2802" w:type="dxa"/>
            <w:tcBorders>
              <w:top w:val="nil"/>
              <w:left w:val="nil"/>
              <w:bottom w:val="nil"/>
              <w:right w:val="nil"/>
            </w:tcBorders>
          </w:tcPr>
          <w:p w:rsidR="00A44716" w:rsidRDefault="00A44716">
            <w:pPr>
              <w:spacing w:line="280" w:lineRule="exact"/>
              <w:rPr>
                <w:lang w:val="nl-NL"/>
              </w:rPr>
            </w:pPr>
            <w:bookmarkStart w:id="4" w:name="OLE_LINK1"/>
            <w:bookmarkStart w:id="5" w:name="OLE_LINK2"/>
            <w:r>
              <w:rPr>
                <w:lang w:val="nl-NL"/>
              </w:rPr>
              <w:t>Formula: HCl</w:t>
            </w:r>
          </w:p>
          <w:p w:rsidR="00A44716" w:rsidRDefault="00A44716">
            <w:pPr>
              <w:spacing w:line="280" w:lineRule="exact"/>
              <w:rPr>
                <w:lang w:val="nl-NL"/>
              </w:rPr>
            </w:pPr>
            <w:r>
              <w:rPr>
                <w:lang w:val="nl-NL"/>
              </w:rPr>
              <w:t>Molecuulmassa:</w:t>
            </w:r>
            <w:bookmarkEnd w:id="4"/>
            <w:bookmarkEnd w:id="5"/>
            <w:r>
              <w:rPr>
                <w:lang w:val="nl-NL"/>
              </w:rPr>
              <w:t xml:space="preserve"> 36,46</w:t>
            </w:r>
          </w:p>
        </w:tc>
        <w:tc>
          <w:tcPr>
            <w:tcW w:w="1842" w:type="dxa"/>
            <w:tcBorders>
              <w:top w:val="nil"/>
              <w:left w:val="nil"/>
              <w:bottom w:val="nil"/>
              <w:right w:val="nil"/>
            </w:tcBorders>
          </w:tcPr>
          <w:p w:rsidR="00A44716" w:rsidRDefault="00A44716">
            <w:pPr>
              <w:jc w:val="center"/>
              <w:rPr>
                <w:color w:val="000000"/>
                <w:lang w:val="nl-NL" w:eastAsia="en-US"/>
              </w:rPr>
            </w:pPr>
          </w:p>
        </w:tc>
        <w:tc>
          <w:tcPr>
            <w:tcW w:w="4253" w:type="dxa"/>
            <w:gridSpan w:val="2"/>
            <w:tcBorders>
              <w:top w:val="nil"/>
              <w:left w:val="nil"/>
              <w:bottom w:val="nil"/>
              <w:right w:val="nil"/>
            </w:tcBorders>
          </w:tcPr>
          <w:p w:rsidR="00A44716" w:rsidRDefault="00A44716">
            <w:pPr>
              <w:spacing w:line="280" w:lineRule="exact"/>
              <w:rPr>
                <w:color w:val="000000"/>
                <w:lang w:val="nl-NL" w:eastAsia="en-US"/>
              </w:rPr>
            </w:pPr>
            <w:r>
              <w:rPr>
                <w:color w:val="000000"/>
                <w:lang w:val="nl-NL" w:eastAsia="en-US"/>
              </w:rPr>
              <w:t>R36/37/38 Irriterend voor de ogen, ademhalingswegen en de huid.</w:t>
            </w:r>
          </w:p>
          <w:p w:rsidR="00A44716" w:rsidRDefault="00A44716">
            <w:pPr>
              <w:spacing w:line="280" w:lineRule="exact"/>
              <w:rPr>
                <w:lang w:val="nl-NL"/>
              </w:rPr>
            </w:pPr>
            <w:r>
              <w:rPr>
                <w:color w:val="000000"/>
                <w:lang w:val="nl-NL" w:eastAsia="en-US"/>
              </w:rPr>
              <w:t>S26 Bij aanraking met de ogen onmiddellijk met overvloedig water afspoelen en deskundig medisch advies inwinnen.</w:t>
            </w:r>
          </w:p>
        </w:tc>
      </w:tr>
      <w:tr w:rsidR="00A44716">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A44716" w:rsidRDefault="00A44716">
            <w:pPr>
              <w:spacing w:line="280" w:lineRule="exact"/>
              <w:rPr>
                <w:b/>
                <w:lang w:val="nl-NL"/>
              </w:rPr>
            </w:pPr>
          </w:p>
        </w:tc>
      </w:tr>
    </w:tbl>
    <w:p w:rsidR="00A44716" w:rsidRDefault="00A44716">
      <w:pPr>
        <w:rPr>
          <w:lang w:val="nl-NL"/>
        </w:rPr>
      </w:pPr>
      <w:r>
        <w:rPr>
          <w:lang w:val="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842"/>
        <w:gridCol w:w="4062"/>
        <w:gridCol w:w="150"/>
        <w:gridCol w:w="41"/>
      </w:tblGrid>
      <w:tr w:rsidR="00A44716">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A44716" w:rsidRDefault="00A44716">
            <w:pPr>
              <w:pStyle w:val="Kop3"/>
              <w:spacing w:line="280" w:lineRule="exact"/>
              <w:rPr>
                <w:lang w:val="nl-NL"/>
              </w:rPr>
            </w:pPr>
            <w:r>
              <w:rPr>
                <w:lang w:val="nl-NL"/>
              </w:rPr>
              <w:t>Methanol</w:t>
            </w:r>
          </w:p>
        </w:tc>
      </w:tr>
      <w:tr w:rsidR="00A44716">
        <w:tblPrEx>
          <w:tblCellMar>
            <w:top w:w="0" w:type="dxa"/>
            <w:bottom w:w="0" w:type="dxa"/>
          </w:tblCellMar>
        </w:tblPrEx>
        <w:trPr>
          <w:cantSplit/>
          <w:trHeight w:val="1680"/>
        </w:trPr>
        <w:tc>
          <w:tcPr>
            <w:tcW w:w="2802" w:type="dxa"/>
            <w:vMerge w:val="restart"/>
            <w:tcBorders>
              <w:top w:val="nil"/>
              <w:left w:val="nil"/>
              <w:bottom w:val="nil"/>
              <w:right w:val="nil"/>
            </w:tcBorders>
          </w:tcPr>
          <w:p w:rsidR="00A44716" w:rsidRDefault="00A44716">
            <w:pPr>
              <w:spacing w:line="280" w:lineRule="exact"/>
              <w:rPr>
                <w:lang w:val="nl-NL"/>
              </w:rPr>
            </w:pPr>
            <w:r>
              <w:rPr>
                <w:lang w:val="nl-NL"/>
              </w:rPr>
              <w:t>Formule: CH</w:t>
            </w:r>
            <w:r>
              <w:rPr>
                <w:position w:val="-4"/>
                <w:lang w:val="nl-NL"/>
              </w:rPr>
              <w:t>4</w:t>
            </w:r>
            <w:r>
              <w:rPr>
                <w:lang w:val="nl-NL"/>
              </w:rPr>
              <w:t>O</w:t>
            </w:r>
          </w:p>
          <w:p w:rsidR="00A44716" w:rsidRDefault="00A44716">
            <w:pPr>
              <w:spacing w:line="280" w:lineRule="exact"/>
              <w:rPr>
                <w:lang w:val="nl-NL"/>
              </w:rPr>
            </w:pPr>
            <w:r>
              <w:rPr>
                <w:lang w:val="nl-NL"/>
              </w:rPr>
              <w:t>Molecuulmassa: 32,04</w:t>
            </w:r>
          </w:p>
          <w:p w:rsidR="00A44716" w:rsidRDefault="00A44716">
            <w:pPr>
              <w:spacing w:line="280" w:lineRule="exact"/>
              <w:rPr>
                <w:lang w:val="nl-NL"/>
              </w:rPr>
            </w:pPr>
            <w:r>
              <w:rPr>
                <w:lang w:val="nl-NL"/>
              </w:rPr>
              <w:t xml:space="preserve">Kookpunt: </w:t>
            </w:r>
            <w:smartTag w:uri="urn:schemas-microsoft-com:office:smarttags" w:element="metricconverter">
              <w:smartTagPr>
                <w:attr w:name="ProductID" w:val="64,5 °C"/>
              </w:smartTagPr>
              <w:r>
                <w:rPr>
                  <w:lang w:val="nl-NL"/>
                </w:rPr>
                <w:t>64,5 °C</w:t>
              </w:r>
            </w:smartTag>
          </w:p>
          <w:p w:rsidR="00A44716" w:rsidRDefault="00A44716">
            <w:pPr>
              <w:spacing w:line="280" w:lineRule="exact"/>
              <w:rPr>
                <w:lang w:val="nl-NL"/>
              </w:rPr>
            </w:pPr>
            <w:r>
              <w:rPr>
                <w:lang w:val="nl-NL"/>
              </w:rPr>
              <w:t xml:space="preserve">Smeltpunt: </w:t>
            </w:r>
            <w:smartTag w:uri="urn:schemas-microsoft-com:office:smarttags" w:element="metricconverter">
              <w:smartTagPr>
                <w:attr w:name="ProductID" w:val="-97,8 °C"/>
              </w:smartTagPr>
              <w:r>
                <w:rPr>
                  <w:lang w:val="nl-NL"/>
                </w:rPr>
                <w:t>-97,8 °C</w:t>
              </w:r>
            </w:smartTag>
          </w:p>
          <w:p w:rsidR="00A44716" w:rsidRDefault="00A44716">
            <w:pPr>
              <w:spacing w:line="280" w:lineRule="exact"/>
              <w:rPr>
                <w:lang w:val="nl-NL"/>
              </w:rPr>
            </w:pPr>
            <w:r>
              <w:rPr>
                <w:lang w:val="nl-NL"/>
              </w:rPr>
              <w:t>Dichtheid: 0,791 g/cm</w:t>
            </w:r>
            <w:r>
              <w:rPr>
                <w:position w:val="4"/>
                <w:lang w:val="nl-NL"/>
              </w:rPr>
              <w:t>3</w:t>
            </w:r>
          </w:p>
        </w:tc>
        <w:tc>
          <w:tcPr>
            <w:tcW w:w="1842" w:type="dxa"/>
            <w:tcBorders>
              <w:top w:val="nil"/>
              <w:left w:val="nil"/>
              <w:bottom w:val="nil"/>
              <w:right w:val="nil"/>
            </w:tcBorders>
          </w:tcPr>
          <w:p w:rsidR="00A44716" w:rsidRDefault="00D91D72">
            <w:pPr>
              <w:jc w:val="center"/>
              <w:rPr>
                <w:b/>
                <w:lang w:val="nl-NL"/>
              </w:rPr>
            </w:pPr>
            <w:r>
              <w:rPr>
                <w:b/>
                <w:noProof/>
                <w:lang w:val="nl-NL"/>
              </w:rPr>
              <w:drawing>
                <wp:inline distT="0" distB="0" distL="0" distR="0">
                  <wp:extent cx="1028700" cy="1203960"/>
                  <wp:effectExtent l="19050" t="0" r="0" b="0"/>
                  <wp:docPr id="61" name="Afbeelding 61" descr="IChO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ChO00_1"/>
                          <pic:cNvPicPr>
                            <a:picLocks noChangeAspect="1" noChangeArrowheads="1"/>
                          </pic:cNvPicPr>
                        </pic:nvPicPr>
                        <pic:blipFill>
                          <a:blip r:embed="rId143" cstate="print"/>
                          <a:srcRect/>
                          <a:stretch>
                            <a:fillRect/>
                          </a:stretch>
                        </pic:blipFill>
                        <pic:spPr bwMode="auto">
                          <a:xfrm>
                            <a:off x="0" y="0"/>
                            <a:ext cx="1028700" cy="1203960"/>
                          </a:xfrm>
                          <a:prstGeom prst="rect">
                            <a:avLst/>
                          </a:prstGeom>
                          <a:noFill/>
                          <a:ln w="9525">
                            <a:noFill/>
                            <a:miter lim="800000"/>
                            <a:headEnd/>
                            <a:tailEnd/>
                          </a:ln>
                        </pic:spPr>
                      </pic:pic>
                    </a:graphicData>
                  </a:graphic>
                </wp:inline>
              </w:drawing>
            </w:r>
          </w:p>
        </w:tc>
        <w:tc>
          <w:tcPr>
            <w:tcW w:w="4253" w:type="dxa"/>
            <w:gridSpan w:val="3"/>
            <w:vMerge w:val="restart"/>
            <w:tcBorders>
              <w:top w:val="nil"/>
              <w:left w:val="nil"/>
              <w:bottom w:val="nil"/>
              <w:right w:val="nil"/>
            </w:tcBorders>
          </w:tcPr>
          <w:p w:rsidR="00A44716" w:rsidRDefault="00A44716">
            <w:pPr>
              <w:spacing w:line="280" w:lineRule="exact"/>
              <w:rPr>
                <w:color w:val="000000"/>
                <w:lang w:val="nl-NL" w:eastAsia="en-US"/>
              </w:rPr>
            </w:pPr>
            <w:r>
              <w:rPr>
                <w:color w:val="000000"/>
                <w:lang w:val="nl-NL" w:eastAsia="en-US"/>
              </w:rPr>
              <w:t>R11 Licht ontvlambaar.</w:t>
            </w:r>
          </w:p>
          <w:p w:rsidR="00A44716" w:rsidRDefault="00A44716">
            <w:pPr>
              <w:spacing w:line="280" w:lineRule="exact"/>
              <w:rPr>
                <w:color w:val="000000"/>
                <w:lang w:val="nl-NL" w:eastAsia="en-US"/>
              </w:rPr>
            </w:pPr>
            <w:r>
              <w:rPr>
                <w:color w:val="000000"/>
                <w:lang w:val="nl-NL" w:eastAsia="en-US"/>
              </w:rPr>
              <w:t>R23/25 Vergiftig bij inademing en opname door de mond.</w:t>
            </w:r>
          </w:p>
          <w:p w:rsidR="00A44716" w:rsidRDefault="00A44716">
            <w:pPr>
              <w:spacing w:line="280" w:lineRule="exact"/>
              <w:rPr>
                <w:color w:val="000000"/>
                <w:lang w:val="nl-NL" w:eastAsia="en-US"/>
              </w:rPr>
            </w:pPr>
            <w:r>
              <w:rPr>
                <w:color w:val="000000"/>
                <w:lang w:val="nl-NL" w:eastAsia="en-US"/>
              </w:rPr>
              <w:t>S16 Verwijderd houden van ontstekingsbronnen –niet roken–.</w:t>
            </w:r>
          </w:p>
          <w:p w:rsidR="00A44716" w:rsidRDefault="00A44716">
            <w:pPr>
              <w:spacing w:line="280" w:lineRule="exact"/>
              <w:rPr>
                <w:color w:val="000000"/>
                <w:lang w:val="nl-NL" w:eastAsia="en-US"/>
              </w:rPr>
            </w:pPr>
            <w:r>
              <w:rPr>
                <w:color w:val="000000"/>
                <w:lang w:val="nl-NL" w:eastAsia="en-US"/>
              </w:rPr>
              <w:t>S24 Aanraking met de huid vermijden.</w:t>
            </w:r>
          </w:p>
          <w:p w:rsidR="00A44716" w:rsidRDefault="00A44716">
            <w:pPr>
              <w:spacing w:line="280" w:lineRule="exact"/>
              <w:rPr>
                <w:color w:val="000000"/>
                <w:lang w:val="nl-NL" w:eastAsia="en-US"/>
              </w:rPr>
            </w:pPr>
            <w:r>
              <w:rPr>
                <w:color w:val="000000"/>
                <w:lang w:val="nl-NL" w:eastAsia="en-US"/>
              </w:rPr>
              <w:t>S45 In geval van een ongeval of indien men zich onwel voelt, een arts raadplegen(indien mogelijk hem dit etiket tonen).</w:t>
            </w:r>
          </w:p>
          <w:p w:rsidR="00A44716" w:rsidRDefault="00A44716">
            <w:pPr>
              <w:spacing w:line="280" w:lineRule="exact"/>
              <w:rPr>
                <w:lang w:val="nl-NL"/>
              </w:rPr>
            </w:pPr>
            <w:r>
              <w:rPr>
                <w:color w:val="000000"/>
                <w:lang w:val="nl-NL" w:eastAsia="en-US"/>
              </w:rPr>
              <w:t>S33 Maatregelen nemen tegen ontladingen van statische elektriciteit.</w:t>
            </w:r>
          </w:p>
        </w:tc>
      </w:tr>
      <w:tr w:rsidR="00A44716">
        <w:tblPrEx>
          <w:tblCellMar>
            <w:top w:w="0" w:type="dxa"/>
            <w:bottom w:w="0" w:type="dxa"/>
          </w:tblCellMar>
        </w:tblPrEx>
        <w:trPr>
          <w:cantSplit/>
          <w:trHeight w:val="1680"/>
        </w:trPr>
        <w:tc>
          <w:tcPr>
            <w:tcW w:w="2802" w:type="dxa"/>
            <w:vMerge/>
            <w:tcBorders>
              <w:top w:val="nil"/>
              <w:left w:val="nil"/>
              <w:bottom w:val="nil"/>
              <w:right w:val="nil"/>
            </w:tcBorders>
          </w:tcPr>
          <w:p w:rsidR="00A44716" w:rsidRDefault="00A44716">
            <w:pPr>
              <w:spacing w:line="280" w:lineRule="exact"/>
              <w:rPr>
                <w:lang w:val="nl-NL"/>
              </w:rPr>
            </w:pPr>
          </w:p>
        </w:tc>
        <w:tc>
          <w:tcPr>
            <w:tcW w:w="1842" w:type="dxa"/>
            <w:tcBorders>
              <w:top w:val="nil"/>
              <w:left w:val="nil"/>
              <w:bottom w:val="nil"/>
              <w:right w:val="nil"/>
            </w:tcBorders>
          </w:tcPr>
          <w:p w:rsidR="00A44716" w:rsidRDefault="00D91D72">
            <w:pPr>
              <w:jc w:val="center"/>
              <w:rPr>
                <w:b/>
                <w:lang w:val="nl-NL"/>
              </w:rPr>
            </w:pPr>
            <w:r>
              <w:rPr>
                <w:b/>
                <w:noProof/>
                <w:lang w:val="nl-NL"/>
              </w:rPr>
              <w:drawing>
                <wp:inline distT="0" distB="0" distL="0" distR="0">
                  <wp:extent cx="1028700" cy="1203960"/>
                  <wp:effectExtent l="19050" t="0" r="0" b="0"/>
                  <wp:docPr id="62" name="Afbeelding 62" descr="IChO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ChO00_2"/>
                          <pic:cNvPicPr>
                            <a:picLocks noChangeAspect="1" noChangeArrowheads="1"/>
                          </pic:cNvPicPr>
                        </pic:nvPicPr>
                        <pic:blipFill>
                          <a:blip r:embed="rId144" cstate="print"/>
                          <a:srcRect/>
                          <a:stretch>
                            <a:fillRect/>
                          </a:stretch>
                        </pic:blipFill>
                        <pic:spPr bwMode="auto">
                          <a:xfrm>
                            <a:off x="0" y="0"/>
                            <a:ext cx="1028700" cy="1203960"/>
                          </a:xfrm>
                          <a:prstGeom prst="rect">
                            <a:avLst/>
                          </a:prstGeom>
                          <a:noFill/>
                          <a:ln w="9525">
                            <a:noFill/>
                            <a:miter lim="800000"/>
                            <a:headEnd/>
                            <a:tailEnd/>
                          </a:ln>
                        </pic:spPr>
                      </pic:pic>
                    </a:graphicData>
                  </a:graphic>
                </wp:inline>
              </w:drawing>
            </w:r>
          </w:p>
        </w:tc>
        <w:tc>
          <w:tcPr>
            <w:tcW w:w="4253" w:type="dxa"/>
            <w:gridSpan w:val="3"/>
            <w:vMerge/>
            <w:tcBorders>
              <w:top w:val="nil"/>
              <w:left w:val="nil"/>
              <w:bottom w:val="nil"/>
              <w:right w:val="nil"/>
            </w:tcBorders>
          </w:tcPr>
          <w:p w:rsidR="00A44716" w:rsidRDefault="00A44716">
            <w:pPr>
              <w:spacing w:line="280" w:lineRule="exact"/>
              <w:rPr>
                <w:color w:val="000000"/>
                <w:lang w:val="nl-NL" w:eastAsia="en-US"/>
              </w:rPr>
            </w:pPr>
          </w:p>
        </w:tc>
      </w:tr>
      <w:tr w:rsidR="00A44716">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A44716" w:rsidRDefault="00A44716">
            <w:pPr>
              <w:spacing w:line="280" w:lineRule="exact"/>
              <w:rPr>
                <w:b/>
                <w:lang w:val="nl-NL"/>
              </w:rPr>
            </w:pPr>
          </w:p>
        </w:tc>
      </w:tr>
      <w:tr w:rsidR="00A44716">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A44716" w:rsidRDefault="00A44716">
            <w:pPr>
              <w:spacing w:line="280" w:lineRule="exact"/>
              <w:rPr>
                <w:lang w:val="nl-NL"/>
              </w:rPr>
            </w:pPr>
            <w:r>
              <w:rPr>
                <w:b/>
                <w:lang w:val="nl-NL"/>
              </w:rPr>
              <w:t>Oxaalzuur; ethaandizuur</w:t>
            </w:r>
          </w:p>
        </w:tc>
      </w:tr>
      <w:tr w:rsidR="00A44716">
        <w:tblPrEx>
          <w:tblCellMar>
            <w:top w:w="0" w:type="dxa"/>
            <w:bottom w:w="0" w:type="dxa"/>
          </w:tblCellMar>
        </w:tblPrEx>
        <w:tc>
          <w:tcPr>
            <w:tcW w:w="2802" w:type="dxa"/>
            <w:tcBorders>
              <w:top w:val="nil"/>
              <w:left w:val="nil"/>
              <w:bottom w:val="nil"/>
              <w:right w:val="nil"/>
            </w:tcBorders>
          </w:tcPr>
          <w:p w:rsidR="00A44716" w:rsidRDefault="00A44716">
            <w:pPr>
              <w:spacing w:line="280" w:lineRule="exact"/>
              <w:rPr>
                <w:lang w:val="nl-NL"/>
              </w:rPr>
            </w:pPr>
            <w:r>
              <w:rPr>
                <w:lang w:val="nl-NL"/>
              </w:rPr>
              <w:t>Formule: C</w:t>
            </w:r>
            <w:r>
              <w:rPr>
                <w:position w:val="-4"/>
                <w:lang w:val="nl-NL"/>
              </w:rPr>
              <w:t>2</w:t>
            </w:r>
            <w:r>
              <w:rPr>
                <w:lang w:val="nl-NL"/>
              </w:rPr>
              <w:t>H</w:t>
            </w:r>
            <w:r>
              <w:rPr>
                <w:position w:val="-4"/>
                <w:lang w:val="nl-NL"/>
              </w:rPr>
              <w:t>2</w:t>
            </w:r>
            <w:r>
              <w:rPr>
                <w:lang w:val="nl-NL"/>
              </w:rPr>
              <w:t>O</w:t>
            </w:r>
            <w:r>
              <w:rPr>
                <w:position w:val="-4"/>
                <w:lang w:val="nl-NL"/>
              </w:rPr>
              <w:t>4</w:t>
            </w:r>
          </w:p>
          <w:p w:rsidR="00A44716" w:rsidRDefault="00A44716">
            <w:pPr>
              <w:spacing w:line="280" w:lineRule="exact"/>
              <w:rPr>
                <w:lang w:val="nl-NL"/>
              </w:rPr>
            </w:pPr>
            <w:r>
              <w:rPr>
                <w:lang w:val="nl-NL"/>
              </w:rPr>
              <w:t>Molecuulmassa: 90,04</w:t>
            </w:r>
          </w:p>
        </w:tc>
        <w:tc>
          <w:tcPr>
            <w:tcW w:w="1842" w:type="dxa"/>
            <w:tcBorders>
              <w:top w:val="nil"/>
              <w:left w:val="nil"/>
              <w:bottom w:val="nil"/>
              <w:right w:val="nil"/>
            </w:tcBorders>
          </w:tcPr>
          <w:p w:rsidR="00A44716" w:rsidRDefault="00D91D72">
            <w:pPr>
              <w:jc w:val="center"/>
              <w:rPr>
                <w:b/>
                <w:lang w:val="nl-NL"/>
              </w:rPr>
            </w:pPr>
            <w:r>
              <w:rPr>
                <w:b/>
                <w:noProof/>
                <w:lang w:val="nl-NL"/>
              </w:rPr>
              <w:drawing>
                <wp:inline distT="0" distB="0" distL="0" distR="0">
                  <wp:extent cx="1028700" cy="1203960"/>
                  <wp:effectExtent l="19050" t="0" r="0" b="0"/>
                  <wp:docPr id="63" name="Afbeelding 63" descr="IChO0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ChO00_3"/>
                          <pic:cNvPicPr>
                            <a:picLocks noChangeAspect="1" noChangeArrowheads="1"/>
                          </pic:cNvPicPr>
                        </pic:nvPicPr>
                        <pic:blipFill>
                          <a:blip r:embed="rId145" cstate="print"/>
                          <a:srcRect/>
                          <a:stretch>
                            <a:fillRect/>
                          </a:stretch>
                        </pic:blipFill>
                        <pic:spPr bwMode="auto">
                          <a:xfrm>
                            <a:off x="0" y="0"/>
                            <a:ext cx="1028700" cy="1203960"/>
                          </a:xfrm>
                          <a:prstGeom prst="rect">
                            <a:avLst/>
                          </a:prstGeom>
                          <a:noFill/>
                          <a:ln w="9525">
                            <a:noFill/>
                            <a:miter lim="800000"/>
                            <a:headEnd/>
                            <a:tailEnd/>
                          </a:ln>
                        </pic:spPr>
                      </pic:pic>
                    </a:graphicData>
                  </a:graphic>
                </wp:inline>
              </w:drawing>
            </w:r>
          </w:p>
        </w:tc>
        <w:tc>
          <w:tcPr>
            <w:tcW w:w="4253" w:type="dxa"/>
            <w:gridSpan w:val="3"/>
            <w:tcBorders>
              <w:top w:val="nil"/>
              <w:left w:val="nil"/>
              <w:bottom w:val="nil"/>
              <w:right w:val="nil"/>
            </w:tcBorders>
          </w:tcPr>
          <w:p w:rsidR="00A44716" w:rsidRDefault="00A44716">
            <w:pPr>
              <w:spacing w:line="280" w:lineRule="exact"/>
              <w:rPr>
                <w:color w:val="000000"/>
                <w:lang w:val="nl-NL" w:eastAsia="en-US"/>
              </w:rPr>
            </w:pPr>
            <w:r>
              <w:rPr>
                <w:color w:val="000000"/>
                <w:lang w:val="nl-NL" w:eastAsia="en-US"/>
              </w:rPr>
              <w:t>R21/22 Schadelijk bij aanraking met de huid en bij opname door de mond.</w:t>
            </w:r>
          </w:p>
          <w:p w:rsidR="00A44716" w:rsidRDefault="00A44716">
            <w:pPr>
              <w:spacing w:line="280" w:lineRule="exact"/>
              <w:rPr>
                <w:lang w:val="nl-NL"/>
              </w:rPr>
            </w:pPr>
            <w:r>
              <w:rPr>
                <w:color w:val="000000"/>
                <w:lang w:val="nl-NL" w:eastAsia="en-US"/>
              </w:rPr>
              <w:t>S24/25 Aanraking met de huid en de ogen vermijden.</w:t>
            </w:r>
          </w:p>
        </w:tc>
      </w:tr>
      <w:tr w:rsidR="00A44716">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A44716" w:rsidRDefault="00A44716">
            <w:pPr>
              <w:spacing w:line="280" w:lineRule="exact"/>
              <w:rPr>
                <w:b/>
                <w:lang w:val="nl-NL"/>
              </w:rPr>
            </w:pPr>
          </w:p>
        </w:tc>
      </w:tr>
      <w:tr w:rsidR="00A44716">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A44716" w:rsidRDefault="00A44716">
            <w:pPr>
              <w:spacing w:line="280" w:lineRule="exact"/>
              <w:rPr>
                <w:lang w:val="nl-NL"/>
              </w:rPr>
            </w:pPr>
            <w:r>
              <w:rPr>
                <w:b/>
                <w:lang w:val="nl-NL"/>
              </w:rPr>
              <w:t>Kaliumcarbonaat</w:t>
            </w:r>
          </w:p>
        </w:tc>
      </w:tr>
      <w:tr w:rsidR="00A44716">
        <w:tblPrEx>
          <w:tblCellMar>
            <w:top w:w="0" w:type="dxa"/>
            <w:bottom w:w="0" w:type="dxa"/>
          </w:tblCellMar>
        </w:tblPrEx>
        <w:tc>
          <w:tcPr>
            <w:tcW w:w="2802" w:type="dxa"/>
            <w:tcBorders>
              <w:top w:val="nil"/>
              <w:left w:val="nil"/>
              <w:bottom w:val="nil"/>
              <w:right w:val="nil"/>
            </w:tcBorders>
          </w:tcPr>
          <w:p w:rsidR="00A44716" w:rsidRDefault="00A44716">
            <w:pPr>
              <w:spacing w:line="280" w:lineRule="exact"/>
              <w:rPr>
                <w:lang w:val="nl-NL"/>
              </w:rPr>
            </w:pPr>
            <w:r>
              <w:rPr>
                <w:lang w:val="nl-NL"/>
              </w:rPr>
              <w:t>Formule: K</w:t>
            </w:r>
            <w:r>
              <w:rPr>
                <w:position w:val="-4"/>
                <w:lang w:val="nl-NL"/>
              </w:rPr>
              <w:t>2</w:t>
            </w:r>
            <w:r>
              <w:rPr>
                <w:lang w:val="nl-NL"/>
              </w:rPr>
              <w:t>CO</w:t>
            </w:r>
            <w:r>
              <w:rPr>
                <w:position w:val="-4"/>
                <w:lang w:val="nl-NL"/>
              </w:rPr>
              <w:t>3</w:t>
            </w:r>
          </w:p>
          <w:p w:rsidR="00A44716" w:rsidRDefault="00A44716">
            <w:pPr>
              <w:spacing w:line="280" w:lineRule="exact"/>
              <w:rPr>
                <w:lang w:val="nl-NL"/>
              </w:rPr>
            </w:pPr>
            <w:r>
              <w:rPr>
                <w:lang w:val="nl-NL"/>
              </w:rPr>
              <w:t>Molecuulmassa: 138,21</w:t>
            </w:r>
          </w:p>
        </w:tc>
        <w:tc>
          <w:tcPr>
            <w:tcW w:w="1842" w:type="dxa"/>
            <w:tcBorders>
              <w:top w:val="nil"/>
              <w:left w:val="nil"/>
              <w:bottom w:val="nil"/>
              <w:right w:val="nil"/>
            </w:tcBorders>
          </w:tcPr>
          <w:p w:rsidR="00A44716" w:rsidRDefault="00D91D72">
            <w:pPr>
              <w:jc w:val="center"/>
              <w:rPr>
                <w:b/>
                <w:lang w:val="nl-NL"/>
              </w:rPr>
            </w:pPr>
            <w:r>
              <w:rPr>
                <w:b/>
                <w:noProof/>
                <w:lang w:val="nl-NL"/>
              </w:rPr>
              <w:drawing>
                <wp:inline distT="0" distB="0" distL="0" distR="0">
                  <wp:extent cx="1028700" cy="1203960"/>
                  <wp:effectExtent l="19050" t="0" r="0" b="0"/>
                  <wp:docPr id="64" name="Afbeelding 64" descr="IChO0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ChO00_4"/>
                          <pic:cNvPicPr>
                            <a:picLocks noChangeAspect="1" noChangeArrowheads="1"/>
                          </pic:cNvPicPr>
                        </pic:nvPicPr>
                        <pic:blipFill>
                          <a:blip r:embed="rId146" cstate="print"/>
                          <a:srcRect/>
                          <a:stretch>
                            <a:fillRect/>
                          </a:stretch>
                        </pic:blipFill>
                        <pic:spPr bwMode="auto">
                          <a:xfrm>
                            <a:off x="0" y="0"/>
                            <a:ext cx="1028700" cy="1203960"/>
                          </a:xfrm>
                          <a:prstGeom prst="rect">
                            <a:avLst/>
                          </a:prstGeom>
                          <a:noFill/>
                          <a:ln w="9525">
                            <a:noFill/>
                            <a:miter lim="800000"/>
                            <a:headEnd/>
                            <a:tailEnd/>
                          </a:ln>
                        </pic:spPr>
                      </pic:pic>
                    </a:graphicData>
                  </a:graphic>
                </wp:inline>
              </w:drawing>
            </w:r>
          </w:p>
        </w:tc>
        <w:tc>
          <w:tcPr>
            <w:tcW w:w="4253" w:type="dxa"/>
            <w:gridSpan w:val="3"/>
            <w:tcBorders>
              <w:top w:val="nil"/>
              <w:left w:val="nil"/>
              <w:bottom w:val="nil"/>
              <w:right w:val="nil"/>
            </w:tcBorders>
          </w:tcPr>
          <w:p w:rsidR="00A44716" w:rsidRDefault="00A44716">
            <w:pPr>
              <w:spacing w:line="280" w:lineRule="exact"/>
              <w:rPr>
                <w:color w:val="000000"/>
                <w:lang w:val="nl-NL" w:eastAsia="en-US"/>
              </w:rPr>
            </w:pPr>
            <w:r>
              <w:rPr>
                <w:color w:val="000000"/>
                <w:lang w:val="nl-NL" w:eastAsia="en-US"/>
              </w:rPr>
              <w:t>R36 Irriterend voor de ogen.</w:t>
            </w:r>
          </w:p>
          <w:p w:rsidR="00A44716" w:rsidRDefault="00A44716">
            <w:pPr>
              <w:spacing w:line="280" w:lineRule="exact"/>
              <w:rPr>
                <w:color w:val="000000"/>
                <w:lang w:val="nl-NL" w:eastAsia="en-US"/>
              </w:rPr>
            </w:pPr>
            <w:r>
              <w:rPr>
                <w:color w:val="000000"/>
                <w:lang w:val="nl-NL" w:eastAsia="en-US"/>
              </w:rPr>
              <w:t>S22 Stof niet inademen.</w:t>
            </w:r>
          </w:p>
          <w:p w:rsidR="00A44716" w:rsidRDefault="00A44716">
            <w:pPr>
              <w:spacing w:line="280" w:lineRule="exact"/>
              <w:rPr>
                <w:lang w:val="nl-NL"/>
              </w:rPr>
            </w:pPr>
            <w:r>
              <w:rPr>
                <w:color w:val="000000"/>
                <w:lang w:val="nl-NL" w:eastAsia="en-US"/>
              </w:rPr>
              <w:t>S26 Bij aanraking met de ogen onmiddellijk met overvloedig water afspoelen en deskundig medisch advies inwinnen.</w:t>
            </w:r>
          </w:p>
        </w:tc>
      </w:tr>
      <w:tr w:rsidR="00A44716">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A44716" w:rsidRDefault="00A44716">
            <w:pPr>
              <w:spacing w:line="280" w:lineRule="exact"/>
              <w:rPr>
                <w:b/>
                <w:lang w:val="nl-NL"/>
              </w:rPr>
            </w:pPr>
          </w:p>
        </w:tc>
      </w:tr>
      <w:tr w:rsidR="00A44716">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A44716" w:rsidRDefault="00A44716">
            <w:pPr>
              <w:spacing w:line="280" w:lineRule="exact"/>
              <w:rPr>
                <w:lang w:val="nl-NL"/>
              </w:rPr>
            </w:pPr>
            <w:r>
              <w:rPr>
                <w:b/>
                <w:lang w:val="nl-NL"/>
              </w:rPr>
              <w:t>Kaliumjodide</w:t>
            </w:r>
          </w:p>
        </w:tc>
      </w:tr>
      <w:tr w:rsidR="00A44716">
        <w:tblPrEx>
          <w:tblCellMar>
            <w:top w:w="0" w:type="dxa"/>
            <w:bottom w:w="0" w:type="dxa"/>
          </w:tblCellMar>
        </w:tblPrEx>
        <w:tc>
          <w:tcPr>
            <w:tcW w:w="2802" w:type="dxa"/>
            <w:tcBorders>
              <w:top w:val="nil"/>
              <w:left w:val="nil"/>
              <w:bottom w:val="nil"/>
              <w:right w:val="nil"/>
            </w:tcBorders>
          </w:tcPr>
          <w:p w:rsidR="00A44716" w:rsidRDefault="00A44716">
            <w:pPr>
              <w:spacing w:line="280" w:lineRule="exact"/>
              <w:rPr>
                <w:lang w:val="nl-NL"/>
              </w:rPr>
            </w:pPr>
            <w:r>
              <w:rPr>
                <w:lang w:val="nl-NL"/>
              </w:rPr>
              <w:t>Formule: KI</w:t>
            </w:r>
          </w:p>
          <w:p w:rsidR="00A44716" w:rsidRDefault="00A44716">
            <w:pPr>
              <w:spacing w:line="280" w:lineRule="exact"/>
              <w:rPr>
                <w:lang w:val="nl-NL"/>
              </w:rPr>
            </w:pPr>
            <w:r>
              <w:rPr>
                <w:lang w:val="nl-NL"/>
              </w:rPr>
              <w:t>Molecuulmassa: 166,0</w:t>
            </w:r>
          </w:p>
        </w:tc>
        <w:tc>
          <w:tcPr>
            <w:tcW w:w="1842" w:type="dxa"/>
            <w:tcBorders>
              <w:top w:val="nil"/>
              <w:left w:val="nil"/>
              <w:bottom w:val="nil"/>
              <w:right w:val="nil"/>
            </w:tcBorders>
          </w:tcPr>
          <w:p w:rsidR="00A44716" w:rsidRDefault="00A44716">
            <w:pPr>
              <w:rPr>
                <w:lang w:val="nl-NL"/>
              </w:rPr>
            </w:pPr>
          </w:p>
        </w:tc>
        <w:tc>
          <w:tcPr>
            <w:tcW w:w="4253" w:type="dxa"/>
            <w:gridSpan w:val="3"/>
            <w:tcBorders>
              <w:top w:val="nil"/>
              <w:left w:val="nil"/>
              <w:bottom w:val="nil"/>
              <w:right w:val="nil"/>
            </w:tcBorders>
          </w:tcPr>
          <w:p w:rsidR="00A44716" w:rsidRDefault="00A44716">
            <w:pPr>
              <w:spacing w:line="280" w:lineRule="exact"/>
              <w:rPr>
                <w:lang w:val="nl-NL"/>
              </w:rPr>
            </w:pPr>
            <w:r>
              <w:rPr>
                <w:color w:val="000000"/>
                <w:lang w:val="nl-NL" w:eastAsia="en-US"/>
              </w:rPr>
              <w:t>Niet geclassificeerd.</w:t>
            </w:r>
          </w:p>
        </w:tc>
      </w:tr>
      <w:tr w:rsidR="00A44716">
        <w:tblPrEx>
          <w:tblCellMar>
            <w:top w:w="0" w:type="dxa"/>
            <w:bottom w:w="0" w:type="dxa"/>
          </w:tblCellMar>
        </w:tblPrEx>
        <w:trPr>
          <w:gridAfter w:val="2"/>
          <w:wAfter w:w="191" w:type="dxa"/>
          <w:cantSplit/>
        </w:trPr>
        <w:tc>
          <w:tcPr>
            <w:tcW w:w="8706" w:type="dxa"/>
            <w:gridSpan w:val="3"/>
            <w:tcBorders>
              <w:top w:val="nil"/>
              <w:left w:val="nil"/>
              <w:bottom w:val="nil"/>
              <w:right w:val="nil"/>
            </w:tcBorders>
          </w:tcPr>
          <w:p w:rsidR="00A44716" w:rsidRDefault="00A44716">
            <w:pPr>
              <w:spacing w:line="280" w:lineRule="exact"/>
              <w:rPr>
                <w:b/>
                <w:lang w:val="nl-NL"/>
              </w:rPr>
            </w:pPr>
          </w:p>
        </w:tc>
      </w:tr>
    </w:tbl>
    <w:p w:rsidR="00A44716" w:rsidRDefault="00A44716">
      <w:pPr>
        <w:rPr>
          <w:lang w:val="nl-NL"/>
        </w:rPr>
      </w:pPr>
      <w:r>
        <w:rPr>
          <w:lang w:val="nl-N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842"/>
        <w:gridCol w:w="4062"/>
        <w:gridCol w:w="150"/>
        <w:gridCol w:w="41"/>
      </w:tblGrid>
      <w:tr w:rsidR="00A44716">
        <w:tblPrEx>
          <w:tblCellMar>
            <w:top w:w="0" w:type="dxa"/>
            <w:bottom w:w="0" w:type="dxa"/>
          </w:tblCellMar>
        </w:tblPrEx>
        <w:trPr>
          <w:gridAfter w:val="2"/>
          <w:wAfter w:w="191" w:type="dxa"/>
          <w:cantSplit/>
        </w:trPr>
        <w:tc>
          <w:tcPr>
            <w:tcW w:w="8706" w:type="dxa"/>
            <w:gridSpan w:val="3"/>
            <w:tcBorders>
              <w:top w:val="nil"/>
              <w:left w:val="nil"/>
              <w:bottom w:val="nil"/>
              <w:right w:val="nil"/>
            </w:tcBorders>
          </w:tcPr>
          <w:p w:rsidR="00A44716" w:rsidRDefault="00A44716">
            <w:pPr>
              <w:spacing w:line="280" w:lineRule="exact"/>
              <w:rPr>
                <w:lang w:val="nl-NL"/>
              </w:rPr>
            </w:pPr>
            <w:r>
              <w:rPr>
                <w:b/>
                <w:lang w:val="nl-NL"/>
              </w:rPr>
              <w:t>Kaliumpermanganaat</w:t>
            </w:r>
          </w:p>
        </w:tc>
      </w:tr>
      <w:tr w:rsidR="00A44716">
        <w:tblPrEx>
          <w:tblCellMar>
            <w:top w:w="0" w:type="dxa"/>
            <w:bottom w:w="0" w:type="dxa"/>
          </w:tblCellMar>
        </w:tblPrEx>
        <w:trPr>
          <w:cantSplit/>
          <w:trHeight w:val="563"/>
        </w:trPr>
        <w:tc>
          <w:tcPr>
            <w:tcW w:w="2802" w:type="dxa"/>
            <w:vMerge w:val="restart"/>
            <w:tcBorders>
              <w:top w:val="nil"/>
              <w:left w:val="nil"/>
              <w:bottom w:val="nil"/>
              <w:right w:val="nil"/>
            </w:tcBorders>
          </w:tcPr>
          <w:p w:rsidR="00A44716" w:rsidRDefault="00A44716">
            <w:pPr>
              <w:spacing w:line="280" w:lineRule="exact"/>
              <w:rPr>
                <w:lang w:val="nl-NL"/>
              </w:rPr>
            </w:pPr>
            <w:r>
              <w:rPr>
                <w:lang w:val="nl-NL"/>
              </w:rPr>
              <w:t>Formule: KMnO</w:t>
            </w:r>
            <w:r>
              <w:rPr>
                <w:position w:val="-4"/>
                <w:lang w:val="nl-NL"/>
              </w:rPr>
              <w:t>4</w:t>
            </w:r>
          </w:p>
          <w:p w:rsidR="00A44716" w:rsidRDefault="00A44716">
            <w:pPr>
              <w:spacing w:line="280" w:lineRule="exact"/>
              <w:rPr>
                <w:lang w:val="nl-NL"/>
              </w:rPr>
            </w:pPr>
            <w:r>
              <w:rPr>
                <w:lang w:val="nl-NL"/>
              </w:rPr>
              <w:t>Molecuulmassa: 158,04</w:t>
            </w:r>
          </w:p>
        </w:tc>
        <w:tc>
          <w:tcPr>
            <w:tcW w:w="1842" w:type="dxa"/>
            <w:tcBorders>
              <w:top w:val="nil"/>
              <w:left w:val="nil"/>
              <w:bottom w:val="nil"/>
              <w:right w:val="nil"/>
            </w:tcBorders>
          </w:tcPr>
          <w:p w:rsidR="00A44716" w:rsidRDefault="00D91D72">
            <w:pPr>
              <w:jc w:val="center"/>
              <w:rPr>
                <w:b/>
                <w:lang w:val="nl-NL"/>
              </w:rPr>
            </w:pPr>
            <w:r>
              <w:rPr>
                <w:b/>
                <w:noProof/>
                <w:lang w:val="nl-NL"/>
              </w:rPr>
              <w:drawing>
                <wp:inline distT="0" distB="0" distL="0" distR="0">
                  <wp:extent cx="1028700" cy="1203960"/>
                  <wp:effectExtent l="19050" t="0" r="0" b="0"/>
                  <wp:docPr id="65" name="Afbeelding 65" descr="IChO0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ChO00_5"/>
                          <pic:cNvPicPr>
                            <a:picLocks noChangeAspect="1" noChangeArrowheads="1"/>
                          </pic:cNvPicPr>
                        </pic:nvPicPr>
                        <pic:blipFill>
                          <a:blip r:embed="rId147" cstate="print"/>
                          <a:srcRect/>
                          <a:stretch>
                            <a:fillRect/>
                          </a:stretch>
                        </pic:blipFill>
                        <pic:spPr bwMode="auto">
                          <a:xfrm>
                            <a:off x="0" y="0"/>
                            <a:ext cx="1028700" cy="1203960"/>
                          </a:xfrm>
                          <a:prstGeom prst="rect">
                            <a:avLst/>
                          </a:prstGeom>
                          <a:noFill/>
                          <a:ln w="9525">
                            <a:noFill/>
                            <a:miter lim="800000"/>
                            <a:headEnd/>
                            <a:tailEnd/>
                          </a:ln>
                        </pic:spPr>
                      </pic:pic>
                    </a:graphicData>
                  </a:graphic>
                </wp:inline>
              </w:drawing>
            </w:r>
          </w:p>
        </w:tc>
        <w:tc>
          <w:tcPr>
            <w:tcW w:w="4253" w:type="dxa"/>
            <w:gridSpan w:val="3"/>
            <w:vMerge w:val="restart"/>
            <w:tcBorders>
              <w:top w:val="nil"/>
              <w:left w:val="nil"/>
              <w:bottom w:val="nil"/>
              <w:right w:val="nil"/>
            </w:tcBorders>
          </w:tcPr>
          <w:p w:rsidR="00A44716" w:rsidRDefault="00A44716">
            <w:pPr>
              <w:spacing w:line="280" w:lineRule="exact"/>
              <w:rPr>
                <w:color w:val="000000"/>
                <w:lang w:val="nl-NL" w:eastAsia="en-US"/>
              </w:rPr>
            </w:pPr>
            <w:r>
              <w:rPr>
                <w:color w:val="000000"/>
                <w:lang w:val="nl-NL" w:eastAsia="en-US"/>
              </w:rPr>
              <w:t>R8 Bevordert de ontbranding van brandbare stoffen.</w:t>
            </w:r>
          </w:p>
          <w:p w:rsidR="00A44716" w:rsidRDefault="00A44716">
            <w:pPr>
              <w:spacing w:line="280" w:lineRule="exact"/>
              <w:rPr>
                <w:lang w:val="nl-NL"/>
              </w:rPr>
            </w:pPr>
            <w:r>
              <w:rPr>
                <w:color w:val="000000"/>
                <w:lang w:val="nl-NL" w:eastAsia="en-US"/>
              </w:rPr>
              <w:t>R22 Schadelijk bij opname door de mond.</w:t>
            </w:r>
          </w:p>
        </w:tc>
      </w:tr>
      <w:tr w:rsidR="00A44716">
        <w:tblPrEx>
          <w:tblCellMar>
            <w:top w:w="0" w:type="dxa"/>
            <w:bottom w:w="0" w:type="dxa"/>
          </w:tblCellMar>
        </w:tblPrEx>
        <w:trPr>
          <w:cantSplit/>
          <w:trHeight w:val="562"/>
        </w:trPr>
        <w:tc>
          <w:tcPr>
            <w:tcW w:w="2802" w:type="dxa"/>
            <w:vMerge/>
            <w:tcBorders>
              <w:top w:val="nil"/>
              <w:left w:val="nil"/>
              <w:bottom w:val="nil"/>
              <w:right w:val="nil"/>
            </w:tcBorders>
          </w:tcPr>
          <w:p w:rsidR="00A44716" w:rsidRDefault="00A44716">
            <w:pPr>
              <w:spacing w:line="280" w:lineRule="exact"/>
              <w:rPr>
                <w:lang w:val="nl-NL"/>
              </w:rPr>
            </w:pPr>
          </w:p>
        </w:tc>
        <w:tc>
          <w:tcPr>
            <w:tcW w:w="1842" w:type="dxa"/>
            <w:tcBorders>
              <w:top w:val="nil"/>
              <w:left w:val="nil"/>
              <w:bottom w:val="nil"/>
              <w:right w:val="nil"/>
            </w:tcBorders>
          </w:tcPr>
          <w:p w:rsidR="00A44716" w:rsidRDefault="00D91D72">
            <w:pPr>
              <w:jc w:val="center"/>
              <w:rPr>
                <w:b/>
                <w:lang w:val="nl-NL"/>
              </w:rPr>
            </w:pPr>
            <w:r>
              <w:rPr>
                <w:b/>
                <w:noProof/>
                <w:lang w:val="nl-NL"/>
              </w:rPr>
              <w:drawing>
                <wp:inline distT="0" distB="0" distL="0" distR="0">
                  <wp:extent cx="1028700" cy="1203960"/>
                  <wp:effectExtent l="19050" t="0" r="0" b="0"/>
                  <wp:docPr id="66" name="Afbeelding 66" descr="IChO0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ChO00_3"/>
                          <pic:cNvPicPr>
                            <a:picLocks noChangeAspect="1" noChangeArrowheads="1"/>
                          </pic:cNvPicPr>
                        </pic:nvPicPr>
                        <pic:blipFill>
                          <a:blip r:embed="rId145" cstate="print"/>
                          <a:srcRect/>
                          <a:stretch>
                            <a:fillRect/>
                          </a:stretch>
                        </pic:blipFill>
                        <pic:spPr bwMode="auto">
                          <a:xfrm>
                            <a:off x="0" y="0"/>
                            <a:ext cx="1028700" cy="1203960"/>
                          </a:xfrm>
                          <a:prstGeom prst="rect">
                            <a:avLst/>
                          </a:prstGeom>
                          <a:noFill/>
                          <a:ln w="9525">
                            <a:noFill/>
                            <a:miter lim="800000"/>
                            <a:headEnd/>
                            <a:tailEnd/>
                          </a:ln>
                        </pic:spPr>
                      </pic:pic>
                    </a:graphicData>
                  </a:graphic>
                </wp:inline>
              </w:drawing>
            </w:r>
          </w:p>
        </w:tc>
        <w:tc>
          <w:tcPr>
            <w:tcW w:w="4253" w:type="dxa"/>
            <w:gridSpan w:val="3"/>
            <w:vMerge/>
            <w:tcBorders>
              <w:top w:val="nil"/>
              <w:left w:val="nil"/>
              <w:bottom w:val="nil"/>
              <w:right w:val="nil"/>
            </w:tcBorders>
          </w:tcPr>
          <w:p w:rsidR="00A44716" w:rsidRDefault="00A44716">
            <w:pPr>
              <w:spacing w:line="280" w:lineRule="exact"/>
              <w:rPr>
                <w:color w:val="000000"/>
                <w:lang w:val="nl-NL" w:eastAsia="en-US"/>
              </w:rPr>
            </w:pPr>
          </w:p>
        </w:tc>
      </w:tr>
      <w:tr w:rsidR="00A44716">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A44716" w:rsidRDefault="00A44716">
            <w:pPr>
              <w:spacing w:line="280" w:lineRule="exact"/>
              <w:rPr>
                <w:b/>
                <w:lang w:val="nl-NL"/>
              </w:rPr>
            </w:pPr>
          </w:p>
        </w:tc>
      </w:tr>
      <w:tr w:rsidR="00A44716">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A44716" w:rsidRDefault="00A44716">
            <w:pPr>
              <w:spacing w:line="280" w:lineRule="exact"/>
              <w:rPr>
                <w:lang w:val="nl-NL"/>
              </w:rPr>
            </w:pPr>
            <w:r>
              <w:rPr>
                <w:b/>
                <w:lang w:val="nl-NL"/>
              </w:rPr>
              <w:t>Serine</w:t>
            </w:r>
          </w:p>
        </w:tc>
      </w:tr>
      <w:tr w:rsidR="00A44716">
        <w:tblPrEx>
          <w:tblCellMar>
            <w:top w:w="0" w:type="dxa"/>
            <w:bottom w:w="0" w:type="dxa"/>
          </w:tblCellMar>
        </w:tblPrEx>
        <w:tc>
          <w:tcPr>
            <w:tcW w:w="2802" w:type="dxa"/>
            <w:tcBorders>
              <w:top w:val="nil"/>
              <w:left w:val="nil"/>
              <w:bottom w:val="nil"/>
              <w:right w:val="nil"/>
            </w:tcBorders>
          </w:tcPr>
          <w:p w:rsidR="00A44716" w:rsidRDefault="00A44716">
            <w:pPr>
              <w:spacing w:line="280" w:lineRule="exact"/>
              <w:rPr>
                <w:lang w:val="nl-NL"/>
              </w:rPr>
            </w:pPr>
            <w:r>
              <w:rPr>
                <w:lang w:val="nl-NL"/>
              </w:rPr>
              <w:t>Formule: C</w:t>
            </w:r>
            <w:r>
              <w:rPr>
                <w:position w:val="-4"/>
                <w:lang w:val="nl-NL"/>
              </w:rPr>
              <w:t>3</w:t>
            </w:r>
            <w:r>
              <w:rPr>
                <w:lang w:val="nl-NL"/>
              </w:rPr>
              <w:t>H</w:t>
            </w:r>
            <w:r>
              <w:rPr>
                <w:position w:val="-4"/>
                <w:lang w:val="nl-NL"/>
              </w:rPr>
              <w:t>7</w:t>
            </w:r>
            <w:r>
              <w:rPr>
                <w:lang w:val="nl-NL"/>
              </w:rPr>
              <w:t>NO</w:t>
            </w:r>
            <w:r>
              <w:rPr>
                <w:position w:val="-4"/>
                <w:lang w:val="nl-NL"/>
              </w:rPr>
              <w:t>3</w:t>
            </w:r>
          </w:p>
          <w:p w:rsidR="00A44716" w:rsidRDefault="00A44716">
            <w:pPr>
              <w:spacing w:line="280" w:lineRule="exact"/>
              <w:rPr>
                <w:lang w:val="nl-NL"/>
              </w:rPr>
            </w:pPr>
            <w:r>
              <w:rPr>
                <w:lang w:val="nl-NL"/>
              </w:rPr>
              <w:t>Molecuulmassa: 105,09</w:t>
            </w:r>
          </w:p>
        </w:tc>
        <w:tc>
          <w:tcPr>
            <w:tcW w:w="1842" w:type="dxa"/>
            <w:tcBorders>
              <w:top w:val="nil"/>
              <w:left w:val="nil"/>
              <w:bottom w:val="nil"/>
              <w:right w:val="nil"/>
            </w:tcBorders>
          </w:tcPr>
          <w:p w:rsidR="00A44716" w:rsidRDefault="00A44716">
            <w:pPr>
              <w:rPr>
                <w:lang w:val="nl-NL"/>
              </w:rPr>
            </w:pPr>
          </w:p>
        </w:tc>
        <w:tc>
          <w:tcPr>
            <w:tcW w:w="4253" w:type="dxa"/>
            <w:gridSpan w:val="3"/>
            <w:tcBorders>
              <w:top w:val="nil"/>
              <w:left w:val="nil"/>
              <w:bottom w:val="nil"/>
              <w:right w:val="nil"/>
            </w:tcBorders>
          </w:tcPr>
          <w:p w:rsidR="00A44716" w:rsidRDefault="00A44716">
            <w:pPr>
              <w:spacing w:line="280" w:lineRule="exact"/>
              <w:rPr>
                <w:lang w:val="nl-NL"/>
              </w:rPr>
            </w:pPr>
            <w:r>
              <w:rPr>
                <w:color w:val="000000"/>
                <w:lang w:val="nl-NL" w:eastAsia="en-US"/>
              </w:rPr>
              <w:t>Niet geclassificeerd.</w:t>
            </w:r>
          </w:p>
        </w:tc>
      </w:tr>
      <w:tr w:rsidR="00A44716">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A44716" w:rsidRDefault="00A44716">
            <w:pPr>
              <w:spacing w:line="280" w:lineRule="exact"/>
              <w:rPr>
                <w:b/>
                <w:lang w:val="nl-NL"/>
              </w:rPr>
            </w:pPr>
          </w:p>
        </w:tc>
      </w:tr>
      <w:tr w:rsidR="00A44716">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A44716" w:rsidRDefault="00A44716">
            <w:pPr>
              <w:spacing w:line="280" w:lineRule="exact"/>
              <w:rPr>
                <w:lang w:val="nl-NL"/>
              </w:rPr>
            </w:pPr>
            <w:r>
              <w:rPr>
                <w:b/>
                <w:lang w:val="nl-NL"/>
              </w:rPr>
              <w:t>Natriumthiosulfaat</w:t>
            </w:r>
          </w:p>
        </w:tc>
      </w:tr>
      <w:tr w:rsidR="00A44716">
        <w:tblPrEx>
          <w:tblCellMar>
            <w:top w:w="0" w:type="dxa"/>
            <w:bottom w:w="0" w:type="dxa"/>
          </w:tblCellMar>
        </w:tblPrEx>
        <w:tc>
          <w:tcPr>
            <w:tcW w:w="2802" w:type="dxa"/>
            <w:tcBorders>
              <w:top w:val="nil"/>
              <w:left w:val="nil"/>
              <w:bottom w:val="nil"/>
              <w:right w:val="nil"/>
            </w:tcBorders>
          </w:tcPr>
          <w:p w:rsidR="00A44716" w:rsidRDefault="00A44716">
            <w:pPr>
              <w:spacing w:line="280" w:lineRule="exact"/>
              <w:rPr>
                <w:lang w:val="nl-NL"/>
              </w:rPr>
            </w:pPr>
            <w:r>
              <w:rPr>
                <w:lang w:val="nl-NL"/>
              </w:rPr>
              <w:t>Formule: Na</w:t>
            </w:r>
            <w:r>
              <w:rPr>
                <w:vertAlign w:val="subscript"/>
                <w:lang w:val="nl-NL"/>
              </w:rPr>
              <w:t>2</w:t>
            </w:r>
            <w:r>
              <w:rPr>
                <w:lang w:val="nl-NL"/>
              </w:rPr>
              <w:t>S</w:t>
            </w:r>
            <w:r>
              <w:rPr>
                <w:vertAlign w:val="subscript"/>
                <w:lang w:val="nl-NL"/>
              </w:rPr>
              <w:t>2</w:t>
            </w:r>
            <w:r>
              <w:rPr>
                <w:lang w:val="nl-NL"/>
              </w:rPr>
              <w:t>O</w:t>
            </w:r>
            <w:r>
              <w:rPr>
                <w:vertAlign w:val="subscript"/>
                <w:lang w:val="nl-NL"/>
              </w:rPr>
              <w:t>3</w:t>
            </w:r>
          </w:p>
          <w:p w:rsidR="00A44716" w:rsidRDefault="00A44716">
            <w:pPr>
              <w:spacing w:line="280" w:lineRule="exact"/>
              <w:rPr>
                <w:lang w:val="nl-NL"/>
              </w:rPr>
            </w:pPr>
            <w:r>
              <w:rPr>
                <w:lang w:val="nl-NL"/>
              </w:rPr>
              <w:t>Molecuulmassa: 158,10</w:t>
            </w:r>
          </w:p>
        </w:tc>
        <w:tc>
          <w:tcPr>
            <w:tcW w:w="1842" w:type="dxa"/>
            <w:tcBorders>
              <w:top w:val="nil"/>
              <w:left w:val="nil"/>
              <w:bottom w:val="nil"/>
              <w:right w:val="nil"/>
            </w:tcBorders>
          </w:tcPr>
          <w:p w:rsidR="00A44716" w:rsidRDefault="00A44716">
            <w:pPr>
              <w:rPr>
                <w:lang w:val="nl-NL"/>
              </w:rPr>
            </w:pPr>
          </w:p>
        </w:tc>
        <w:tc>
          <w:tcPr>
            <w:tcW w:w="4253" w:type="dxa"/>
            <w:gridSpan w:val="3"/>
            <w:tcBorders>
              <w:top w:val="nil"/>
              <w:left w:val="nil"/>
              <w:bottom w:val="nil"/>
              <w:right w:val="nil"/>
            </w:tcBorders>
          </w:tcPr>
          <w:p w:rsidR="00A44716" w:rsidRDefault="00A44716">
            <w:pPr>
              <w:spacing w:line="280" w:lineRule="exact"/>
              <w:rPr>
                <w:lang w:val="nl-NL"/>
              </w:rPr>
            </w:pPr>
            <w:r>
              <w:rPr>
                <w:color w:val="000000"/>
                <w:lang w:val="nl-NL" w:eastAsia="en-US"/>
              </w:rPr>
              <w:t>Niet geclassificeerd.</w:t>
            </w:r>
          </w:p>
        </w:tc>
      </w:tr>
      <w:tr w:rsidR="00A44716">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A44716" w:rsidRDefault="00A44716">
            <w:pPr>
              <w:spacing w:line="280" w:lineRule="exact"/>
              <w:rPr>
                <w:b/>
                <w:lang w:val="nl-NL"/>
              </w:rPr>
            </w:pPr>
          </w:p>
        </w:tc>
      </w:tr>
      <w:tr w:rsidR="00A44716">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A44716" w:rsidRDefault="00A44716">
            <w:pPr>
              <w:spacing w:line="280" w:lineRule="exact"/>
              <w:rPr>
                <w:lang w:val="nl-NL"/>
              </w:rPr>
            </w:pPr>
            <w:r>
              <w:rPr>
                <w:b/>
                <w:lang w:val="nl-NL"/>
              </w:rPr>
              <w:t>Zwavelzuur (5-15 %)</w:t>
            </w:r>
          </w:p>
        </w:tc>
      </w:tr>
      <w:tr w:rsidR="00A44716">
        <w:tblPrEx>
          <w:tblCellMar>
            <w:top w:w="0" w:type="dxa"/>
            <w:bottom w:w="0" w:type="dxa"/>
          </w:tblCellMar>
        </w:tblPrEx>
        <w:tc>
          <w:tcPr>
            <w:tcW w:w="2802" w:type="dxa"/>
            <w:tcBorders>
              <w:top w:val="nil"/>
              <w:left w:val="nil"/>
              <w:bottom w:val="nil"/>
              <w:right w:val="nil"/>
            </w:tcBorders>
          </w:tcPr>
          <w:p w:rsidR="00A44716" w:rsidRDefault="00A44716">
            <w:pPr>
              <w:rPr>
                <w:lang w:val="nl-NL"/>
              </w:rPr>
            </w:pPr>
            <w:r>
              <w:rPr>
                <w:lang w:val="nl-NL"/>
              </w:rPr>
              <w:t>Formule: H</w:t>
            </w:r>
            <w:r>
              <w:rPr>
                <w:position w:val="-4"/>
                <w:lang w:val="nl-NL"/>
              </w:rPr>
              <w:t>2</w:t>
            </w:r>
            <w:r>
              <w:rPr>
                <w:lang w:val="nl-NL"/>
              </w:rPr>
              <w:t>SO</w:t>
            </w:r>
            <w:r>
              <w:rPr>
                <w:position w:val="-4"/>
                <w:lang w:val="nl-NL"/>
              </w:rPr>
              <w:t>4</w:t>
            </w:r>
          </w:p>
          <w:p w:rsidR="00A44716" w:rsidRDefault="00A44716">
            <w:pPr>
              <w:rPr>
                <w:lang w:val="nl-NL"/>
              </w:rPr>
            </w:pPr>
            <w:r>
              <w:rPr>
                <w:lang w:val="nl-NL"/>
              </w:rPr>
              <w:t>Molecuulmassa: 98,08</w:t>
            </w:r>
          </w:p>
        </w:tc>
        <w:tc>
          <w:tcPr>
            <w:tcW w:w="1842" w:type="dxa"/>
            <w:tcBorders>
              <w:top w:val="nil"/>
              <w:left w:val="nil"/>
              <w:bottom w:val="nil"/>
              <w:right w:val="nil"/>
            </w:tcBorders>
          </w:tcPr>
          <w:p w:rsidR="00A44716" w:rsidRDefault="00D91D72">
            <w:pPr>
              <w:jc w:val="center"/>
              <w:rPr>
                <w:b/>
                <w:lang w:val="nl-NL"/>
              </w:rPr>
            </w:pPr>
            <w:r>
              <w:rPr>
                <w:b/>
                <w:noProof/>
                <w:lang w:val="nl-NL"/>
              </w:rPr>
              <w:drawing>
                <wp:inline distT="0" distB="0" distL="0" distR="0">
                  <wp:extent cx="1028700" cy="1203960"/>
                  <wp:effectExtent l="19050" t="0" r="0" b="0"/>
                  <wp:docPr id="67" name="Afbeelding 67" descr="IChO0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ChO00_4"/>
                          <pic:cNvPicPr>
                            <a:picLocks noChangeAspect="1" noChangeArrowheads="1"/>
                          </pic:cNvPicPr>
                        </pic:nvPicPr>
                        <pic:blipFill>
                          <a:blip r:embed="rId146" cstate="print"/>
                          <a:srcRect/>
                          <a:stretch>
                            <a:fillRect/>
                          </a:stretch>
                        </pic:blipFill>
                        <pic:spPr bwMode="auto">
                          <a:xfrm>
                            <a:off x="0" y="0"/>
                            <a:ext cx="1028700" cy="1203960"/>
                          </a:xfrm>
                          <a:prstGeom prst="rect">
                            <a:avLst/>
                          </a:prstGeom>
                          <a:noFill/>
                          <a:ln w="9525">
                            <a:noFill/>
                            <a:miter lim="800000"/>
                            <a:headEnd/>
                            <a:tailEnd/>
                          </a:ln>
                        </pic:spPr>
                      </pic:pic>
                    </a:graphicData>
                  </a:graphic>
                </wp:inline>
              </w:drawing>
            </w:r>
          </w:p>
        </w:tc>
        <w:tc>
          <w:tcPr>
            <w:tcW w:w="4253" w:type="dxa"/>
            <w:gridSpan w:val="3"/>
            <w:tcBorders>
              <w:top w:val="nil"/>
              <w:left w:val="nil"/>
              <w:bottom w:val="nil"/>
              <w:right w:val="nil"/>
            </w:tcBorders>
          </w:tcPr>
          <w:p w:rsidR="00A44716" w:rsidRDefault="00A44716">
            <w:pPr>
              <w:spacing w:line="280" w:lineRule="exact"/>
              <w:rPr>
                <w:lang w:val="nl-NL"/>
              </w:rPr>
            </w:pPr>
            <w:r>
              <w:rPr>
                <w:color w:val="000000"/>
                <w:lang w:val="nl-NL" w:eastAsia="en-US"/>
              </w:rPr>
              <w:t>R36/38 Irriterend voor de ogen en de huid.</w:t>
            </w:r>
          </w:p>
        </w:tc>
      </w:tr>
      <w:tr w:rsidR="00A44716">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A44716" w:rsidRDefault="00A44716">
            <w:pPr>
              <w:spacing w:line="280" w:lineRule="exact"/>
              <w:rPr>
                <w:b/>
                <w:lang w:val="nl-NL"/>
              </w:rPr>
            </w:pPr>
          </w:p>
        </w:tc>
      </w:tr>
      <w:tr w:rsidR="00A44716">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A44716" w:rsidRDefault="00A44716">
            <w:pPr>
              <w:spacing w:line="280" w:lineRule="exact"/>
              <w:rPr>
                <w:lang w:val="nl-NL"/>
              </w:rPr>
            </w:pPr>
            <w:r>
              <w:rPr>
                <w:b/>
                <w:lang w:val="nl-NL"/>
              </w:rPr>
              <w:t>Thionylchloride</w:t>
            </w:r>
          </w:p>
        </w:tc>
      </w:tr>
      <w:tr w:rsidR="00A44716">
        <w:tblPrEx>
          <w:tblCellMar>
            <w:top w:w="0" w:type="dxa"/>
            <w:bottom w:w="0" w:type="dxa"/>
          </w:tblCellMar>
        </w:tblPrEx>
        <w:trPr>
          <w:trHeight w:val="54"/>
        </w:trPr>
        <w:tc>
          <w:tcPr>
            <w:tcW w:w="2802" w:type="dxa"/>
            <w:tcBorders>
              <w:top w:val="nil"/>
              <w:left w:val="nil"/>
              <w:bottom w:val="nil"/>
              <w:right w:val="nil"/>
            </w:tcBorders>
          </w:tcPr>
          <w:p w:rsidR="00A44716" w:rsidRDefault="00A44716">
            <w:pPr>
              <w:spacing w:line="280" w:lineRule="exact"/>
              <w:rPr>
                <w:lang w:val="nl-NL"/>
              </w:rPr>
            </w:pPr>
            <w:r>
              <w:rPr>
                <w:lang w:val="nl-NL"/>
              </w:rPr>
              <w:t>Formule: SOCl</w:t>
            </w:r>
            <w:r>
              <w:rPr>
                <w:position w:val="-4"/>
                <w:lang w:val="nl-NL"/>
              </w:rPr>
              <w:t>2</w:t>
            </w:r>
          </w:p>
          <w:p w:rsidR="00A44716" w:rsidRDefault="00A44716">
            <w:pPr>
              <w:spacing w:line="280" w:lineRule="exact"/>
              <w:rPr>
                <w:lang w:val="nl-NL"/>
              </w:rPr>
            </w:pPr>
            <w:r>
              <w:rPr>
                <w:lang w:val="nl-NL"/>
              </w:rPr>
              <w:t>Molecuulmassa: 118,97</w:t>
            </w:r>
          </w:p>
          <w:p w:rsidR="00A44716" w:rsidRDefault="00A44716">
            <w:pPr>
              <w:spacing w:line="280" w:lineRule="exact"/>
              <w:rPr>
                <w:lang w:val="nl-NL"/>
              </w:rPr>
            </w:pPr>
            <w:r>
              <w:rPr>
                <w:lang w:val="nl-NL"/>
              </w:rPr>
              <w:t xml:space="preserve">Kookpunt: </w:t>
            </w:r>
            <w:smartTag w:uri="urn:schemas-microsoft-com:office:smarttags" w:element="metricconverter">
              <w:smartTagPr>
                <w:attr w:name="ProductID" w:val="79 °C"/>
              </w:smartTagPr>
              <w:r>
                <w:rPr>
                  <w:lang w:val="nl-NL"/>
                </w:rPr>
                <w:t>79 °C</w:t>
              </w:r>
            </w:smartTag>
          </w:p>
          <w:p w:rsidR="00A44716" w:rsidRDefault="00A44716">
            <w:pPr>
              <w:spacing w:line="280" w:lineRule="exact"/>
              <w:rPr>
                <w:lang w:val="nl-NL"/>
              </w:rPr>
            </w:pPr>
            <w:r>
              <w:rPr>
                <w:lang w:val="nl-NL"/>
              </w:rPr>
              <w:t xml:space="preserve">Smeltpunt: </w:t>
            </w:r>
            <w:smartTag w:uri="urn:schemas-microsoft-com:office:smarttags" w:element="metricconverter">
              <w:smartTagPr>
                <w:attr w:name="ProductID" w:val="-105 °C"/>
              </w:smartTagPr>
              <w:r>
                <w:rPr>
                  <w:lang w:val="nl-NL"/>
                </w:rPr>
                <w:t>-105 °C</w:t>
              </w:r>
            </w:smartTag>
          </w:p>
          <w:p w:rsidR="00A44716" w:rsidRDefault="00A44716">
            <w:pPr>
              <w:spacing w:line="280" w:lineRule="exact"/>
              <w:rPr>
                <w:lang w:val="nl-NL"/>
              </w:rPr>
            </w:pPr>
            <w:r>
              <w:rPr>
                <w:lang w:val="nl-NL"/>
              </w:rPr>
              <w:t>Dichtheid: 1,631 g/cm</w:t>
            </w:r>
            <w:r>
              <w:rPr>
                <w:position w:val="4"/>
                <w:lang w:val="nl-NL"/>
              </w:rPr>
              <w:t>3</w:t>
            </w:r>
          </w:p>
        </w:tc>
        <w:tc>
          <w:tcPr>
            <w:tcW w:w="1842" w:type="dxa"/>
            <w:tcBorders>
              <w:top w:val="nil"/>
              <w:left w:val="nil"/>
              <w:bottom w:val="nil"/>
              <w:right w:val="nil"/>
            </w:tcBorders>
          </w:tcPr>
          <w:p w:rsidR="00A44716" w:rsidRDefault="00D91D72">
            <w:pPr>
              <w:jc w:val="center"/>
              <w:rPr>
                <w:b/>
                <w:lang w:val="nl-NL"/>
              </w:rPr>
            </w:pPr>
            <w:r>
              <w:rPr>
                <w:b/>
                <w:noProof/>
                <w:lang w:val="nl-NL"/>
              </w:rPr>
              <w:drawing>
                <wp:inline distT="0" distB="0" distL="0" distR="0">
                  <wp:extent cx="1028700" cy="1203960"/>
                  <wp:effectExtent l="19050" t="0" r="0" b="0"/>
                  <wp:docPr id="68" name="Afbeelding 68" descr="IChO00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ChO00_6"/>
                          <pic:cNvPicPr>
                            <a:picLocks noChangeAspect="1" noChangeArrowheads="1"/>
                          </pic:cNvPicPr>
                        </pic:nvPicPr>
                        <pic:blipFill>
                          <a:blip r:embed="rId148" cstate="print"/>
                          <a:srcRect/>
                          <a:stretch>
                            <a:fillRect/>
                          </a:stretch>
                        </pic:blipFill>
                        <pic:spPr bwMode="auto">
                          <a:xfrm>
                            <a:off x="0" y="0"/>
                            <a:ext cx="1028700" cy="1203960"/>
                          </a:xfrm>
                          <a:prstGeom prst="rect">
                            <a:avLst/>
                          </a:prstGeom>
                          <a:noFill/>
                          <a:ln w="9525">
                            <a:noFill/>
                            <a:miter lim="800000"/>
                            <a:headEnd/>
                            <a:tailEnd/>
                          </a:ln>
                        </pic:spPr>
                      </pic:pic>
                    </a:graphicData>
                  </a:graphic>
                </wp:inline>
              </w:drawing>
            </w:r>
          </w:p>
        </w:tc>
        <w:tc>
          <w:tcPr>
            <w:tcW w:w="4253" w:type="dxa"/>
            <w:gridSpan w:val="3"/>
            <w:tcBorders>
              <w:top w:val="nil"/>
              <w:left w:val="nil"/>
              <w:bottom w:val="nil"/>
              <w:right w:val="nil"/>
            </w:tcBorders>
          </w:tcPr>
          <w:p w:rsidR="00A44716" w:rsidRDefault="00A44716">
            <w:pPr>
              <w:spacing w:line="280" w:lineRule="exact"/>
              <w:rPr>
                <w:color w:val="000000"/>
                <w:lang w:val="nl-NL" w:eastAsia="en-US"/>
              </w:rPr>
            </w:pPr>
            <w:r>
              <w:rPr>
                <w:color w:val="000000"/>
                <w:lang w:val="nl-NL" w:eastAsia="en-US"/>
              </w:rPr>
              <w:t>R14 Reageert heftig met water.</w:t>
            </w:r>
          </w:p>
          <w:p w:rsidR="00A44716" w:rsidRDefault="00A44716">
            <w:pPr>
              <w:spacing w:line="280" w:lineRule="exact"/>
              <w:rPr>
                <w:color w:val="000000"/>
                <w:lang w:val="nl-NL" w:eastAsia="en-US"/>
              </w:rPr>
            </w:pPr>
            <w:r>
              <w:rPr>
                <w:color w:val="000000"/>
                <w:lang w:val="nl-NL" w:eastAsia="en-US"/>
              </w:rPr>
              <w:t>R 37 Irriterend voor de ademhalingswegen.</w:t>
            </w:r>
          </w:p>
          <w:p w:rsidR="00A44716" w:rsidRDefault="00A44716">
            <w:pPr>
              <w:spacing w:line="280" w:lineRule="exact"/>
              <w:rPr>
                <w:color w:val="000000"/>
                <w:lang w:val="nl-NL" w:eastAsia="en-US"/>
              </w:rPr>
            </w:pPr>
            <w:r>
              <w:rPr>
                <w:color w:val="000000"/>
                <w:lang w:val="nl-NL" w:eastAsia="en-US"/>
              </w:rPr>
              <w:t>S26 Bij aanraking met de ogen onmiddellijk met overvloedig water afspoelen en deskundig medisch advies inwinnen.</w:t>
            </w:r>
          </w:p>
          <w:p w:rsidR="00A44716" w:rsidRDefault="00A44716">
            <w:pPr>
              <w:spacing w:line="280" w:lineRule="exact"/>
              <w:rPr>
                <w:lang w:val="nl-NL"/>
              </w:rPr>
            </w:pPr>
            <w:r>
              <w:rPr>
                <w:color w:val="000000"/>
                <w:lang w:val="nl-NL" w:eastAsia="en-US"/>
              </w:rPr>
              <w:t>S45 In geval van een ongeval of indien men zich onwel voelt, een arts raadplegen (indien mogelijk hem dit etiket tonen).</w:t>
            </w:r>
          </w:p>
        </w:tc>
      </w:tr>
    </w:tbl>
    <w:p w:rsidR="00A44716" w:rsidRDefault="00A44716">
      <w:pPr>
        <w:pStyle w:val="Koptekst"/>
        <w:rPr>
          <w:lang w:val="nl-NL"/>
        </w:rPr>
        <w:sectPr w:rsidR="00A44716">
          <w:headerReference w:type="default" r:id="rId149"/>
          <w:footerReference w:type="default" r:id="rId150"/>
          <w:headerReference w:type="first" r:id="rId151"/>
          <w:footerReference w:type="first" r:id="rId152"/>
          <w:pgSz w:w="12240" w:h="15840"/>
          <w:pgMar w:top="1503" w:right="1797" w:bottom="1440" w:left="1797" w:header="708" w:footer="708" w:gutter="0"/>
          <w:cols w:space="708"/>
          <w:titlePg/>
        </w:sectPr>
      </w:pPr>
    </w:p>
    <w:p w:rsidR="00A44716" w:rsidRDefault="00A44716">
      <w:pPr>
        <w:spacing w:line="360" w:lineRule="auto"/>
        <w:jc w:val="both"/>
        <w:rPr>
          <w:lang w:val="nl-NL"/>
        </w:rPr>
      </w:pPr>
      <w:r>
        <w:rPr>
          <w:lang w:val="nl-NL"/>
        </w:rPr>
        <w:lastRenderedPageBreak/>
        <w:t>Dit experiment omvat de bereiding van een metaalcomplex zout en twee analyses van een verstrekt monster van dezelfde verbinding. De verbinding is een “klassieker” op het terrein van de anorganische fotochemie.</w:t>
      </w:r>
    </w:p>
    <w:p w:rsidR="00A44716" w:rsidRDefault="00A44716">
      <w:pPr>
        <w:spacing w:line="360" w:lineRule="auto"/>
        <w:jc w:val="both"/>
        <w:rPr>
          <w:lang w:val="nl-NL"/>
        </w:rPr>
      </w:pPr>
    </w:p>
    <w:p w:rsidR="00A44716" w:rsidRDefault="00A44716">
      <w:pPr>
        <w:pStyle w:val="Kop1"/>
      </w:pPr>
      <w:r>
        <w:t>Bereiding van kaliumtris(oxalato)manganaat(III) hydraat, K</w:t>
      </w:r>
      <w:r>
        <w:rPr>
          <w:vertAlign w:val="subscript"/>
        </w:rPr>
        <w:t>3</w:t>
      </w:r>
      <w:r>
        <w:t>[Mn(C</w:t>
      </w:r>
      <w:r>
        <w:rPr>
          <w:vertAlign w:val="subscript"/>
        </w:rPr>
        <w:t>2</w:t>
      </w:r>
      <w:r>
        <w:t>O</w:t>
      </w:r>
      <w:r>
        <w:rPr>
          <w:vertAlign w:val="subscript"/>
        </w:rPr>
        <w:t>4</w:t>
      </w:r>
      <w:r>
        <w:t>)</w:t>
      </w:r>
      <w:r>
        <w:rPr>
          <w:vertAlign w:val="subscript"/>
        </w:rPr>
        <w:t>3</w:t>
      </w:r>
      <w:r>
        <w:t>]·xH</w:t>
      </w:r>
      <w:r>
        <w:rPr>
          <w:vertAlign w:val="subscript"/>
        </w:rPr>
        <w:t>2</w:t>
      </w:r>
      <w:r>
        <w:t>O</w:t>
      </w:r>
    </w:p>
    <w:p w:rsidR="00A44716" w:rsidRDefault="00A44716">
      <w:pPr>
        <w:spacing w:line="360" w:lineRule="auto"/>
        <w:jc w:val="both"/>
        <w:rPr>
          <w:lang w:val="nl-NL"/>
        </w:rPr>
      </w:pPr>
    </w:p>
    <w:p w:rsidR="00A44716" w:rsidRDefault="00A44716">
      <w:pPr>
        <w:spacing w:line="360" w:lineRule="auto"/>
        <w:jc w:val="both"/>
        <w:rPr>
          <w:lang w:val="nl-NL"/>
        </w:rPr>
      </w:pPr>
      <w:r>
        <w:rPr>
          <w:b/>
          <w:lang w:val="nl-NL"/>
        </w:rPr>
        <w:t>Opmerking 1:</w:t>
      </w:r>
      <w:r>
        <w:rPr>
          <w:lang w:val="nl-NL"/>
        </w:rPr>
        <w:t xml:space="preserve"> Het [Mn(C</w:t>
      </w:r>
      <w:r>
        <w:rPr>
          <w:vertAlign w:val="subscript"/>
          <w:lang w:val="nl-NL"/>
        </w:rPr>
        <w:t>2</w:t>
      </w:r>
      <w:r>
        <w:rPr>
          <w:lang w:val="nl-NL"/>
        </w:rPr>
        <w:t>O</w:t>
      </w:r>
      <w:r>
        <w:rPr>
          <w:vertAlign w:val="subscript"/>
          <w:lang w:val="nl-NL"/>
        </w:rPr>
        <w:t>4</w:t>
      </w:r>
      <w:r>
        <w:rPr>
          <w:lang w:val="nl-NL"/>
        </w:rPr>
        <w:t>)</w:t>
      </w:r>
      <w:r>
        <w:rPr>
          <w:vertAlign w:val="subscript"/>
          <w:lang w:val="nl-NL"/>
        </w:rPr>
        <w:t>3</w:t>
      </w:r>
      <w:r>
        <w:rPr>
          <w:lang w:val="nl-NL"/>
        </w:rPr>
        <w:t>]</w:t>
      </w:r>
      <w:r>
        <w:rPr>
          <w:vertAlign w:val="superscript"/>
          <w:lang w:val="nl-NL"/>
        </w:rPr>
        <w:t>3–</w:t>
      </w:r>
      <w:r>
        <w:rPr>
          <w:lang w:val="nl-NL"/>
        </w:rPr>
        <w:t xml:space="preserve"> ion is lichtgevoelig en dient daarom zo goed mogelijk van licht afgeschermd te worden. De thermische stabiliteit van de verbinding is ook gering.</w:t>
      </w:r>
    </w:p>
    <w:p w:rsidR="00A44716" w:rsidRDefault="00A44716">
      <w:pPr>
        <w:spacing w:line="360" w:lineRule="auto"/>
        <w:jc w:val="both"/>
        <w:rPr>
          <w:lang w:val="nl-NL"/>
        </w:rPr>
      </w:pPr>
    </w:p>
    <w:p w:rsidR="00A44716" w:rsidRDefault="00A44716">
      <w:pPr>
        <w:spacing w:line="360" w:lineRule="auto"/>
        <w:jc w:val="both"/>
        <w:rPr>
          <w:lang w:val="nl-NL"/>
        </w:rPr>
      </w:pPr>
      <w:r>
        <w:rPr>
          <w:b/>
          <w:lang w:val="nl-NL"/>
        </w:rPr>
        <w:t>Opmerking 2:</w:t>
      </w:r>
      <w:r>
        <w:rPr>
          <w:lang w:val="nl-NL"/>
        </w:rPr>
        <w:t xml:space="preserve"> Noteer de afleeswaarde van de thermometer in ijswater.</w:t>
      </w:r>
    </w:p>
    <w:p w:rsidR="00A44716" w:rsidRDefault="00A44716">
      <w:pPr>
        <w:spacing w:line="360" w:lineRule="auto"/>
        <w:jc w:val="both"/>
        <w:rPr>
          <w:lang w:val="nl-NL"/>
        </w:rPr>
      </w:pPr>
    </w:p>
    <w:p w:rsidR="00A44716" w:rsidRDefault="00A44716">
      <w:pPr>
        <w:spacing w:line="360" w:lineRule="auto"/>
        <w:jc w:val="both"/>
        <w:rPr>
          <w:lang w:val="nl-NL"/>
        </w:rPr>
        <w:sectPr w:rsidR="00A44716">
          <w:headerReference w:type="default" r:id="rId153"/>
          <w:footerReference w:type="default" r:id="rId154"/>
          <w:headerReference w:type="first" r:id="rId155"/>
          <w:footerReference w:type="first" r:id="rId156"/>
          <w:pgSz w:w="12240" w:h="15840"/>
          <w:pgMar w:top="1503" w:right="1797" w:bottom="1440" w:left="1797" w:header="708" w:footer="708" w:gutter="0"/>
          <w:cols w:space="708"/>
          <w:titlePg/>
        </w:sectPr>
      </w:pPr>
    </w:p>
    <w:p w:rsidR="00A44716" w:rsidRDefault="00A44716">
      <w:pPr>
        <w:spacing w:line="360" w:lineRule="auto"/>
        <w:jc w:val="both"/>
        <w:rPr>
          <w:lang w:val="nl-NL"/>
        </w:rPr>
      </w:pPr>
      <w:r>
        <w:rPr>
          <w:lang w:val="nl-NL"/>
        </w:rPr>
        <w:lastRenderedPageBreak/>
        <w:t>Deze synthese is een reductie van mangaan(VII) tot mangaan(II) met oxaalzuur bij 70 </w:t>
      </w:r>
      <w:r>
        <w:rPr>
          <w:lang w:val="nl-NL"/>
        </w:rPr>
        <w:sym w:font="Symbol" w:char="F02D"/>
      </w:r>
      <w:r>
        <w:rPr>
          <w:lang w:val="nl-NL"/>
        </w:rPr>
        <w:t xml:space="preserve"> </w:t>
      </w:r>
      <w:smartTag w:uri="urn:schemas-microsoft-com:office:smarttags" w:element="metricconverter">
        <w:smartTagPr>
          <w:attr w:name="ProductID" w:val="75 °C"/>
        </w:smartTagPr>
        <w:r>
          <w:rPr>
            <w:lang w:val="nl-NL"/>
          </w:rPr>
          <w:t>75 °C</w:t>
        </w:r>
      </w:smartTag>
      <w:r>
        <w:rPr>
          <w:lang w:val="nl-NL"/>
        </w:rPr>
        <w:t xml:space="preserve">. Na toevoegen van een voldoende hoeveelheid kaliumionen in de vorm van kaliumcarbonaat, wordt mangaan(III) gevormd door toevoegen van mangaan(VII) bij een temperatuur onder </w:t>
      </w:r>
      <w:smartTag w:uri="urn:schemas-microsoft-com:office:smarttags" w:element="metricconverter">
        <w:smartTagPr>
          <w:attr w:name="ProductID" w:val="2 °C"/>
        </w:smartTagPr>
        <w:r>
          <w:rPr>
            <w:lang w:val="nl-NL"/>
          </w:rPr>
          <w:t>2 °C</w:t>
        </w:r>
      </w:smartTag>
      <w:r>
        <w:rPr>
          <w:lang w:val="nl-NL"/>
        </w:rPr>
        <w:t>.</w:t>
      </w:r>
    </w:p>
    <w:p w:rsidR="00A44716" w:rsidRDefault="00A44716">
      <w:pPr>
        <w:spacing w:line="360" w:lineRule="auto"/>
        <w:jc w:val="both"/>
        <w:rPr>
          <w:lang w:val="nl-NL"/>
        </w:rPr>
      </w:pPr>
    </w:p>
    <w:p w:rsidR="00A44716" w:rsidRDefault="00A44716">
      <w:pPr>
        <w:spacing w:line="360" w:lineRule="auto"/>
        <w:jc w:val="center"/>
        <w:rPr>
          <w:lang w:val="nl-NL"/>
        </w:rPr>
      </w:pPr>
      <w:r>
        <w:rPr>
          <w:lang w:val="nl-NL"/>
        </w:rPr>
        <w:t>2 MnO</w:t>
      </w:r>
      <w:r>
        <w:rPr>
          <w:vertAlign w:val="subscript"/>
          <w:lang w:val="nl-NL"/>
        </w:rPr>
        <w:t>4</w:t>
      </w:r>
      <w:r>
        <w:rPr>
          <w:vertAlign w:val="superscript"/>
          <w:lang w:val="nl-NL"/>
        </w:rPr>
        <w:t>–</w:t>
      </w:r>
      <w:r>
        <w:rPr>
          <w:lang w:val="nl-NL"/>
        </w:rPr>
        <w:t>(aq) + 8 C</w:t>
      </w:r>
      <w:r>
        <w:rPr>
          <w:vertAlign w:val="subscript"/>
          <w:lang w:val="nl-NL"/>
        </w:rPr>
        <w:t>2</w:t>
      </w:r>
      <w:r>
        <w:rPr>
          <w:lang w:val="nl-NL"/>
        </w:rPr>
        <w:t>O</w:t>
      </w:r>
      <w:r>
        <w:rPr>
          <w:vertAlign w:val="subscript"/>
          <w:lang w:val="nl-NL"/>
        </w:rPr>
        <w:t>4</w:t>
      </w:r>
      <w:r>
        <w:rPr>
          <w:lang w:val="nl-NL"/>
        </w:rPr>
        <w:t>H</w:t>
      </w:r>
      <w:r>
        <w:rPr>
          <w:vertAlign w:val="subscript"/>
          <w:lang w:val="nl-NL"/>
        </w:rPr>
        <w:t>2</w:t>
      </w:r>
      <w:r>
        <w:rPr>
          <w:lang w:val="nl-NL"/>
        </w:rPr>
        <w:t xml:space="preserve">(aq) </w:t>
      </w:r>
      <w:r>
        <w:rPr>
          <w:lang w:val="nl-NL"/>
        </w:rPr>
        <w:fldChar w:fldCharType="begin"/>
      </w:r>
      <w:r>
        <w:rPr>
          <w:lang w:val="nl-NL"/>
        </w:rPr>
        <w:instrText>ADVANCE \d 2</w:instrText>
      </w:r>
      <w:r>
        <w:rPr>
          <w:lang w:val="nl-NL"/>
        </w:rPr>
        <w:fldChar w:fldCharType="end"/>
      </w:r>
      <w:r>
        <w:rPr>
          <w:sz w:val="36"/>
          <w:lang w:val="nl-NL"/>
        </w:rPr>
        <w:sym w:font="Symbol" w:char="F0AE"/>
      </w:r>
      <w:r>
        <w:rPr>
          <w:sz w:val="36"/>
          <w:lang w:val="nl-NL"/>
        </w:rPr>
        <w:fldChar w:fldCharType="begin"/>
      </w:r>
      <w:r>
        <w:rPr>
          <w:sz w:val="36"/>
          <w:lang w:val="nl-NL"/>
        </w:rPr>
        <w:instrText>ADVANCE \u 2</w:instrText>
      </w:r>
      <w:r>
        <w:rPr>
          <w:sz w:val="36"/>
          <w:lang w:val="nl-NL"/>
        </w:rPr>
        <w:fldChar w:fldCharType="end"/>
      </w:r>
      <w:r>
        <w:rPr>
          <w:lang w:val="nl-NL"/>
        </w:rPr>
        <w:t xml:space="preserve"> 2 Mn</w:t>
      </w:r>
      <w:r>
        <w:rPr>
          <w:vertAlign w:val="superscript"/>
          <w:lang w:val="nl-NL"/>
        </w:rPr>
        <w:t>2+</w:t>
      </w:r>
      <w:r>
        <w:rPr>
          <w:lang w:val="nl-NL"/>
        </w:rPr>
        <w:t>(aq) + 10 CO</w:t>
      </w:r>
      <w:r>
        <w:rPr>
          <w:vertAlign w:val="subscript"/>
          <w:lang w:val="nl-NL"/>
        </w:rPr>
        <w:t>2</w:t>
      </w:r>
      <w:r>
        <w:rPr>
          <w:lang w:val="nl-NL"/>
        </w:rPr>
        <w:t>(g) + 3 C</w:t>
      </w:r>
      <w:r>
        <w:rPr>
          <w:vertAlign w:val="subscript"/>
          <w:lang w:val="nl-NL"/>
        </w:rPr>
        <w:t>2</w:t>
      </w:r>
      <w:r>
        <w:rPr>
          <w:lang w:val="nl-NL"/>
        </w:rPr>
        <w:t>O</w:t>
      </w:r>
      <w:r>
        <w:rPr>
          <w:vertAlign w:val="subscript"/>
          <w:lang w:val="nl-NL"/>
        </w:rPr>
        <w:t>4</w:t>
      </w:r>
      <w:r>
        <w:rPr>
          <w:vertAlign w:val="superscript"/>
          <w:lang w:val="nl-NL"/>
        </w:rPr>
        <w:t>2–</w:t>
      </w:r>
      <w:r>
        <w:rPr>
          <w:lang w:val="nl-NL"/>
        </w:rPr>
        <w:t>(aq) + 8 H</w:t>
      </w:r>
      <w:r>
        <w:rPr>
          <w:vertAlign w:val="subscript"/>
          <w:lang w:val="nl-NL"/>
        </w:rPr>
        <w:t>2</w:t>
      </w:r>
      <w:r>
        <w:rPr>
          <w:lang w:val="nl-NL"/>
        </w:rPr>
        <w:t>O(l)</w:t>
      </w:r>
    </w:p>
    <w:p w:rsidR="00A44716" w:rsidRDefault="00A44716">
      <w:pPr>
        <w:spacing w:line="360" w:lineRule="auto"/>
        <w:rPr>
          <w:lang w:val="nl-NL"/>
        </w:rPr>
      </w:pPr>
      <w:r>
        <w:rPr>
          <w:lang w:val="nl-NL"/>
        </w:rPr>
        <w:t>C</w:t>
      </w:r>
      <w:r>
        <w:rPr>
          <w:vertAlign w:val="subscript"/>
          <w:lang w:val="nl-NL"/>
        </w:rPr>
        <w:t>2</w:t>
      </w:r>
      <w:r>
        <w:rPr>
          <w:lang w:val="nl-NL"/>
        </w:rPr>
        <w:t>O</w:t>
      </w:r>
      <w:r>
        <w:rPr>
          <w:vertAlign w:val="subscript"/>
          <w:lang w:val="nl-NL"/>
        </w:rPr>
        <w:t>4</w:t>
      </w:r>
      <w:r>
        <w:rPr>
          <w:lang w:val="nl-NL"/>
        </w:rPr>
        <w:t>H</w:t>
      </w:r>
      <w:r>
        <w:rPr>
          <w:vertAlign w:val="subscript"/>
          <w:lang w:val="nl-NL"/>
        </w:rPr>
        <w:t>2</w:t>
      </w:r>
      <w:r>
        <w:rPr>
          <w:lang w:val="nl-NL"/>
        </w:rPr>
        <w:t>(aq) + CO</w:t>
      </w:r>
      <w:r>
        <w:rPr>
          <w:vertAlign w:val="subscript"/>
          <w:lang w:val="nl-NL"/>
        </w:rPr>
        <w:t>3</w:t>
      </w:r>
      <w:r>
        <w:rPr>
          <w:vertAlign w:val="superscript"/>
          <w:lang w:val="nl-NL"/>
        </w:rPr>
        <w:t>2–</w:t>
      </w:r>
      <w:r>
        <w:rPr>
          <w:lang w:val="nl-NL"/>
        </w:rPr>
        <w:t xml:space="preserve">(aq) </w:t>
      </w:r>
      <w:r>
        <w:rPr>
          <w:lang w:val="nl-NL"/>
        </w:rPr>
        <w:fldChar w:fldCharType="begin"/>
      </w:r>
      <w:r>
        <w:rPr>
          <w:lang w:val="nl-NL"/>
        </w:rPr>
        <w:instrText>ADVANCE \d 2</w:instrText>
      </w:r>
      <w:r>
        <w:rPr>
          <w:lang w:val="nl-NL"/>
        </w:rPr>
        <w:fldChar w:fldCharType="end"/>
      </w:r>
      <w:r>
        <w:rPr>
          <w:sz w:val="36"/>
          <w:lang w:val="nl-NL"/>
        </w:rPr>
        <w:sym w:font="Symbol" w:char="F0AE"/>
      </w:r>
      <w:r>
        <w:rPr>
          <w:lang w:val="nl-NL"/>
        </w:rPr>
        <w:t xml:space="preserve"> </w:t>
      </w:r>
      <w:r>
        <w:rPr>
          <w:lang w:val="nl-NL"/>
        </w:rPr>
        <w:fldChar w:fldCharType="begin"/>
      </w:r>
      <w:r>
        <w:rPr>
          <w:lang w:val="nl-NL"/>
        </w:rPr>
        <w:instrText>ADVANCE \u 2</w:instrText>
      </w:r>
      <w:r>
        <w:rPr>
          <w:lang w:val="nl-NL"/>
        </w:rPr>
        <w:fldChar w:fldCharType="end"/>
      </w:r>
      <w:r>
        <w:rPr>
          <w:lang w:val="nl-NL"/>
        </w:rPr>
        <w:t xml:space="preserve"> C</w:t>
      </w:r>
      <w:r>
        <w:rPr>
          <w:vertAlign w:val="subscript"/>
          <w:lang w:val="nl-NL"/>
        </w:rPr>
        <w:t>2</w:t>
      </w:r>
      <w:r>
        <w:rPr>
          <w:lang w:val="nl-NL"/>
        </w:rPr>
        <w:t>O</w:t>
      </w:r>
      <w:r>
        <w:rPr>
          <w:vertAlign w:val="subscript"/>
          <w:lang w:val="nl-NL"/>
        </w:rPr>
        <w:t>4</w:t>
      </w:r>
      <w:r>
        <w:rPr>
          <w:vertAlign w:val="superscript"/>
          <w:lang w:val="nl-NL"/>
        </w:rPr>
        <w:t>2–</w:t>
      </w:r>
      <w:r>
        <w:rPr>
          <w:lang w:val="nl-NL"/>
        </w:rPr>
        <w:t>(aq) + CO</w:t>
      </w:r>
      <w:r>
        <w:rPr>
          <w:vertAlign w:val="subscript"/>
          <w:lang w:val="nl-NL"/>
        </w:rPr>
        <w:t>2</w:t>
      </w:r>
      <w:r>
        <w:rPr>
          <w:lang w:val="nl-NL"/>
        </w:rPr>
        <w:t>(g) + H</w:t>
      </w:r>
      <w:r>
        <w:rPr>
          <w:vertAlign w:val="subscript"/>
          <w:lang w:val="nl-NL"/>
        </w:rPr>
        <w:t>2</w:t>
      </w:r>
      <w:r>
        <w:rPr>
          <w:lang w:val="nl-NL"/>
        </w:rPr>
        <w:t>O(l)</w:t>
      </w:r>
    </w:p>
    <w:p w:rsidR="00A44716" w:rsidRDefault="00A44716">
      <w:pPr>
        <w:spacing w:line="360" w:lineRule="auto"/>
        <w:jc w:val="both"/>
        <w:rPr>
          <w:lang w:val="nl-NL"/>
        </w:rPr>
      </w:pPr>
      <w:r>
        <w:rPr>
          <w:lang w:val="nl-NL"/>
        </w:rPr>
        <w:t>4 Mn</w:t>
      </w:r>
      <w:r>
        <w:rPr>
          <w:vertAlign w:val="superscript"/>
          <w:lang w:val="nl-NL"/>
        </w:rPr>
        <w:t>2+</w:t>
      </w:r>
      <w:r>
        <w:rPr>
          <w:lang w:val="nl-NL"/>
        </w:rPr>
        <w:t>(aq) + MnO</w:t>
      </w:r>
      <w:r>
        <w:rPr>
          <w:vertAlign w:val="subscript"/>
          <w:lang w:val="nl-NL"/>
        </w:rPr>
        <w:t>4</w:t>
      </w:r>
      <w:r>
        <w:rPr>
          <w:vertAlign w:val="superscript"/>
          <w:lang w:val="nl-NL"/>
        </w:rPr>
        <w:t>–</w:t>
      </w:r>
      <w:r>
        <w:rPr>
          <w:lang w:val="nl-NL"/>
        </w:rPr>
        <w:t>(aq) + 11 C</w:t>
      </w:r>
      <w:r>
        <w:rPr>
          <w:vertAlign w:val="subscript"/>
          <w:lang w:val="nl-NL"/>
        </w:rPr>
        <w:t>2</w:t>
      </w:r>
      <w:r>
        <w:rPr>
          <w:lang w:val="nl-NL"/>
        </w:rPr>
        <w:t>O</w:t>
      </w:r>
      <w:r>
        <w:rPr>
          <w:vertAlign w:val="subscript"/>
          <w:lang w:val="nl-NL"/>
        </w:rPr>
        <w:t>4</w:t>
      </w:r>
      <w:r>
        <w:rPr>
          <w:vertAlign w:val="superscript"/>
          <w:lang w:val="nl-NL"/>
        </w:rPr>
        <w:t>2–</w:t>
      </w:r>
      <w:r>
        <w:rPr>
          <w:lang w:val="nl-NL"/>
        </w:rPr>
        <w:t>(aq) + 4 C</w:t>
      </w:r>
      <w:r>
        <w:rPr>
          <w:vertAlign w:val="subscript"/>
          <w:lang w:val="nl-NL"/>
        </w:rPr>
        <w:t>2</w:t>
      </w:r>
      <w:r>
        <w:rPr>
          <w:lang w:val="nl-NL"/>
        </w:rPr>
        <w:t>O</w:t>
      </w:r>
      <w:r>
        <w:rPr>
          <w:vertAlign w:val="subscript"/>
          <w:lang w:val="nl-NL"/>
        </w:rPr>
        <w:t>4</w:t>
      </w:r>
      <w:r>
        <w:rPr>
          <w:lang w:val="nl-NL"/>
        </w:rPr>
        <w:t>H</w:t>
      </w:r>
      <w:r>
        <w:rPr>
          <w:vertAlign w:val="subscript"/>
          <w:lang w:val="nl-NL"/>
        </w:rPr>
        <w:t>2</w:t>
      </w:r>
      <w:r>
        <w:rPr>
          <w:lang w:val="nl-NL"/>
        </w:rPr>
        <w:t xml:space="preserve">(aq) </w:t>
      </w:r>
      <w:r>
        <w:rPr>
          <w:sz w:val="36"/>
          <w:lang w:val="nl-NL"/>
        </w:rPr>
        <w:sym w:font="Symbol" w:char="F0AE"/>
      </w:r>
      <w:r>
        <w:rPr>
          <w:sz w:val="36"/>
          <w:lang w:val="nl-NL"/>
        </w:rPr>
        <w:fldChar w:fldCharType="begin"/>
      </w:r>
      <w:r>
        <w:rPr>
          <w:sz w:val="36"/>
          <w:lang w:val="nl-NL"/>
        </w:rPr>
        <w:instrText>ADVANCE \u 2</w:instrText>
      </w:r>
      <w:r>
        <w:rPr>
          <w:sz w:val="36"/>
          <w:lang w:val="nl-NL"/>
        </w:rPr>
        <w:fldChar w:fldCharType="end"/>
      </w:r>
      <w:r>
        <w:rPr>
          <w:lang w:val="nl-NL"/>
        </w:rPr>
        <w:t xml:space="preserve"> </w:t>
      </w:r>
    </w:p>
    <w:p w:rsidR="00A44716" w:rsidRDefault="00A44716">
      <w:pPr>
        <w:spacing w:line="360" w:lineRule="auto"/>
        <w:jc w:val="right"/>
        <w:rPr>
          <w:lang w:val="nl-NL"/>
        </w:rPr>
      </w:pPr>
      <w:r>
        <w:rPr>
          <w:lang w:val="nl-NL"/>
        </w:rPr>
        <w:t>5 [Mn(C</w:t>
      </w:r>
      <w:r>
        <w:rPr>
          <w:vertAlign w:val="subscript"/>
          <w:lang w:val="nl-NL"/>
        </w:rPr>
        <w:t>2</w:t>
      </w:r>
      <w:r>
        <w:rPr>
          <w:lang w:val="nl-NL"/>
        </w:rPr>
        <w:t>O</w:t>
      </w:r>
      <w:r>
        <w:rPr>
          <w:vertAlign w:val="subscript"/>
          <w:lang w:val="nl-NL"/>
        </w:rPr>
        <w:t>4</w:t>
      </w:r>
      <w:r>
        <w:rPr>
          <w:lang w:val="nl-NL"/>
        </w:rPr>
        <w:t>)</w:t>
      </w:r>
      <w:r>
        <w:rPr>
          <w:vertAlign w:val="subscript"/>
          <w:lang w:val="nl-NL"/>
        </w:rPr>
        <w:t>3</w:t>
      </w:r>
      <w:r>
        <w:rPr>
          <w:lang w:val="nl-NL"/>
        </w:rPr>
        <w:t>]</w:t>
      </w:r>
      <w:r>
        <w:rPr>
          <w:vertAlign w:val="superscript"/>
          <w:lang w:val="nl-NL"/>
        </w:rPr>
        <w:t>3–</w:t>
      </w:r>
      <w:r>
        <w:rPr>
          <w:lang w:val="nl-NL"/>
        </w:rPr>
        <w:t>(aq) + 4 H</w:t>
      </w:r>
      <w:r>
        <w:rPr>
          <w:vertAlign w:val="subscript"/>
          <w:lang w:val="nl-NL"/>
        </w:rPr>
        <w:t>2</w:t>
      </w:r>
      <w:r>
        <w:rPr>
          <w:lang w:val="nl-NL"/>
        </w:rPr>
        <w:t>O(l)</w:t>
      </w:r>
    </w:p>
    <w:p w:rsidR="00A44716" w:rsidRDefault="00A44716">
      <w:pPr>
        <w:spacing w:line="360" w:lineRule="auto"/>
        <w:jc w:val="both"/>
        <w:rPr>
          <w:lang w:val="nl-NL"/>
        </w:rPr>
      </w:pPr>
    </w:p>
    <w:p w:rsidR="00A44716" w:rsidRDefault="00A44716">
      <w:pPr>
        <w:spacing w:line="360" w:lineRule="auto"/>
        <w:jc w:val="both"/>
        <w:rPr>
          <w:lang w:val="nl-NL"/>
        </w:rPr>
      </w:pPr>
      <w:r>
        <w:rPr>
          <w:lang w:val="nl-NL"/>
        </w:rPr>
        <w:t xml:space="preserve">Los in een 150 mL bekerglas </w:t>
      </w:r>
      <w:smartTag w:uri="urn:schemas-microsoft-com:office:smarttags" w:element="metricconverter">
        <w:smartTagPr>
          <w:attr w:name="ProductID" w:val="5,00 g"/>
        </w:smartTagPr>
        <w:r>
          <w:rPr>
            <w:lang w:val="nl-NL"/>
          </w:rPr>
          <w:t>5,00 g</w:t>
        </w:r>
      </w:smartTag>
      <w:r>
        <w:rPr>
          <w:lang w:val="nl-NL"/>
        </w:rPr>
        <w:t xml:space="preserve"> C</w:t>
      </w:r>
      <w:r>
        <w:rPr>
          <w:vertAlign w:val="subscript"/>
          <w:lang w:val="nl-NL"/>
        </w:rPr>
        <w:t>2</w:t>
      </w:r>
      <w:r>
        <w:rPr>
          <w:lang w:val="nl-NL"/>
        </w:rPr>
        <w:t>O</w:t>
      </w:r>
      <w:r>
        <w:rPr>
          <w:vertAlign w:val="subscript"/>
          <w:lang w:val="nl-NL"/>
        </w:rPr>
        <w:t>4</w:t>
      </w:r>
      <w:r>
        <w:rPr>
          <w:lang w:val="nl-NL"/>
        </w:rPr>
        <w:t>H</w:t>
      </w:r>
      <w:r>
        <w:rPr>
          <w:vertAlign w:val="subscript"/>
          <w:lang w:val="nl-NL"/>
        </w:rPr>
        <w:t>2</w:t>
      </w:r>
      <w:r>
        <w:rPr>
          <w:lang w:val="nl-NL"/>
        </w:rPr>
        <w:t>·2H</w:t>
      </w:r>
      <w:r>
        <w:rPr>
          <w:vertAlign w:val="subscript"/>
          <w:lang w:val="nl-NL"/>
        </w:rPr>
        <w:t>2</w:t>
      </w:r>
      <w:r>
        <w:rPr>
          <w:lang w:val="nl-NL"/>
        </w:rPr>
        <w:t xml:space="preserve">O in 35 mL water op door verwarmen tot </w:t>
      </w:r>
      <w:smartTag w:uri="urn:schemas-microsoft-com:office:smarttags" w:element="metricconverter">
        <w:smartTagPr>
          <w:attr w:name="ProductID" w:val="70 °C"/>
        </w:smartTagPr>
        <w:r>
          <w:rPr>
            <w:lang w:val="nl-NL"/>
          </w:rPr>
          <w:t>70 °C</w:t>
        </w:r>
      </w:smartTag>
      <w:r>
        <w:rPr>
          <w:lang w:val="nl-NL"/>
        </w:rPr>
        <w:t xml:space="preserve">. Voeg onder magnetisch roeren langzaam </w:t>
      </w:r>
      <w:smartTag w:uri="urn:schemas-microsoft-com:office:smarttags" w:element="metricconverter">
        <w:smartTagPr>
          <w:attr w:name="ProductID" w:val="1,00 g"/>
        </w:smartTagPr>
        <w:r>
          <w:rPr>
            <w:lang w:val="nl-NL"/>
          </w:rPr>
          <w:t>1,00 g</w:t>
        </w:r>
      </w:smartTag>
      <w:r>
        <w:rPr>
          <w:lang w:val="nl-NL"/>
        </w:rPr>
        <w:t xml:space="preserve"> KMnO</w:t>
      </w:r>
      <w:r>
        <w:rPr>
          <w:vertAlign w:val="subscript"/>
          <w:lang w:val="nl-NL"/>
        </w:rPr>
        <w:t>4</w:t>
      </w:r>
      <w:r>
        <w:rPr>
          <w:lang w:val="nl-NL"/>
        </w:rPr>
        <w:t xml:space="preserve"> toe. De temperatuur mag niet hoger worden dan 70 </w:t>
      </w:r>
      <w:r>
        <w:rPr>
          <w:lang w:val="nl-NL"/>
        </w:rPr>
        <w:sym w:font="Symbol" w:char="F02D"/>
      </w:r>
      <w:r>
        <w:rPr>
          <w:lang w:val="nl-NL"/>
        </w:rPr>
        <w:t xml:space="preserve"> </w:t>
      </w:r>
      <w:smartTag w:uri="urn:schemas-microsoft-com:office:smarttags" w:element="metricconverter">
        <w:smartTagPr>
          <w:attr w:name="ProductID" w:val="75 °C"/>
        </w:smartTagPr>
        <w:r>
          <w:rPr>
            <w:lang w:val="nl-NL"/>
          </w:rPr>
          <w:t>75 °C</w:t>
        </w:r>
      </w:smartTag>
      <w:r>
        <w:rPr>
          <w:lang w:val="nl-NL"/>
        </w:rPr>
        <w:t xml:space="preserve">. Voeg, als het reactiemengsel kleurloos is, in kleine hoeveelheden </w:t>
      </w:r>
      <w:smartTag w:uri="urn:schemas-microsoft-com:office:smarttags" w:element="metricconverter">
        <w:smartTagPr>
          <w:attr w:name="ProductID" w:val="1,10 g"/>
        </w:smartTagPr>
        <w:r>
          <w:rPr>
            <w:lang w:val="nl-NL"/>
          </w:rPr>
          <w:t>1,10 g</w:t>
        </w:r>
      </w:smartTag>
      <w:r>
        <w:rPr>
          <w:lang w:val="nl-NL"/>
        </w:rPr>
        <w:t xml:space="preserve"> K</w:t>
      </w:r>
      <w:r>
        <w:rPr>
          <w:vertAlign w:val="subscript"/>
          <w:lang w:val="nl-NL"/>
        </w:rPr>
        <w:t>2</w:t>
      </w:r>
      <w:r>
        <w:rPr>
          <w:lang w:val="nl-NL"/>
        </w:rPr>
        <w:t>CO</w:t>
      </w:r>
      <w:r>
        <w:rPr>
          <w:vertAlign w:val="subscript"/>
          <w:lang w:val="nl-NL"/>
        </w:rPr>
        <w:t>3</w:t>
      </w:r>
      <w:r>
        <w:rPr>
          <w:lang w:val="nl-NL"/>
        </w:rPr>
        <w:t xml:space="preserve"> toe en koel het mengsel in ijs. Voeg, als de temperatuur van het mengsel gezakt is tot 25 – </w:t>
      </w:r>
      <w:smartTag w:uri="urn:schemas-microsoft-com:office:smarttags" w:element="metricconverter">
        <w:smartTagPr>
          <w:attr w:name="ProductID" w:val="30 °C"/>
        </w:smartTagPr>
        <w:r>
          <w:rPr>
            <w:lang w:val="nl-NL"/>
          </w:rPr>
          <w:t>30 °C</w:t>
        </w:r>
      </w:smartTag>
      <w:r>
        <w:rPr>
          <w:lang w:val="nl-NL"/>
        </w:rPr>
        <w:t xml:space="preserve">, </w:t>
      </w:r>
      <w:smartTag w:uri="urn:schemas-microsoft-com:office:smarttags" w:element="metricconverter">
        <w:smartTagPr>
          <w:attr w:name="ProductID" w:val="25 g"/>
        </w:smartTagPr>
        <w:r>
          <w:rPr>
            <w:lang w:val="nl-NL"/>
          </w:rPr>
          <w:t>25 g</w:t>
        </w:r>
      </w:smartTag>
      <w:r>
        <w:rPr>
          <w:lang w:val="nl-NL"/>
        </w:rPr>
        <w:t xml:space="preserve"> gekruimeld ijs toe. Koel intussen de kookplaat met een bekerglas met ijs. Houd de temperatuur van het reactiemengsel op niet meer dan 2 graden boven de afleeswaarde in ijswater onder toevoeging van </w:t>
      </w:r>
      <w:smartTag w:uri="urn:schemas-microsoft-com:office:smarttags" w:element="metricconverter">
        <w:smartTagPr>
          <w:attr w:name="ProductID" w:val="0,24 g"/>
        </w:smartTagPr>
        <w:r>
          <w:rPr>
            <w:lang w:val="nl-NL"/>
          </w:rPr>
          <w:t>0,24 g</w:t>
        </w:r>
      </w:smartTag>
      <w:r>
        <w:rPr>
          <w:lang w:val="nl-NL"/>
        </w:rPr>
        <w:t xml:space="preserve"> KMnO</w:t>
      </w:r>
      <w:r>
        <w:rPr>
          <w:vertAlign w:val="subscript"/>
          <w:lang w:val="nl-NL"/>
        </w:rPr>
        <w:t>4</w:t>
      </w:r>
      <w:r>
        <w:rPr>
          <w:lang w:val="nl-NL"/>
        </w:rPr>
        <w:t xml:space="preserve"> in kleine hoeveelheden onder hevig roeren. Roer nog 10 minuten en filtreer het witte neerslag en het niet-gesmolten ijs, indien aanwezig, af met behulp van de 60 mL spuit (Zie methode A p. 13). Verzamel het filtraat in een 250 mL bekerglas gekoeld in ijs. Voeg 35 mL ijskoud ethanol toe aan het kersrode filtraat (zwenk het bekerglas om; roeren leidt tot de vorming van kleine kristallen), pak het bekerglas met aluminiumfolie in en koel het in ijs gedurende 2 uur (zwenk het bekerglas gedurende deze periode drie tot vier keer om).</w:t>
      </w:r>
    </w:p>
    <w:p w:rsidR="00A44716" w:rsidRDefault="00A44716">
      <w:pPr>
        <w:spacing w:line="360" w:lineRule="auto"/>
        <w:jc w:val="both"/>
        <w:rPr>
          <w:lang w:val="nl-NL"/>
        </w:rPr>
      </w:pPr>
    </w:p>
    <w:p w:rsidR="00A44716" w:rsidRDefault="00A44716">
      <w:pPr>
        <w:spacing w:line="360" w:lineRule="auto"/>
        <w:jc w:val="both"/>
        <w:rPr>
          <w:lang w:val="nl-NL"/>
        </w:rPr>
      </w:pPr>
      <w:r>
        <w:rPr>
          <w:lang w:val="nl-NL"/>
        </w:rPr>
        <w:t xml:space="preserve">Maak het filter schoon – eerst met </w:t>
      </w:r>
      <w:smartTag w:uri="urn:schemas-microsoft-com:office:smarttags" w:element="metricconverter">
        <w:smartTagPr>
          <w:attr w:name="ProductID" w:val="4 M"/>
        </w:smartTagPr>
        <w:r>
          <w:rPr>
            <w:lang w:val="nl-NL"/>
          </w:rPr>
          <w:t xml:space="preserve">4 </w:t>
        </w:r>
        <w:r>
          <w:rPr>
            <w:smallCaps/>
            <w:lang w:val="nl-NL"/>
          </w:rPr>
          <w:t>m</w:t>
        </w:r>
      </w:smartTag>
      <w:r>
        <w:rPr>
          <w:lang w:val="nl-NL"/>
        </w:rPr>
        <w:t xml:space="preserve"> HCl, dan met water. Verzamel de kersrode kristallen door filtratie met de 60 mL spuit, was eerst met 2 x 5 mL ethanol en dan met 2 x 5 mL aceton, en droog het product aan de lucht onder afscherming van licht gedurende minstens een uur. Een bruin potje met deksel moet door de zaalassistent gewogen worden. Breng het product, als het product droog is, in het potje over. Schrijf je naam en studentcode op het potje. Sluit het deksel en geef het met je antwoordblad aan de zaalassistent. Deze weegt het monster. De theoretische opbrengst is 7,6 mmol.</w:t>
      </w:r>
    </w:p>
    <w:p w:rsidR="00A44716" w:rsidRDefault="00A44716">
      <w:pPr>
        <w:spacing w:line="360" w:lineRule="auto"/>
        <w:jc w:val="both"/>
        <w:rPr>
          <w:lang w:val="nl-NL"/>
        </w:rPr>
      </w:pPr>
    </w:p>
    <w:p w:rsidR="00A44716" w:rsidRDefault="00A44716">
      <w:pPr>
        <w:spacing w:line="360" w:lineRule="auto"/>
        <w:jc w:val="both"/>
        <w:rPr>
          <w:lang w:val="nl-NL"/>
        </w:rPr>
      </w:pPr>
      <w:r>
        <w:rPr>
          <w:b/>
          <w:lang w:val="nl-NL"/>
        </w:rPr>
        <w:t>1-A</w:t>
      </w:r>
      <w:r>
        <w:rPr>
          <w:b/>
          <w:lang w:val="nl-NL"/>
        </w:rPr>
        <w:tab/>
      </w:r>
      <w:r>
        <w:rPr>
          <w:lang w:val="nl-NL"/>
        </w:rPr>
        <w:t>Geef de opbrengst in gram.</w:t>
      </w:r>
    </w:p>
    <w:p w:rsidR="00A44716" w:rsidRDefault="00A44716">
      <w:pPr>
        <w:spacing w:line="360" w:lineRule="auto"/>
        <w:jc w:val="both"/>
        <w:rPr>
          <w:lang w:val="nl-NL"/>
        </w:rPr>
      </w:pPr>
    </w:p>
    <w:p w:rsidR="00A44716" w:rsidRDefault="00A44716">
      <w:pPr>
        <w:spacing w:line="360" w:lineRule="auto"/>
        <w:ind w:left="709" w:hanging="709"/>
        <w:jc w:val="both"/>
        <w:rPr>
          <w:lang w:val="nl-NL"/>
        </w:rPr>
      </w:pPr>
      <w:r>
        <w:rPr>
          <w:b/>
          <w:lang w:val="nl-NL"/>
        </w:rPr>
        <w:lastRenderedPageBreak/>
        <w:t>1-B</w:t>
      </w:r>
      <w:r>
        <w:rPr>
          <w:b/>
          <w:lang w:val="nl-NL"/>
        </w:rPr>
        <w:tab/>
      </w:r>
      <w:r>
        <w:rPr>
          <w:lang w:val="nl-NL"/>
        </w:rPr>
        <w:t>Geef een mogelijke molecuulformule van het witte neerslag dat bij de eerste filtratie verwijderd is.</w:t>
      </w:r>
    </w:p>
    <w:p w:rsidR="00A44716" w:rsidRDefault="00A44716">
      <w:pPr>
        <w:spacing w:line="360" w:lineRule="auto"/>
        <w:jc w:val="both"/>
        <w:rPr>
          <w:lang w:val="nl-NL"/>
        </w:rPr>
      </w:pPr>
    </w:p>
    <w:p w:rsidR="00A44716" w:rsidRDefault="00A44716">
      <w:pPr>
        <w:spacing w:line="360" w:lineRule="auto"/>
        <w:jc w:val="both"/>
        <w:rPr>
          <w:lang w:val="nl-NL"/>
        </w:rPr>
      </w:pPr>
      <w:r>
        <w:rPr>
          <w:b/>
          <w:lang w:val="nl-NL"/>
        </w:rPr>
        <w:t>Onderzoek naar het oxiderend vermogen van het verstrekte monster K</w:t>
      </w:r>
      <w:r>
        <w:rPr>
          <w:b/>
          <w:vertAlign w:val="subscript"/>
          <w:lang w:val="nl-NL"/>
        </w:rPr>
        <w:t>3</w:t>
      </w:r>
      <w:r>
        <w:rPr>
          <w:b/>
          <w:lang w:val="nl-NL"/>
        </w:rPr>
        <w:t>[Mn(C</w:t>
      </w:r>
      <w:r>
        <w:rPr>
          <w:b/>
          <w:vertAlign w:val="subscript"/>
          <w:lang w:val="nl-NL"/>
        </w:rPr>
        <w:t>2</w:t>
      </w:r>
      <w:r>
        <w:rPr>
          <w:b/>
          <w:lang w:val="nl-NL"/>
        </w:rPr>
        <w:t>O</w:t>
      </w:r>
      <w:r>
        <w:rPr>
          <w:b/>
          <w:vertAlign w:val="subscript"/>
          <w:lang w:val="nl-NL"/>
        </w:rPr>
        <w:t>4</w:t>
      </w:r>
      <w:r>
        <w:rPr>
          <w:b/>
          <w:lang w:val="nl-NL"/>
        </w:rPr>
        <w:t>)</w:t>
      </w:r>
      <w:r>
        <w:rPr>
          <w:b/>
          <w:vertAlign w:val="subscript"/>
          <w:lang w:val="nl-NL"/>
        </w:rPr>
        <w:t>3</w:t>
      </w:r>
      <w:r>
        <w:rPr>
          <w:b/>
          <w:lang w:val="nl-NL"/>
        </w:rPr>
        <w:t>]·xH</w:t>
      </w:r>
      <w:r>
        <w:rPr>
          <w:b/>
          <w:vertAlign w:val="subscript"/>
          <w:lang w:val="nl-NL"/>
        </w:rPr>
        <w:t>2</w:t>
      </w:r>
      <w:r>
        <w:rPr>
          <w:b/>
          <w:lang w:val="nl-NL"/>
        </w:rPr>
        <w:t>O</w:t>
      </w:r>
    </w:p>
    <w:p w:rsidR="00A44716" w:rsidRDefault="00A44716">
      <w:pPr>
        <w:spacing w:line="360" w:lineRule="auto"/>
        <w:jc w:val="both"/>
        <w:rPr>
          <w:lang w:val="nl-NL"/>
        </w:rPr>
      </w:pPr>
    </w:p>
    <w:p w:rsidR="00A44716" w:rsidRDefault="00A44716">
      <w:pPr>
        <w:spacing w:line="360" w:lineRule="auto"/>
        <w:ind w:left="1560" w:hanging="1560"/>
        <w:jc w:val="both"/>
        <w:rPr>
          <w:lang w:val="nl-NL"/>
        </w:rPr>
      </w:pPr>
      <w:r>
        <w:rPr>
          <w:b/>
          <w:lang w:val="nl-NL"/>
        </w:rPr>
        <w:t xml:space="preserve">Opmerking 3: </w:t>
      </w:r>
      <w:r>
        <w:rPr>
          <w:lang w:val="nl-NL"/>
        </w:rPr>
        <w:t xml:space="preserve">De buret bevat een schoonmaakmiddel en moet dus voor gebruik 3 </w:t>
      </w:r>
      <w:r>
        <w:rPr>
          <w:lang w:val="nl-NL"/>
        </w:rPr>
        <w:sym w:font="Symbol" w:char="F02D"/>
      </w:r>
      <w:r>
        <w:rPr>
          <w:lang w:val="nl-NL"/>
        </w:rPr>
        <w:t xml:space="preserve"> 4 maal met water gespoeld worden.</w:t>
      </w:r>
    </w:p>
    <w:p w:rsidR="00A44716" w:rsidRDefault="00A44716">
      <w:pPr>
        <w:spacing w:line="360" w:lineRule="auto"/>
        <w:jc w:val="both"/>
        <w:rPr>
          <w:lang w:val="nl-NL"/>
        </w:rPr>
      </w:pPr>
    </w:p>
    <w:p w:rsidR="00A44716" w:rsidRDefault="00A44716">
      <w:pPr>
        <w:spacing w:line="360" w:lineRule="auto"/>
        <w:jc w:val="both"/>
        <w:rPr>
          <w:lang w:val="nl-NL"/>
        </w:rPr>
      </w:pPr>
      <w:r>
        <w:rPr>
          <w:lang w:val="nl-NL"/>
        </w:rPr>
        <w:t>Mangaan(III) wordt gereduceerd tot mangaan(II) door jodide-ionen en de gevormde trijodide-ionen worden dan getitreerd met thiosulfaat.</w:t>
      </w:r>
    </w:p>
    <w:p w:rsidR="00A44716" w:rsidRDefault="00A44716">
      <w:pPr>
        <w:spacing w:line="360" w:lineRule="auto"/>
        <w:rPr>
          <w:lang w:val="nl-NL"/>
        </w:rPr>
      </w:pPr>
      <w:r>
        <w:rPr>
          <w:lang w:val="nl-NL"/>
        </w:rPr>
        <w:t>2 Mn</w:t>
      </w:r>
      <w:r>
        <w:rPr>
          <w:vertAlign w:val="superscript"/>
          <w:lang w:val="nl-NL"/>
        </w:rPr>
        <w:t>3</w:t>
      </w:r>
      <w:r>
        <w:rPr>
          <w:vertAlign w:val="superscript"/>
          <w:lang w:val="nl-NL"/>
        </w:rPr>
        <w:sym w:font="Symbol" w:char="F02B"/>
      </w:r>
      <w:r>
        <w:rPr>
          <w:lang w:val="nl-NL"/>
        </w:rPr>
        <w:t>(aq) + 3 I</w:t>
      </w:r>
      <w:r>
        <w:rPr>
          <w:vertAlign w:val="superscript"/>
          <w:lang w:val="nl-NL"/>
        </w:rPr>
        <w:t>–</w:t>
      </w:r>
      <w:r>
        <w:rPr>
          <w:lang w:val="nl-NL"/>
        </w:rPr>
        <w:t xml:space="preserve">(aq) </w:t>
      </w:r>
      <w:r>
        <w:rPr>
          <w:lang w:val="nl-NL"/>
        </w:rPr>
        <w:fldChar w:fldCharType="begin"/>
      </w:r>
      <w:r>
        <w:rPr>
          <w:lang w:val="nl-NL"/>
        </w:rPr>
        <w:instrText>ADVANCE \d 2</w:instrText>
      </w:r>
      <w:r>
        <w:rPr>
          <w:lang w:val="nl-NL"/>
        </w:rPr>
        <w:fldChar w:fldCharType="end"/>
      </w:r>
      <w:r>
        <w:rPr>
          <w:sz w:val="36"/>
          <w:lang w:val="nl-NL"/>
        </w:rPr>
        <w:sym w:font="Symbol" w:char="F0AE"/>
      </w:r>
      <w:r>
        <w:rPr>
          <w:sz w:val="36"/>
          <w:lang w:val="nl-NL"/>
        </w:rPr>
        <w:fldChar w:fldCharType="begin"/>
      </w:r>
      <w:r>
        <w:rPr>
          <w:sz w:val="36"/>
          <w:lang w:val="nl-NL"/>
        </w:rPr>
        <w:instrText>ADVANCE \u 2</w:instrText>
      </w:r>
      <w:r>
        <w:rPr>
          <w:sz w:val="36"/>
          <w:lang w:val="nl-NL"/>
        </w:rPr>
        <w:fldChar w:fldCharType="end"/>
      </w:r>
      <w:r>
        <w:rPr>
          <w:lang w:val="nl-NL"/>
        </w:rPr>
        <w:t xml:space="preserve"> 2 Mn</w:t>
      </w:r>
      <w:r>
        <w:rPr>
          <w:vertAlign w:val="superscript"/>
          <w:lang w:val="nl-NL"/>
        </w:rPr>
        <w:t>2+</w:t>
      </w:r>
      <w:r>
        <w:rPr>
          <w:lang w:val="nl-NL"/>
        </w:rPr>
        <w:t>(aq) + I</w:t>
      </w:r>
      <w:r>
        <w:rPr>
          <w:vertAlign w:val="subscript"/>
          <w:lang w:val="nl-NL"/>
        </w:rPr>
        <w:t>3</w:t>
      </w:r>
      <w:r>
        <w:rPr>
          <w:vertAlign w:val="superscript"/>
          <w:lang w:val="nl-NL"/>
        </w:rPr>
        <w:t>–</w:t>
      </w:r>
      <w:r>
        <w:rPr>
          <w:lang w:val="nl-NL"/>
        </w:rPr>
        <w:t>(aq)</w:t>
      </w:r>
    </w:p>
    <w:p w:rsidR="00A44716" w:rsidRDefault="00A44716">
      <w:pPr>
        <w:spacing w:line="360" w:lineRule="auto"/>
        <w:rPr>
          <w:lang w:val="nl-NL"/>
        </w:rPr>
      </w:pPr>
      <w:r>
        <w:rPr>
          <w:lang w:val="nl-NL"/>
        </w:rPr>
        <w:t>I</w:t>
      </w:r>
      <w:r>
        <w:rPr>
          <w:vertAlign w:val="subscript"/>
          <w:lang w:val="nl-NL"/>
        </w:rPr>
        <w:t>3</w:t>
      </w:r>
      <w:r>
        <w:rPr>
          <w:vertAlign w:val="superscript"/>
          <w:lang w:val="nl-NL"/>
        </w:rPr>
        <w:t>–</w:t>
      </w:r>
      <w:r>
        <w:rPr>
          <w:lang w:val="nl-NL"/>
        </w:rPr>
        <w:t>(aq) + 2 S</w:t>
      </w:r>
      <w:r>
        <w:rPr>
          <w:vertAlign w:val="subscript"/>
          <w:lang w:val="nl-NL"/>
        </w:rPr>
        <w:t>2</w:t>
      </w:r>
      <w:r>
        <w:rPr>
          <w:lang w:val="nl-NL"/>
        </w:rPr>
        <w:t>O</w:t>
      </w:r>
      <w:r>
        <w:rPr>
          <w:vertAlign w:val="subscript"/>
          <w:lang w:val="nl-NL"/>
        </w:rPr>
        <w:t>3</w:t>
      </w:r>
      <w:r>
        <w:rPr>
          <w:vertAlign w:val="superscript"/>
          <w:lang w:val="nl-NL"/>
        </w:rPr>
        <w:t>2–</w:t>
      </w:r>
      <w:r>
        <w:rPr>
          <w:lang w:val="nl-NL"/>
        </w:rPr>
        <w:t xml:space="preserve">(aq) </w:t>
      </w:r>
      <w:r>
        <w:rPr>
          <w:sz w:val="36"/>
          <w:lang w:val="nl-NL"/>
        </w:rPr>
        <w:sym w:font="Symbol" w:char="F0AE"/>
      </w:r>
      <w:r>
        <w:rPr>
          <w:lang w:val="nl-NL"/>
        </w:rPr>
        <w:t xml:space="preserve"> 3 I</w:t>
      </w:r>
      <w:r>
        <w:rPr>
          <w:vertAlign w:val="superscript"/>
          <w:lang w:val="nl-NL"/>
        </w:rPr>
        <w:t>–</w:t>
      </w:r>
      <w:r>
        <w:rPr>
          <w:lang w:val="nl-NL"/>
        </w:rPr>
        <w:t>(aq) + S</w:t>
      </w:r>
      <w:r>
        <w:rPr>
          <w:vertAlign w:val="subscript"/>
          <w:lang w:val="nl-NL"/>
        </w:rPr>
        <w:t>4</w:t>
      </w:r>
      <w:r>
        <w:rPr>
          <w:lang w:val="nl-NL"/>
        </w:rPr>
        <w:t>O</w:t>
      </w:r>
      <w:r>
        <w:rPr>
          <w:vertAlign w:val="subscript"/>
          <w:lang w:val="nl-NL"/>
        </w:rPr>
        <w:t>6</w:t>
      </w:r>
      <w:r>
        <w:rPr>
          <w:vertAlign w:val="superscript"/>
          <w:lang w:val="nl-NL"/>
        </w:rPr>
        <w:t>2–</w:t>
      </w:r>
      <w:r>
        <w:rPr>
          <w:lang w:val="nl-NL"/>
        </w:rPr>
        <w:t>(aq)</w:t>
      </w:r>
    </w:p>
    <w:p w:rsidR="00A44716" w:rsidRDefault="00A44716">
      <w:pPr>
        <w:spacing w:line="360" w:lineRule="auto"/>
        <w:jc w:val="both"/>
        <w:rPr>
          <w:lang w:val="nl-NL"/>
        </w:rPr>
      </w:pPr>
      <w:r>
        <w:rPr>
          <w:lang w:val="nl-NL"/>
        </w:rPr>
        <w:t xml:space="preserve">Los in een 250 mL erlenmeyer </w:t>
      </w:r>
      <w:smartTag w:uri="urn:schemas-microsoft-com:office:smarttags" w:element="metricconverter">
        <w:smartTagPr>
          <w:attr w:name="ProductID" w:val="1,0 g"/>
        </w:smartTagPr>
        <w:r>
          <w:rPr>
            <w:lang w:val="nl-NL"/>
          </w:rPr>
          <w:t>1,0 g</w:t>
        </w:r>
      </w:smartTag>
      <w:r>
        <w:rPr>
          <w:lang w:val="nl-NL"/>
        </w:rPr>
        <w:t xml:space="preserve"> KI op in 25 mL demiwater en voeg 10 mL </w:t>
      </w:r>
      <w:smartTag w:uri="urn:schemas-microsoft-com:office:smarttags" w:element="metricconverter">
        <w:smartTagPr>
          <w:attr w:name="ProductID" w:val="4 M"/>
        </w:smartTagPr>
        <w:r>
          <w:rPr>
            <w:lang w:val="nl-NL"/>
          </w:rPr>
          <w:t xml:space="preserve">4 </w:t>
        </w:r>
        <w:r>
          <w:rPr>
            <w:smallCaps/>
            <w:lang w:val="nl-NL"/>
          </w:rPr>
          <w:t>m</w:t>
        </w:r>
      </w:smartTag>
      <w:r>
        <w:rPr>
          <w:lang w:val="nl-NL"/>
        </w:rPr>
        <w:t xml:space="preserve"> HCl toe. Ogenblikkelijk daarna wordt een van te voren nauwkeurig gewogen hoeveelheid (ongeveer 200 mg) complex kwantitatief toegevoegd. In kleine porties wordt bijna alles direct in de vloeistof gegooid. De restjes worden kwantitatief met demiwater ingespoeld. Titreer het gevormde I</w:t>
      </w:r>
      <w:r>
        <w:rPr>
          <w:vertAlign w:val="subscript"/>
          <w:lang w:val="nl-NL"/>
        </w:rPr>
        <w:t>3</w:t>
      </w:r>
      <w:r>
        <w:rPr>
          <w:vertAlign w:val="superscript"/>
          <w:lang w:val="nl-NL"/>
        </w:rPr>
        <w:t>–</w:t>
      </w:r>
      <w:r>
        <w:rPr>
          <w:lang w:val="nl-NL"/>
        </w:rPr>
        <w:t xml:space="preserve"> met standaard Na</w:t>
      </w:r>
      <w:r>
        <w:rPr>
          <w:vertAlign w:val="subscript"/>
          <w:lang w:val="nl-NL"/>
        </w:rPr>
        <w:t>2</w:t>
      </w:r>
      <w:r>
        <w:rPr>
          <w:lang w:val="nl-NL"/>
        </w:rPr>
        <w:t>S</w:t>
      </w:r>
      <w:r>
        <w:rPr>
          <w:vertAlign w:val="subscript"/>
          <w:lang w:val="nl-NL"/>
        </w:rPr>
        <w:t>2</w:t>
      </w:r>
      <w:r>
        <w:rPr>
          <w:lang w:val="nl-NL"/>
        </w:rPr>
        <w:t>O</w:t>
      </w:r>
      <w:r>
        <w:rPr>
          <w:vertAlign w:val="subscript"/>
          <w:lang w:val="nl-NL"/>
        </w:rPr>
        <w:t>3</w:t>
      </w:r>
      <w:r>
        <w:rPr>
          <w:lang w:val="nl-NL"/>
        </w:rPr>
        <w:t xml:space="preserve">-oplossing van ongeveer </w:t>
      </w:r>
      <w:smartTag w:uri="urn:schemas-microsoft-com:office:smarttags" w:element="metricconverter">
        <w:smartTagPr>
          <w:attr w:name="ProductID" w:val="0,025 M"/>
        </w:smartTagPr>
        <w:r>
          <w:rPr>
            <w:lang w:val="nl-NL"/>
          </w:rPr>
          <w:t xml:space="preserve">0,025 </w:t>
        </w:r>
        <w:r>
          <w:rPr>
            <w:smallCaps/>
            <w:lang w:val="nl-NL"/>
          </w:rPr>
          <w:t>m</w:t>
        </w:r>
      </w:smartTag>
      <w:r>
        <w:rPr>
          <w:lang w:val="nl-NL"/>
        </w:rPr>
        <w:t>. Als de bruine kleur lichtgeel is geworden, voeg je 2 mL stijfselindicator toe. Titreer dan verder totdat de oplossing omslaat van blauw tot kleurloos.</w:t>
      </w:r>
    </w:p>
    <w:p w:rsidR="00A44716" w:rsidRDefault="00A44716">
      <w:pPr>
        <w:spacing w:line="360" w:lineRule="auto"/>
        <w:jc w:val="both"/>
        <w:rPr>
          <w:b/>
          <w:lang w:val="nl-NL"/>
        </w:rPr>
      </w:pPr>
    </w:p>
    <w:p w:rsidR="00A44716" w:rsidRDefault="00A44716">
      <w:pPr>
        <w:spacing w:line="360" w:lineRule="auto"/>
        <w:jc w:val="both"/>
        <w:rPr>
          <w:lang w:val="nl-NL"/>
        </w:rPr>
      </w:pPr>
      <w:r>
        <w:rPr>
          <w:b/>
          <w:lang w:val="nl-NL"/>
        </w:rPr>
        <w:t>1-C</w:t>
      </w:r>
      <w:r>
        <w:rPr>
          <w:b/>
          <w:lang w:val="nl-NL"/>
        </w:rPr>
        <w:tab/>
      </w:r>
      <w:r>
        <w:rPr>
          <w:lang w:val="nl-NL"/>
        </w:rPr>
        <w:t>Bereken de molaire massa van het onderzochte product uit de titratiegegevens.</w:t>
      </w:r>
    </w:p>
    <w:p w:rsidR="00A44716" w:rsidRDefault="00A44716">
      <w:pPr>
        <w:spacing w:line="360" w:lineRule="auto"/>
        <w:jc w:val="both"/>
        <w:rPr>
          <w:lang w:val="nl-NL"/>
        </w:rPr>
      </w:pPr>
      <w:r>
        <w:rPr>
          <w:lang w:val="nl-NL"/>
        </w:rPr>
        <w:br w:type="page"/>
      </w:r>
    </w:p>
    <w:p w:rsidR="00A44716" w:rsidRDefault="00A44716">
      <w:pPr>
        <w:spacing w:line="360" w:lineRule="auto"/>
        <w:jc w:val="both"/>
        <w:rPr>
          <w:lang w:val="nl-NL"/>
        </w:rPr>
      </w:pPr>
      <w:r>
        <w:rPr>
          <w:b/>
          <w:lang w:val="nl-NL"/>
        </w:rPr>
        <w:t>Onderzoek van het verstrekte monster K</w:t>
      </w:r>
      <w:r>
        <w:rPr>
          <w:b/>
          <w:vertAlign w:val="subscript"/>
          <w:lang w:val="nl-NL"/>
        </w:rPr>
        <w:t>3</w:t>
      </w:r>
      <w:r>
        <w:rPr>
          <w:b/>
          <w:lang w:val="nl-NL"/>
        </w:rPr>
        <w:t>[Mn(C</w:t>
      </w:r>
      <w:r>
        <w:rPr>
          <w:b/>
          <w:vertAlign w:val="subscript"/>
          <w:lang w:val="nl-NL"/>
        </w:rPr>
        <w:t>2</w:t>
      </w:r>
      <w:r>
        <w:rPr>
          <w:b/>
          <w:lang w:val="nl-NL"/>
        </w:rPr>
        <w:t>O</w:t>
      </w:r>
      <w:r>
        <w:rPr>
          <w:b/>
          <w:vertAlign w:val="subscript"/>
          <w:lang w:val="nl-NL"/>
        </w:rPr>
        <w:t>4</w:t>
      </w:r>
      <w:r>
        <w:rPr>
          <w:b/>
          <w:lang w:val="nl-NL"/>
        </w:rPr>
        <w:t>)</w:t>
      </w:r>
      <w:r>
        <w:rPr>
          <w:b/>
          <w:vertAlign w:val="subscript"/>
          <w:lang w:val="nl-NL"/>
        </w:rPr>
        <w:t>3</w:t>
      </w:r>
      <w:r>
        <w:rPr>
          <w:b/>
          <w:lang w:val="nl-NL"/>
        </w:rPr>
        <w:t>] · xH</w:t>
      </w:r>
      <w:r>
        <w:rPr>
          <w:b/>
          <w:vertAlign w:val="subscript"/>
          <w:lang w:val="nl-NL"/>
        </w:rPr>
        <w:t>2</w:t>
      </w:r>
      <w:r>
        <w:rPr>
          <w:b/>
          <w:lang w:val="nl-NL"/>
        </w:rPr>
        <w:t>O naar reducerende eigenschappen</w:t>
      </w:r>
    </w:p>
    <w:p w:rsidR="00A44716" w:rsidRDefault="00A44716">
      <w:pPr>
        <w:spacing w:line="360" w:lineRule="auto"/>
        <w:jc w:val="both"/>
        <w:rPr>
          <w:lang w:val="nl-NL"/>
        </w:rPr>
      </w:pPr>
    </w:p>
    <w:p w:rsidR="00A44716" w:rsidRDefault="00A44716">
      <w:pPr>
        <w:spacing w:line="360" w:lineRule="auto"/>
        <w:jc w:val="both"/>
        <w:rPr>
          <w:lang w:val="nl-NL"/>
        </w:rPr>
      </w:pPr>
      <w:r>
        <w:rPr>
          <w:b/>
          <w:lang w:val="nl-NL"/>
        </w:rPr>
        <w:t>Opmerking 4:</w:t>
      </w:r>
      <w:r>
        <w:rPr>
          <w:lang w:val="nl-NL"/>
        </w:rPr>
        <w:t xml:space="preserve"> Spoel de buret voor deze titratie 2 - 3 maal met water.</w:t>
      </w:r>
    </w:p>
    <w:p w:rsidR="00A44716" w:rsidRDefault="00A44716">
      <w:pPr>
        <w:spacing w:line="360" w:lineRule="auto"/>
        <w:jc w:val="both"/>
        <w:rPr>
          <w:lang w:val="nl-NL"/>
        </w:rPr>
      </w:pPr>
    </w:p>
    <w:p w:rsidR="00A44716" w:rsidRDefault="00A44716">
      <w:pPr>
        <w:spacing w:line="360" w:lineRule="auto"/>
        <w:jc w:val="both"/>
        <w:rPr>
          <w:lang w:val="nl-NL"/>
        </w:rPr>
      </w:pPr>
      <w:r>
        <w:rPr>
          <w:lang w:val="nl-NL"/>
        </w:rPr>
        <w:t>Mangaan(III) wordt gereduceerd tot mangaan(II) door de oxalaatliganden, en overmaat oxalaat wordt getitreerd met permanganaat.</w:t>
      </w:r>
    </w:p>
    <w:p w:rsidR="00A44716" w:rsidRDefault="00A44716">
      <w:pPr>
        <w:spacing w:line="360" w:lineRule="auto"/>
        <w:rPr>
          <w:lang w:val="nl-NL"/>
        </w:rPr>
      </w:pPr>
      <w:r>
        <w:rPr>
          <w:lang w:val="nl-NL"/>
        </w:rPr>
        <w:t>2 [Mn(C</w:t>
      </w:r>
      <w:r>
        <w:rPr>
          <w:vertAlign w:val="subscript"/>
          <w:lang w:val="nl-NL"/>
        </w:rPr>
        <w:t>2</w:t>
      </w:r>
      <w:r>
        <w:rPr>
          <w:lang w:val="nl-NL"/>
        </w:rPr>
        <w:t>O</w:t>
      </w:r>
      <w:r>
        <w:rPr>
          <w:vertAlign w:val="subscript"/>
          <w:lang w:val="nl-NL"/>
        </w:rPr>
        <w:t>4</w:t>
      </w:r>
      <w:r>
        <w:rPr>
          <w:lang w:val="nl-NL"/>
        </w:rPr>
        <w:t>)</w:t>
      </w:r>
      <w:r>
        <w:rPr>
          <w:vertAlign w:val="subscript"/>
          <w:lang w:val="nl-NL"/>
        </w:rPr>
        <w:t>3</w:t>
      </w:r>
      <w:r>
        <w:rPr>
          <w:lang w:val="nl-NL"/>
        </w:rPr>
        <w:t>]</w:t>
      </w:r>
      <w:r>
        <w:rPr>
          <w:vertAlign w:val="superscript"/>
          <w:lang w:val="nl-NL"/>
        </w:rPr>
        <w:t>3–</w:t>
      </w:r>
      <w:r>
        <w:rPr>
          <w:lang w:val="nl-NL"/>
        </w:rPr>
        <w:t>(aq) + 10 H</w:t>
      </w:r>
      <w:r>
        <w:rPr>
          <w:vertAlign w:val="superscript"/>
          <w:lang w:val="nl-NL"/>
        </w:rPr>
        <w:t>+</w:t>
      </w:r>
      <w:r>
        <w:rPr>
          <w:lang w:val="nl-NL"/>
        </w:rPr>
        <w:t xml:space="preserve">(aq) </w:t>
      </w:r>
      <w:r>
        <w:rPr>
          <w:lang w:val="nl-NL"/>
        </w:rPr>
        <w:fldChar w:fldCharType="begin"/>
      </w:r>
      <w:r>
        <w:rPr>
          <w:lang w:val="nl-NL"/>
        </w:rPr>
        <w:instrText>ADVANCE \d 2</w:instrText>
      </w:r>
      <w:r>
        <w:rPr>
          <w:lang w:val="nl-NL"/>
        </w:rPr>
        <w:fldChar w:fldCharType="end"/>
      </w:r>
      <w:r>
        <w:rPr>
          <w:sz w:val="36"/>
          <w:lang w:val="nl-NL"/>
        </w:rPr>
        <w:sym w:font="Symbol" w:char="F0AE"/>
      </w:r>
      <w:r>
        <w:rPr>
          <w:sz w:val="36"/>
          <w:lang w:val="nl-NL"/>
        </w:rPr>
        <w:fldChar w:fldCharType="begin"/>
      </w:r>
      <w:r>
        <w:rPr>
          <w:sz w:val="36"/>
          <w:lang w:val="nl-NL"/>
        </w:rPr>
        <w:instrText>ADVANCE \u 2</w:instrText>
      </w:r>
      <w:r>
        <w:rPr>
          <w:sz w:val="36"/>
          <w:lang w:val="nl-NL"/>
        </w:rPr>
        <w:fldChar w:fldCharType="end"/>
      </w:r>
      <w:r>
        <w:rPr>
          <w:lang w:val="nl-NL"/>
        </w:rPr>
        <w:t xml:space="preserve"> 2 Mn</w:t>
      </w:r>
      <w:r>
        <w:rPr>
          <w:vertAlign w:val="superscript"/>
          <w:lang w:val="nl-NL"/>
        </w:rPr>
        <w:t>2+</w:t>
      </w:r>
      <w:r>
        <w:rPr>
          <w:lang w:val="nl-NL"/>
        </w:rPr>
        <w:t>(aq) + 2 CO</w:t>
      </w:r>
      <w:r>
        <w:rPr>
          <w:vertAlign w:val="subscript"/>
          <w:lang w:val="nl-NL"/>
        </w:rPr>
        <w:t>2</w:t>
      </w:r>
      <w:r>
        <w:rPr>
          <w:lang w:val="nl-NL"/>
        </w:rPr>
        <w:t>(g) + 5 C</w:t>
      </w:r>
      <w:r>
        <w:rPr>
          <w:vertAlign w:val="subscript"/>
          <w:lang w:val="nl-NL"/>
        </w:rPr>
        <w:t>2</w:t>
      </w:r>
      <w:r>
        <w:rPr>
          <w:lang w:val="nl-NL"/>
        </w:rPr>
        <w:t>O</w:t>
      </w:r>
      <w:r>
        <w:rPr>
          <w:vertAlign w:val="subscript"/>
          <w:lang w:val="nl-NL"/>
        </w:rPr>
        <w:t>4</w:t>
      </w:r>
      <w:r>
        <w:rPr>
          <w:lang w:val="nl-NL"/>
        </w:rPr>
        <w:t>H</w:t>
      </w:r>
      <w:r>
        <w:rPr>
          <w:vertAlign w:val="subscript"/>
          <w:lang w:val="nl-NL"/>
        </w:rPr>
        <w:t>2</w:t>
      </w:r>
      <w:r>
        <w:rPr>
          <w:lang w:val="nl-NL"/>
        </w:rPr>
        <w:t>(aq)</w:t>
      </w:r>
    </w:p>
    <w:p w:rsidR="00A44716" w:rsidRDefault="00A44716">
      <w:pPr>
        <w:spacing w:line="360" w:lineRule="auto"/>
        <w:rPr>
          <w:lang w:val="nl-NL"/>
        </w:rPr>
      </w:pPr>
      <w:r>
        <w:rPr>
          <w:lang w:val="nl-NL"/>
        </w:rPr>
        <w:t>5 C</w:t>
      </w:r>
      <w:r>
        <w:rPr>
          <w:vertAlign w:val="subscript"/>
          <w:lang w:val="nl-NL"/>
        </w:rPr>
        <w:t>2</w:t>
      </w:r>
      <w:r>
        <w:rPr>
          <w:lang w:val="nl-NL"/>
        </w:rPr>
        <w:t>O</w:t>
      </w:r>
      <w:r>
        <w:rPr>
          <w:vertAlign w:val="subscript"/>
          <w:lang w:val="nl-NL"/>
        </w:rPr>
        <w:t>4</w:t>
      </w:r>
      <w:r>
        <w:rPr>
          <w:lang w:val="nl-NL"/>
        </w:rPr>
        <w:t>H</w:t>
      </w:r>
      <w:r>
        <w:rPr>
          <w:vertAlign w:val="subscript"/>
          <w:lang w:val="nl-NL"/>
        </w:rPr>
        <w:t>2</w:t>
      </w:r>
      <w:r>
        <w:rPr>
          <w:lang w:val="nl-NL"/>
        </w:rPr>
        <w:t>(aq) + 2 MnO</w:t>
      </w:r>
      <w:r>
        <w:rPr>
          <w:vertAlign w:val="subscript"/>
          <w:lang w:val="nl-NL"/>
        </w:rPr>
        <w:t>4</w:t>
      </w:r>
      <w:r>
        <w:rPr>
          <w:vertAlign w:val="superscript"/>
          <w:lang w:val="nl-NL"/>
        </w:rPr>
        <w:t>–</w:t>
      </w:r>
      <w:r>
        <w:rPr>
          <w:lang w:val="nl-NL"/>
        </w:rPr>
        <w:t>(aq) + 6 H</w:t>
      </w:r>
      <w:r>
        <w:rPr>
          <w:vertAlign w:val="superscript"/>
          <w:lang w:val="nl-NL"/>
        </w:rPr>
        <w:t>+</w:t>
      </w:r>
      <w:r>
        <w:rPr>
          <w:lang w:val="nl-NL"/>
        </w:rPr>
        <w:t xml:space="preserve">(aq) </w:t>
      </w:r>
      <w:r>
        <w:rPr>
          <w:lang w:val="nl-NL"/>
        </w:rPr>
        <w:fldChar w:fldCharType="begin"/>
      </w:r>
      <w:r>
        <w:rPr>
          <w:lang w:val="nl-NL"/>
        </w:rPr>
        <w:instrText>ADVANCE \d 2</w:instrText>
      </w:r>
      <w:r>
        <w:rPr>
          <w:lang w:val="nl-NL"/>
        </w:rPr>
        <w:fldChar w:fldCharType="end"/>
      </w:r>
      <w:r>
        <w:rPr>
          <w:sz w:val="36"/>
          <w:lang w:val="nl-NL"/>
        </w:rPr>
        <w:sym w:font="Symbol" w:char="F0AE"/>
      </w:r>
      <w:r>
        <w:rPr>
          <w:lang w:val="nl-NL"/>
        </w:rPr>
        <w:t xml:space="preserve"> 10 CO</w:t>
      </w:r>
      <w:r>
        <w:rPr>
          <w:vertAlign w:val="subscript"/>
          <w:lang w:val="nl-NL"/>
        </w:rPr>
        <w:t>2</w:t>
      </w:r>
      <w:r>
        <w:rPr>
          <w:lang w:val="nl-NL"/>
        </w:rPr>
        <w:t>(g) + 2 Mn</w:t>
      </w:r>
      <w:r>
        <w:rPr>
          <w:vertAlign w:val="superscript"/>
          <w:lang w:val="nl-NL"/>
        </w:rPr>
        <w:t>2+</w:t>
      </w:r>
      <w:r>
        <w:rPr>
          <w:lang w:val="nl-NL"/>
        </w:rPr>
        <w:t>(aq) + 8 H</w:t>
      </w:r>
      <w:r>
        <w:rPr>
          <w:vertAlign w:val="subscript"/>
          <w:lang w:val="nl-NL"/>
        </w:rPr>
        <w:t>2</w:t>
      </w:r>
      <w:r>
        <w:rPr>
          <w:lang w:val="nl-NL"/>
        </w:rPr>
        <w:t>O(l)</w:t>
      </w:r>
    </w:p>
    <w:p w:rsidR="00A44716" w:rsidRDefault="00A44716">
      <w:pPr>
        <w:spacing w:line="360" w:lineRule="auto"/>
        <w:jc w:val="both"/>
        <w:rPr>
          <w:lang w:val="nl-NL"/>
        </w:rPr>
      </w:pPr>
      <w:r>
        <w:rPr>
          <w:lang w:val="nl-NL"/>
        </w:rPr>
        <w:t xml:space="preserve">Weeg ongeveer 200 mg monster van het verstrekte complex nauwkeurig af en breng het met demiwater kwantitatief over in een 250 mL erlenmeyer. Voeg 25 mL </w:t>
      </w:r>
      <w:smartTag w:uri="urn:schemas-microsoft-com:office:smarttags" w:element="metricconverter">
        <w:smartTagPr>
          <w:attr w:name="ProductID" w:val="2 M"/>
        </w:smartTagPr>
        <w:r>
          <w:rPr>
            <w:lang w:val="nl-NL"/>
          </w:rPr>
          <w:t xml:space="preserve">2 </w:t>
        </w:r>
        <w:r>
          <w:rPr>
            <w:smallCaps/>
            <w:lang w:val="nl-NL"/>
          </w:rPr>
          <w:t>m</w:t>
        </w:r>
      </w:smartTag>
      <w:r>
        <w:rPr>
          <w:lang w:val="nl-NL"/>
        </w:rPr>
        <w:t xml:space="preserve"> zwavelzuur toe en verwarm de oplossing tot 75 - </w:t>
      </w:r>
      <w:smartTag w:uri="urn:schemas-microsoft-com:office:smarttags" w:element="metricconverter">
        <w:smartTagPr>
          <w:attr w:name="ProductID" w:val="80 °C"/>
        </w:smartTagPr>
        <w:r>
          <w:rPr>
            <w:lang w:val="nl-NL"/>
          </w:rPr>
          <w:t>80 °C</w:t>
        </w:r>
      </w:smartTag>
      <w:r>
        <w:rPr>
          <w:lang w:val="nl-NL"/>
        </w:rPr>
        <w:t>. Titreer zonder verder opwarmen met de standaard KMnO</w:t>
      </w:r>
      <w:r>
        <w:rPr>
          <w:vertAlign w:val="subscript"/>
          <w:lang w:val="nl-NL"/>
        </w:rPr>
        <w:t>4</w:t>
      </w:r>
      <w:r>
        <w:rPr>
          <w:lang w:val="nl-NL"/>
        </w:rPr>
        <w:t xml:space="preserve">-oplossing van ongeveer </w:t>
      </w:r>
      <w:smartTag w:uri="urn:schemas-microsoft-com:office:smarttags" w:element="metricconverter">
        <w:smartTagPr>
          <w:attr w:name="ProductID" w:val="0,025 M"/>
        </w:smartTagPr>
        <w:r>
          <w:rPr>
            <w:lang w:val="nl-NL"/>
          </w:rPr>
          <w:t xml:space="preserve">0,025 </w:t>
        </w:r>
        <w:r>
          <w:rPr>
            <w:smallCaps/>
            <w:lang w:val="nl-NL"/>
          </w:rPr>
          <w:t>m</w:t>
        </w:r>
      </w:smartTag>
      <w:r>
        <w:rPr>
          <w:lang w:val="nl-NL"/>
        </w:rPr>
        <w:t>. Voeg aan het eind van de titratie de titreervloeistof langzaam toe, totdat een druppel de oplossing roze kleurt en deze kleur gedurende 0,5 minuut niet verdwijnt.</w:t>
      </w:r>
    </w:p>
    <w:p w:rsidR="00A44716" w:rsidRDefault="00A44716">
      <w:pPr>
        <w:spacing w:line="360" w:lineRule="auto"/>
        <w:jc w:val="both"/>
        <w:rPr>
          <w:lang w:val="nl-NL"/>
        </w:rPr>
      </w:pPr>
    </w:p>
    <w:p w:rsidR="00A44716" w:rsidRDefault="00A44716">
      <w:pPr>
        <w:spacing w:line="360" w:lineRule="auto"/>
        <w:ind w:left="709" w:hanging="709"/>
        <w:jc w:val="both"/>
        <w:rPr>
          <w:lang w:val="nl-NL"/>
        </w:rPr>
      </w:pPr>
      <w:r>
        <w:rPr>
          <w:b/>
          <w:lang w:val="nl-NL"/>
        </w:rPr>
        <w:t>1-D</w:t>
      </w:r>
      <w:r>
        <w:rPr>
          <w:b/>
          <w:lang w:val="nl-NL"/>
        </w:rPr>
        <w:tab/>
      </w:r>
      <w:r>
        <w:rPr>
          <w:lang w:val="nl-NL"/>
        </w:rPr>
        <w:t>Bereken uit de titratiegegevens de molaire massa van de onderzochte verbinding.</w:t>
      </w:r>
    </w:p>
    <w:p w:rsidR="00A44716" w:rsidRDefault="00A44716">
      <w:pPr>
        <w:spacing w:line="360" w:lineRule="auto"/>
        <w:jc w:val="both"/>
        <w:rPr>
          <w:lang w:val="nl-NL"/>
        </w:rPr>
      </w:pPr>
    </w:p>
    <w:p w:rsidR="00A44716" w:rsidRDefault="00A44716">
      <w:pPr>
        <w:spacing w:line="360" w:lineRule="auto"/>
        <w:jc w:val="both"/>
        <w:rPr>
          <w:lang w:val="nl-NL"/>
        </w:rPr>
      </w:pPr>
      <w:r>
        <w:rPr>
          <w:lang w:val="nl-NL"/>
        </w:rPr>
        <w:t>Het resultaat van beide soorten onderzoek kan tot 10 % verschillen. Gebruik alleen het resultaat van de titratie met KMnO</w:t>
      </w:r>
      <w:r>
        <w:rPr>
          <w:vertAlign w:val="subscript"/>
          <w:lang w:val="nl-NL"/>
        </w:rPr>
        <w:t>4</w:t>
      </w:r>
      <w:r>
        <w:rPr>
          <w:lang w:val="nl-NL"/>
        </w:rPr>
        <w:t xml:space="preserve"> bij de volgende berekening.</w:t>
      </w:r>
    </w:p>
    <w:p w:rsidR="00A44716" w:rsidRDefault="00A44716">
      <w:pPr>
        <w:spacing w:line="360" w:lineRule="auto"/>
        <w:jc w:val="both"/>
        <w:rPr>
          <w:lang w:val="nl-NL"/>
        </w:rPr>
      </w:pPr>
    </w:p>
    <w:p w:rsidR="00A44716" w:rsidRDefault="00A44716">
      <w:pPr>
        <w:spacing w:line="360" w:lineRule="auto"/>
        <w:ind w:left="709" w:hanging="709"/>
        <w:jc w:val="both"/>
        <w:rPr>
          <w:lang w:val="nl-NL"/>
        </w:rPr>
      </w:pPr>
      <w:r>
        <w:rPr>
          <w:b/>
          <w:lang w:val="nl-NL"/>
        </w:rPr>
        <w:t>1-E</w:t>
      </w:r>
      <w:r>
        <w:rPr>
          <w:b/>
          <w:lang w:val="nl-NL"/>
        </w:rPr>
        <w:tab/>
      </w:r>
      <w:r>
        <w:rPr>
          <w:lang w:val="nl-NL"/>
        </w:rPr>
        <w:t>Bereken de waarde van x in the formule K</w:t>
      </w:r>
      <w:r>
        <w:rPr>
          <w:vertAlign w:val="subscript"/>
          <w:lang w:val="nl-NL"/>
        </w:rPr>
        <w:t>3</w:t>
      </w:r>
      <w:r>
        <w:rPr>
          <w:lang w:val="nl-NL"/>
        </w:rPr>
        <w:t>[Mn(C</w:t>
      </w:r>
      <w:r>
        <w:rPr>
          <w:vertAlign w:val="subscript"/>
          <w:lang w:val="nl-NL"/>
        </w:rPr>
        <w:t>2</w:t>
      </w:r>
      <w:r>
        <w:rPr>
          <w:lang w:val="nl-NL"/>
        </w:rPr>
        <w:t>O</w:t>
      </w:r>
      <w:r>
        <w:rPr>
          <w:vertAlign w:val="subscript"/>
          <w:lang w:val="nl-NL"/>
        </w:rPr>
        <w:t>4</w:t>
      </w:r>
      <w:r>
        <w:rPr>
          <w:lang w:val="nl-NL"/>
        </w:rPr>
        <w:t>)</w:t>
      </w:r>
      <w:r>
        <w:rPr>
          <w:vertAlign w:val="subscript"/>
          <w:lang w:val="nl-NL"/>
        </w:rPr>
        <w:t>3</w:t>
      </w:r>
      <w:r>
        <w:rPr>
          <w:lang w:val="nl-NL"/>
        </w:rPr>
        <w:t>]· xH</w:t>
      </w:r>
      <w:r>
        <w:rPr>
          <w:vertAlign w:val="subscript"/>
          <w:lang w:val="nl-NL"/>
        </w:rPr>
        <w:t>2</w:t>
      </w:r>
      <w:r>
        <w:rPr>
          <w:lang w:val="nl-NL"/>
        </w:rPr>
        <w:t>O en de opbrengst van je synthese als percentage van de theoretische opbrengst.</w:t>
      </w:r>
    </w:p>
    <w:p w:rsidR="00A44716" w:rsidRDefault="00A44716">
      <w:pPr>
        <w:pStyle w:val="Kop1"/>
      </w:pPr>
      <w:r>
        <w:br w:type="page"/>
      </w:r>
      <w:r>
        <w:lastRenderedPageBreak/>
        <w:t>Bereiding van een aminozure methylester hydrochloride</w:t>
      </w:r>
    </w:p>
    <w:p w:rsidR="00A44716" w:rsidRDefault="00A44716">
      <w:pPr>
        <w:tabs>
          <w:tab w:val="right" w:pos="8931"/>
        </w:tabs>
        <w:rPr>
          <w:i/>
          <w:lang w:val="nl-NL"/>
        </w:rPr>
      </w:pPr>
      <w:r>
        <w:rPr>
          <w:i/>
          <w:lang w:val="nl-NL"/>
        </w:rPr>
        <w:t>Bij de bereiding van een peptide reageert het ene aminozuur met het andere aminozuur onder vorming van een peptidebinding. Om er voor te zorgen dat aminozuren niet met zichzelf reageren, wordt de aminogroep in het ene aminozuur en de carboxylgroep in het andere aminozuur geblokkeerd door er een beschermende groep aan te binden.</w:t>
      </w:r>
    </w:p>
    <w:p w:rsidR="00A44716" w:rsidRDefault="00A44716">
      <w:pPr>
        <w:tabs>
          <w:tab w:val="right" w:pos="8931"/>
        </w:tabs>
        <w:rPr>
          <w:i/>
          <w:lang w:val="nl-NL"/>
        </w:rPr>
      </w:pPr>
    </w:p>
    <w:p w:rsidR="00A44716" w:rsidRDefault="00A44716">
      <w:pPr>
        <w:tabs>
          <w:tab w:val="right" w:pos="8931"/>
        </w:tabs>
        <w:spacing w:line="360" w:lineRule="auto"/>
        <w:rPr>
          <w:lang w:val="nl-NL"/>
        </w:rPr>
      </w:pPr>
      <w:r>
        <w:rPr>
          <w:lang w:val="nl-NL"/>
        </w:rPr>
        <w:t>Het hieronder beschreven experiment kan gebruikt worden voor het beschermen van de carboxylgroep van een aminozuur voordat peptiden gevormd worden.</w:t>
      </w:r>
    </w:p>
    <w:p w:rsidR="00A44716" w:rsidRDefault="00A44716">
      <w:pPr>
        <w:tabs>
          <w:tab w:val="right" w:pos="8931"/>
        </w:tabs>
        <w:spacing w:line="360" w:lineRule="auto"/>
        <w:rPr>
          <w:color w:val="000000"/>
          <w:lang w:val="nl-NL"/>
        </w:rPr>
      </w:pPr>
    </w:p>
    <w:p w:rsidR="00A44716" w:rsidRDefault="00D91D72">
      <w:pPr>
        <w:tabs>
          <w:tab w:val="right" w:pos="8931"/>
        </w:tabs>
        <w:spacing w:line="360" w:lineRule="auto"/>
        <w:jc w:val="center"/>
        <w:rPr>
          <w:lang w:val="nl-NL"/>
        </w:rPr>
      </w:pPr>
      <w:r>
        <w:rPr>
          <w:noProof/>
          <w:lang w:val="nl-NL"/>
        </w:rPr>
        <w:drawing>
          <wp:inline distT="0" distB="0" distL="0" distR="0">
            <wp:extent cx="3238500" cy="518160"/>
            <wp:effectExtent l="1905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7" cstate="print"/>
                    <a:srcRect/>
                    <a:stretch>
                      <a:fillRect/>
                    </a:stretch>
                  </pic:blipFill>
                  <pic:spPr bwMode="auto">
                    <a:xfrm>
                      <a:off x="0" y="0"/>
                      <a:ext cx="3238500" cy="518160"/>
                    </a:xfrm>
                    <a:prstGeom prst="rect">
                      <a:avLst/>
                    </a:prstGeom>
                    <a:noFill/>
                    <a:ln w="9525">
                      <a:noFill/>
                      <a:miter lim="800000"/>
                      <a:headEnd/>
                      <a:tailEnd/>
                    </a:ln>
                  </pic:spPr>
                </pic:pic>
              </a:graphicData>
            </a:graphic>
          </wp:inline>
        </w:drawing>
      </w:r>
    </w:p>
    <w:p w:rsidR="00A44716" w:rsidRDefault="00A44716">
      <w:pPr>
        <w:tabs>
          <w:tab w:val="right" w:pos="8931"/>
        </w:tabs>
        <w:spacing w:line="360" w:lineRule="auto"/>
        <w:jc w:val="center"/>
        <w:rPr>
          <w:color w:val="000000"/>
          <w:lang w:val="nl-NL"/>
        </w:rPr>
      </w:pPr>
    </w:p>
    <w:p w:rsidR="00A44716" w:rsidRDefault="00A44716">
      <w:pPr>
        <w:tabs>
          <w:tab w:val="right" w:pos="8931"/>
        </w:tabs>
        <w:spacing w:line="360" w:lineRule="auto"/>
        <w:rPr>
          <w:lang w:val="nl-NL"/>
        </w:rPr>
      </w:pPr>
      <w:r>
        <w:rPr>
          <w:lang w:val="nl-NL"/>
        </w:rPr>
        <w:t>Het experiment moet uitgevoerd worden in de zuurkast omdat thionylchloride een prikkelende stof is en omdat prikkelende gassen ontsnappen tijdens de reactie.</w:t>
      </w:r>
    </w:p>
    <w:p w:rsidR="00A44716" w:rsidRDefault="00A44716">
      <w:pPr>
        <w:tabs>
          <w:tab w:val="right" w:pos="8931"/>
        </w:tabs>
        <w:spacing w:line="360" w:lineRule="auto"/>
        <w:rPr>
          <w:lang w:val="nl-NL"/>
        </w:rPr>
      </w:pPr>
    </w:p>
    <w:p w:rsidR="00A44716" w:rsidRDefault="00A44716">
      <w:r>
        <w:t>Thionylchloride is een etsend zuurchloride. Vermijd het contact met huid en ogen. Als je wat op je huid of in je ogen krijgt moet je het direct spoelen met veel water. Grotere hoeveelheden thionylchloride reageren heftig met water.</w:t>
      </w:r>
    </w:p>
    <w:p w:rsidR="00A44716" w:rsidRDefault="00A44716">
      <w:pPr>
        <w:tabs>
          <w:tab w:val="right" w:pos="8931"/>
        </w:tabs>
        <w:spacing w:line="360" w:lineRule="auto"/>
        <w:rPr>
          <w:lang w:val="nl-NL"/>
        </w:rPr>
      </w:pPr>
    </w:p>
    <w:p w:rsidR="00A44716" w:rsidRDefault="00A44716">
      <w:pPr>
        <w:tabs>
          <w:tab w:val="right" w:pos="8931"/>
        </w:tabs>
        <w:spacing w:line="360" w:lineRule="auto"/>
        <w:rPr>
          <w:b/>
          <w:lang w:val="nl-NL"/>
        </w:rPr>
      </w:pPr>
      <w:r>
        <w:rPr>
          <w:b/>
          <w:lang w:val="nl-NL"/>
        </w:rPr>
        <w:t>Voorschrift</w:t>
      </w:r>
    </w:p>
    <w:p w:rsidR="00A44716" w:rsidRDefault="00A44716">
      <w:pPr>
        <w:tabs>
          <w:tab w:val="right" w:pos="8931"/>
        </w:tabs>
        <w:spacing w:line="360" w:lineRule="auto"/>
        <w:rPr>
          <w:lang w:val="nl-NL"/>
        </w:rPr>
      </w:pPr>
      <w:r>
        <w:rPr>
          <w:lang w:val="nl-NL"/>
        </w:rPr>
        <w:t xml:space="preserve">Breng 2,0 mL absolute methanol snel over in een droge reageerbuis. Sluit af met aluminiumfolie, dat dan tevens dient als deksel bij de rest van de handelingen. Aldus wordt de inhoud afgeschermd tegen vocht uit de lucht. Koel de methanol gedurende één à twee minuten in een ijsbad. Meet 0,52 mL thionylchloride af in de 1 mL doseerspuit met het polyetheenslangetje, zoals beschreven in methode </w:t>
      </w:r>
      <w:r>
        <w:rPr>
          <w:b/>
          <w:lang w:val="nl-NL"/>
        </w:rPr>
        <w:t>B</w:t>
      </w:r>
      <w:r>
        <w:rPr>
          <w:color w:val="0000FF"/>
          <w:lang w:val="nl-NL"/>
        </w:rPr>
        <w:t xml:space="preserve"> </w:t>
      </w:r>
      <w:r>
        <w:rPr>
          <w:lang w:val="nl-NL"/>
        </w:rPr>
        <w:t>en voeg deze hoeveelheid in ongeveer 5 minuten voorzichtig toe aan de methanol</w:t>
      </w:r>
      <w:r>
        <w:rPr>
          <w:color w:val="0000FF"/>
          <w:lang w:val="nl-NL"/>
        </w:rPr>
        <w:t>.</w:t>
      </w:r>
    </w:p>
    <w:p w:rsidR="00A44716" w:rsidRDefault="00A44716">
      <w:pPr>
        <w:tabs>
          <w:tab w:val="right" w:pos="8931"/>
        </w:tabs>
        <w:spacing w:line="360" w:lineRule="auto"/>
        <w:rPr>
          <w:lang w:val="nl-NL"/>
        </w:rPr>
      </w:pPr>
    </w:p>
    <w:p w:rsidR="00A44716" w:rsidRDefault="00A44716">
      <w:pPr>
        <w:tabs>
          <w:tab w:val="right" w:pos="8931"/>
        </w:tabs>
        <w:spacing w:line="360" w:lineRule="auto"/>
        <w:rPr>
          <w:lang w:val="nl-NL"/>
        </w:rPr>
      </w:pPr>
      <w:r>
        <w:rPr>
          <w:lang w:val="nl-NL"/>
        </w:rPr>
        <w:t xml:space="preserve">Laat het mengsel gedurende 2 minuten bij </w:t>
      </w:r>
      <w:smartTag w:uri="urn:schemas-microsoft-com:office:smarttags" w:element="metricconverter">
        <w:smartTagPr>
          <w:attr w:name="ProductID" w:val="0 °C"/>
        </w:smartTagPr>
        <w:r>
          <w:rPr>
            <w:lang w:val="nl-NL"/>
          </w:rPr>
          <w:t>0 °C</w:t>
        </w:r>
      </w:smartTag>
      <w:r>
        <w:rPr>
          <w:lang w:val="nl-NL"/>
        </w:rPr>
        <w:t xml:space="preserve"> staan. Voeg vervolgens het verstrekte (</w:t>
      </w:r>
      <w:r>
        <w:rPr>
          <w:i/>
          <w:lang w:val="nl-NL"/>
        </w:rPr>
        <w:t>S</w:t>
      </w:r>
      <w:r>
        <w:rPr>
          <w:lang w:val="nl-NL"/>
        </w:rPr>
        <w:t>)-Serine (</w:t>
      </w:r>
      <w:smartTag w:uri="urn:schemas-microsoft-com:office:smarttags" w:element="metricconverter">
        <w:smartTagPr>
          <w:attr w:name="ProductID" w:val="0,210 g"/>
        </w:smartTagPr>
        <w:r>
          <w:rPr>
            <w:lang w:val="nl-NL"/>
          </w:rPr>
          <w:t>0,210 g</w:t>
        </w:r>
      </w:smartTag>
      <w:r>
        <w:rPr>
          <w:lang w:val="nl-NL"/>
        </w:rPr>
        <w:t>; juiste gewicht is aangegeven op het Eppendorfbuisje) toe. Houd het mengsel gedurende 2 minuten op kamertemperatuur en verhit dan voorzichtig op een zandbad gedurende 10 minuten tot aan het kookpunt. Al het materiaal moet nu zijn opgelost.</w:t>
      </w:r>
    </w:p>
    <w:p w:rsidR="00A44716" w:rsidRDefault="00A44716">
      <w:pPr>
        <w:tabs>
          <w:tab w:val="right" w:pos="8931"/>
        </w:tabs>
        <w:spacing w:line="360" w:lineRule="auto"/>
        <w:rPr>
          <w:lang w:val="nl-NL"/>
        </w:rPr>
      </w:pPr>
      <w:r>
        <w:rPr>
          <w:lang w:val="nl-NL"/>
        </w:rPr>
        <w:t xml:space="preserve">Het ontstane mengsel wordt gedurende ongeveer 2 minuten gekoeld in een ijsbad. Voeg 10 mL droge </w:t>
      </w:r>
      <w:r>
        <w:rPr>
          <w:i/>
          <w:lang w:val="nl-NL"/>
        </w:rPr>
        <w:t>tert</w:t>
      </w:r>
      <w:r>
        <w:rPr>
          <w:lang w:val="nl-NL"/>
        </w:rPr>
        <w:t xml:space="preserve">.-butyl methyl ether (MTBE) toe. Kras met de glazen spatel tegen de binnenwand van de reageerbuis ter hoogte van het oppervlak van de oplossing (ongeveer 1 minuut). Laat vervolgens de reageerbuis 5 à 15 minuten in het ijsbad staan voor het uitkristalliseren. Filtreer de afgescheiden kristallen af volgens methode </w:t>
      </w:r>
      <w:r>
        <w:rPr>
          <w:b/>
          <w:lang w:val="nl-NL"/>
        </w:rPr>
        <w:t>A</w:t>
      </w:r>
      <w:r>
        <w:rPr>
          <w:lang w:val="nl-NL"/>
        </w:rPr>
        <w:t>. (10 mL doseerspuit). Verzamel het filtraat in een bekerglas van 100 mL.</w:t>
      </w:r>
    </w:p>
    <w:p w:rsidR="00A44716" w:rsidRDefault="00A44716">
      <w:pPr>
        <w:pStyle w:val="Koptekst"/>
        <w:tabs>
          <w:tab w:val="right" w:pos="8931"/>
        </w:tabs>
        <w:spacing w:line="360" w:lineRule="auto"/>
        <w:rPr>
          <w:lang w:val="nl-NL"/>
        </w:rPr>
      </w:pPr>
    </w:p>
    <w:p w:rsidR="00A44716" w:rsidRDefault="00A44716">
      <w:pPr>
        <w:tabs>
          <w:tab w:val="right" w:pos="8931"/>
        </w:tabs>
        <w:spacing w:line="360" w:lineRule="auto"/>
        <w:rPr>
          <w:lang w:val="nl-NL"/>
        </w:rPr>
      </w:pPr>
      <w:r>
        <w:rPr>
          <w:lang w:val="nl-NL"/>
        </w:rPr>
        <w:lastRenderedPageBreak/>
        <w:t xml:space="preserve">Was de kristallen op het filtreerpapiertje twee keer met 1 mL </w:t>
      </w:r>
      <w:r>
        <w:rPr>
          <w:i/>
          <w:lang w:val="nl-NL"/>
        </w:rPr>
        <w:t>tert</w:t>
      </w:r>
      <w:r>
        <w:rPr>
          <w:lang w:val="nl-NL"/>
        </w:rPr>
        <w:t>.-butylmethylether. Pers de filterkoek samen met de zuiger. Droog de kristallen verder door met de zuiger lucht door de filterkoek te pompen. Breng op de filterkoek een filtreerpapiertje aan. Verwijder de zuiger, en duw met de rechtgebogen paperclip de filterkoek uit de filtreerspuit.</w:t>
      </w:r>
    </w:p>
    <w:p w:rsidR="00A44716" w:rsidRDefault="00A44716">
      <w:pPr>
        <w:tabs>
          <w:tab w:val="left" w:pos="426"/>
          <w:tab w:val="right" w:pos="8931"/>
        </w:tabs>
        <w:spacing w:line="360" w:lineRule="auto"/>
        <w:rPr>
          <w:lang w:val="nl-NL"/>
        </w:rPr>
      </w:pPr>
      <w:r>
        <w:rPr>
          <w:lang w:val="nl-NL"/>
        </w:rPr>
        <w:t>Verzamel de kristallen op een stukje filtreerpapier om het restant oplosmiddel te absorberen. Als de kristallen droog zijn breng je ze in een vooraf gewogen Eppendorfbuisje (plastic monsterbuisje met deksel). Weeg tenslotte het gesloten Eppendorfbuisje met inhoud. Schrijf je naam en studentcode op het buisje en lever het in bij je zaalassistent.</w:t>
      </w:r>
    </w:p>
    <w:p w:rsidR="00A44716" w:rsidRDefault="00A44716">
      <w:pPr>
        <w:pStyle w:val="InsideAddress"/>
        <w:rPr>
          <w:lang w:val="nl-NL"/>
        </w:rPr>
        <w:sectPr w:rsidR="00A44716">
          <w:headerReference w:type="default" r:id="rId158"/>
          <w:headerReference w:type="first" r:id="rId159"/>
          <w:pgSz w:w="11901" w:h="16840"/>
          <w:pgMar w:top="1503" w:right="1797" w:bottom="1440" w:left="1797" w:header="708" w:footer="708" w:gutter="0"/>
          <w:cols w:space="708"/>
          <w:titlePg/>
        </w:sectPr>
      </w:pPr>
    </w:p>
    <w:p w:rsidR="00A44716" w:rsidRDefault="00A44716">
      <w:pPr>
        <w:pStyle w:val="Kop6"/>
      </w:pPr>
      <w:r>
        <w:lastRenderedPageBreak/>
        <w:t>Methode A</w:t>
      </w:r>
    </w:p>
    <w:p w:rsidR="00A44716" w:rsidRDefault="00A44716">
      <w:pPr>
        <w:tabs>
          <w:tab w:val="right" w:pos="9072"/>
        </w:tabs>
        <w:ind w:left="20"/>
        <w:jc w:val="center"/>
        <w:rPr>
          <w:b/>
          <w:lang w:val="nl-NL"/>
        </w:rPr>
      </w:pPr>
    </w:p>
    <w:p w:rsidR="00A44716" w:rsidRDefault="00A44716">
      <w:pPr>
        <w:tabs>
          <w:tab w:val="right" w:pos="9072"/>
        </w:tabs>
        <w:ind w:left="20"/>
        <w:jc w:val="center"/>
        <w:rPr>
          <w:b/>
          <w:lang w:val="nl-NL"/>
        </w:rPr>
      </w:pPr>
      <w:r>
        <w:rPr>
          <w:b/>
          <w:lang w:val="nl-NL"/>
        </w:rPr>
        <w:t>Filtratie methoden</w:t>
      </w:r>
    </w:p>
    <w:p w:rsidR="00A44716" w:rsidRDefault="00A44716">
      <w:pPr>
        <w:tabs>
          <w:tab w:val="right" w:pos="9072"/>
        </w:tabs>
        <w:ind w:left="20"/>
        <w:rPr>
          <w:b/>
          <w:lang w:val="nl-NL"/>
        </w:rPr>
      </w:pPr>
    </w:p>
    <w:p w:rsidR="00A44716" w:rsidRDefault="00A44716">
      <w:pPr>
        <w:tabs>
          <w:tab w:val="right" w:pos="9072"/>
        </w:tabs>
        <w:spacing w:line="360" w:lineRule="auto"/>
        <w:ind w:left="20"/>
        <w:rPr>
          <w:i/>
          <w:lang w:val="nl-NL"/>
        </w:rPr>
      </w:pPr>
      <w:r>
        <w:rPr>
          <w:i/>
          <w:lang w:val="nl-NL"/>
        </w:rPr>
        <w:t>Bij de practicumopdrachten gebruik je voor filtratie gewijzigde doseerspuiten.</w:t>
      </w:r>
      <w:r>
        <w:rPr>
          <w:rStyle w:val="Voetnootmarkering"/>
          <w:i/>
          <w:lang w:val="nl-NL"/>
        </w:rPr>
        <w:footnoteReference w:id="1"/>
      </w:r>
      <w:r>
        <w:rPr>
          <w:i/>
          <w:lang w:val="nl-NL"/>
        </w:rPr>
        <w:t xml:space="preserve"> In opdracht 1 wordt een 60 mL doseerspuit met een poreus polypropeen schijfje gebruikt, en in opdracht 2 een 10 mL spuitje met een rondfilter. De werkwijze wordt weergegeven in Fig. 1.</w:t>
      </w:r>
    </w:p>
    <w:p w:rsidR="00A44716" w:rsidRDefault="00A44716">
      <w:pPr>
        <w:tabs>
          <w:tab w:val="right" w:pos="9072"/>
        </w:tabs>
        <w:spacing w:line="360" w:lineRule="auto"/>
        <w:ind w:left="20"/>
        <w:rPr>
          <w:b/>
          <w:lang w:val="nl-NL"/>
        </w:rPr>
      </w:pPr>
    </w:p>
    <w:p w:rsidR="00A44716" w:rsidRDefault="00A44716">
      <w:pPr>
        <w:tabs>
          <w:tab w:val="right" w:pos="9072"/>
        </w:tabs>
        <w:spacing w:line="360" w:lineRule="auto"/>
        <w:ind w:left="20"/>
        <w:rPr>
          <w:b/>
          <w:lang w:val="nl-NL"/>
        </w:rPr>
      </w:pPr>
      <w:r>
        <w:rPr>
          <w:b/>
          <w:lang w:val="nl-NL"/>
        </w:rPr>
        <w:t>Filtratiemethode in practicumopdracht 1</w:t>
      </w:r>
    </w:p>
    <w:p w:rsidR="00A44716" w:rsidRDefault="00A44716">
      <w:pPr>
        <w:tabs>
          <w:tab w:val="right" w:pos="9072"/>
        </w:tabs>
        <w:spacing w:line="360" w:lineRule="auto"/>
        <w:rPr>
          <w:b/>
          <w:lang w:val="nl-NL"/>
        </w:rPr>
      </w:pPr>
    </w:p>
    <w:p w:rsidR="00A44716" w:rsidRDefault="00A44716">
      <w:pPr>
        <w:spacing w:line="360" w:lineRule="auto"/>
        <w:ind w:left="20"/>
        <w:rPr>
          <w:lang w:val="nl-NL"/>
        </w:rPr>
      </w:pPr>
      <w:r>
        <w:rPr>
          <w:lang w:val="nl-NL"/>
        </w:rPr>
        <w:t xml:space="preserve">De filtreerspuit die bij dit experiment gebruikt wordt, is gemaakt van een 60 mL standaard medische polypropeen spuit waaruit tijdelijk de zuiger is verwijderd en waarin bij het 35 mL merkteken een </w:t>
      </w:r>
      <w:smartTag w:uri="urn:schemas-microsoft-com:office:smarttags" w:element="metricconverter">
        <w:smartTagPr>
          <w:attr w:name="ProductID" w:val="3 mm"/>
        </w:smartTagPr>
        <w:r>
          <w:rPr>
            <w:lang w:val="nl-NL"/>
          </w:rPr>
          <w:t>3 mm</w:t>
        </w:r>
      </w:smartTag>
      <w:r>
        <w:rPr>
          <w:lang w:val="nl-NL"/>
        </w:rPr>
        <w:t xml:space="preserve"> gat is geboord.</w:t>
      </w:r>
    </w:p>
    <w:p w:rsidR="00A44716" w:rsidRDefault="00A44716">
      <w:pPr>
        <w:spacing w:line="360" w:lineRule="auto"/>
        <w:rPr>
          <w:lang w:val="nl-NL"/>
        </w:rPr>
      </w:pPr>
    </w:p>
    <w:p w:rsidR="00A44716" w:rsidRDefault="00A44716">
      <w:pPr>
        <w:spacing w:line="360" w:lineRule="auto"/>
        <w:ind w:left="20"/>
        <w:rPr>
          <w:lang w:val="nl-NL"/>
        </w:rPr>
      </w:pPr>
      <w:r>
        <w:rPr>
          <w:lang w:val="nl-NL"/>
        </w:rPr>
        <w:t>Een poreus polypropeen schijfje dat stevig in de spuit past wordt met een plastic spatel naar beneden gedrukt helemaal onder in de spuit.</w:t>
      </w:r>
    </w:p>
    <w:p w:rsidR="00A44716" w:rsidRDefault="00A44716">
      <w:pPr>
        <w:spacing w:line="360" w:lineRule="auto"/>
        <w:rPr>
          <w:lang w:val="nl-NL"/>
        </w:rPr>
      </w:pPr>
    </w:p>
    <w:p w:rsidR="00A44716" w:rsidRDefault="00A44716">
      <w:pPr>
        <w:spacing w:line="360" w:lineRule="auto"/>
        <w:ind w:left="20"/>
        <w:rPr>
          <w:lang w:val="nl-NL"/>
        </w:rPr>
      </w:pPr>
      <w:r>
        <w:rPr>
          <w:lang w:val="nl-NL"/>
        </w:rPr>
        <w:t>Het te filtreren mengsel wordt ingebracht zonder de zuiger.</w:t>
      </w:r>
    </w:p>
    <w:p w:rsidR="00A44716" w:rsidRDefault="00A44716">
      <w:pPr>
        <w:spacing w:line="360" w:lineRule="auto"/>
        <w:rPr>
          <w:lang w:val="nl-NL"/>
        </w:rPr>
      </w:pPr>
    </w:p>
    <w:p w:rsidR="00A44716" w:rsidRDefault="00A44716">
      <w:pPr>
        <w:tabs>
          <w:tab w:val="right" w:pos="9072"/>
        </w:tabs>
        <w:spacing w:line="360" w:lineRule="auto"/>
        <w:ind w:left="20"/>
        <w:rPr>
          <w:lang w:val="nl-NL"/>
        </w:rPr>
      </w:pPr>
      <w:r>
        <w:rPr>
          <w:lang w:val="nl-NL"/>
        </w:rPr>
        <w:t>Door de spuit tegen een stevig oppervlak te tikken worden druppels oplossing naar beneden gebracht.</w:t>
      </w:r>
    </w:p>
    <w:p w:rsidR="00A44716" w:rsidRDefault="00A44716">
      <w:pPr>
        <w:tabs>
          <w:tab w:val="right" w:pos="9072"/>
        </w:tabs>
        <w:spacing w:line="360" w:lineRule="auto"/>
        <w:rPr>
          <w:lang w:val="nl-NL"/>
        </w:rPr>
      </w:pPr>
    </w:p>
    <w:p w:rsidR="00A44716" w:rsidRDefault="00A44716">
      <w:pPr>
        <w:spacing w:line="360" w:lineRule="auto"/>
        <w:ind w:left="20"/>
        <w:rPr>
          <w:u w:val="single"/>
          <w:lang w:val="nl-NL"/>
        </w:rPr>
      </w:pPr>
      <w:r>
        <w:rPr>
          <w:lang w:val="nl-NL"/>
        </w:rPr>
        <w:t xml:space="preserve">De zuiger wordt nu ingebracht en voorzichtig naar beneden gedrukt. Sluit daarbij met een vinger het gat, zodat de oplossing door het filter geperst wordt. Als de zuiger juist boven het gat staat, haal je je vinger van het gat en trek je de zuiger weer terug naar zijn bovenste positie. Herhaal deze werkwijze enkele malen, totdat de filterkoek droog lijkt. </w:t>
      </w:r>
      <w:r>
        <w:rPr>
          <w:u w:val="single"/>
          <w:lang w:val="nl-NL"/>
        </w:rPr>
        <w:t>Denk erom het geboorde gat te dichten, als de zuiger naar beneden gaat en te openen als de zuiger naar boven gaat.</w:t>
      </w:r>
    </w:p>
    <w:p w:rsidR="00A44716" w:rsidRDefault="00A44716">
      <w:pPr>
        <w:spacing w:line="360" w:lineRule="auto"/>
        <w:rPr>
          <w:u w:val="single"/>
          <w:lang w:val="nl-NL"/>
        </w:rPr>
      </w:pPr>
    </w:p>
    <w:p w:rsidR="00A44716" w:rsidRDefault="00A44716">
      <w:pPr>
        <w:tabs>
          <w:tab w:val="left" w:pos="6960"/>
          <w:tab w:val="right" w:pos="9072"/>
        </w:tabs>
        <w:spacing w:line="360" w:lineRule="auto"/>
        <w:ind w:left="20"/>
        <w:rPr>
          <w:lang w:val="nl-NL"/>
        </w:rPr>
      </w:pPr>
      <w:r>
        <w:rPr>
          <w:lang w:val="nl-NL"/>
        </w:rPr>
        <w:t>Op dezelfde manier kan de filterkoek gewassen worden en het waswater naar buiten gedrukt.</w:t>
      </w:r>
    </w:p>
    <w:p w:rsidR="00A44716" w:rsidRDefault="00A44716">
      <w:pPr>
        <w:tabs>
          <w:tab w:val="left" w:pos="6960"/>
          <w:tab w:val="right" w:pos="9072"/>
        </w:tabs>
        <w:spacing w:line="360" w:lineRule="auto"/>
        <w:rPr>
          <w:lang w:val="nl-NL"/>
        </w:rPr>
      </w:pPr>
    </w:p>
    <w:p w:rsidR="00A44716" w:rsidRDefault="00A44716">
      <w:pPr>
        <w:spacing w:line="360" w:lineRule="auto"/>
        <w:rPr>
          <w:lang w:val="nl-NL"/>
        </w:rPr>
      </w:pPr>
      <w:r>
        <w:rPr>
          <w:lang w:val="nl-NL"/>
        </w:rPr>
        <w:t>Oplosmiddel dat in de uitloop blijft hangen kan weggezogen worden met een stukje tissuepapier.</w:t>
      </w:r>
    </w:p>
    <w:p w:rsidR="00A44716" w:rsidRDefault="00A44716">
      <w:pPr>
        <w:spacing w:line="360" w:lineRule="auto"/>
        <w:rPr>
          <w:lang w:val="nl-NL"/>
        </w:rPr>
      </w:pPr>
    </w:p>
    <w:p w:rsidR="00A44716" w:rsidRDefault="00A44716">
      <w:pPr>
        <w:spacing w:line="360" w:lineRule="auto"/>
        <w:ind w:left="20"/>
        <w:rPr>
          <w:lang w:val="nl-NL"/>
        </w:rPr>
      </w:pPr>
      <w:r>
        <w:rPr>
          <w:lang w:val="nl-NL"/>
        </w:rPr>
        <w:t>Verwijder dan de vaste stof uit de spuit en verzamel het op een stukje weegpapier om te drogen.</w:t>
      </w:r>
    </w:p>
    <w:p w:rsidR="00A44716" w:rsidRDefault="00A44716">
      <w:pPr>
        <w:spacing w:line="360" w:lineRule="auto"/>
        <w:ind w:left="20"/>
        <w:rPr>
          <w:lang w:val="nl-NL"/>
        </w:rPr>
      </w:pPr>
    </w:p>
    <w:p w:rsidR="00A44716" w:rsidRDefault="00A44716">
      <w:pPr>
        <w:spacing w:line="360" w:lineRule="auto"/>
        <w:ind w:left="20"/>
        <w:rPr>
          <w:lang w:val="nl-NL"/>
        </w:rPr>
      </w:pPr>
    </w:p>
    <w:p w:rsidR="00A44716" w:rsidRDefault="00A44716">
      <w:pPr>
        <w:tabs>
          <w:tab w:val="right" w:pos="9072"/>
        </w:tabs>
        <w:spacing w:line="360" w:lineRule="auto"/>
        <w:ind w:left="20"/>
        <w:rPr>
          <w:b/>
          <w:lang w:val="nl-NL"/>
        </w:rPr>
      </w:pPr>
      <w:r>
        <w:rPr>
          <w:b/>
          <w:lang w:val="nl-NL"/>
        </w:rPr>
        <w:t>Filtratiemethode voor practicumopdracht 2</w:t>
      </w:r>
    </w:p>
    <w:p w:rsidR="00A44716" w:rsidRDefault="00A44716">
      <w:pPr>
        <w:tabs>
          <w:tab w:val="right" w:pos="9072"/>
        </w:tabs>
        <w:spacing w:line="360" w:lineRule="auto"/>
        <w:ind w:left="20"/>
        <w:rPr>
          <w:b/>
          <w:lang w:val="nl-NL"/>
        </w:rPr>
      </w:pPr>
    </w:p>
    <w:p w:rsidR="00A44716" w:rsidRDefault="00A44716">
      <w:pPr>
        <w:spacing w:line="360" w:lineRule="auto"/>
        <w:ind w:left="20"/>
        <w:rPr>
          <w:lang w:val="nl-NL"/>
        </w:rPr>
      </w:pPr>
      <w:r>
        <w:rPr>
          <w:lang w:val="nl-NL"/>
        </w:rPr>
        <w:t xml:space="preserve">De filtreerspuit die bij dit experiment gebruikt wordt, is gemaakt van een 10 mL standaard medische polypropeen spuit waaruit tijdelijk de zuiger is verwijderd en waarin bij het 5,5 mL merkteken een </w:t>
      </w:r>
      <w:smartTag w:uri="urn:schemas-microsoft-com:office:smarttags" w:element="metricconverter">
        <w:smartTagPr>
          <w:attr w:name="ProductID" w:val="3 mm"/>
        </w:smartTagPr>
        <w:r>
          <w:rPr>
            <w:lang w:val="nl-NL"/>
          </w:rPr>
          <w:t>3 mm</w:t>
        </w:r>
      </w:smartTag>
      <w:r>
        <w:rPr>
          <w:lang w:val="nl-NL"/>
        </w:rPr>
        <w:t xml:space="preserve"> gat is geboord.</w:t>
      </w:r>
    </w:p>
    <w:p w:rsidR="00A44716" w:rsidRDefault="00A44716">
      <w:pPr>
        <w:spacing w:line="360" w:lineRule="auto"/>
        <w:ind w:left="20"/>
        <w:rPr>
          <w:lang w:val="nl-NL"/>
        </w:rPr>
      </w:pPr>
    </w:p>
    <w:p w:rsidR="00A44716" w:rsidRDefault="00A44716">
      <w:pPr>
        <w:spacing w:line="360" w:lineRule="auto"/>
        <w:ind w:left="20"/>
        <w:rPr>
          <w:lang w:val="nl-NL"/>
        </w:rPr>
      </w:pPr>
      <w:r>
        <w:rPr>
          <w:lang w:val="nl-NL"/>
        </w:rPr>
        <w:t>Een stukje filtreerpapier (rondfilter) dat stevig in de spuit past wordt naar beneden gedrukt helemaal onder in de spuit.</w:t>
      </w:r>
    </w:p>
    <w:p w:rsidR="00A44716" w:rsidRDefault="00A44716">
      <w:pPr>
        <w:spacing w:line="360" w:lineRule="auto"/>
        <w:ind w:left="20"/>
        <w:rPr>
          <w:lang w:val="nl-NL"/>
        </w:rPr>
      </w:pPr>
    </w:p>
    <w:p w:rsidR="00A44716" w:rsidRDefault="00A44716">
      <w:pPr>
        <w:spacing w:line="360" w:lineRule="auto"/>
        <w:ind w:left="20"/>
        <w:rPr>
          <w:lang w:val="nl-NL"/>
        </w:rPr>
      </w:pPr>
      <w:r>
        <w:rPr>
          <w:lang w:val="nl-NL"/>
        </w:rPr>
        <w:t>Filtreren en wassen gaat op dezelfde manier als beschreven bij opdracht 1. Voor verwijderen van de filterkoek wordt de zuiger naar boven getrokken. Een filtreerpapiertje dat precies in de zuiger past wordt met de zuiger helemaal naar beneden gedrukt tot aan de filterkoek. Met de zuiger wordt de filterkoek aangedrukt. Trek de zuiger dan terug en uit de zuiger (langzaam, totdat het gat is bereikt). Zo blijft de filterkoek achter tussen twee filtreerpapiertjes.</w:t>
      </w:r>
    </w:p>
    <w:p w:rsidR="00A44716" w:rsidRDefault="00A44716">
      <w:pPr>
        <w:spacing w:line="360" w:lineRule="auto"/>
        <w:rPr>
          <w:lang w:val="nl-NL"/>
        </w:rPr>
      </w:pPr>
    </w:p>
    <w:p w:rsidR="00A44716" w:rsidRDefault="00A44716">
      <w:pPr>
        <w:spacing w:line="360" w:lineRule="auto"/>
        <w:rPr>
          <w:lang w:val="nl-NL"/>
        </w:rPr>
      </w:pPr>
      <w:r>
        <w:rPr>
          <w:lang w:val="nl-NL"/>
        </w:rPr>
        <w:t>Oplosmiddel dat in de uitloop blijft hangen kan weggezogen worden met een stukje tissue.</w:t>
      </w:r>
    </w:p>
    <w:p w:rsidR="00A44716" w:rsidRDefault="00A44716">
      <w:pPr>
        <w:spacing w:line="360" w:lineRule="auto"/>
        <w:rPr>
          <w:lang w:val="nl-NL"/>
        </w:rPr>
      </w:pPr>
    </w:p>
    <w:p w:rsidR="00A44716" w:rsidRDefault="00A44716">
      <w:pPr>
        <w:spacing w:line="360" w:lineRule="auto"/>
        <w:rPr>
          <w:lang w:val="nl-NL"/>
        </w:rPr>
      </w:pPr>
      <w:r>
        <w:rPr>
          <w:lang w:val="nl-NL"/>
        </w:rPr>
        <w:t>De filterkoek wordt met een uitgetrokken metalen paperclip (ingebracht via de uitloop van de spuit) voorzichtig uit de zuiger geduwd. De vaste stof wordt dan uit de spuit verwijderd, indien mogelijk als een samenhangende klont. Het residu wordt met een kleine metalen spatel verzameld op een stukje filtreerpapier om te drogen. Het stukje filtreerpapier kan met de paperclippunt vastgehouden worden als je de vastgekoekte vaste stof met een spatel verwijdert.</w:t>
      </w:r>
    </w:p>
    <w:p w:rsidR="00A44716" w:rsidRDefault="00A44716">
      <w:pPr>
        <w:spacing w:line="360" w:lineRule="auto"/>
        <w:rPr>
          <w:lang w:val="nl-NL"/>
        </w:rPr>
      </w:pPr>
    </w:p>
    <w:p w:rsidR="00A44716" w:rsidRDefault="00A44716">
      <w:pPr>
        <w:rPr>
          <w:b/>
          <w:color w:val="000000"/>
          <w:lang w:val="nl-NL"/>
        </w:rPr>
      </w:pPr>
      <w:r>
        <w:rPr>
          <w:b/>
          <w:color w:val="000000"/>
          <w:lang w:val="nl-NL"/>
        </w:rPr>
        <w:object w:dxaOrig="8611" w:dyaOrig="5551">
          <v:shape id="_x0000_i1077" type="#_x0000_t75" style="width:430.8pt;height:277.8pt" o:ole="" fillcolor="window">
            <v:imagedata r:id="rId160" o:title=""/>
          </v:shape>
          <o:OLEObject Type="Embed" ProgID="Word.Picture.8" ShapeID="_x0000_i1077" DrawAspect="Content" ObjectID="_1314987526" r:id="rId161"/>
        </w:object>
      </w:r>
    </w:p>
    <w:p w:rsidR="00A44716" w:rsidRDefault="00A44716">
      <w:pPr>
        <w:pStyle w:val="Kop1"/>
      </w:pPr>
      <w:r>
        <w:rPr>
          <w:sz w:val="24"/>
        </w:rPr>
        <w:t>Fig. 1</w:t>
      </w:r>
      <w:r>
        <w:rPr>
          <w:b w:val="0"/>
          <w:sz w:val="24"/>
        </w:rPr>
        <w:tab/>
        <w:t>MICRO-SCHAAL FILTRATIE IN PLASTIC SPUIT</w:t>
      </w:r>
    </w:p>
    <w:p w:rsidR="00A44716" w:rsidRDefault="00A44716">
      <w:pPr>
        <w:rPr>
          <w:color w:val="000000"/>
          <w:lang w:val="nl-NL"/>
        </w:rPr>
      </w:pPr>
    </w:p>
    <w:p w:rsidR="00A44716" w:rsidRDefault="00A44716">
      <w:pPr>
        <w:numPr>
          <w:ilvl w:val="0"/>
          <w:numId w:val="31"/>
        </w:numPr>
        <w:rPr>
          <w:color w:val="000000"/>
          <w:lang w:val="nl-NL"/>
        </w:rPr>
      </w:pPr>
      <w:r>
        <w:rPr>
          <w:color w:val="000000"/>
          <w:lang w:val="nl-NL"/>
        </w:rPr>
        <w:t>Vul de spuit van boven met de te filtreren suspensie. De spuit kan tot aan het gat gevuld worden. Plaats de zuiger terug.</w:t>
      </w:r>
    </w:p>
    <w:p w:rsidR="00A44716" w:rsidRDefault="00A44716">
      <w:pPr>
        <w:rPr>
          <w:color w:val="000000"/>
          <w:lang w:val="nl-NL"/>
        </w:rPr>
      </w:pPr>
    </w:p>
    <w:p w:rsidR="00A44716" w:rsidRDefault="00A44716">
      <w:pPr>
        <w:numPr>
          <w:ilvl w:val="0"/>
          <w:numId w:val="31"/>
        </w:numPr>
        <w:rPr>
          <w:color w:val="000000"/>
          <w:lang w:val="nl-NL"/>
        </w:rPr>
      </w:pPr>
      <w:r>
        <w:rPr>
          <w:color w:val="000000"/>
          <w:lang w:val="nl-NL"/>
        </w:rPr>
        <w:t>Sluit het gat en druk de zuiger naar beneden voor filtratie.</w:t>
      </w:r>
    </w:p>
    <w:p w:rsidR="00A44716" w:rsidRDefault="00A44716">
      <w:pPr>
        <w:rPr>
          <w:color w:val="000000"/>
          <w:lang w:val="nl-NL"/>
        </w:rPr>
      </w:pPr>
    </w:p>
    <w:p w:rsidR="00A44716" w:rsidRDefault="00A44716">
      <w:pPr>
        <w:numPr>
          <w:ilvl w:val="0"/>
          <w:numId w:val="31"/>
        </w:numPr>
        <w:rPr>
          <w:color w:val="000000"/>
          <w:lang w:val="nl-NL"/>
        </w:rPr>
      </w:pPr>
      <w:r>
        <w:rPr>
          <w:color w:val="000000"/>
          <w:lang w:val="nl-NL"/>
        </w:rPr>
        <w:t>Stop voordat de zuiger bij het gat is.</w:t>
      </w:r>
    </w:p>
    <w:p w:rsidR="00A44716" w:rsidRDefault="00A44716">
      <w:pPr>
        <w:rPr>
          <w:color w:val="000000"/>
          <w:lang w:val="nl-NL"/>
        </w:rPr>
      </w:pPr>
    </w:p>
    <w:p w:rsidR="00A44716" w:rsidRDefault="00A44716">
      <w:pPr>
        <w:numPr>
          <w:ilvl w:val="0"/>
          <w:numId w:val="31"/>
        </w:numPr>
        <w:rPr>
          <w:color w:val="000000"/>
          <w:lang w:val="nl-NL"/>
        </w:rPr>
      </w:pPr>
      <w:r>
        <w:rPr>
          <w:color w:val="000000"/>
          <w:lang w:val="nl-NL"/>
        </w:rPr>
        <w:t>Open het gat en trek de zuiger terug.</w:t>
      </w:r>
    </w:p>
    <w:p w:rsidR="00A44716" w:rsidRDefault="00A44716">
      <w:pPr>
        <w:rPr>
          <w:color w:val="000000"/>
          <w:lang w:val="nl-NL"/>
        </w:rPr>
      </w:pPr>
    </w:p>
    <w:p w:rsidR="00A44716" w:rsidRDefault="00A44716">
      <w:pPr>
        <w:numPr>
          <w:ilvl w:val="0"/>
          <w:numId w:val="31"/>
        </w:numPr>
        <w:rPr>
          <w:color w:val="000000"/>
          <w:lang w:val="nl-NL"/>
        </w:rPr>
      </w:pPr>
      <w:r>
        <w:rPr>
          <w:color w:val="000000"/>
          <w:lang w:val="nl-NL"/>
        </w:rPr>
        <w:t>Herhaal stappen 2-4 een aantal malen.</w:t>
      </w:r>
    </w:p>
    <w:p w:rsidR="00A44716" w:rsidRDefault="00A44716">
      <w:pPr>
        <w:rPr>
          <w:color w:val="000000"/>
          <w:lang w:val="nl-NL"/>
        </w:rPr>
      </w:pPr>
    </w:p>
    <w:p w:rsidR="00A44716" w:rsidRDefault="00A44716">
      <w:pPr>
        <w:numPr>
          <w:ilvl w:val="0"/>
          <w:numId w:val="31"/>
        </w:numPr>
        <w:rPr>
          <w:color w:val="000000"/>
          <w:lang w:val="nl-NL"/>
        </w:rPr>
      </w:pPr>
      <w:r>
        <w:rPr>
          <w:color w:val="000000"/>
          <w:lang w:val="nl-NL"/>
        </w:rPr>
        <w:t>Verwijder de zuiger en leg een filtreerpapiertje bovenop de filterkoek.</w:t>
      </w:r>
    </w:p>
    <w:p w:rsidR="00A44716" w:rsidRDefault="00A44716">
      <w:pPr>
        <w:rPr>
          <w:color w:val="000000"/>
          <w:lang w:val="nl-NL"/>
        </w:rPr>
      </w:pPr>
    </w:p>
    <w:p w:rsidR="00A44716" w:rsidRDefault="00A44716">
      <w:pPr>
        <w:numPr>
          <w:ilvl w:val="0"/>
          <w:numId w:val="31"/>
        </w:numPr>
        <w:rPr>
          <w:color w:val="000000"/>
          <w:lang w:val="nl-NL"/>
        </w:rPr>
      </w:pPr>
      <w:r>
        <w:rPr>
          <w:color w:val="000000"/>
          <w:lang w:val="nl-NL"/>
        </w:rPr>
        <w:t>Druk de zuiger tegen de filterkoek.</w:t>
      </w:r>
    </w:p>
    <w:p w:rsidR="00A44716" w:rsidRDefault="00A44716">
      <w:pPr>
        <w:rPr>
          <w:color w:val="000000"/>
          <w:lang w:val="nl-NL"/>
        </w:rPr>
      </w:pPr>
    </w:p>
    <w:p w:rsidR="00A44716" w:rsidRDefault="00A44716">
      <w:pPr>
        <w:numPr>
          <w:ilvl w:val="0"/>
          <w:numId w:val="31"/>
        </w:numPr>
        <w:rPr>
          <w:lang w:val="nl-NL"/>
        </w:rPr>
      </w:pPr>
      <w:r>
        <w:rPr>
          <w:color w:val="000000"/>
          <w:lang w:val="nl-NL"/>
        </w:rPr>
        <w:t>Druk de filterkoek naar buiten met een gestrekte paperclip.</w:t>
      </w:r>
    </w:p>
    <w:p w:rsidR="00A44716" w:rsidRDefault="00A44716">
      <w:pPr>
        <w:pStyle w:val="Voettekst"/>
        <w:rPr>
          <w:lang w:val="nl-NL"/>
        </w:rPr>
      </w:pPr>
    </w:p>
    <w:p w:rsidR="00A44716" w:rsidRDefault="00A44716">
      <w:pPr>
        <w:spacing w:line="360" w:lineRule="auto"/>
        <w:jc w:val="both"/>
        <w:rPr>
          <w:lang w:val="nl-NL"/>
        </w:rPr>
        <w:sectPr w:rsidR="00A44716">
          <w:headerReference w:type="default" r:id="rId162"/>
          <w:headerReference w:type="first" r:id="rId163"/>
          <w:pgSz w:w="11901" w:h="16840"/>
          <w:pgMar w:top="1503" w:right="1797" w:bottom="1440" w:left="1797" w:header="708" w:footer="708" w:gutter="0"/>
          <w:cols w:space="708"/>
          <w:titlePg/>
        </w:sectPr>
      </w:pPr>
    </w:p>
    <w:p w:rsidR="00A44716" w:rsidRDefault="00A44716">
      <w:pPr>
        <w:spacing w:line="360" w:lineRule="auto"/>
        <w:jc w:val="center"/>
        <w:rPr>
          <w:b/>
          <w:lang w:val="nl-NL"/>
        </w:rPr>
      </w:pPr>
    </w:p>
    <w:p w:rsidR="00A44716" w:rsidRDefault="00A44716">
      <w:pPr>
        <w:spacing w:line="360" w:lineRule="auto"/>
        <w:jc w:val="center"/>
        <w:rPr>
          <w:b/>
          <w:sz w:val="28"/>
          <w:lang w:val="nl-NL"/>
        </w:rPr>
      </w:pPr>
      <w:r>
        <w:rPr>
          <w:b/>
          <w:sz w:val="28"/>
          <w:lang w:val="nl-NL"/>
        </w:rPr>
        <w:t>Methode B</w:t>
      </w:r>
    </w:p>
    <w:p w:rsidR="00A44716" w:rsidRDefault="00A44716">
      <w:pPr>
        <w:spacing w:line="360" w:lineRule="auto"/>
        <w:jc w:val="center"/>
        <w:rPr>
          <w:b/>
          <w:lang w:val="nl-NL"/>
        </w:rPr>
      </w:pPr>
      <w:r>
        <w:rPr>
          <w:b/>
          <w:lang w:val="nl-NL"/>
        </w:rPr>
        <w:t>Werkwijze voor het toedienen van vloeibare reagentia met een maatspuit</w:t>
      </w:r>
    </w:p>
    <w:p w:rsidR="00A44716" w:rsidRDefault="00A44716">
      <w:pPr>
        <w:spacing w:line="360" w:lineRule="auto"/>
        <w:rPr>
          <w:b/>
          <w:lang w:val="nl-NL"/>
        </w:rPr>
      </w:pPr>
    </w:p>
    <w:p w:rsidR="00A44716" w:rsidRDefault="00A44716">
      <w:pPr>
        <w:spacing w:line="360" w:lineRule="auto"/>
        <w:rPr>
          <w:i/>
          <w:lang w:val="nl-NL"/>
        </w:rPr>
      </w:pPr>
      <w:r>
        <w:rPr>
          <w:i/>
          <w:lang w:val="nl-NL"/>
        </w:rPr>
        <w:t>Bij de onderhavige methode wordt de spuit voorzien van een polyetheen slangetje op zijn punt. Zo kun je het gebruik van naalden die ernstige verwondingen kunnen opleveren, vermijden.</w:t>
      </w:r>
    </w:p>
    <w:p w:rsidR="00A44716" w:rsidRDefault="00A44716">
      <w:pPr>
        <w:spacing w:line="360" w:lineRule="auto"/>
        <w:rPr>
          <w:lang w:val="nl-NL"/>
        </w:rPr>
      </w:pPr>
    </w:p>
    <w:p w:rsidR="00A44716" w:rsidRDefault="00A44716">
      <w:pPr>
        <w:spacing w:line="360" w:lineRule="auto"/>
        <w:rPr>
          <w:lang w:val="nl-NL"/>
        </w:rPr>
      </w:pPr>
      <w:r>
        <w:rPr>
          <w:lang w:val="nl-NL"/>
        </w:rPr>
        <w:t>Zuig in de spuit een kleine overmaat van het vloeibare reagens op door de zuiger naar boven te trekken.</w:t>
      </w:r>
    </w:p>
    <w:p w:rsidR="00A44716" w:rsidRDefault="00A44716">
      <w:pPr>
        <w:spacing w:line="360" w:lineRule="auto"/>
        <w:rPr>
          <w:lang w:val="nl-NL"/>
        </w:rPr>
      </w:pPr>
    </w:p>
    <w:p w:rsidR="00A44716" w:rsidRDefault="00A44716">
      <w:pPr>
        <w:spacing w:line="360" w:lineRule="auto"/>
        <w:rPr>
          <w:lang w:val="nl-NL"/>
        </w:rPr>
      </w:pPr>
      <w:r>
        <w:rPr>
          <w:lang w:val="nl-NL"/>
        </w:rPr>
        <w:t>Keer de zuiger ondersteboven, houd de punt van het polyetheen slangetje in het voorraadvat met de vloeistof. In deze stand nooit aan de zuiger trekken. Wacht tot de lucht in het bovengedeelte van de spuit zit. Licht tikken tegen de zijkant is vaak noodzakelijk.</w:t>
      </w:r>
    </w:p>
    <w:p w:rsidR="00A44716" w:rsidRDefault="00A44716">
      <w:pPr>
        <w:spacing w:line="360" w:lineRule="auto"/>
        <w:rPr>
          <w:lang w:val="nl-NL"/>
        </w:rPr>
      </w:pPr>
    </w:p>
    <w:p w:rsidR="00A44716" w:rsidRDefault="00A44716">
      <w:pPr>
        <w:spacing w:line="360" w:lineRule="auto"/>
        <w:rPr>
          <w:lang w:val="nl-NL"/>
        </w:rPr>
      </w:pPr>
      <w:r>
        <w:rPr>
          <w:lang w:val="nl-NL"/>
        </w:rPr>
        <w:t>Druk de zuiger in om de lucht te verwijderen, druk hem dan verder in tot het gewenste vloeistofvolume. Houd steeds de punt van het polyetheenslangetje in de voorraadvloeistof, zodat de overmaat vloeistof terugloopt in de fles.</w:t>
      </w:r>
    </w:p>
    <w:p w:rsidR="00A44716" w:rsidRDefault="00A44716">
      <w:pPr>
        <w:spacing w:line="360" w:lineRule="auto"/>
        <w:rPr>
          <w:lang w:val="nl-NL"/>
        </w:rPr>
      </w:pPr>
    </w:p>
    <w:p w:rsidR="00A44716" w:rsidRDefault="00A44716">
      <w:pPr>
        <w:spacing w:line="360" w:lineRule="auto"/>
        <w:rPr>
          <w:lang w:val="nl-NL"/>
        </w:rPr>
      </w:pPr>
      <w:r>
        <w:rPr>
          <w:lang w:val="nl-NL"/>
        </w:rPr>
        <w:t>Spuit de voorgeschreven hoeveelheid vloeistof nu in het reactievat.</w:t>
      </w:r>
    </w:p>
    <w:p w:rsidR="00A44716" w:rsidRDefault="00A44716">
      <w:pPr>
        <w:spacing w:line="360" w:lineRule="auto"/>
        <w:rPr>
          <w:lang w:val="nl-NL"/>
        </w:rPr>
      </w:pPr>
    </w:p>
    <w:p w:rsidR="00A44716" w:rsidRDefault="00A44716">
      <w:pPr>
        <w:spacing w:line="360" w:lineRule="auto"/>
        <w:rPr>
          <w:lang w:val="nl-NL"/>
        </w:rPr>
      </w:pPr>
      <w:r>
        <w:rPr>
          <w:lang w:val="nl-NL"/>
        </w:rPr>
        <w:t>Spoel het slangetje met de overmaat vloeistof uit, voordat je de spuit weggooit.</w:t>
      </w:r>
    </w:p>
    <w:p w:rsidR="00A44716" w:rsidRDefault="00A44716">
      <w:pPr>
        <w:spacing w:line="360" w:lineRule="auto"/>
        <w:rPr>
          <w:lang w:val="nl-NL"/>
        </w:rPr>
      </w:pPr>
    </w:p>
    <w:p w:rsidR="00A44716" w:rsidRDefault="00A44716">
      <w:pPr>
        <w:spacing w:line="360" w:lineRule="auto"/>
        <w:jc w:val="both"/>
        <w:rPr>
          <w:lang w:val="nl-NL"/>
        </w:rPr>
      </w:pPr>
      <w:r>
        <w:rPr>
          <w:lang w:val="nl-NL"/>
        </w:rPr>
        <w:br w:type="page"/>
      </w:r>
      <w:r>
        <w:rPr>
          <w:lang w:val="nl-NL"/>
        </w:rPr>
        <w:object w:dxaOrig="8281" w:dyaOrig="5731">
          <v:shape id="_x0000_i1078" type="#_x0000_t75" style="width:414pt;height:286.8pt" o:ole="" fillcolor="window">
            <v:imagedata r:id="rId164" o:title=""/>
          </v:shape>
          <o:OLEObject Type="Embed" ProgID="Word.Picture.8" ShapeID="_x0000_i1078" DrawAspect="Content" ObjectID="_1314987527" r:id="rId165"/>
        </w:object>
      </w:r>
    </w:p>
    <w:p w:rsidR="00A44716" w:rsidRDefault="00A44716">
      <w:pPr>
        <w:rPr>
          <w:lang w:val="nl-NL"/>
        </w:rPr>
      </w:pPr>
    </w:p>
    <w:p w:rsidR="00A44716" w:rsidRDefault="00A44716">
      <w:pPr>
        <w:rPr>
          <w:color w:val="000000"/>
          <w:lang w:val="nl-NL"/>
        </w:rPr>
      </w:pPr>
      <w:r>
        <w:rPr>
          <w:b/>
          <w:color w:val="000000"/>
          <w:lang w:val="nl-NL"/>
        </w:rPr>
        <w:t>Fig. 2</w:t>
      </w:r>
      <w:r>
        <w:rPr>
          <w:b/>
          <w:color w:val="000000"/>
          <w:lang w:val="nl-NL"/>
        </w:rPr>
        <w:tab/>
      </w:r>
      <w:r>
        <w:rPr>
          <w:color w:val="000000"/>
          <w:lang w:val="nl-NL"/>
        </w:rPr>
        <w:t>METEN VAN VLOEISTOFVOLUMES MET EEN SPUIT</w:t>
      </w:r>
    </w:p>
    <w:p w:rsidR="00A44716" w:rsidRDefault="00A44716">
      <w:pPr>
        <w:rPr>
          <w:color w:val="000000"/>
          <w:lang w:val="nl-NL"/>
        </w:rPr>
      </w:pPr>
    </w:p>
    <w:p w:rsidR="00A44716" w:rsidRDefault="00A44716">
      <w:pPr>
        <w:numPr>
          <w:ilvl w:val="0"/>
          <w:numId w:val="32"/>
        </w:numPr>
        <w:rPr>
          <w:color w:val="000000"/>
          <w:lang w:val="nl-NL"/>
        </w:rPr>
      </w:pPr>
      <w:r>
        <w:rPr>
          <w:color w:val="000000"/>
          <w:lang w:val="nl-NL"/>
        </w:rPr>
        <w:t>Zuig een kleine overmaat op in de spuit.</w:t>
      </w:r>
    </w:p>
    <w:p w:rsidR="00A44716" w:rsidRDefault="00A44716">
      <w:pPr>
        <w:rPr>
          <w:color w:val="000000"/>
          <w:lang w:val="nl-NL"/>
        </w:rPr>
      </w:pPr>
    </w:p>
    <w:p w:rsidR="00A44716" w:rsidRDefault="00A44716">
      <w:pPr>
        <w:numPr>
          <w:ilvl w:val="0"/>
          <w:numId w:val="32"/>
        </w:numPr>
        <w:rPr>
          <w:color w:val="000000"/>
          <w:lang w:val="nl-NL"/>
        </w:rPr>
      </w:pPr>
      <w:r>
        <w:rPr>
          <w:color w:val="000000"/>
          <w:lang w:val="nl-NL"/>
        </w:rPr>
        <w:t>Keer de spuit ondersteboven; het uiteinde van het slangetje blijft in de voorraadfles. Lucht komt boven in de spuit.</w:t>
      </w:r>
    </w:p>
    <w:p w:rsidR="00A44716" w:rsidRDefault="00A44716">
      <w:pPr>
        <w:rPr>
          <w:color w:val="000000"/>
          <w:lang w:val="nl-NL"/>
        </w:rPr>
      </w:pPr>
    </w:p>
    <w:p w:rsidR="00A44716" w:rsidRDefault="00A44716">
      <w:pPr>
        <w:numPr>
          <w:ilvl w:val="0"/>
          <w:numId w:val="32"/>
        </w:numPr>
        <w:rPr>
          <w:color w:val="000000"/>
          <w:lang w:val="nl-NL"/>
        </w:rPr>
      </w:pPr>
      <w:r>
        <w:rPr>
          <w:color w:val="000000"/>
          <w:lang w:val="nl-NL"/>
        </w:rPr>
        <w:t>Verwijder door indrukken van de zuiger de lucht en druk verder tot het gewenste volume vloeistof in de spuit overblijft. Het uiteinde van het slangetje blijft in de voorraadfles.</w:t>
      </w:r>
    </w:p>
    <w:p w:rsidR="00A44716" w:rsidRDefault="00A44716">
      <w:pPr>
        <w:rPr>
          <w:color w:val="000000"/>
          <w:lang w:val="nl-NL"/>
        </w:rPr>
      </w:pPr>
    </w:p>
    <w:p w:rsidR="00A44716" w:rsidRDefault="00A44716">
      <w:pPr>
        <w:pStyle w:val="Plattetekst"/>
        <w:numPr>
          <w:ilvl w:val="0"/>
          <w:numId w:val="32"/>
        </w:numPr>
        <w:rPr>
          <w:lang w:val="nl-NL"/>
        </w:rPr>
      </w:pPr>
      <w:r>
        <w:rPr>
          <w:lang w:val="nl-NL"/>
        </w:rPr>
        <w:t>Keer de spuit om, breng het uiteinde van het slangetje in de opvangkolf en druk met de zuiger het gewenste volume vloeistof uit de spuit.</w:t>
      </w:r>
    </w:p>
    <w:p w:rsidR="00A44716" w:rsidRDefault="00A44716">
      <w:pPr>
        <w:pStyle w:val="InsideAddress"/>
        <w:rPr>
          <w:lang w:val="nl-NL"/>
        </w:rPr>
      </w:pPr>
    </w:p>
    <w:p w:rsidR="00A44716" w:rsidRDefault="00A44716">
      <w:pPr>
        <w:pStyle w:val="InsideAddress"/>
        <w:rPr>
          <w:lang w:val="nl-NL"/>
        </w:rPr>
        <w:sectPr w:rsidR="00A44716">
          <w:headerReference w:type="first" r:id="rId166"/>
          <w:pgSz w:w="11901" w:h="16840"/>
          <w:pgMar w:top="1503" w:right="1797" w:bottom="1440" w:left="1797" w:header="708" w:footer="708" w:gutter="0"/>
          <w:cols w:space="708"/>
          <w:titlePg/>
        </w:sectPr>
      </w:pP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b/>
          <w:lang w:val="nl-NL"/>
        </w:rPr>
        <w:lastRenderedPageBreak/>
        <w:t>Op de labtafel: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bekerglas, 600 mL</w:t>
      </w:r>
    </w:p>
    <w:p w:rsidR="00A44716" w:rsidRDefault="00A44716">
      <w:pPr>
        <w:pStyle w:val="Koptekst"/>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2 bekerglazen, 250 mL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bekerglas, 150 mL, laag model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bekerglas, 100 mL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2 erlenmeyers, 250 mL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maatcilinder, 50 mL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maatcilinder, 10 mL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 xml:space="preserve">2 reageerbuizen, </w:t>
      </w:r>
      <w:smartTag w:uri="urn:schemas-microsoft-com:office:smarttags" w:element="metricconverter">
        <w:smartTagPr>
          <w:attr w:name="ProductID" w:val="17 cm"/>
        </w:smartTagPr>
        <w:r>
          <w:rPr>
            <w:lang w:val="nl-NL"/>
          </w:rPr>
          <w:t>17 cm</w:t>
        </w:r>
      </w:smartTag>
      <w:r>
        <w:rPr>
          <w:lang w:val="nl-NL"/>
        </w:rPr>
        <w:t xml:space="preserve">, </w:t>
      </w:r>
      <w:smartTag w:uri="urn:schemas-microsoft-com:office:smarttags" w:element="metricconverter">
        <w:smartTagPr>
          <w:attr w:name="ProductID" w:val="2 cm"/>
        </w:smartTagPr>
        <w:r>
          <w:rPr>
            <w:lang w:val="nl-NL"/>
          </w:rPr>
          <w:t>2 cm</w:t>
        </w:r>
      </w:smartTag>
      <w:r>
        <w:rPr>
          <w:lang w:val="nl-NL"/>
        </w:rPr>
        <w:t xml:space="preserve"> doorsnede.</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5 pasteurpipetten, polyetheen</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filtreerspuit, 60 mL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filtreerschijfje, polypropeen voor deze spuit</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2 filtreerspuiten, 10 mL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5 papierfilters voor deze spuiten</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spuit, 1 mL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 xml:space="preserve">1 polyetheen slangetje, </w:t>
      </w:r>
      <w:smartTag w:uri="urn:schemas-microsoft-com:office:smarttags" w:element="metricconverter">
        <w:smartTagPr>
          <w:attr w:name="ProductID" w:val="10 cm"/>
        </w:smartTagPr>
        <w:r>
          <w:rPr>
            <w:lang w:val="nl-NL"/>
          </w:rPr>
          <w:t>10 cm</w:t>
        </w:r>
      </w:smartTag>
      <w:r>
        <w:rPr>
          <w:lang w:val="nl-NL"/>
        </w:rPr>
        <w:t xml:space="preserve"> voor deze spuit</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 xml:space="preserve">1 thermometer, </w:t>
      </w:r>
      <w:r>
        <w:rPr>
          <w:lang w:val="nl-NL"/>
        </w:rPr>
        <w:t xml:space="preserve">10 - 110 </w:t>
      </w:r>
      <w:r>
        <w:rPr>
          <w:lang w:val="nl-NL"/>
        </w:rPr>
        <w:sym w:font="Symbol" w:char="F0B0"/>
      </w:r>
      <w:r>
        <w:rPr>
          <w:lang w:val="nl-NL"/>
        </w:rPr>
        <w:t>C</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thermometerhouder</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 xml:space="preserve">1 plastic schaaltje, </w:t>
      </w:r>
      <w:smartTag w:uri="urn:schemas-microsoft-com:office:smarttags" w:element="metricconverter">
        <w:smartTagPr>
          <w:attr w:name="ProductID" w:val="20 cm"/>
        </w:smartTagPr>
        <w:r>
          <w:rPr>
            <w:lang w:val="nl-NL"/>
          </w:rPr>
          <w:t>20 cm</w:t>
        </w:r>
      </w:smartTag>
      <w:r>
        <w:rPr>
          <w:lang w:val="nl-NL"/>
        </w:rPr>
        <w:t xml:space="preserve"> doorsnede.</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magneetroerder met kookplaat</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 xml:space="preserve">1 vlo, </w:t>
      </w:r>
      <w:smartTag w:uri="urn:schemas-microsoft-com:office:smarttags" w:element="metricconverter">
        <w:smartTagPr>
          <w:attr w:name="ProductID" w:val="3 cm"/>
        </w:smartTagPr>
        <w:r>
          <w:rPr>
            <w:lang w:val="nl-NL"/>
          </w:rPr>
          <w:t>3 cm</w:t>
        </w:r>
      </w:smartTag>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plastic spuitfles met demiwater</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spatel, metaal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 xml:space="preserve">1 spatel, plastic, </w:t>
      </w:r>
      <w:smartTag w:uri="urn:schemas-microsoft-com:office:smarttags" w:element="metricconverter">
        <w:smartTagPr>
          <w:attr w:name="ProductID" w:val="25 cm"/>
        </w:smartTagPr>
        <w:r>
          <w:rPr>
            <w:lang w:val="nl-NL"/>
          </w:rPr>
          <w:t>25 cm</w:t>
        </w:r>
      </w:smartTag>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 xml:space="preserve">1 spatel, glas, </w:t>
      </w:r>
      <w:smartTag w:uri="urn:schemas-microsoft-com:office:smarttags" w:element="metricconverter">
        <w:smartTagPr>
          <w:attr w:name="ProductID" w:val="20 cm"/>
        </w:smartTagPr>
        <w:r>
          <w:rPr>
            <w:lang w:val="nl-NL"/>
          </w:rPr>
          <w:t>20 cm</w:t>
        </w:r>
      </w:smartTag>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statief met houten blok</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buretklem</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 xml:space="preserve">1 buret, 25 mL </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 xml:space="preserve">1 trechter, plastic, </w:t>
      </w:r>
      <w:smartTag w:uri="urn:schemas-microsoft-com:office:smarttags" w:element="metricconverter">
        <w:smartTagPr>
          <w:attr w:name="ProductID" w:val="3,5 cm"/>
        </w:smartTagPr>
        <w:r>
          <w:rPr>
            <w:lang w:val="nl-NL"/>
          </w:rPr>
          <w:t>3,5 cm</w:t>
        </w:r>
      </w:smartTag>
      <w:r>
        <w:rPr>
          <w:lang w:val="nl-NL"/>
        </w:rPr>
        <w:t xml:space="preserve"> doorsnede.</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potje met zand</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houten reageerbuishouder</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 xml:space="preserve">2 filtreerpapiertjes, </w:t>
      </w:r>
      <w:smartTag w:uri="urn:schemas-microsoft-com:office:smarttags" w:element="metricconverter">
        <w:smartTagPr>
          <w:attr w:name="ProductID" w:val="10 cm"/>
        </w:smartTagPr>
        <w:r>
          <w:rPr>
            <w:lang w:val="nl-NL"/>
          </w:rPr>
          <w:t>10 cm</w:t>
        </w:r>
      </w:smartTag>
      <w:r>
        <w:rPr>
          <w:lang w:val="nl-NL"/>
        </w:rPr>
        <w:t xml:space="preserve"> doorsnede.</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schoonmaakdoekje</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potje voor het product</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label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2 Eppendorfbuisjes (plastic monsterbuisjes met dekseltje)</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1 paperclip</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2552" w:hanging="2552"/>
        <w:rPr>
          <w:lang w:val="nl-NL"/>
        </w:rPr>
      </w:pPr>
      <w:r>
        <w:rPr>
          <w:lang w:val="nl-NL"/>
        </w:rPr>
        <w:tab/>
        <w:t>potjes met:</w:t>
      </w:r>
      <w:r>
        <w:rPr>
          <w:lang w:val="nl-NL"/>
        </w:rPr>
        <w:tab/>
        <w:t>KMnO</w:t>
      </w:r>
      <w:r>
        <w:rPr>
          <w:vertAlign w:val="subscript"/>
          <w:lang w:val="nl-NL"/>
        </w:rPr>
        <w:t>4</w:t>
      </w:r>
      <w:r>
        <w:rPr>
          <w:lang w:val="nl-NL"/>
        </w:rPr>
        <w:t xml:space="preserve">, </w:t>
      </w:r>
      <w:smartTag w:uri="urn:schemas-microsoft-com:office:smarttags" w:element="metricconverter">
        <w:smartTagPr>
          <w:attr w:name="ProductID" w:val="1,00 g"/>
        </w:smartTagPr>
        <w:r>
          <w:rPr>
            <w:lang w:val="nl-NL"/>
          </w:rPr>
          <w:t>1,00 g</w:t>
        </w:r>
      </w:smartTag>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r>
      <w:r>
        <w:rPr>
          <w:lang w:val="nl-NL"/>
        </w:rPr>
        <w:tab/>
      </w:r>
      <w:r>
        <w:rPr>
          <w:lang w:val="nl-NL"/>
        </w:rPr>
        <w:tab/>
        <w:t>KMnO</w:t>
      </w:r>
      <w:r>
        <w:rPr>
          <w:vertAlign w:val="subscript"/>
          <w:lang w:val="nl-NL"/>
        </w:rPr>
        <w:t>4</w:t>
      </w:r>
      <w:r>
        <w:rPr>
          <w:lang w:val="nl-NL"/>
        </w:rPr>
        <w:t xml:space="preserve">, </w:t>
      </w:r>
      <w:smartTag w:uri="urn:schemas-microsoft-com:office:smarttags" w:element="metricconverter">
        <w:smartTagPr>
          <w:attr w:name="ProductID" w:val="0,24 g"/>
        </w:smartTagPr>
        <w:r>
          <w:rPr>
            <w:lang w:val="nl-NL"/>
          </w:rPr>
          <w:t>0,24 g</w:t>
        </w:r>
      </w:smartTag>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r>
      <w:r>
        <w:rPr>
          <w:lang w:val="nl-NL"/>
        </w:rPr>
        <w:tab/>
      </w:r>
      <w:r>
        <w:rPr>
          <w:lang w:val="nl-NL"/>
        </w:rPr>
        <w:tab/>
        <w:t>C</w:t>
      </w:r>
      <w:r>
        <w:rPr>
          <w:vertAlign w:val="subscript"/>
          <w:lang w:val="nl-NL"/>
        </w:rPr>
        <w:t>2</w:t>
      </w:r>
      <w:r>
        <w:rPr>
          <w:lang w:val="nl-NL"/>
        </w:rPr>
        <w:t>O</w:t>
      </w:r>
      <w:r>
        <w:rPr>
          <w:vertAlign w:val="subscript"/>
          <w:lang w:val="nl-NL"/>
        </w:rPr>
        <w:t>4</w:t>
      </w:r>
      <w:r>
        <w:rPr>
          <w:lang w:val="nl-NL"/>
        </w:rPr>
        <w:t>H</w:t>
      </w:r>
      <w:r>
        <w:rPr>
          <w:vertAlign w:val="subscript"/>
          <w:lang w:val="nl-NL"/>
        </w:rPr>
        <w:t>2</w:t>
      </w:r>
      <w:r>
        <w:rPr>
          <w:lang w:val="nl-NL"/>
        </w:rPr>
        <w:t>·2H</w:t>
      </w:r>
      <w:r>
        <w:rPr>
          <w:vertAlign w:val="subscript"/>
          <w:lang w:val="nl-NL"/>
        </w:rPr>
        <w:t>2</w:t>
      </w:r>
      <w:r>
        <w:rPr>
          <w:lang w:val="nl-NL"/>
        </w:rPr>
        <w:t xml:space="preserve">O, </w:t>
      </w:r>
      <w:smartTag w:uri="urn:schemas-microsoft-com:office:smarttags" w:element="metricconverter">
        <w:smartTagPr>
          <w:attr w:name="ProductID" w:val="5,00 g"/>
        </w:smartTagPr>
        <w:r>
          <w:rPr>
            <w:lang w:val="nl-NL"/>
          </w:rPr>
          <w:t>5,00 g</w:t>
        </w:r>
      </w:smartTag>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r>
      <w:r>
        <w:rPr>
          <w:lang w:val="nl-NL"/>
        </w:rPr>
        <w:tab/>
      </w:r>
      <w:r>
        <w:rPr>
          <w:lang w:val="nl-NL"/>
        </w:rPr>
        <w:tab/>
        <w:t>K</w:t>
      </w:r>
      <w:r>
        <w:rPr>
          <w:vertAlign w:val="subscript"/>
          <w:lang w:val="nl-NL"/>
        </w:rPr>
        <w:t>2</w:t>
      </w:r>
      <w:r>
        <w:rPr>
          <w:lang w:val="nl-NL"/>
        </w:rPr>
        <w:t>CO</w:t>
      </w:r>
      <w:r>
        <w:rPr>
          <w:vertAlign w:val="subscript"/>
          <w:lang w:val="nl-NL"/>
        </w:rPr>
        <w:t>3</w:t>
      </w:r>
      <w:r>
        <w:rPr>
          <w:lang w:val="nl-NL"/>
        </w:rPr>
        <w:t xml:space="preserve">, </w:t>
      </w:r>
      <w:smartTag w:uri="urn:schemas-microsoft-com:office:smarttags" w:element="metricconverter">
        <w:smartTagPr>
          <w:attr w:name="ProductID" w:val="1,10 g"/>
        </w:smartTagPr>
        <w:r>
          <w:rPr>
            <w:lang w:val="nl-NL"/>
          </w:rPr>
          <w:t>1,10 g</w:t>
        </w:r>
      </w:smartTag>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r>
      <w:r>
        <w:rPr>
          <w:lang w:val="nl-NL"/>
        </w:rPr>
        <w:tab/>
      </w:r>
      <w:r>
        <w:rPr>
          <w:lang w:val="nl-NL"/>
        </w:rPr>
        <w:tab/>
        <w:t>K</w:t>
      </w:r>
      <w:r>
        <w:rPr>
          <w:vertAlign w:val="subscript"/>
          <w:lang w:val="nl-NL"/>
        </w:rPr>
        <w:t>3</w:t>
      </w:r>
      <w:r>
        <w:rPr>
          <w:lang w:val="nl-NL"/>
        </w:rPr>
        <w:t>[Mn(C</w:t>
      </w:r>
      <w:r>
        <w:rPr>
          <w:vertAlign w:val="subscript"/>
          <w:lang w:val="nl-NL"/>
        </w:rPr>
        <w:t>2</w:t>
      </w:r>
      <w:r>
        <w:rPr>
          <w:lang w:val="nl-NL"/>
        </w:rPr>
        <w:t>O</w:t>
      </w:r>
      <w:r>
        <w:rPr>
          <w:vertAlign w:val="subscript"/>
          <w:lang w:val="nl-NL"/>
        </w:rPr>
        <w:t>4</w:t>
      </w:r>
      <w:r>
        <w:rPr>
          <w:lang w:val="nl-NL"/>
        </w:rPr>
        <w:t>)</w:t>
      </w:r>
      <w:r>
        <w:rPr>
          <w:vertAlign w:val="subscript"/>
          <w:lang w:val="nl-NL"/>
        </w:rPr>
        <w:t>3</w:t>
      </w:r>
      <w:r>
        <w:rPr>
          <w:lang w:val="nl-NL"/>
        </w:rPr>
        <w:t>]·xH</w:t>
      </w:r>
      <w:r>
        <w:rPr>
          <w:vertAlign w:val="subscript"/>
          <w:lang w:val="nl-NL"/>
        </w:rPr>
        <w:t>2</w:t>
      </w:r>
      <w:r>
        <w:rPr>
          <w:lang w:val="nl-NL"/>
        </w:rPr>
        <w:t xml:space="preserve">O, 6 porties van ongeveer </w:t>
      </w:r>
      <w:smartTag w:uri="urn:schemas-microsoft-com:office:smarttags" w:element="metricconverter">
        <w:smartTagPr>
          <w:attr w:name="ProductID" w:val="2 g"/>
        </w:smartTagPr>
        <w:r>
          <w:rPr>
            <w:lang w:val="nl-NL"/>
          </w:rPr>
          <w:t>2 g</w:t>
        </w:r>
      </w:smartTag>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jc w:val="right"/>
        <w:rPr>
          <w:lang w:val="nl-NL"/>
        </w:rPr>
      </w:pPr>
      <w:r>
        <w:rPr>
          <w:lang w:val="nl-NL"/>
        </w:rPr>
        <w:t>nauwkeurig afgewogen</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r>
      <w:r>
        <w:rPr>
          <w:lang w:val="nl-NL"/>
        </w:rPr>
        <w:tab/>
      </w:r>
      <w:r>
        <w:rPr>
          <w:lang w:val="nl-NL"/>
        </w:rPr>
        <w:tab/>
        <w:t>(</w:t>
      </w:r>
      <w:r>
        <w:rPr>
          <w:i/>
          <w:lang w:val="nl-NL"/>
        </w:rPr>
        <w:t>S</w:t>
      </w:r>
      <w:r>
        <w:rPr>
          <w:lang w:val="nl-NL"/>
        </w:rPr>
        <w:t xml:space="preserve">)- serine, ongeveer </w:t>
      </w:r>
      <w:smartTag w:uri="urn:schemas-microsoft-com:office:smarttags" w:element="metricconverter">
        <w:smartTagPr>
          <w:attr w:name="ProductID" w:val="0,2 g"/>
        </w:smartTagPr>
        <w:r>
          <w:rPr>
            <w:lang w:val="nl-NL"/>
          </w:rPr>
          <w:t>0,2 g</w:t>
        </w:r>
      </w:smartTag>
      <w:r>
        <w:rPr>
          <w:lang w:val="nl-NL"/>
        </w:rPr>
        <w:t xml:space="preserve"> nauwkeurig afgewogen</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2552" w:hanging="2552"/>
        <w:rPr>
          <w:lang w:val="nl-NL"/>
        </w:rPr>
      </w:pPr>
      <w:r>
        <w:rPr>
          <w:lang w:val="nl-NL"/>
        </w:rPr>
        <w:tab/>
        <w:t>flesjes met:</w:t>
      </w:r>
      <w:r>
        <w:rPr>
          <w:lang w:val="nl-NL"/>
        </w:rPr>
        <w:tab/>
        <w:t>ethanol, 50 mL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r>
      <w:r>
        <w:rPr>
          <w:lang w:val="nl-NL"/>
        </w:rPr>
        <w:tab/>
      </w:r>
      <w:r>
        <w:rPr>
          <w:lang w:val="nl-NL"/>
        </w:rPr>
        <w:tab/>
        <w:t>aceton, 10 mL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r>
      <w:r>
        <w:rPr>
          <w:lang w:val="nl-NL"/>
        </w:rPr>
        <w:tab/>
      </w:r>
      <w:r>
        <w:rPr>
          <w:lang w:val="nl-NL"/>
        </w:rPr>
        <w:tab/>
        <w:t>absolute methanol, 5 mL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r>
      <w:r>
        <w:rPr>
          <w:lang w:val="nl-NL"/>
        </w:rPr>
        <w:tab/>
      </w:r>
      <w:r>
        <w:rPr>
          <w:lang w:val="nl-NL"/>
        </w:rPr>
        <w:tab/>
        <w:t>thionylchloride, 2 mL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r>
      <w:r>
        <w:rPr>
          <w:lang w:val="nl-NL"/>
        </w:rPr>
        <w:tab/>
      </w:r>
      <w:r>
        <w:rPr>
          <w:lang w:val="nl-NL"/>
        </w:rPr>
        <w:tab/>
        <w:t>tert.- butylmethylether (MTBE), 12 mL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b/>
          <w:lang w:val="nl-NL"/>
        </w:rPr>
        <w:t>Beschikbaar in het lab</w:t>
      </w:r>
      <w:r>
        <w:rPr>
          <w:lang w:val="nl-NL"/>
        </w:rPr>
        <w:t>:</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handschoenen, nitrilrubber (ongepoederd)</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analytische balans</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lastRenderedPageBreak/>
        <w:tab/>
        <w:t>balans</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hulpmiddel voor terughalen vlo</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schaar</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 xml:space="preserve">weegpapier (Pergamyn) 10 × </w:t>
      </w:r>
      <w:smartTag w:uri="urn:schemas-microsoft-com:office:smarttags" w:element="metricconverter">
        <w:smartTagPr>
          <w:attr w:name="ProductID" w:val="10 cm"/>
        </w:smartTagPr>
        <w:r>
          <w:rPr>
            <w:lang w:val="nl-NL"/>
          </w:rPr>
          <w:t>10 cm</w:t>
        </w:r>
      </w:smartTag>
      <w:r>
        <w:rPr>
          <w:lang w:val="nl-NL"/>
        </w:rPr>
        <w:t xml:space="preserve"> </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aluminiumfolie</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merkstift</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keukenrol</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gekruimeld ijs</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KI</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 xml:space="preserve">HCl, </w:t>
      </w:r>
      <w:smartTag w:uri="urn:schemas-microsoft-com:office:smarttags" w:element="metricconverter">
        <w:smartTagPr>
          <w:attr w:name="ProductID" w:val="4 M"/>
        </w:smartTagPr>
        <w:r>
          <w:rPr>
            <w:lang w:val="nl-NL"/>
          </w:rPr>
          <w:t xml:space="preserve">4 </w:t>
        </w:r>
        <w:r>
          <w:rPr>
            <w:smallCaps/>
            <w:lang w:val="nl-NL"/>
          </w:rPr>
          <w:t>m</w:t>
        </w:r>
      </w:smartTag>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H</w:t>
      </w:r>
      <w:r>
        <w:rPr>
          <w:vertAlign w:val="subscript"/>
          <w:lang w:val="nl-NL"/>
        </w:rPr>
        <w:t>2</w:t>
      </w:r>
      <w:r>
        <w:rPr>
          <w:lang w:val="nl-NL"/>
        </w:rPr>
        <w:t>SO</w:t>
      </w:r>
      <w:r>
        <w:rPr>
          <w:vertAlign w:val="subscript"/>
          <w:lang w:val="nl-NL"/>
        </w:rPr>
        <w:t>4</w:t>
      </w:r>
      <w:r>
        <w:rPr>
          <w:lang w:val="nl-NL"/>
        </w:rPr>
        <w:t xml:space="preserve">, </w:t>
      </w:r>
      <w:smartTag w:uri="urn:schemas-microsoft-com:office:smarttags" w:element="metricconverter">
        <w:smartTagPr>
          <w:attr w:name="ProductID" w:val="2 M"/>
        </w:smartTagPr>
        <w:r>
          <w:rPr>
            <w:lang w:val="nl-NL"/>
          </w:rPr>
          <w:t xml:space="preserve">2 </w:t>
        </w:r>
        <w:r>
          <w:rPr>
            <w:smallCaps/>
            <w:lang w:val="nl-NL"/>
          </w:rPr>
          <w:t>m</w:t>
        </w:r>
      </w:smartTag>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stijfselindicator oplossing</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gestelde Na</w:t>
      </w:r>
      <w:r>
        <w:rPr>
          <w:vertAlign w:val="subscript"/>
          <w:lang w:val="nl-NL"/>
        </w:rPr>
        <w:t>2</w:t>
      </w:r>
      <w:r>
        <w:rPr>
          <w:lang w:val="nl-NL"/>
        </w:rPr>
        <w:t>S</w:t>
      </w:r>
      <w:r>
        <w:rPr>
          <w:vertAlign w:val="subscript"/>
          <w:lang w:val="nl-NL"/>
        </w:rPr>
        <w:t>2</w:t>
      </w:r>
      <w:r>
        <w:rPr>
          <w:lang w:val="nl-NL"/>
        </w:rPr>
        <w:t>O</w:t>
      </w:r>
      <w:r>
        <w:rPr>
          <w:vertAlign w:val="subscript"/>
          <w:lang w:val="nl-NL"/>
        </w:rPr>
        <w:t>3</w:t>
      </w:r>
      <w:r>
        <w:rPr>
          <w:lang w:val="nl-NL"/>
        </w:rPr>
        <w:t xml:space="preserve"> oplossing</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tab/>
        <w:t>gestelde KMnO</w:t>
      </w:r>
      <w:r>
        <w:rPr>
          <w:vertAlign w:val="subscript"/>
          <w:lang w:val="nl-NL"/>
        </w:rPr>
        <w:t>4</w:t>
      </w:r>
      <w:r>
        <w:rPr>
          <w:lang w:val="nl-NL"/>
        </w:rPr>
        <w:t xml:space="preserve"> oplossing</w:t>
      </w:r>
    </w:p>
    <w:p w:rsidR="00A44716" w:rsidRDefault="00A44716">
      <w:pPr>
        <w:pStyle w:val="InsideAddress"/>
        <w:rPr>
          <w:lang w:val="nl-NL"/>
        </w:rPr>
        <w:sectPr w:rsidR="00A44716">
          <w:headerReference w:type="default" r:id="rId167"/>
          <w:headerReference w:type="first" r:id="rId168"/>
          <w:pgSz w:w="11901" w:h="16840"/>
          <w:pgMar w:top="1503" w:right="1797" w:bottom="1440" w:left="1797" w:header="708" w:footer="708" w:gutter="0"/>
          <w:cols w:space="708"/>
          <w:titlePg/>
        </w:sectPr>
      </w:pP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b/>
          <w:lang w:val="nl-NL"/>
        </w:rPr>
      </w:pP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sz w:val="28"/>
          <w:lang w:val="nl-NL"/>
        </w:rPr>
      </w:pPr>
      <w:r>
        <w:rPr>
          <w:b/>
          <w:sz w:val="28"/>
          <w:lang w:val="nl-NL"/>
        </w:rPr>
        <w:t>Bereiding van K</w:t>
      </w:r>
      <w:r>
        <w:rPr>
          <w:b/>
          <w:sz w:val="28"/>
          <w:vertAlign w:val="subscript"/>
          <w:lang w:val="nl-NL"/>
        </w:rPr>
        <w:t>3</w:t>
      </w:r>
      <w:r>
        <w:rPr>
          <w:b/>
          <w:sz w:val="28"/>
          <w:lang w:val="nl-NL"/>
        </w:rPr>
        <w:t>[Mn(C</w:t>
      </w:r>
      <w:r>
        <w:rPr>
          <w:b/>
          <w:sz w:val="28"/>
          <w:vertAlign w:val="subscript"/>
          <w:lang w:val="nl-NL"/>
        </w:rPr>
        <w:t>2</w:t>
      </w:r>
      <w:r>
        <w:rPr>
          <w:b/>
          <w:sz w:val="28"/>
          <w:lang w:val="nl-NL"/>
        </w:rPr>
        <w:t>O</w:t>
      </w:r>
      <w:r>
        <w:rPr>
          <w:b/>
          <w:sz w:val="28"/>
          <w:vertAlign w:val="subscript"/>
          <w:lang w:val="nl-NL"/>
        </w:rPr>
        <w:t>4</w:t>
      </w:r>
      <w:r>
        <w:rPr>
          <w:b/>
          <w:sz w:val="28"/>
          <w:lang w:val="nl-NL"/>
        </w:rPr>
        <w:t>)</w:t>
      </w:r>
      <w:r>
        <w:rPr>
          <w:b/>
          <w:sz w:val="28"/>
          <w:vertAlign w:val="subscript"/>
          <w:lang w:val="nl-NL"/>
        </w:rPr>
        <w:t>3</w:t>
      </w:r>
      <w:r>
        <w:rPr>
          <w:b/>
          <w:sz w:val="28"/>
          <w:lang w:val="nl-NL"/>
        </w:rPr>
        <w:t>] · xH</w:t>
      </w:r>
      <w:r>
        <w:rPr>
          <w:b/>
          <w:sz w:val="28"/>
          <w:vertAlign w:val="subscript"/>
          <w:lang w:val="nl-NL"/>
        </w:rPr>
        <w:t>2</w:t>
      </w:r>
      <w:r>
        <w:rPr>
          <w:b/>
          <w:sz w:val="28"/>
          <w:lang w:val="nl-NL"/>
        </w:rPr>
        <w:t>O</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3"/>
        <w:gridCol w:w="4264"/>
      </w:tblGrid>
      <w:tr w:rsidR="00A44716">
        <w:tblPrEx>
          <w:tblCellMar>
            <w:top w:w="0" w:type="dxa"/>
            <w:bottom w:w="0" w:type="dxa"/>
          </w:tblCellMar>
        </w:tblPrEx>
        <w:tc>
          <w:tcPr>
            <w:tcW w:w="4263" w:type="dxa"/>
          </w:tcPr>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before="120" w:after="120"/>
              <w:rPr>
                <w:lang w:val="nl-NL"/>
              </w:rPr>
            </w:pPr>
            <w:r>
              <w:rPr>
                <w:b/>
                <w:lang w:val="nl-NL"/>
              </w:rPr>
              <w:t xml:space="preserve">1. </w:t>
            </w:r>
            <w:r>
              <w:rPr>
                <w:lang w:val="nl-NL"/>
              </w:rPr>
              <w:t>Aflezing thermometer in ijswater/</w:t>
            </w:r>
            <w:r>
              <w:rPr>
                <w:lang w:val="nl-NL"/>
              </w:rPr>
              <w:sym w:font="Symbol" w:char="F0B0"/>
            </w:r>
            <w:r>
              <w:rPr>
                <w:lang w:val="nl-NL"/>
              </w:rPr>
              <w:t>C:</w:t>
            </w:r>
          </w:p>
        </w:tc>
        <w:tc>
          <w:tcPr>
            <w:tcW w:w="4264" w:type="dxa"/>
          </w:tcPr>
          <w:p w:rsidR="00A44716" w:rsidRDefault="00A44716">
            <w:pPr>
              <w:pStyle w:val="WPNormal"/>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before="120" w:after="120"/>
              <w:jc w:val="right"/>
              <w:rPr>
                <w:rFonts w:ascii="Times New Roman" w:hAnsi="Times New Roman"/>
                <w:lang w:val="nl-NL"/>
              </w:rPr>
            </w:pPr>
            <w:r>
              <w:rPr>
                <w:rFonts w:ascii="Times New Roman" w:hAnsi="Times New Roman"/>
                <w:lang w:val="nl-NL"/>
              </w:rPr>
              <w:t>°C</w:t>
            </w:r>
          </w:p>
        </w:tc>
      </w:tr>
    </w:tbl>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p>
    <w:p w:rsidR="00A44716" w:rsidRDefault="00A44716">
      <w:pPr>
        <w:pStyle w:val="Koptekst"/>
        <w:tabs>
          <w:tab w:val="left" w:pos="426"/>
          <w:tab w:val="left" w:pos="993"/>
          <w:tab w:val="right" w:pos="8931"/>
        </w:tabs>
        <w:rPr>
          <w:lang w:val="nl-NL"/>
        </w:rPr>
      </w:pPr>
    </w:p>
    <w:p w:rsidR="00A44716" w:rsidRDefault="00A44716">
      <w:pPr>
        <w:tabs>
          <w:tab w:val="left" w:pos="426"/>
          <w:tab w:val="left" w:pos="993"/>
          <w:tab w:val="right" w:pos="8364"/>
        </w:tabs>
        <w:rPr>
          <w:b/>
          <w:lang w:val="nl-NL"/>
        </w:rPr>
      </w:pPr>
      <w:r>
        <w:rPr>
          <w:b/>
          <w:lang w:val="nl-NL"/>
        </w:rPr>
        <w:t>2.</w:t>
      </w:r>
      <w:r>
        <w:rPr>
          <w:lang w:val="nl-NL"/>
        </w:rPr>
        <w:tab/>
        <w:t>Beschrijf de kleur en het kristallijn uiterlijk van het product:</w:t>
      </w:r>
      <w:r>
        <w:rPr>
          <w:lang w:val="nl-NL"/>
        </w:rPr>
        <w:tab/>
      </w:r>
      <w:r>
        <w:rPr>
          <w:b/>
          <w:lang w:val="nl-NL"/>
        </w:rPr>
        <w:t>1 punt</w:t>
      </w:r>
    </w:p>
    <w:p w:rsidR="00A44716" w:rsidRDefault="00A44716">
      <w:pPr>
        <w:tabs>
          <w:tab w:val="left" w:pos="426"/>
          <w:tab w:val="left" w:pos="993"/>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2-1.</w:t>
      </w:r>
      <w:r>
        <w:rPr>
          <w:lang w:val="nl-NL"/>
        </w:rPr>
        <w:tab/>
      </w:r>
      <w:r>
        <w:rPr>
          <w:lang w:val="nl-NL"/>
        </w:rPr>
        <w:tab/>
        <w:t>violet</w:t>
      </w:r>
      <w:r>
        <w:rPr>
          <w:lang w:val="nl-NL"/>
        </w:rPr>
        <w:tab/>
      </w:r>
      <w:r>
        <w:rPr>
          <w:lang w:val="nl-NL"/>
        </w:rPr>
        <w:fldChar w:fldCharType="begin">
          <w:ffData>
            <w:name w:val="Check2"/>
            <w:enabled/>
            <w:calcOnExit w:val="0"/>
            <w:checkBox>
              <w:size w:val="40"/>
              <w:default w:val="1"/>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2-2.</w:t>
      </w:r>
      <w:r>
        <w:rPr>
          <w:lang w:val="nl-NL"/>
        </w:rPr>
        <w:tab/>
      </w:r>
      <w:r>
        <w:rPr>
          <w:lang w:val="nl-NL"/>
        </w:rPr>
        <w:tab/>
        <w:t>bruin</w:t>
      </w:r>
      <w:r>
        <w:rPr>
          <w:lang w:val="nl-NL"/>
        </w:rPr>
        <w:tab/>
      </w:r>
      <w:bookmarkStart w:id="6" w:name="Check3"/>
      <w:r>
        <w:rPr>
          <w:lang w:val="nl-NL"/>
        </w:rPr>
        <w:fldChar w:fldCharType="begin">
          <w:ffData>
            <w:name w:val="Check3"/>
            <w:enabled/>
            <w:calcOnExit w:val="0"/>
            <w:checkBox>
              <w:size w:val="40"/>
              <w:default w:val="0"/>
            </w:checkBox>
          </w:ffData>
        </w:fldChar>
      </w:r>
      <w:r>
        <w:rPr>
          <w:lang w:val="nl-NL"/>
        </w:rPr>
        <w:instrText xml:space="preserve"> FORMCHECKBOX </w:instrText>
      </w:r>
      <w:r>
        <w:rPr>
          <w:lang w:val="nl-NL"/>
        </w:rPr>
      </w:r>
      <w:r>
        <w:rPr>
          <w:lang w:val="nl-NL"/>
        </w:rPr>
        <w:fldChar w:fldCharType="end"/>
      </w:r>
      <w:bookmarkEnd w:id="6"/>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2-3.</w:t>
      </w:r>
      <w:r>
        <w:rPr>
          <w:lang w:val="nl-NL"/>
        </w:rPr>
        <w:tab/>
      </w:r>
      <w:r>
        <w:rPr>
          <w:lang w:val="nl-NL"/>
        </w:rPr>
        <w:tab/>
        <w:t>grijs</w:t>
      </w:r>
      <w:r>
        <w:rPr>
          <w:lang w:val="nl-NL"/>
        </w:rPr>
        <w:tab/>
      </w:r>
      <w:r>
        <w:rPr>
          <w:lang w:val="nl-NL"/>
        </w:rPr>
        <w:fldChar w:fldCharType="begin">
          <w:ffData>
            <w:name w:val="Check4"/>
            <w:enabled/>
            <w:calcOnExit w:val="0"/>
            <w:checkBox>
              <w:size w:val="4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2-4.</w:t>
      </w:r>
      <w:r>
        <w:rPr>
          <w:lang w:val="nl-NL"/>
        </w:rPr>
        <w:tab/>
      </w:r>
      <w:r>
        <w:rPr>
          <w:lang w:val="nl-NL"/>
        </w:rPr>
        <w:tab/>
        <w:t>kleurloos (wit)</w:t>
      </w:r>
      <w:r>
        <w:rPr>
          <w:lang w:val="nl-NL"/>
        </w:rPr>
        <w:tab/>
      </w:r>
      <w:r>
        <w:rPr>
          <w:lang w:val="nl-NL"/>
        </w:rPr>
        <w:fldChar w:fldCharType="begin">
          <w:ffData>
            <w:name w:val="Check4"/>
            <w:enabled/>
            <w:calcOnExit w:val="0"/>
            <w:checkBox>
              <w:size w:val="4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2-5.</w:t>
      </w:r>
      <w:r>
        <w:rPr>
          <w:lang w:val="nl-NL"/>
        </w:rPr>
        <w:tab/>
      </w:r>
      <w:r>
        <w:rPr>
          <w:lang w:val="nl-NL"/>
        </w:rPr>
        <w:tab/>
        <w:t>paars</w:t>
      </w:r>
      <w:r>
        <w:rPr>
          <w:lang w:val="nl-NL"/>
        </w:rPr>
        <w:tab/>
      </w:r>
      <w:r>
        <w:rPr>
          <w:lang w:val="nl-NL"/>
        </w:rPr>
        <w:fldChar w:fldCharType="begin">
          <w:ffData>
            <w:name w:val=""/>
            <w:enabled/>
            <w:calcOnExit w:val="0"/>
            <w:checkBox>
              <w:size w:val="40"/>
              <w:default w:val="1"/>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2-6.</w:t>
      </w:r>
      <w:r>
        <w:rPr>
          <w:lang w:val="nl-NL"/>
        </w:rPr>
        <w:tab/>
      </w:r>
      <w:r>
        <w:rPr>
          <w:lang w:val="nl-NL"/>
        </w:rPr>
        <w:tab/>
        <w:t>rood</w:t>
      </w:r>
      <w:r>
        <w:rPr>
          <w:lang w:val="nl-NL"/>
        </w:rPr>
        <w:tab/>
      </w:r>
      <w:r>
        <w:rPr>
          <w:lang w:val="nl-NL"/>
        </w:rPr>
        <w:fldChar w:fldCharType="begin">
          <w:ffData>
            <w:name w:val="Check4"/>
            <w:enabled/>
            <w:calcOnExit w:val="0"/>
            <w:checkBox>
              <w:size w:val="4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b/>
          <w:lang w:val="nl-NL"/>
        </w:rPr>
      </w:pPr>
      <w:r>
        <w:rPr>
          <w:b/>
          <w:lang w:val="nl-NL"/>
        </w:rPr>
        <w:t>3.</w:t>
      </w:r>
      <w:r>
        <w:rPr>
          <w:b/>
          <w:lang w:val="nl-NL"/>
        </w:rPr>
        <w:tab/>
      </w:r>
      <w:r>
        <w:rPr>
          <w:b/>
          <w:lang w:val="nl-NL"/>
        </w:rPr>
        <w:tab/>
      </w:r>
      <w:r>
        <w:rPr>
          <w:b/>
          <w:lang w:val="nl-NL"/>
        </w:rPr>
        <w:tab/>
      </w:r>
      <w:r>
        <w:rPr>
          <w:b/>
          <w:lang w:val="nl-NL"/>
        </w:rPr>
        <w:tab/>
        <w:t>1 punt</w:t>
      </w:r>
    </w:p>
    <w:p w:rsidR="00A44716" w:rsidRDefault="00A44716">
      <w:pPr>
        <w:tabs>
          <w:tab w:val="left" w:pos="426"/>
          <w:tab w:val="left" w:pos="993"/>
          <w:tab w:val="left" w:pos="5670"/>
          <w:tab w:val="right" w:pos="8505"/>
          <w:tab w:val="right" w:pos="8931"/>
        </w:tabs>
        <w:rPr>
          <w:lang w:val="nl-NL"/>
        </w:rPr>
      </w:pPr>
      <w:r>
        <w:rPr>
          <w:lang w:val="nl-NL"/>
        </w:rPr>
        <w:tab/>
      </w:r>
      <w:r>
        <w:rPr>
          <w:b/>
          <w:lang w:val="nl-NL"/>
        </w:rPr>
        <w:t>3-1.</w:t>
      </w:r>
      <w:r>
        <w:rPr>
          <w:lang w:val="nl-NL"/>
        </w:rPr>
        <w:tab/>
      </w:r>
      <w:r>
        <w:rPr>
          <w:lang w:val="nl-NL"/>
        </w:rPr>
        <w:tab/>
        <w:t>naaldvormig</w:t>
      </w:r>
      <w:r>
        <w:rPr>
          <w:lang w:val="nl-NL"/>
        </w:rPr>
        <w:tab/>
      </w:r>
      <w:r>
        <w:rPr>
          <w:lang w:val="nl-NL"/>
        </w:rPr>
        <w:fldChar w:fldCharType="begin">
          <w:ffData>
            <w:name w:val=""/>
            <w:enabled/>
            <w:calcOnExit w:val="0"/>
            <w:checkBox>
              <w:size w:val="40"/>
              <w:default w:val="1"/>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3-2.</w:t>
      </w:r>
      <w:r>
        <w:rPr>
          <w:lang w:val="nl-NL"/>
        </w:rPr>
        <w:tab/>
      </w:r>
      <w:r>
        <w:rPr>
          <w:lang w:val="nl-NL"/>
        </w:rPr>
        <w:tab/>
        <w:t>een poeder</w:t>
      </w:r>
      <w:r>
        <w:rPr>
          <w:lang w:val="nl-NL"/>
        </w:rPr>
        <w:tab/>
      </w:r>
      <w:r>
        <w:rPr>
          <w:lang w:val="nl-NL"/>
        </w:rPr>
        <w:fldChar w:fldCharType="begin">
          <w:ffData>
            <w:name w:val=""/>
            <w:enabled/>
            <w:calcOnExit w:val="0"/>
            <w:checkBox>
              <w:size w:val="40"/>
              <w:default w:val="1"/>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3-3.</w:t>
      </w:r>
      <w:r>
        <w:rPr>
          <w:lang w:val="nl-NL"/>
        </w:rPr>
        <w:tab/>
      </w:r>
      <w:r>
        <w:rPr>
          <w:lang w:val="nl-NL"/>
        </w:rPr>
        <w:tab/>
        <w:t>klonten</w:t>
      </w:r>
      <w:r>
        <w:rPr>
          <w:lang w:val="nl-NL"/>
        </w:rPr>
        <w:tab/>
      </w:r>
      <w:r>
        <w:rPr>
          <w:lang w:val="nl-NL"/>
        </w:rPr>
        <w:fldChar w:fldCharType="begin">
          <w:ffData>
            <w:name w:val=""/>
            <w:enabled/>
            <w:calcOnExit w:val="0"/>
            <w:checkBox>
              <w:size w:val="4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3-4.</w:t>
      </w:r>
      <w:r>
        <w:rPr>
          <w:lang w:val="nl-NL"/>
        </w:rPr>
        <w:tab/>
      </w:r>
      <w:r>
        <w:rPr>
          <w:lang w:val="nl-NL"/>
        </w:rPr>
        <w:tab/>
        <w:t>vlokken</w:t>
      </w:r>
      <w:r>
        <w:rPr>
          <w:lang w:val="nl-NL"/>
        </w:rPr>
        <w:tab/>
      </w:r>
      <w:r>
        <w:rPr>
          <w:lang w:val="nl-NL"/>
        </w:rPr>
        <w:fldChar w:fldCharType="begin">
          <w:ffData>
            <w:name w:val=""/>
            <w:enabled/>
            <w:calcOnExit w:val="0"/>
            <w:checkBox>
              <w:size w:val="4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3-5.</w:t>
      </w:r>
      <w:r>
        <w:rPr>
          <w:lang w:val="nl-NL"/>
        </w:rPr>
        <w:tab/>
      </w:r>
      <w:r>
        <w:rPr>
          <w:lang w:val="nl-NL"/>
        </w:rPr>
        <w:tab/>
        <w:t>een olie</w:t>
      </w:r>
      <w:r>
        <w:rPr>
          <w:lang w:val="nl-NL"/>
        </w:rPr>
        <w:tab/>
      </w:r>
      <w:r>
        <w:rPr>
          <w:lang w:val="nl-NL"/>
        </w:rPr>
        <w:fldChar w:fldCharType="begin">
          <w:ffData>
            <w:name w:val=""/>
            <w:enabled/>
            <w:calcOnExit w:val="0"/>
            <w:checkBox>
              <w:size w:val="4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77"/>
        <w:gridCol w:w="3277"/>
      </w:tblGrid>
      <w:tr w:rsidR="00A44716">
        <w:tblPrEx>
          <w:tblCellMar>
            <w:top w:w="0" w:type="dxa"/>
            <w:bottom w:w="0" w:type="dxa"/>
          </w:tblCellMar>
        </w:tblPrEx>
        <w:tc>
          <w:tcPr>
            <w:tcW w:w="4677" w:type="dxa"/>
            <w:tcBorders>
              <w:top w:val="nil"/>
              <w:left w:val="nil"/>
              <w:bottom w:val="nil"/>
            </w:tcBorders>
          </w:tcPr>
          <w:p w:rsidR="00A44716" w:rsidRDefault="00A44716">
            <w:pPr>
              <w:tabs>
                <w:tab w:val="left" w:pos="426"/>
                <w:tab w:val="left" w:pos="993"/>
                <w:tab w:val="left" w:pos="5670"/>
                <w:tab w:val="right" w:pos="8505"/>
                <w:tab w:val="right" w:pos="8931"/>
              </w:tabs>
              <w:rPr>
                <w:lang w:val="nl-NL"/>
              </w:rPr>
            </w:pPr>
          </w:p>
        </w:tc>
        <w:tc>
          <w:tcPr>
            <w:tcW w:w="3277" w:type="dxa"/>
          </w:tcPr>
          <w:p w:rsidR="00A44716" w:rsidRDefault="00A44716">
            <w:pPr>
              <w:pStyle w:val="Kop1"/>
              <w:tabs>
                <w:tab w:val="left" w:pos="426"/>
                <w:tab w:val="left" w:pos="993"/>
                <w:tab w:val="left" w:pos="5670"/>
                <w:tab w:val="right" w:pos="8505"/>
                <w:tab w:val="right" w:pos="8931"/>
              </w:tabs>
              <w:spacing w:before="120" w:after="120"/>
              <w:rPr>
                <w:sz w:val="24"/>
              </w:rPr>
            </w:pPr>
            <w:r>
              <w:rPr>
                <w:sz w:val="24"/>
              </w:rPr>
              <w:t>Initialen van de zaalassistent</w:t>
            </w:r>
          </w:p>
          <w:p w:rsidR="00A44716" w:rsidRDefault="00A44716">
            <w:pPr>
              <w:pStyle w:val="Kop1"/>
              <w:tabs>
                <w:tab w:val="left" w:pos="426"/>
                <w:tab w:val="left" w:pos="993"/>
                <w:tab w:val="left" w:pos="5670"/>
                <w:tab w:val="right" w:pos="8505"/>
                <w:tab w:val="right" w:pos="8931"/>
              </w:tabs>
              <w:spacing w:before="120" w:after="120"/>
              <w:rPr>
                <w:sz w:val="24"/>
              </w:rPr>
            </w:pPr>
          </w:p>
        </w:tc>
      </w:tr>
    </w:tbl>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2890"/>
      </w:tblGrid>
      <w:tr w:rsidR="00A44716">
        <w:tblPrEx>
          <w:tblCellMar>
            <w:top w:w="0" w:type="dxa"/>
            <w:bottom w:w="0" w:type="dxa"/>
          </w:tblCellMar>
        </w:tblPrEx>
        <w:tc>
          <w:tcPr>
            <w:tcW w:w="5637" w:type="dxa"/>
          </w:tcPr>
          <w:p w:rsidR="00A44716" w:rsidRDefault="00A44716">
            <w:pPr>
              <w:pStyle w:val="Kop1"/>
            </w:pPr>
            <w:r>
              <w:rPr>
                <w:b w:val="0"/>
                <w:sz w:val="24"/>
              </w:rPr>
              <w:lastRenderedPageBreak/>
              <w:t>Massa potje met product/g:</w:t>
            </w:r>
            <w:r>
              <w:t xml:space="preserve"> ________________</w:t>
            </w:r>
          </w:p>
        </w:tc>
        <w:tc>
          <w:tcPr>
            <w:tcW w:w="2890" w:type="dxa"/>
          </w:tcPr>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after="120"/>
              <w:rPr>
                <w:lang w:val="nl-NL"/>
              </w:rPr>
            </w:pPr>
            <w:r>
              <w:rPr>
                <w:lang w:val="nl-NL"/>
              </w:rPr>
              <w:br/>
              <w:t xml:space="preserve">initialen zaalass. </w:t>
            </w:r>
          </w:p>
        </w:tc>
      </w:tr>
      <w:tr w:rsidR="00A44716">
        <w:tblPrEx>
          <w:tblCellMar>
            <w:top w:w="0" w:type="dxa"/>
            <w:bottom w:w="0" w:type="dxa"/>
          </w:tblCellMar>
        </w:tblPrEx>
        <w:tc>
          <w:tcPr>
            <w:tcW w:w="5637" w:type="dxa"/>
          </w:tcPr>
          <w:p w:rsidR="00A44716" w:rsidRDefault="00A44716">
            <w:pPr>
              <w:pStyle w:val="Kop1"/>
              <w:rPr>
                <w:b w:val="0"/>
                <w:sz w:val="24"/>
              </w:rPr>
            </w:pPr>
            <w:r>
              <w:rPr>
                <w:b w:val="0"/>
                <w:sz w:val="24"/>
              </w:rPr>
              <w:t>Massa leeg potje</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after="240"/>
              <w:rPr>
                <w:lang w:val="nl-NL"/>
              </w:rPr>
            </w:pPr>
            <w:r>
              <w:rPr>
                <w:lang w:val="nl-NL"/>
              </w:rPr>
              <w:t>(met deksel en etiket) /g: ________________</w:t>
            </w:r>
          </w:p>
        </w:tc>
        <w:tc>
          <w:tcPr>
            <w:tcW w:w="2890" w:type="dxa"/>
          </w:tcPr>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r>
              <w:rPr>
                <w:lang w:val="nl-NL"/>
              </w:rPr>
              <w:br/>
              <w:t xml:space="preserve">initialen zaalass. </w:t>
            </w:r>
          </w:p>
        </w:tc>
      </w:tr>
    </w:tbl>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p>
    <w:p w:rsidR="00A44716" w:rsidRDefault="00A44716">
      <w:pPr>
        <w:tabs>
          <w:tab w:val="left" w:pos="-850"/>
          <w:tab w:val="right" w:pos="8364"/>
        </w:tabs>
        <w:rPr>
          <w:b/>
          <w:lang w:val="nl-NL"/>
        </w:rPr>
      </w:pPr>
      <w:r>
        <w:rPr>
          <w:lang w:val="nl-NL"/>
        </w:rPr>
        <w:tab/>
      </w:r>
      <w:r>
        <w:rPr>
          <w:b/>
          <w:lang w:val="nl-NL"/>
        </w:rPr>
        <w:t>10 punten</w:t>
      </w:r>
    </w:p>
    <w:tbl>
      <w:tblPr>
        <w:tblW w:w="0" w:type="auto"/>
        <w:jc w:val="center"/>
        <w:tblLayout w:type="fixed"/>
        <w:tblCellMar>
          <w:left w:w="100" w:type="dxa"/>
          <w:right w:w="100" w:type="dxa"/>
        </w:tblCellMar>
        <w:tblLook w:val="0000"/>
      </w:tblPr>
      <w:tblGrid>
        <w:gridCol w:w="8551"/>
      </w:tblGrid>
      <w:tr w:rsidR="00A44716">
        <w:tblPrEx>
          <w:tblCellMar>
            <w:top w:w="0" w:type="dxa"/>
            <w:bottom w:w="0" w:type="dxa"/>
          </w:tblCellMar>
        </w:tblPrEx>
        <w:trPr>
          <w:cantSplit/>
          <w:trHeight w:val="403"/>
          <w:jc w:val="center"/>
        </w:trPr>
        <w:tc>
          <w:tcPr>
            <w:tcW w:w="8551" w:type="dxa"/>
            <w:tcBorders>
              <w:top w:val="single" w:sz="6" w:space="0" w:color="auto"/>
              <w:left w:val="single" w:sz="6" w:space="0" w:color="auto"/>
              <w:bottom w:val="single" w:sz="6" w:space="0" w:color="auto"/>
              <w:right w:val="single" w:sz="6" w:space="0" w:color="auto"/>
            </w:tcBorders>
          </w:tcPr>
          <w:p w:rsidR="00A44716" w:rsidRDefault="00A44716">
            <w:pPr>
              <w:rPr>
                <w:lang w:val="nl-NL"/>
              </w:rPr>
            </w:pPr>
            <w:r>
              <w:rPr>
                <w:b/>
                <w:lang w:val="nl-NL"/>
              </w:rPr>
              <w:t>1-A</w:t>
            </w:r>
            <w:r>
              <w:rPr>
                <w:lang w:val="nl-NL"/>
              </w:rPr>
              <w:t xml:space="preserve"> </w:t>
            </w:r>
            <w:r>
              <w:rPr>
                <w:lang w:val="nl-NL"/>
              </w:rPr>
              <w:tab/>
              <w:t>Werkelijke opbrengst/g</w:t>
            </w:r>
            <w:r>
              <w:rPr>
                <w:rStyle w:val="Voetnootmarkering"/>
                <w:lang w:val="nl-NL"/>
              </w:rPr>
              <w:footnoteReference w:id="2"/>
            </w:r>
            <w:r>
              <w:rPr>
                <w:lang w:val="nl-NL"/>
              </w:rPr>
              <w:t>:</w:t>
            </w:r>
          </w:p>
        </w:tc>
      </w:tr>
    </w:tbl>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nl-NL"/>
        </w:rPr>
      </w:pP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p>
    <w:p w:rsidR="00A44716" w:rsidRDefault="00A44716">
      <w:pPr>
        <w:tabs>
          <w:tab w:val="left" w:pos="-850"/>
          <w:tab w:val="right" w:pos="8364"/>
        </w:tabs>
        <w:rPr>
          <w:b/>
          <w:lang w:val="nl-NL"/>
        </w:rPr>
      </w:pPr>
      <w:r>
        <w:rPr>
          <w:lang w:val="nl-NL"/>
        </w:rPr>
        <w:tab/>
      </w:r>
      <w:r>
        <w:rPr>
          <w:b/>
          <w:lang w:val="nl-NL"/>
        </w:rPr>
        <w:t>2 punten</w:t>
      </w:r>
    </w:p>
    <w:tbl>
      <w:tblPr>
        <w:tblW w:w="0" w:type="auto"/>
        <w:jc w:val="center"/>
        <w:tblLayout w:type="fixed"/>
        <w:tblCellMar>
          <w:left w:w="100" w:type="dxa"/>
          <w:right w:w="100" w:type="dxa"/>
        </w:tblCellMar>
        <w:tblLook w:val="0000"/>
      </w:tblPr>
      <w:tblGrid>
        <w:gridCol w:w="8551"/>
      </w:tblGrid>
      <w:tr w:rsidR="00A44716">
        <w:tblPrEx>
          <w:tblCellMar>
            <w:top w:w="0" w:type="dxa"/>
            <w:bottom w:w="0" w:type="dxa"/>
          </w:tblCellMar>
        </w:tblPrEx>
        <w:trPr>
          <w:cantSplit/>
          <w:trHeight w:val="403"/>
          <w:jc w:val="center"/>
        </w:trPr>
        <w:tc>
          <w:tcPr>
            <w:tcW w:w="8551" w:type="dxa"/>
            <w:tcBorders>
              <w:top w:val="single" w:sz="6" w:space="0" w:color="auto"/>
              <w:left w:val="single" w:sz="6" w:space="0" w:color="auto"/>
              <w:bottom w:val="single" w:sz="6" w:space="0" w:color="auto"/>
              <w:right w:val="single" w:sz="6" w:space="0" w:color="auto"/>
            </w:tcBorders>
          </w:tcPr>
          <w:p w:rsidR="00A44716" w:rsidRDefault="00A44716">
            <w:pPr>
              <w:tabs>
                <w:tab w:val="left" w:pos="-850"/>
              </w:tabs>
              <w:spacing w:before="120"/>
              <w:rPr>
                <w:lang w:val="nl-NL"/>
              </w:rPr>
            </w:pPr>
            <w:r>
              <w:rPr>
                <w:b/>
                <w:lang w:val="nl-NL"/>
              </w:rPr>
              <w:t>1-B</w:t>
            </w:r>
            <w:r>
              <w:rPr>
                <w:b/>
                <w:lang w:val="nl-NL"/>
              </w:rPr>
              <w:tab/>
            </w:r>
            <w:r>
              <w:rPr>
                <w:lang w:val="nl-NL"/>
              </w:rPr>
              <w:t>Geef de mogelijke samenstelling van het witte neerslag:</w:t>
            </w:r>
          </w:p>
          <w:p w:rsidR="00A44716" w:rsidRDefault="00A44716">
            <w:pPr>
              <w:spacing w:before="120" w:after="120"/>
              <w:rPr>
                <w:vertAlign w:val="subscript"/>
                <w:lang w:val="nl-NL"/>
              </w:rPr>
            </w:pPr>
            <w:r>
              <w:rPr>
                <w:lang w:val="nl-NL"/>
              </w:rPr>
              <w:tab/>
              <w:t>MnC</w:t>
            </w:r>
            <w:r>
              <w:rPr>
                <w:vertAlign w:val="subscript"/>
                <w:lang w:val="nl-NL"/>
              </w:rPr>
              <w:t>2</w:t>
            </w:r>
            <w:r>
              <w:rPr>
                <w:lang w:val="nl-NL"/>
              </w:rPr>
              <w:t>O</w:t>
            </w:r>
            <w:r>
              <w:rPr>
                <w:vertAlign w:val="subscript"/>
                <w:lang w:val="nl-NL"/>
              </w:rPr>
              <w:t>4</w:t>
            </w:r>
          </w:p>
        </w:tc>
      </w:tr>
    </w:tbl>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nl-N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95"/>
        <w:gridCol w:w="4261"/>
      </w:tblGrid>
      <w:tr w:rsidR="00A44716">
        <w:tblPrEx>
          <w:tblCellMar>
            <w:top w:w="0" w:type="dxa"/>
            <w:bottom w:w="0" w:type="dxa"/>
          </w:tblCellMar>
        </w:tblPrEx>
        <w:tc>
          <w:tcPr>
            <w:tcW w:w="4295" w:type="dxa"/>
          </w:tcPr>
          <w:p w:rsidR="00A44716" w:rsidRDefault="00A44716">
            <w:pPr>
              <w:pStyle w:val="WPNormal"/>
              <w:widowControl/>
              <w:spacing w:before="120" w:after="120"/>
              <w:rPr>
                <w:rFonts w:ascii="Times New Roman" w:eastAsia="Times" w:hAnsi="Times New Roman"/>
                <w:lang w:val="nl-NL"/>
              </w:rPr>
            </w:pPr>
            <w:r>
              <w:rPr>
                <w:rFonts w:ascii="Times New Roman" w:eastAsia="Times" w:hAnsi="Times New Roman"/>
                <w:lang w:val="nl-NL"/>
              </w:rPr>
              <w:t>Gevraagd en ontvangen: extra hoeveelheid van de verbinding</w:t>
            </w:r>
          </w:p>
          <w:p w:rsidR="00A44716" w:rsidRDefault="00A44716">
            <w:pPr>
              <w:pStyle w:val="WPNormal"/>
              <w:widowControl/>
              <w:spacing w:before="120" w:after="120"/>
              <w:rPr>
                <w:rFonts w:ascii="Times New Roman" w:eastAsia="Times" w:hAnsi="Times New Roman"/>
                <w:lang w:val="nl-NL"/>
              </w:rPr>
            </w:pPr>
          </w:p>
        </w:tc>
        <w:tc>
          <w:tcPr>
            <w:tcW w:w="4261" w:type="dxa"/>
          </w:tcPr>
          <w:p w:rsidR="00A44716" w:rsidRDefault="00A44716">
            <w:pPr>
              <w:pStyle w:val="WPNormal"/>
              <w:widowControl/>
              <w:spacing w:before="120" w:after="120"/>
              <w:rPr>
                <w:rFonts w:ascii="Times New Roman" w:eastAsia="Times" w:hAnsi="Times New Roman"/>
                <w:lang w:val="nl-NL"/>
              </w:rPr>
            </w:pPr>
            <w:r>
              <w:rPr>
                <w:rFonts w:ascii="Times New Roman" w:eastAsia="Times" w:hAnsi="Times New Roman"/>
                <w:lang w:val="nl-NL"/>
              </w:rPr>
              <w:t>Initialen van de student</w:t>
            </w:r>
          </w:p>
          <w:p w:rsidR="00A44716" w:rsidRDefault="00A44716">
            <w:pPr>
              <w:pStyle w:val="WPNormal"/>
              <w:widowControl/>
              <w:spacing w:before="120" w:after="120"/>
              <w:rPr>
                <w:rFonts w:ascii="Times New Roman" w:eastAsia="Times" w:hAnsi="Times New Roman"/>
                <w:lang w:val="nl-NL"/>
              </w:rPr>
            </w:pPr>
            <w:r>
              <w:rPr>
                <w:rFonts w:ascii="Times New Roman" w:eastAsia="Times" w:hAnsi="Times New Roman"/>
                <w:lang w:val="nl-NL"/>
              </w:rPr>
              <w:t>Initialen van de zaal</w:t>
            </w:r>
            <w:r>
              <w:rPr>
                <w:rFonts w:ascii="Times New Roman" w:hAnsi="Times New Roman"/>
                <w:lang w:val="nl-NL"/>
              </w:rPr>
              <w:t>assistent</w:t>
            </w:r>
          </w:p>
        </w:tc>
      </w:tr>
    </w:tbl>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line="360" w:lineRule="auto"/>
        <w:jc w:val="right"/>
        <w:rPr>
          <w:lang w:val="nl-NL"/>
        </w:rPr>
      </w:pPr>
      <w:r>
        <w:rPr>
          <w:lang w:val="nl-NL"/>
        </w:rPr>
        <w:br w:type="page"/>
      </w:r>
    </w:p>
    <w:p w:rsidR="00A44716" w:rsidRDefault="00A44716">
      <w:pPr>
        <w:tabs>
          <w:tab w:val="left" w:pos="-850"/>
          <w:tab w:val="right" w:pos="8364"/>
        </w:tabs>
        <w:spacing w:line="360" w:lineRule="auto"/>
        <w:rPr>
          <w:b/>
          <w:spacing w:val="-4"/>
          <w:sz w:val="28"/>
          <w:lang w:val="nl-NL"/>
        </w:rPr>
      </w:pPr>
      <w:r>
        <w:rPr>
          <w:b/>
          <w:spacing w:val="-4"/>
          <w:sz w:val="28"/>
          <w:lang w:val="nl-NL"/>
        </w:rPr>
        <w:t>Onderzoek naar het oxiderend vermogen van K</w:t>
      </w:r>
      <w:r>
        <w:rPr>
          <w:b/>
          <w:spacing w:val="-4"/>
          <w:sz w:val="28"/>
          <w:vertAlign w:val="subscript"/>
          <w:lang w:val="nl-NL"/>
        </w:rPr>
        <w:t>3</w:t>
      </w:r>
      <w:r>
        <w:rPr>
          <w:b/>
          <w:spacing w:val="-4"/>
          <w:sz w:val="28"/>
          <w:lang w:val="nl-NL"/>
        </w:rPr>
        <w:t>[Mn(C</w:t>
      </w:r>
      <w:r>
        <w:rPr>
          <w:b/>
          <w:spacing w:val="-4"/>
          <w:sz w:val="28"/>
          <w:vertAlign w:val="subscript"/>
          <w:lang w:val="nl-NL"/>
        </w:rPr>
        <w:t>2</w:t>
      </w:r>
      <w:r>
        <w:rPr>
          <w:b/>
          <w:spacing w:val="-4"/>
          <w:sz w:val="28"/>
          <w:lang w:val="nl-NL"/>
        </w:rPr>
        <w:t>O</w:t>
      </w:r>
      <w:r>
        <w:rPr>
          <w:b/>
          <w:spacing w:val="-4"/>
          <w:sz w:val="28"/>
          <w:vertAlign w:val="subscript"/>
          <w:lang w:val="nl-NL"/>
        </w:rPr>
        <w:t>4</w:t>
      </w:r>
      <w:r>
        <w:rPr>
          <w:b/>
          <w:spacing w:val="-4"/>
          <w:sz w:val="28"/>
          <w:lang w:val="nl-NL"/>
        </w:rPr>
        <w:t>)</w:t>
      </w:r>
      <w:r>
        <w:rPr>
          <w:b/>
          <w:spacing w:val="-4"/>
          <w:sz w:val="28"/>
          <w:vertAlign w:val="subscript"/>
          <w:lang w:val="nl-NL"/>
        </w:rPr>
        <w:t>3</w:t>
      </w:r>
      <w:r>
        <w:rPr>
          <w:b/>
          <w:spacing w:val="-4"/>
          <w:sz w:val="28"/>
          <w:lang w:val="nl-NL"/>
        </w:rPr>
        <w:t>] · xH</w:t>
      </w:r>
      <w:r>
        <w:rPr>
          <w:b/>
          <w:spacing w:val="-4"/>
          <w:sz w:val="28"/>
          <w:vertAlign w:val="subscript"/>
          <w:lang w:val="nl-NL"/>
        </w:rPr>
        <w:t>2</w:t>
      </w:r>
      <w:r>
        <w:rPr>
          <w:b/>
          <w:spacing w:val="-4"/>
          <w:sz w:val="28"/>
          <w:lang w:val="nl-NL"/>
        </w:rPr>
        <w:t>O</w:t>
      </w:r>
    </w:p>
    <w:p w:rsidR="00A44716" w:rsidRDefault="00A44716">
      <w:pPr>
        <w:tabs>
          <w:tab w:val="left" w:pos="-850"/>
          <w:tab w:val="right" w:pos="8364"/>
        </w:tabs>
        <w:spacing w:line="360" w:lineRule="auto"/>
        <w:rPr>
          <w:spacing w:val="-4"/>
          <w:sz w:val="28"/>
          <w:lang w:val="nl-NL"/>
        </w:rPr>
      </w:pPr>
      <w:r>
        <w:rPr>
          <w:b/>
          <w:spacing w:val="-4"/>
          <w:sz w:val="28"/>
          <w:lang w:val="nl-NL"/>
        </w:rPr>
        <w:tab/>
        <w:t>10 punten</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line="360" w:lineRule="auto"/>
        <w:rPr>
          <w:lang w:val="nl-NL"/>
        </w:rPr>
      </w:pPr>
      <w:r>
        <w:rPr>
          <w:lang w:val="nl-NL"/>
        </w:rPr>
        <w:t xml:space="preserve">Etiketnummer van het verstrekte monster: ______ </w:t>
      </w:r>
      <w:r>
        <w:rPr>
          <w:lang w:val="nl-NL"/>
        </w:rPr>
        <w:br/>
        <w:t>Concentratie van standaard Na</w:t>
      </w:r>
      <w:r>
        <w:rPr>
          <w:vertAlign w:val="subscript"/>
          <w:lang w:val="nl-NL"/>
        </w:rPr>
        <w:t>2</w:t>
      </w:r>
      <w:r>
        <w:rPr>
          <w:lang w:val="nl-NL"/>
        </w:rPr>
        <w:t>S</w:t>
      </w:r>
      <w:r>
        <w:rPr>
          <w:vertAlign w:val="subscript"/>
          <w:lang w:val="nl-NL"/>
        </w:rPr>
        <w:t>2</w:t>
      </w:r>
      <w:r>
        <w:rPr>
          <w:lang w:val="nl-NL"/>
        </w:rPr>
        <w:t>O</w:t>
      </w:r>
      <w:r>
        <w:rPr>
          <w:vertAlign w:val="subscript"/>
          <w:lang w:val="nl-NL"/>
        </w:rPr>
        <w:t>3</w:t>
      </w:r>
      <w:r>
        <w:rPr>
          <w:lang w:val="nl-NL"/>
        </w:rPr>
        <w:t>/mol L</w:t>
      </w:r>
      <w:r>
        <w:rPr>
          <w:vertAlign w:val="superscript"/>
          <w:lang w:val="nl-NL"/>
        </w:rPr>
        <w:t>-1</w:t>
      </w:r>
      <w:r>
        <w:rPr>
          <w:lang w:val="nl-NL"/>
        </w:rPr>
        <w:t xml:space="preserve">: _________________ </w:t>
      </w:r>
    </w:p>
    <w:p w:rsidR="00A44716" w:rsidRDefault="00A44716">
      <w:pPr>
        <w:rPr>
          <w:lang w:val="nl-NL"/>
        </w:rPr>
      </w:pPr>
      <w:r>
        <w:rPr>
          <w:lang w:val="nl-NL"/>
        </w:rPr>
        <w:t>Kleur van het etiket (omcirkel er een):</w:t>
      </w:r>
      <w:r>
        <w:rPr>
          <w:lang w:val="nl-NL"/>
        </w:rPr>
        <w:tab/>
        <w:t>wit</w:t>
      </w:r>
      <w:r>
        <w:rPr>
          <w:lang w:val="nl-NL"/>
        </w:rPr>
        <w:tab/>
        <w:t>licht grijs</w:t>
      </w:r>
      <w:r>
        <w:rPr>
          <w:lang w:val="nl-NL"/>
        </w:rPr>
        <w:tab/>
        <w:t>donker grijs</w:t>
      </w:r>
    </w:p>
    <w:p w:rsidR="00A44716" w:rsidRDefault="00A44716">
      <w:pPr>
        <w:rPr>
          <w:lang w:val="nl-NL"/>
        </w:rPr>
      </w:pPr>
    </w:p>
    <w:tbl>
      <w:tblPr>
        <w:tblW w:w="0" w:type="auto"/>
        <w:jc w:val="center"/>
        <w:tblLayout w:type="fixed"/>
        <w:tblCellMar>
          <w:left w:w="100" w:type="dxa"/>
          <w:right w:w="100" w:type="dxa"/>
        </w:tblCellMar>
        <w:tblLook w:val="0000"/>
      </w:tblPr>
      <w:tblGrid>
        <w:gridCol w:w="3322"/>
        <w:gridCol w:w="1755"/>
        <w:gridCol w:w="1870"/>
        <w:gridCol w:w="1589"/>
      </w:tblGrid>
      <w:tr w:rsidR="00A44716">
        <w:tblPrEx>
          <w:tblCellMar>
            <w:top w:w="0" w:type="dxa"/>
            <w:bottom w:w="0" w:type="dxa"/>
          </w:tblCellMar>
        </w:tblPrEx>
        <w:trPr>
          <w:cantSplit/>
          <w:trHeight w:val="403"/>
          <w:jc w:val="center"/>
        </w:trPr>
        <w:tc>
          <w:tcPr>
            <w:tcW w:w="3322" w:type="dxa"/>
            <w:tcBorders>
              <w:top w:val="single" w:sz="6" w:space="0" w:color="auto"/>
              <w:left w:val="single" w:sz="6" w:space="0" w:color="auto"/>
            </w:tcBorders>
          </w:tcPr>
          <w:p w:rsidR="00A44716" w:rsidRDefault="00A44716">
            <w:pPr>
              <w:spacing w:before="120" w:after="120"/>
              <w:rPr>
                <w:b/>
                <w:lang w:val="nl-NL"/>
              </w:rPr>
            </w:pPr>
            <w:r>
              <w:rPr>
                <w:b/>
                <w:lang w:val="nl-NL"/>
              </w:rPr>
              <w:t>Titratie nummer</w:t>
            </w:r>
          </w:p>
        </w:tc>
        <w:tc>
          <w:tcPr>
            <w:tcW w:w="1755" w:type="dxa"/>
            <w:tcBorders>
              <w:top w:val="single" w:sz="6" w:space="0" w:color="auto"/>
              <w:left w:val="single" w:sz="6" w:space="0" w:color="auto"/>
            </w:tcBorders>
          </w:tcPr>
          <w:p w:rsidR="00A44716" w:rsidRDefault="00A44716">
            <w:pPr>
              <w:spacing w:before="120" w:after="120"/>
              <w:jc w:val="center"/>
              <w:rPr>
                <w:b/>
                <w:lang w:val="nl-NL"/>
              </w:rPr>
            </w:pPr>
            <w:r>
              <w:rPr>
                <w:b/>
                <w:lang w:val="nl-NL"/>
              </w:rPr>
              <w:t>1</w:t>
            </w:r>
          </w:p>
        </w:tc>
        <w:tc>
          <w:tcPr>
            <w:tcW w:w="1870" w:type="dxa"/>
            <w:tcBorders>
              <w:top w:val="single" w:sz="6" w:space="0" w:color="auto"/>
              <w:left w:val="single" w:sz="6" w:space="0" w:color="auto"/>
            </w:tcBorders>
          </w:tcPr>
          <w:p w:rsidR="00A44716" w:rsidRDefault="00A44716">
            <w:pPr>
              <w:spacing w:before="120" w:after="120"/>
              <w:jc w:val="center"/>
              <w:rPr>
                <w:b/>
                <w:lang w:val="nl-NL"/>
              </w:rPr>
            </w:pPr>
            <w:r>
              <w:rPr>
                <w:b/>
                <w:lang w:val="nl-NL"/>
              </w:rPr>
              <w:t>2</w:t>
            </w:r>
          </w:p>
        </w:tc>
        <w:tc>
          <w:tcPr>
            <w:tcW w:w="1589" w:type="dxa"/>
            <w:tcBorders>
              <w:top w:val="single" w:sz="6" w:space="0" w:color="auto"/>
              <w:left w:val="single" w:sz="6" w:space="0" w:color="auto"/>
              <w:right w:val="single" w:sz="6" w:space="0" w:color="auto"/>
            </w:tcBorders>
          </w:tcPr>
          <w:p w:rsidR="00A44716" w:rsidRDefault="00A44716">
            <w:pPr>
              <w:spacing w:before="120" w:after="120"/>
              <w:jc w:val="center"/>
              <w:rPr>
                <w:b/>
                <w:lang w:val="nl-NL"/>
              </w:rPr>
            </w:pPr>
            <w:r>
              <w:rPr>
                <w:b/>
                <w:lang w:val="nl-NL"/>
              </w:rPr>
              <w:t>3</w:t>
            </w:r>
          </w:p>
        </w:tc>
      </w:tr>
      <w:tr w:rsidR="00A44716">
        <w:tblPrEx>
          <w:tblCellMar>
            <w:top w:w="0" w:type="dxa"/>
            <w:bottom w:w="0" w:type="dxa"/>
          </w:tblCellMar>
        </w:tblPrEx>
        <w:trPr>
          <w:cantSplit/>
          <w:trHeight w:val="482"/>
          <w:jc w:val="center"/>
        </w:trPr>
        <w:tc>
          <w:tcPr>
            <w:tcW w:w="3322" w:type="dxa"/>
            <w:tcBorders>
              <w:top w:val="single" w:sz="6" w:space="0" w:color="auto"/>
              <w:left w:val="single" w:sz="6" w:space="0" w:color="auto"/>
            </w:tcBorders>
          </w:tcPr>
          <w:p w:rsidR="00A44716" w:rsidRDefault="00A44716">
            <w:pPr>
              <w:spacing w:before="120" w:after="120"/>
              <w:rPr>
                <w:lang w:val="nl-NL"/>
              </w:rPr>
            </w:pPr>
            <w:r>
              <w:rPr>
                <w:lang w:val="nl-NL"/>
              </w:rPr>
              <w:t>Monster nr. (zie etiket)</w:t>
            </w:r>
          </w:p>
        </w:tc>
        <w:tc>
          <w:tcPr>
            <w:tcW w:w="1755" w:type="dxa"/>
            <w:tcBorders>
              <w:top w:val="single" w:sz="6" w:space="0" w:color="auto"/>
              <w:left w:val="single" w:sz="6" w:space="0" w:color="auto"/>
            </w:tcBorders>
          </w:tcPr>
          <w:p w:rsidR="00A44716" w:rsidRDefault="00A44716">
            <w:pPr>
              <w:spacing w:before="120" w:after="120"/>
              <w:rPr>
                <w:lang w:val="nl-NL"/>
              </w:rPr>
            </w:pPr>
          </w:p>
        </w:tc>
        <w:tc>
          <w:tcPr>
            <w:tcW w:w="1870" w:type="dxa"/>
            <w:tcBorders>
              <w:top w:val="single" w:sz="6" w:space="0" w:color="auto"/>
              <w:left w:val="single" w:sz="6" w:space="0" w:color="auto"/>
            </w:tcBorders>
          </w:tcPr>
          <w:p w:rsidR="00A44716" w:rsidRDefault="00A44716">
            <w:pPr>
              <w:spacing w:before="120" w:after="120"/>
              <w:rPr>
                <w:lang w:val="nl-NL"/>
              </w:rPr>
            </w:pPr>
          </w:p>
        </w:tc>
        <w:tc>
          <w:tcPr>
            <w:tcW w:w="1589" w:type="dxa"/>
            <w:tcBorders>
              <w:top w:val="single" w:sz="6" w:space="0" w:color="auto"/>
              <w:left w:val="single" w:sz="6" w:space="0" w:color="auto"/>
              <w:right w:val="single" w:sz="6" w:space="0" w:color="auto"/>
            </w:tcBorders>
          </w:tcPr>
          <w:p w:rsidR="00A44716" w:rsidRDefault="00A44716">
            <w:pPr>
              <w:spacing w:before="120" w:after="120"/>
              <w:rPr>
                <w:lang w:val="nl-NL"/>
              </w:rPr>
            </w:pPr>
          </w:p>
        </w:tc>
      </w:tr>
      <w:tr w:rsidR="00A44716">
        <w:tblPrEx>
          <w:tblCellMar>
            <w:top w:w="0" w:type="dxa"/>
            <w:bottom w:w="0" w:type="dxa"/>
          </w:tblCellMar>
        </w:tblPrEx>
        <w:trPr>
          <w:cantSplit/>
          <w:trHeight w:val="403"/>
          <w:jc w:val="center"/>
        </w:trPr>
        <w:tc>
          <w:tcPr>
            <w:tcW w:w="3322" w:type="dxa"/>
            <w:tcBorders>
              <w:top w:val="single" w:sz="6" w:space="0" w:color="auto"/>
              <w:left w:val="single" w:sz="6" w:space="0" w:color="auto"/>
            </w:tcBorders>
          </w:tcPr>
          <w:p w:rsidR="00A44716" w:rsidRDefault="00A44716">
            <w:pPr>
              <w:spacing w:before="120" w:after="120"/>
              <w:rPr>
                <w:lang w:val="nl-NL"/>
              </w:rPr>
            </w:pPr>
            <w:r>
              <w:rPr>
                <w:lang w:val="nl-NL"/>
              </w:rPr>
              <w:t xml:space="preserve">Massa van het monster </w:t>
            </w:r>
            <w:r>
              <w:rPr>
                <w:i/>
                <w:lang w:val="nl-NL"/>
              </w:rPr>
              <w:t>m</w:t>
            </w:r>
            <w:r>
              <w:rPr>
                <w:lang w:val="nl-NL"/>
              </w:rPr>
              <w:t>/g</w:t>
            </w:r>
          </w:p>
        </w:tc>
        <w:tc>
          <w:tcPr>
            <w:tcW w:w="1755" w:type="dxa"/>
            <w:tcBorders>
              <w:top w:val="single" w:sz="6" w:space="0" w:color="auto"/>
              <w:left w:val="single" w:sz="6" w:space="0" w:color="auto"/>
            </w:tcBorders>
          </w:tcPr>
          <w:p w:rsidR="00A44716" w:rsidRDefault="00A44716">
            <w:pPr>
              <w:spacing w:before="120" w:after="120"/>
              <w:rPr>
                <w:lang w:val="nl-NL"/>
              </w:rPr>
            </w:pPr>
          </w:p>
        </w:tc>
        <w:tc>
          <w:tcPr>
            <w:tcW w:w="1870" w:type="dxa"/>
            <w:tcBorders>
              <w:top w:val="single" w:sz="6" w:space="0" w:color="auto"/>
              <w:left w:val="single" w:sz="6" w:space="0" w:color="auto"/>
            </w:tcBorders>
          </w:tcPr>
          <w:p w:rsidR="00A44716" w:rsidRDefault="00A44716">
            <w:pPr>
              <w:spacing w:before="120" w:after="120"/>
              <w:rPr>
                <w:lang w:val="nl-NL"/>
              </w:rPr>
            </w:pPr>
          </w:p>
        </w:tc>
        <w:tc>
          <w:tcPr>
            <w:tcW w:w="1589" w:type="dxa"/>
            <w:tcBorders>
              <w:top w:val="single" w:sz="6" w:space="0" w:color="auto"/>
              <w:left w:val="single" w:sz="6" w:space="0" w:color="auto"/>
              <w:right w:val="single" w:sz="6" w:space="0" w:color="auto"/>
            </w:tcBorders>
          </w:tcPr>
          <w:p w:rsidR="00A44716" w:rsidRDefault="00A44716">
            <w:pPr>
              <w:spacing w:before="120" w:after="120"/>
              <w:rPr>
                <w:lang w:val="nl-NL"/>
              </w:rPr>
            </w:pPr>
          </w:p>
        </w:tc>
      </w:tr>
      <w:tr w:rsidR="00A44716">
        <w:tblPrEx>
          <w:tblCellMar>
            <w:top w:w="0" w:type="dxa"/>
            <w:bottom w:w="0" w:type="dxa"/>
          </w:tblCellMar>
        </w:tblPrEx>
        <w:trPr>
          <w:cantSplit/>
          <w:trHeight w:val="403"/>
          <w:jc w:val="center"/>
        </w:trPr>
        <w:tc>
          <w:tcPr>
            <w:tcW w:w="3322" w:type="dxa"/>
            <w:tcBorders>
              <w:top w:val="single" w:sz="6" w:space="0" w:color="auto"/>
              <w:left w:val="single" w:sz="6" w:space="0" w:color="auto"/>
            </w:tcBorders>
          </w:tcPr>
          <w:p w:rsidR="00A44716" w:rsidRDefault="00A44716">
            <w:pPr>
              <w:spacing w:before="120" w:after="120"/>
              <w:rPr>
                <w:lang w:val="nl-NL"/>
              </w:rPr>
            </w:pPr>
            <w:r>
              <w:rPr>
                <w:lang w:val="nl-NL"/>
              </w:rPr>
              <w:t>Eindstand buret /mL</w:t>
            </w:r>
          </w:p>
        </w:tc>
        <w:tc>
          <w:tcPr>
            <w:tcW w:w="1755" w:type="dxa"/>
            <w:tcBorders>
              <w:top w:val="single" w:sz="6" w:space="0" w:color="auto"/>
              <w:left w:val="single" w:sz="6" w:space="0" w:color="auto"/>
            </w:tcBorders>
          </w:tcPr>
          <w:p w:rsidR="00A44716" w:rsidRDefault="00A44716">
            <w:pPr>
              <w:spacing w:before="120" w:after="120"/>
              <w:rPr>
                <w:lang w:val="nl-NL"/>
              </w:rPr>
            </w:pPr>
          </w:p>
        </w:tc>
        <w:tc>
          <w:tcPr>
            <w:tcW w:w="1870" w:type="dxa"/>
            <w:tcBorders>
              <w:top w:val="single" w:sz="6" w:space="0" w:color="auto"/>
              <w:left w:val="single" w:sz="6" w:space="0" w:color="auto"/>
            </w:tcBorders>
          </w:tcPr>
          <w:p w:rsidR="00A44716" w:rsidRDefault="00A44716">
            <w:pPr>
              <w:spacing w:before="120" w:after="120"/>
              <w:rPr>
                <w:lang w:val="nl-NL"/>
              </w:rPr>
            </w:pPr>
          </w:p>
        </w:tc>
        <w:tc>
          <w:tcPr>
            <w:tcW w:w="1589" w:type="dxa"/>
            <w:tcBorders>
              <w:top w:val="single" w:sz="6" w:space="0" w:color="auto"/>
              <w:left w:val="single" w:sz="6" w:space="0" w:color="auto"/>
              <w:right w:val="single" w:sz="6" w:space="0" w:color="auto"/>
            </w:tcBorders>
          </w:tcPr>
          <w:p w:rsidR="00A44716" w:rsidRDefault="00A44716">
            <w:pPr>
              <w:spacing w:before="120" w:after="120"/>
              <w:rPr>
                <w:lang w:val="nl-NL"/>
              </w:rPr>
            </w:pPr>
          </w:p>
        </w:tc>
      </w:tr>
      <w:tr w:rsidR="00A44716">
        <w:tblPrEx>
          <w:tblCellMar>
            <w:top w:w="0" w:type="dxa"/>
            <w:bottom w:w="0" w:type="dxa"/>
          </w:tblCellMar>
        </w:tblPrEx>
        <w:trPr>
          <w:cantSplit/>
          <w:trHeight w:val="403"/>
          <w:jc w:val="center"/>
        </w:trPr>
        <w:tc>
          <w:tcPr>
            <w:tcW w:w="3322" w:type="dxa"/>
            <w:tcBorders>
              <w:top w:val="single" w:sz="6" w:space="0" w:color="auto"/>
              <w:left w:val="single" w:sz="6" w:space="0" w:color="auto"/>
            </w:tcBorders>
          </w:tcPr>
          <w:p w:rsidR="00A44716" w:rsidRDefault="00A44716">
            <w:pPr>
              <w:spacing w:before="120" w:after="120"/>
              <w:rPr>
                <w:lang w:val="nl-NL"/>
              </w:rPr>
            </w:pPr>
            <w:r>
              <w:rPr>
                <w:lang w:val="nl-NL"/>
              </w:rPr>
              <w:t>Beginstand buret /mL</w:t>
            </w:r>
          </w:p>
        </w:tc>
        <w:tc>
          <w:tcPr>
            <w:tcW w:w="1755" w:type="dxa"/>
            <w:tcBorders>
              <w:top w:val="single" w:sz="6" w:space="0" w:color="auto"/>
              <w:left w:val="single" w:sz="6" w:space="0" w:color="auto"/>
            </w:tcBorders>
          </w:tcPr>
          <w:p w:rsidR="00A44716" w:rsidRDefault="00A44716">
            <w:pPr>
              <w:spacing w:before="120" w:after="120"/>
              <w:rPr>
                <w:lang w:val="nl-NL"/>
              </w:rPr>
            </w:pPr>
          </w:p>
        </w:tc>
        <w:tc>
          <w:tcPr>
            <w:tcW w:w="1870" w:type="dxa"/>
            <w:tcBorders>
              <w:top w:val="single" w:sz="6" w:space="0" w:color="auto"/>
              <w:left w:val="single" w:sz="6" w:space="0" w:color="auto"/>
            </w:tcBorders>
          </w:tcPr>
          <w:p w:rsidR="00A44716" w:rsidRDefault="00A44716">
            <w:pPr>
              <w:spacing w:before="120" w:after="120"/>
              <w:rPr>
                <w:lang w:val="nl-NL"/>
              </w:rPr>
            </w:pPr>
          </w:p>
        </w:tc>
        <w:tc>
          <w:tcPr>
            <w:tcW w:w="1589" w:type="dxa"/>
            <w:tcBorders>
              <w:top w:val="single" w:sz="6" w:space="0" w:color="auto"/>
              <w:left w:val="single" w:sz="6" w:space="0" w:color="auto"/>
              <w:right w:val="single" w:sz="6" w:space="0" w:color="auto"/>
            </w:tcBorders>
          </w:tcPr>
          <w:p w:rsidR="00A44716" w:rsidRDefault="00A44716">
            <w:pPr>
              <w:spacing w:before="120" w:after="120"/>
              <w:rPr>
                <w:lang w:val="nl-NL"/>
              </w:rPr>
            </w:pPr>
          </w:p>
        </w:tc>
      </w:tr>
      <w:tr w:rsidR="00A44716">
        <w:tblPrEx>
          <w:tblCellMar>
            <w:top w:w="0" w:type="dxa"/>
            <w:bottom w:w="0" w:type="dxa"/>
          </w:tblCellMar>
        </w:tblPrEx>
        <w:trPr>
          <w:cantSplit/>
          <w:trHeight w:val="403"/>
          <w:jc w:val="center"/>
        </w:trPr>
        <w:tc>
          <w:tcPr>
            <w:tcW w:w="3322" w:type="dxa"/>
            <w:tcBorders>
              <w:top w:val="single" w:sz="6" w:space="0" w:color="auto"/>
              <w:left w:val="single" w:sz="6" w:space="0" w:color="auto"/>
            </w:tcBorders>
          </w:tcPr>
          <w:p w:rsidR="00A44716" w:rsidRDefault="00A44716">
            <w:pPr>
              <w:spacing w:before="120" w:after="120"/>
              <w:rPr>
                <w:lang w:val="nl-NL"/>
              </w:rPr>
            </w:pPr>
            <w:r>
              <w:rPr>
                <w:lang w:val="nl-NL"/>
              </w:rPr>
              <w:t>Volume Na</w:t>
            </w:r>
            <w:r>
              <w:rPr>
                <w:vertAlign w:val="subscript"/>
                <w:lang w:val="nl-NL"/>
              </w:rPr>
              <w:t>2</w:t>
            </w:r>
            <w:r>
              <w:rPr>
                <w:lang w:val="nl-NL"/>
              </w:rPr>
              <w:t>S</w:t>
            </w:r>
            <w:r>
              <w:rPr>
                <w:vertAlign w:val="subscript"/>
                <w:lang w:val="nl-NL"/>
              </w:rPr>
              <w:t>2</w:t>
            </w:r>
            <w:r>
              <w:rPr>
                <w:lang w:val="nl-NL"/>
              </w:rPr>
              <w:t>O</w:t>
            </w:r>
            <w:r>
              <w:rPr>
                <w:vertAlign w:val="subscript"/>
                <w:lang w:val="nl-NL"/>
              </w:rPr>
              <w:t>3</w:t>
            </w:r>
            <w:r>
              <w:rPr>
                <w:lang w:val="nl-NL"/>
              </w:rPr>
              <w:t xml:space="preserve">, </w:t>
            </w:r>
            <w:r>
              <w:rPr>
                <w:i/>
                <w:lang w:val="nl-NL"/>
              </w:rPr>
              <w:t>V</w:t>
            </w:r>
            <w:r>
              <w:rPr>
                <w:lang w:val="nl-NL"/>
              </w:rPr>
              <w:t>/mL</w:t>
            </w:r>
          </w:p>
        </w:tc>
        <w:tc>
          <w:tcPr>
            <w:tcW w:w="1755" w:type="dxa"/>
            <w:tcBorders>
              <w:top w:val="single" w:sz="6" w:space="0" w:color="auto"/>
              <w:left w:val="single" w:sz="6" w:space="0" w:color="auto"/>
            </w:tcBorders>
          </w:tcPr>
          <w:p w:rsidR="00A44716" w:rsidRDefault="00A44716">
            <w:pPr>
              <w:spacing w:before="120" w:after="120"/>
              <w:rPr>
                <w:lang w:val="nl-NL"/>
              </w:rPr>
            </w:pPr>
          </w:p>
        </w:tc>
        <w:tc>
          <w:tcPr>
            <w:tcW w:w="1870" w:type="dxa"/>
            <w:tcBorders>
              <w:top w:val="single" w:sz="6" w:space="0" w:color="auto"/>
              <w:left w:val="single" w:sz="6" w:space="0" w:color="auto"/>
            </w:tcBorders>
          </w:tcPr>
          <w:p w:rsidR="00A44716" w:rsidRDefault="00A44716">
            <w:pPr>
              <w:spacing w:before="120" w:after="120"/>
              <w:rPr>
                <w:lang w:val="nl-NL"/>
              </w:rPr>
            </w:pPr>
          </w:p>
        </w:tc>
        <w:tc>
          <w:tcPr>
            <w:tcW w:w="1589" w:type="dxa"/>
            <w:tcBorders>
              <w:top w:val="single" w:sz="6" w:space="0" w:color="auto"/>
              <w:left w:val="single" w:sz="6" w:space="0" w:color="auto"/>
              <w:right w:val="single" w:sz="6" w:space="0" w:color="auto"/>
            </w:tcBorders>
          </w:tcPr>
          <w:p w:rsidR="00A44716" w:rsidRDefault="00A44716">
            <w:pPr>
              <w:spacing w:before="120" w:after="120"/>
              <w:rPr>
                <w:lang w:val="nl-NL"/>
              </w:rPr>
            </w:pPr>
          </w:p>
        </w:tc>
      </w:tr>
      <w:tr w:rsidR="00A44716">
        <w:tblPrEx>
          <w:tblCellMar>
            <w:top w:w="0" w:type="dxa"/>
            <w:bottom w:w="0" w:type="dxa"/>
          </w:tblCellMar>
        </w:tblPrEx>
        <w:trPr>
          <w:cantSplit/>
          <w:trHeight w:val="512"/>
          <w:jc w:val="center"/>
        </w:trPr>
        <w:tc>
          <w:tcPr>
            <w:tcW w:w="3322" w:type="dxa"/>
            <w:tcBorders>
              <w:top w:val="single" w:sz="6" w:space="0" w:color="auto"/>
              <w:left w:val="single" w:sz="6" w:space="0" w:color="auto"/>
              <w:bottom w:val="single" w:sz="6" w:space="0" w:color="auto"/>
            </w:tcBorders>
          </w:tcPr>
          <w:p w:rsidR="00A44716" w:rsidRDefault="00A44716">
            <w:pPr>
              <w:spacing w:before="120" w:after="120"/>
              <w:rPr>
                <w:lang w:val="nl-NL"/>
              </w:rPr>
            </w:pPr>
            <w:r>
              <w:rPr>
                <w:lang w:val="nl-NL"/>
              </w:rPr>
              <w:t>Molaire massa/g mol</w:t>
            </w:r>
            <w:r>
              <w:rPr>
                <w:vertAlign w:val="superscript"/>
                <w:lang w:val="nl-NL"/>
              </w:rPr>
              <w:t>-1</w:t>
            </w:r>
          </w:p>
        </w:tc>
        <w:tc>
          <w:tcPr>
            <w:tcW w:w="1755" w:type="dxa"/>
            <w:tcBorders>
              <w:top w:val="single" w:sz="6" w:space="0" w:color="auto"/>
              <w:left w:val="single" w:sz="6" w:space="0" w:color="auto"/>
              <w:bottom w:val="single" w:sz="6" w:space="0" w:color="auto"/>
            </w:tcBorders>
          </w:tcPr>
          <w:p w:rsidR="00A44716" w:rsidRDefault="00A44716">
            <w:pPr>
              <w:spacing w:before="120" w:after="120"/>
              <w:rPr>
                <w:lang w:val="nl-NL"/>
              </w:rPr>
            </w:pPr>
          </w:p>
        </w:tc>
        <w:tc>
          <w:tcPr>
            <w:tcW w:w="1870" w:type="dxa"/>
            <w:tcBorders>
              <w:top w:val="single" w:sz="6" w:space="0" w:color="auto"/>
              <w:left w:val="single" w:sz="6" w:space="0" w:color="auto"/>
              <w:bottom w:val="single" w:sz="6" w:space="0" w:color="auto"/>
            </w:tcBorders>
          </w:tcPr>
          <w:p w:rsidR="00A44716" w:rsidRDefault="00A44716">
            <w:pPr>
              <w:spacing w:before="120" w:after="120"/>
              <w:rPr>
                <w:lang w:val="nl-NL"/>
              </w:rPr>
            </w:pPr>
          </w:p>
        </w:tc>
        <w:tc>
          <w:tcPr>
            <w:tcW w:w="1589" w:type="dxa"/>
            <w:tcBorders>
              <w:top w:val="single" w:sz="6" w:space="0" w:color="auto"/>
              <w:left w:val="single" w:sz="6" w:space="0" w:color="auto"/>
              <w:bottom w:val="single" w:sz="6" w:space="0" w:color="auto"/>
              <w:right w:val="single" w:sz="6" w:space="0" w:color="auto"/>
            </w:tcBorders>
          </w:tcPr>
          <w:p w:rsidR="00A44716" w:rsidRDefault="00A44716">
            <w:pPr>
              <w:spacing w:before="120" w:after="120"/>
              <w:rPr>
                <w:lang w:val="nl-NL"/>
              </w:rPr>
            </w:pPr>
          </w:p>
        </w:tc>
      </w:tr>
    </w:tbl>
    <w:p w:rsidR="00A44716" w:rsidRDefault="00A44716">
      <w:pPr>
        <w:jc w:val="right"/>
        <w:rPr>
          <w:b/>
          <w:lang w:val="nl-NL"/>
        </w:rPr>
      </w:pPr>
      <w:r>
        <w:rPr>
          <w:b/>
          <w:lang w:val="nl-NL"/>
        </w:rPr>
        <w:t>2 punten</w:t>
      </w:r>
    </w:p>
    <w:tbl>
      <w:tblPr>
        <w:tblW w:w="0" w:type="auto"/>
        <w:jc w:val="center"/>
        <w:tblLayout w:type="fixed"/>
        <w:tblCellMar>
          <w:left w:w="100" w:type="dxa"/>
          <w:right w:w="100" w:type="dxa"/>
        </w:tblCellMar>
        <w:tblLook w:val="0000"/>
      </w:tblPr>
      <w:tblGrid>
        <w:gridCol w:w="8536"/>
      </w:tblGrid>
      <w:tr w:rsidR="00A44716">
        <w:tblPrEx>
          <w:tblCellMar>
            <w:top w:w="0" w:type="dxa"/>
            <w:bottom w:w="0" w:type="dxa"/>
          </w:tblCellMar>
        </w:tblPrEx>
        <w:trPr>
          <w:cantSplit/>
          <w:trHeight w:val="512"/>
          <w:jc w:val="center"/>
        </w:trPr>
        <w:tc>
          <w:tcPr>
            <w:tcW w:w="8536" w:type="dxa"/>
            <w:tcBorders>
              <w:top w:val="single" w:sz="6" w:space="0" w:color="auto"/>
              <w:left w:val="single" w:sz="6" w:space="0" w:color="auto"/>
              <w:bottom w:val="single" w:sz="6" w:space="0" w:color="auto"/>
              <w:right w:val="single" w:sz="6" w:space="0" w:color="auto"/>
            </w:tcBorders>
          </w:tcPr>
          <w:p w:rsidR="00A44716" w:rsidRDefault="00A44716">
            <w:pPr>
              <w:spacing w:before="120" w:after="120"/>
              <w:rPr>
                <w:lang w:val="nl-NL"/>
              </w:rPr>
            </w:pPr>
            <w:r>
              <w:rPr>
                <w:b/>
                <w:lang w:val="nl-NL"/>
              </w:rPr>
              <w:t>1-C1</w:t>
            </w:r>
            <w:r>
              <w:rPr>
                <w:b/>
                <w:lang w:val="nl-NL"/>
              </w:rPr>
              <w:tab/>
            </w:r>
            <w:r>
              <w:rPr>
                <w:lang w:val="nl-NL"/>
              </w:rPr>
              <w:t>Geef voor een titratie de berekening</w:t>
            </w:r>
          </w:p>
          <w:p w:rsidR="00A44716" w:rsidRDefault="00A44716">
            <w:pPr>
              <w:spacing w:before="120" w:after="120"/>
              <w:rPr>
                <w:lang w:val="nl-NL"/>
              </w:rPr>
            </w:pPr>
          </w:p>
          <w:p w:rsidR="00A44716" w:rsidRDefault="00A44716">
            <w:pPr>
              <w:spacing w:before="120" w:after="120"/>
              <w:rPr>
                <w:lang w:val="nl-NL"/>
              </w:rPr>
            </w:pPr>
          </w:p>
        </w:tc>
      </w:tr>
    </w:tbl>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jc w:val="right"/>
        <w:rPr>
          <w:b/>
          <w:lang w:val="nl-NL"/>
        </w:rPr>
      </w:pP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p>
    <w:tbl>
      <w:tblPr>
        <w:tblW w:w="0" w:type="auto"/>
        <w:jc w:val="center"/>
        <w:tblLayout w:type="fixed"/>
        <w:tblCellMar>
          <w:left w:w="100" w:type="dxa"/>
          <w:right w:w="100" w:type="dxa"/>
        </w:tblCellMar>
        <w:tblLook w:val="0000"/>
      </w:tblPr>
      <w:tblGrid>
        <w:gridCol w:w="8626"/>
      </w:tblGrid>
      <w:tr w:rsidR="00A44716">
        <w:tblPrEx>
          <w:tblCellMar>
            <w:top w:w="0" w:type="dxa"/>
            <w:bottom w:w="0" w:type="dxa"/>
          </w:tblCellMar>
        </w:tblPrEx>
        <w:trPr>
          <w:cantSplit/>
          <w:trHeight w:val="403"/>
          <w:jc w:val="center"/>
        </w:trPr>
        <w:tc>
          <w:tcPr>
            <w:tcW w:w="8626" w:type="dxa"/>
            <w:tcBorders>
              <w:top w:val="single" w:sz="6" w:space="0" w:color="auto"/>
              <w:left w:val="single" w:sz="6" w:space="0" w:color="auto"/>
              <w:bottom w:val="single" w:sz="6" w:space="0" w:color="auto"/>
              <w:right w:val="single" w:sz="6" w:space="0" w:color="auto"/>
            </w:tcBorders>
          </w:tcPr>
          <w:p w:rsidR="00A44716" w:rsidRDefault="00A44716">
            <w:pPr>
              <w:rPr>
                <w:lang w:val="nl-NL"/>
              </w:rPr>
            </w:pPr>
            <w:r>
              <w:rPr>
                <w:b/>
                <w:lang w:val="nl-NL"/>
              </w:rPr>
              <w:t>1-C2</w:t>
            </w:r>
            <w:r>
              <w:rPr>
                <w:b/>
                <w:lang w:val="nl-NL"/>
              </w:rPr>
              <w:tab/>
            </w:r>
            <w:r>
              <w:rPr>
                <w:lang w:val="nl-NL"/>
              </w:rPr>
              <w:t>Gemiddelde molaire massa/g mol</w:t>
            </w:r>
            <w:r>
              <w:rPr>
                <w:vertAlign w:val="superscript"/>
                <w:lang w:val="nl-NL"/>
              </w:rPr>
              <w:sym w:font="Symbol" w:char="F02D"/>
            </w:r>
            <w:r>
              <w:rPr>
                <w:vertAlign w:val="superscript"/>
                <w:lang w:val="nl-NL"/>
              </w:rPr>
              <w:t>1</w:t>
            </w:r>
            <w:r>
              <w:rPr>
                <w:rStyle w:val="Voetnootmarkering"/>
                <w:lang w:val="nl-NL"/>
              </w:rPr>
              <w:footnoteReference w:id="3"/>
            </w:r>
            <w:r>
              <w:rPr>
                <w:lang w:val="nl-NL"/>
              </w:rPr>
              <w:t xml:space="preserve">: </w:t>
            </w:r>
          </w:p>
        </w:tc>
      </w:tr>
    </w:tbl>
    <w:p w:rsidR="00A44716" w:rsidRDefault="00A44716">
      <w:pPr>
        <w:tabs>
          <w:tab w:val="left" w:pos="426"/>
          <w:tab w:val="right" w:pos="8931"/>
        </w:tabs>
        <w:rPr>
          <w:lang w:val="nl-N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95"/>
        <w:gridCol w:w="4261"/>
      </w:tblGrid>
      <w:tr w:rsidR="00A44716">
        <w:tblPrEx>
          <w:tblCellMar>
            <w:top w:w="0" w:type="dxa"/>
            <w:bottom w:w="0" w:type="dxa"/>
          </w:tblCellMar>
        </w:tblPrEx>
        <w:tc>
          <w:tcPr>
            <w:tcW w:w="4295" w:type="dxa"/>
          </w:tcPr>
          <w:p w:rsidR="00A44716" w:rsidRDefault="00A44716">
            <w:pPr>
              <w:pStyle w:val="WPNormal"/>
              <w:widowControl/>
              <w:spacing w:before="120" w:after="120"/>
              <w:rPr>
                <w:rFonts w:ascii="Times New Roman" w:eastAsia="Times" w:hAnsi="Times New Roman"/>
                <w:lang w:val="nl-NL"/>
              </w:rPr>
            </w:pPr>
            <w:r>
              <w:rPr>
                <w:rFonts w:ascii="Times New Roman" w:eastAsia="Times" w:hAnsi="Times New Roman"/>
                <w:lang w:val="nl-NL"/>
              </w:rPr>
              <w:t>Ontvangen: een extra hoeveelheid van de verbinding</w:t>
            </w:r>
          </w:p>
          <w:p w:rsidR="00A44716" w:rsidRDefault="00A44716">
            <w:pPr>
              <w:pStyle w:val="WPNormal"/>
              <w:widowControl/>
              <w:spacing w:before="120" w:after="120"/>
              <w:rPr>
                <w:rFonts w:ascii="Times New Roman" w:eastAsia="Times" w:hAnsi="Times New Roman"/>
                <w:lang w:val="nl-NL"/>
              </w:rPr>
            </w:pPr>
          </w:p>
        </w:tc>
        <w:tc>
          <w:tcPr>
            <w:tcW w:w="4261" w:type="dxa"/>
          </w:tcPr>
          <w:p w:rsidR="00A44716" w:rsidRDefault="00A44716">
            <w:pPr>
              <w:pStyle w:val="WPNormal"/>
              <w:widowControl/>
              <w:spacing w:before="120" w:after="120"/>
              <w:rPr>
                <w:rFonts w:ascii="Times New Roman" w:eastAsia="Times" w:hAnsi="Times New Roman"/>
                <w:lang w:val="nl-NL"/>
              </w:rPr>
            </w:pPr>
            <w:r>
              <w:rPr>
                <w:rFonts w:ascii="Times New Roman" w:eastAsia="Times" w:hAnsi="Times New Roman"/>
                <w:lang w:val="nl-NL"/>
              </w:rPr>
              <w:t>Initialen van de student</w:t>
            </w:r>
          </w:p>
          <w:p w:rsidR="00A44716" w:rsidRDefault="00A44716">
            <w:pPr>
              <w:pStyle w:val="WPNormal"/>
              <w:widowControl/>
              <w:spacing w:before="120" w:after="120"/>
              <w:rPr>
                <w:rFonts w:ascii="Times New Roman" w:eastAsia="Times" w:hAnsi="Times New Roman"/>
                <w:lang w:val="nl-NL"/>
              </w:rPr>
            </w:pPr>
            <w:r>
              <w:rPr>
                <w:rFonts w:ascii="Times New Roman" w:eastAsia="Times" w:hAnsi="Times New Roman"/>
                <w:lang w:val="nl-NL"/>
              </w:rPr>
              <w:t>Initialen van de zaalassistent</w:t>
            </w:r>
          </w:p>
        </w:tc>
      </w:tr>
    </w:tbl>
    <w:p w:rsidR="00A44716" w:rsidRDefault="00A44716">
      <w:pPr>
        <w:rPr>
          <w:lang w:val="nl-NL"/>
        </w:rPr>
      </w:pPr>
    </w:p>
    <w:p w:rsidR="00A44716" w:rsidRDefault="00A44716">
      <w:pPr>
        <w:rPr>
          <w:lang w:val="nl-NL"/>
        </w:rPr>
      </w:pPr>
    </w:p>
    <w:p w:rsidR="00A44716" w:rsidRDefault="00A44716">
      <w:pPr>
        <w:rPr>
          <w:lang w:val="nl-NL"/>
        </w:rPr>
        <w:sectPr w:rsidR="00A44716">
          <w:headerReference w:type="default" r:id="rId169"/>
          <w:headerReference w:type="first" r:id="rId170"/>
          <w:pgSz w:w="11901" w:h="16840"/>
          <w:pgMar w:top="1503" w:right="1797" w:bottom="1440" w:left="1797" w:header="708" w:footer="708" w:gutter="0"/>
          <w:cols w:space="708"/>
          <w:titlePg/>
        </w:sectPr>
      </w:pPr>
    </w:p>
    <w:p w:rsidR="00A44716" w:rsidRDefault="00A44716">
      <w:pPr>
        <w:rPr>
          <w:lang w:val="nl-NL"/>
        </w:rPr>
      </w:pPr>
    </w:p>
    <w:p w:rsidR="00A44716" w:rsidRDefault="00A44716">
      <w:pPr>
        <w:tabs>
          <w:tab w:val="left" w:pos="-850"/>
          <w:tab w:val="right" w:pos="8364"/>
        </w:tabs>
        <w:spacing w:line="360" w:lineRule="auto"/>
        <w:rPr>
          <w:b/>
          <w:sz w:val="28"/>
          <w:lang w:val="nl-NL"/>
        </w:rPr>
      </w:pPr>
      <w:r>
        <w:rPr>
          <w:b/>
          <w:spacing w:val="-6"/>
          <w:sz w:val="28"/>
          <w:lang w:val="nl-NL"/>
        </w:rPr>
        <w:t>Onderzoek naar het reducerend vermogen van K</w:t>
      </w:r>
      <w:r>
        <w:rPr>
          <w:b/>
          <w:spacing w:val="-6"/>
          <w:sz w:val="28"/>
          <w:vertAlign w:val="subscript"/>
          <w:lang w:val="nl-NL"/>
        </w:rPr>
        <w:t>3</w:t>
      </w:r>
      <w:r>
        <w:rPr>
          <w:b/>
          <w:spacing w:val="-6"/>
          <w:sz w:val="28"/>
          <w:lang w:val="nl-NL"/>
        </w:rPr>
        <w:t>[Mn(C</w:t>
      </w:r>
      <w:r>
        <w:rPr>
          <w:b/>
          <w:spacing w:val="-6"/>
          <w:sz w:val="28"/>
          <w:vertAlign w:val="subscript"/>
          <w:lang w:val="nl-NL"/>
        </w:rPr>
        <w:t>2</w:t>
      </w:r>
      <w:r>
        <w:rPr>
          <w:b/>
          <w:spacing w:val="-6"/>
          <w:sz w:val="28"/>
          <w:lang w:val="nl-NL"/>
        </w:rPr>
        <w:t>O</w:t>
      </w:r>
      <w:r>
        <w:rPr>
          <w:b/>
          <w:spacing w:val="-6"/>
          <w:sz w:val="28"/>
          <w:vertAlign w:val="subscript"/>
          <w:lang w:val="nl-NL"/>
        </w:rPr>
        <w:t>4</w:t>
      </w:r>
      <w:r>
        <w:rPr>
          <w:b/>
          <w:spacing w:val="-6"/>
          <w:sz w:val="28"/>
          <w:lang w:val="nl-NL"/>
        </w:rPr>
        <w:t>)</w:t>
      </w:r>
      <w:r>
        <w:rPr>
          <w:b/>
          <w:spacing w:val="-6"/>
          <w:sz w:val="28"/>
          <w:vertAlign w:val="subscript"/>
          <w:lang w:val="nl-NL"/>
        </w:rPr>
        <w:t>3</w:t>
      </w:r>
      <w:r>
        <w:rPr>
          <w:b/>
          <w:spacing w:val="-6"/>
          <w:sz w:val="28"/>
          <w:lang w:val="nl-NL"/>
        </w:rPr>
        <w:t>] ·</w:t>
      </w:r>
      <w:r>
        <w:rPr>
          <w:b/>
          <w:sz w:val="28"/>
          <w:lang w:val="nl-NL"/>
        </w:rPr>
        <w:t xml:space="preserve"> xH</w:t>
      </w:r>
      <w:r>
        <w:rPr>
          <w:b/>
          <w:sz w:val="28"/>
          <w:vertAlign w:val="subscript"/>
          <w:lang w:val="nl-NL"/>
        </w:rPr>
        <w:t>2</w:t>
      </w:r>
      <w:r>
        <w:rPr>
          <w:b/>
          <w:sz w:val="28"/>
          <w:lang w:val="nl-NL"/>
        </w:rPr>
        <w:t>O</w:t>
      </w:r>
    </w:p>
    <w:p w:rsidR="00A44716" w:rsidRDefault="00A44716">
      <w:pPr>
        <w:tabs>
          <w:tab w:val="left" w:pos="-850"/>
          <w:tab w:val="right" w:pos="8364"/>
        </w:tabs>
        <w:spacing w:line="360" w:lineRule="auto"/>
        <w:rPr>
          <w:sz w:val="28"/>
          <w:lang w:val="nl-NL"/>
        </w:rPr>
      </w:pPr>
      <w:r>
        <w:rPr>
          <w:b/>
          <w:sz w:val="28"/>
          <w:lang w:val="nl-NL"/>
        </w:rPr>
        <w:tab/>
        <w:t>10punten</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line="360" w:lineRule="auto"/>
        <w:rPr>
          <w:lang w:val="nl-NL"/>
        </w:rPr>
      </w:pPr>
      <w:r>
        <w:rPr>
          <w:lang w:val="nl-NL"/>
        </w:rPr>
        <w:t xml:space="preserve">Etiketnummer van het verstrekte monster: ______ </w:t>
      </w:r>
      <w:r>
        <w:rPr>
          <w:lang w:val="nl-NL"/>
        </w:rPr>
        <w:br/>
        <w:t>Concentratie standaard KMnO</w:t>
      </w:r>
      <w:r>
        <w:rPr>
          <w:vertAlign w:val="subscript"/>
          <w:lang w:val="nl-NL"/>
        </w:rPr>
        <w:t>4</w:t>
      </w:r>
      <w:r>
        <w:rPr>
          <w:lang w:val="nl-NL"/>
        </w:rPr>
        <w:t>/mol L</w:t>
      </w:r>
      <w:r>
        <w:rPr>
          <w:vertAlign w:val="superscript"/>
          <w:lang w:val="nl-NL"/>
        </w:rPr>
        <w:t>-1</w:t>
      </w:r>
      <w:r>
        <w:rPr>
          <w:lang w:val="nl-NL"/>
        </w:rPr>
        <w:t>: __________________</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nl-NL"/>
        </w:rPr>
      </w:pP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rPr>
          <w:b/>
          <w:lang w:val="nl-NL"/>
        </w:rPr>
      </w:pPr>
      <w:r>
        <w:rPr>
          <w:b/>
          <w:lang w:val="nl-NL"/>
        </w:rPr>
        <w:t>Etiketkleur (omcirkel er een):</w:t>
      </w:r>
      <w:r>
        <w:rPr>
          <w:lang w:val="nl-NL"/>
        </w:rPr>
        <w:t xml:space="preserve"> </w:t>
      </w:r>
      <w:r>
        <w:rPr>
          <w:lang w:val="nl-NL"/>
        </w:rPr>
        <w:tab/>
      </w:r>
      <w:r>
        <w:rPr>
          <w:b/>
          <w:lang w:val="nl-NL"/>
        </w:rPr>
        <w:t>geel</w:t>
      </w:r>
      <w:r>
        <w:rPr>
          <w:b/>
          <w:lang w:val="nl-NL"/>
        </w:rPr>
        <w:tab/>
      </w:r>
      <w:r>
        <w:rPr>
          <w:b/>
          <w:lang w:val="nl-NL"/>
        </w:rPr>
        <w:tab/>
        <w:t>rood</w:t>
      </w:r>
      <w:r>
        <w:rPr>
          <w:b/>
          <w:lang w:val="nl-NL"/>
        </w:rPr>
        <w:tab/>
      </w:r>
      <w:r>
        <w:rPr>
          <w:b/>
          <w:lang w:val="nl-NL"/>
        </w:rPr>
        <w:tab/>
        <w:t>blauw</w:t>
      </w:r>
    </w:p>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p>
    <w:tbl>
      <w:tblPr>
        <w:tblW w:w="0" w:type="auto"/>
        <w:jc w:val="center"/>
        <w:tblLayout w:type="fixed"/>
        <w:tblCellMar>
          <w:left w:w="100" w:type="dxa"/>
          <w:right w:w="100" w:type="dxa"/>
        </w:tblCellMar>
        <w:tblLook w:val="0000"/>
      </w:tblPr>
      <w:tblGrid>
        <w:gridCol w:w="3169"/>
        <w:gridCol w:w="1755"/>
        <w:gridCol w:w="1870"/>
        <w:gridCol w:w="1707"/>
      </w:tblGrid>
      <w:tr w:rsidR="00A44716">
        <w:tblPrEx>
          <w:tblCellMar>
            <w:top w:w="0" w:type="dxa"/>
            <w:bottom w:w="0" w:type="dxa"/>
          </w:tblCellMar>
        </w:tblPrEx>
        <w:trPr>
          <w:cantSplit/>
          <w:trHeight w:val="403"/>
          <w:jc w:val="center"/>
        </w:trPr>
        <w:tc>
          <w:tcPr>
            <w:tcW w:w="3169" w:type="dxa"/>
            <w:tcBorders>
              <w:top w:val="single" w:sz="6" w:space="0" w:color="auto"/>
              <w:left w:val="single" w:sz="6" w:space="0" w:color="auto"/>
            </w:tcBorders>
          </w:tcPr>
          <w:p w:rsidR="00A44716" w:rsidRDefault="00A44716">
            <w:pPr>
              <w:spacing w:before="120" w:after="120" w:line="360" w:lineRule="auto"/>
              <w:rPr>
                <w:b/>
                <w:lang w:val="nl-NL"/>
              </w:rPr>
            </w:pPr>
            <w:r>
              <w:rPr>
                <w:b/>
                <w:lang w:val="nl-NL"/>
              </w:rPr>
              <w:t>Titratie nummer</w:t>
            </w:r>
          </w:p>
        </w:tc>
        <w:tc>
          <w:tcPr>
            <w:tcW w:w="1755" w:type="dxa"/>
            <w:tcBorders>
              <w:top w:val="single" w:sz="6" w:space="0" w:color="auto"/>
              <w:left w:val="single" w:sz="6" w:space="0" w:color="auto"/>
            </w:tcBorders>
          </w:tcPr>
          <w:p w:rsidR="00A44716" w:rsidRDefault="00A44716">
            <w:pPr>
              <w:spacing w:before="120" w:after="120" w:line="360" w:lineRule="auto"/>
              <w:jc w:val="center"/>
              <w:rPr>
                <w:b/>
                <w:lang w:val="nl-NL"/>
              </w:rPr>
            </w:pPr>
            <w:r>
              <w:rPr>
                <w:b/>
                <w:lang w:val="nl-NL"/>
              </w:rPr>
              <w:t>1</w:t>
            </w:r>
          </w:p>
        </w:tc>
        <w:tc>
          <w:tcPr>
            <w:tcW w:w="1870" w:type="dxa"/>
            <w:tcBorders>
              <w:top w:val="single" w:sz="6" w:space="0" w:color="auto"/>
              <w:left w:val="single" w:sz="6" w:space="0" w:color="auto"/>
            </w:tcBorders>
          </w:tcPr>
          <w:p w:rsidR="00A44716" w:rsidRDefault="00A44716">
            <w:pPr>
              <w:spacing w:before="120" w:after="120" w:line="360" w:lineRule="auto"/>
              <w:jc w:val="center"/>
              <w:rPr>
                <w:b/>
                <w:lang w:val="nl-NL"/>
              </w:rPr>
            </w:pPr>
            <w:r>
              <w:rPr>
                <w:b/>
                <w:lang w:val="nl-NL"/>
              </w:rPr>
              <w:t>2</w:t>
            </w:r>
          </w:p>
        </w:tc>
        <w:tc>
          <w:tcPr>
            <w:tcW w:w="1707" w:type="dxa"/>
            <w:tcBorders>
              <w:top w:val="single" w:sz="6" w:space="0" w:color="auto"/>
              <w:left w:val="single" w:sz="6" w:space="0" w:color="auto"/>
              <w:right w:val="single" w:sz="6" w:space="0" w:color="auto"/>
            </w:tcBorders>
          </w:tcPr>
          <w:p w:rsidR="00A44716" w:rsidRDefault="00A44716">
            <w:pPr>
              <w:spacing w:before="120" w:after="120" w:line="360" w:lineRule="auto"/>
              <w:jc w:val="center"/>
              <w:rPr>
                <w:b/>
                <w:lang w:val="nl-NL"/>
              </w:rPr>
            </w:pPr>
            <w:r>
              <w:rPr>
                <w:b/>
                <w:lang w:val="nl-NL"/>
              </w:rPr>
              <w:t>3</w:t>
            </w:r>
          </w:p>
        </w:tc>
      </w:tr>
      <w:tr w:rsidR="00A44716">
        <w:tblPrEx>
          <w:tblCellMar>
            <w:top w:w="0" w:type="dxa"/>
            <w:bottom w:w="0" w:type="dxa"/>
          </w:tblCellMar>
        </w:tblPrEx>
        <w:trPr>
          <w:cantSplit/>
          <w:trHeight w:val="403"/>
          <w:jc w:val="center"/>
        </w:trPr>
        <w:tc>
          <w:tcPr>
            <w:tcW w:w="3169" w:type="dxa"/>
            <w:tcBorders>
              <w:top w:val="single" w:sz="6" w:space="0" w:color="auto"/>
              <w:left w:val="single" w:sz="6" w:space="0" w:color="auto"/>
            </w:tcBorders>
          </w:tcPr>
          <w:p w:rsidR="00A44716" w:rsidRDefault="00A44716">
            <w:pPr>
              <w:spacing w:before="120" w:after="120" w:line="360" w:lineRule="auto"/>
              <w:rPr>
                <w:lang w:val="nl-NL"/>
              </w:rPr>
            </w:pPr>
            <w:r>
              <w:rPr>
                <w:lang w:val="nl-NL"/>
              </w:rPr>
              <w:t>Monster nr. (zie etiket)</w:t>
            </w:r>
          </w:p>
        </w:tc>
        <w:tc>
          <w:tcPr>
            <w:tcW w:w="1755" w:type="dxa"/>
            <w:tcBorders>
              <w:top w:val="single" w:sz="6" w:space="0" w:color="auto"/>
              <w:left w:val="single" w:sz="6" w:space="0" w:color="auto"/>
            </w:tcBorders>
          </w:tcPr>
          <w:p w:rsidR="00A44716" w:rsidRDefault="00A44716">
            <w:pPr>
              <w:spacing w:before="120" w:after="120" w:line="360" w:lineRule="auto"/>
              <w:rPr>
                <w:lang w:val="nl-NL"/>
              </w:rPr>
            </w:pPr>
          </w:p>
        </w:tc>
        <w:tc>
          <w:tcPr>
            <w:tcW w:w="1870" w:type="dxa"/>
            <w:tcBorders>
              <w:top w:val="single" w:sz="6" w:space="0" w:color="auto"/>
              <w:left w:val="single" w:sz="6" w:space="0" w:color="auto"/>
            </w:tcBorders>
          </w:tcPr>
          <w:p w:rsidR="00A44716" w:rsidRDefault="00A44716">
            <w:pPr>
              <w:spacing w:before="120" w:after="120" w:line="360" w:lineRule="auto"/>
              <w:rPr>
                <w:lang w:val="nl-NL"/>
              </w:rPr>
            </w:pPr>
          </w:p>
        </w:tc>
        <w:tc>
          <w:tcPr>
            <w:tcW w:w="1707" w:type="dxa"/>
            <w:tcBorders>
              <w:top w:val="single" w:sz="6" w:space="0" w:color="auto"/>
              <w:left w:val="single" w:sz="6" w:space="0" w:color="auto"/>
              <w:right w:val="single" w:sz="6" w:space="0" w:color="auto"/>
            </w:tcBorders>
          </w:tcPr>
          <w:p w:rsidR="00A44716" w:rsidRDefault="00A44716">
            <w:pPr>
              <w:spacing w:before="120" w:after="120" w:line="360" w:lineRule="auto"/>
              <w:rPr>
                <w:lang w:val="nl-NL"/>
              </w:rPr>
            </w:pPr>
          </w:p>
        </w:tc>
      </w:tr>
      <w:tr w:rsidR="00A44716">
        <w:tblPrEx>
          <w:tblCellMar>
            <w:top w:w="0" w:type="dxa"/>
            <w:bottom w:w="0" w:type="dxa"/>
          </w:tblCellMar>
        </w:tblPrEx>
        <w:trPr>
          <w:cantSplit/>
          <w:trHeight w:val="403"/>
          <w:jc w:val="center"/>
        </w:trPr>
        <w:tc>
          <w:tcPr>
            <w:tcW w:w="3169" w:type="dxa"/>
            <w:tcBorders>
              <w:top w:val="single" w:sz="6" w:space="0" w:color="auto"/>
              <w:left w:val="single" w:sz="6" w:space="0" w:color="auto"/>
            </w:tcBorders>
          </w:tcPr>
          <w:p w:rsidR="00A44716" w:rsidRDefault="00A44716">
            <w:pPr>
              <w:spacing w:before="120" w:after="120" w:line="360" w:lineRule="auto"/>
              <w:rPr>
                <w:lang w:val="nl-NL"/>
              </w:rPr>
            </w:pPr>
            <w:r>
              <w:rPr>
                <w:lang w:val="nl-NL"/>
              </w:rPr>
              <w:t xml:space="preserve">Massa van het monster, </w:t>
            </w:r>
            <w:r>
              <w:rPr>
                <w:i/>
                <w:lang w:val="nl-NL"/>
              </w:rPr>
              <w:t>m</w:t>
            </w:r>
            <w:r>
              <w:rPr>
                <w:lang w:val="nl-NL"/>
              </w:rPr>
              <w:t>/g</w:t>
            </w:r>
          </w:p>
        </w:tc>
        <w:tc>
          <w:tcPr>
            <w:tcW w:w="1755" w:type="dxa"/>
            <w:tcBorders>
              <w:top w:val="single" w:sz="6" w:space="0" w:color="auto"/>
              <w:left w:val="single" w:sz="6" w:space="0" w:color="auto"/>
            </w:tcBorders>
          </w:tcPr>
          <w:p w:rsidR="00A44716" w:rsidRDefault="00A44716">
            <w:pPr>
              <w:spacing w:before="120" w:after="120" w:line="360" w:lineRule="auto"/>
              <w:rPr>
                <w:lang w:val="nl-NL"/>
              </w:rPr>
            </w:pPr>
          </w:p>
        </w:tc>
        <w:tc>
          <w:tcPr>
            <w:tcW w:w="1870" w:type="dxa"/>
            <w:tcBorders>
              <w:top w:val="single" w:sz="6" w:space="0" w:color="auto"/>
              <w:left w:val="single" w:sz="6" w:space="0" w:color="auto"/>
            </w:tcBorders>
          </w:tcPr>
          <w:p w:rsidR="00A44716" w:rsidRDefault="00A44716">
            <w:pPr>
              <w:spacing w:before="120" w:after="120" w:line="360" w:lineRule="auto"/>
              <w:rPr>
                <w:lang w:val="nl-NL"/>
              </w:rPr>
            </w:pPr>
          </w:p>
        </w:tc>
        <w:tc>
          <w:tcPr>
            <w:tcW w:w="1707" w:type="dxa"/>
            <w:tcBorders>
              <w:top w:val="single" w:sz="6" w:space="0" w:color="auto"/>
              <w:left w:val="single" w:sz="6" w:space="0" w:color="auto"/>
              <w:right w:val="single" w:sz="6" w:space="0" w:color="auto"/>
            </w:tcBorders>
          </w:tcPr>
          <w:p w:rsidR="00A44716" w:rsidRDefault="00A44716">
            <w:pPr>
              <w:spacing w:before="120" w:after="120" w:line="360" w:lineRule="auto"/>
              <w:rPr>
                <w:lang w:val="nl-NL"/>
              </w:rPr>
            </w:pPr>
          </w:p>
        </w:tc>
      </w:tr>
      <w:tr w:rsidR="00A44716">
        <w:tblPrEx>
          <w:tblCellMar>
            <w:top w:w="0" w:type="dxa"/>
            <w:bottom w:w="0" w:type="dxa"/>
          </w:tblCellMar>
        </w:tblPrEx>
        <w:trPr>
          <w:cantSplit/>
          <w:trHeight w:val="403"/>
          <w:jc w:val="center"/>
        </w:trPr>
        <w:tc>
          <w:tcPr>
            <w:tcW w:w="3169" w:type="dxa"/>
            <w:tcBorders>
              <w:top w:val="single" w:sz="6" w:space="0" w:color="auto"/>
              <w:left w:val="single" w:sz="6" w:space="0" w:color="auto"/>
            </w:tcBorders>
          </w:tcPr>
          <w:p w:rsidR="00A44716" w:rsidRDefault="00A44716">
            <w:pPr>
              <w:spacing w:before="120" w:after="120" w:line="360" w:lineRule="auto"/>
              <w:rPr>
                <w:lang w:val="nl-NL"/>
              </w:rPr>
            </w:pPr>
            <w:r>
              <w:rPr>
                <w:lang w:val="nl-NL"/>
              </w:rPr>
              <w:t>Eindstand buret/mL</w:t>
            </w:r>
          </w:p>
        </w:tc>
        <w:tc>
          <w:tcPr>
            <w:tcW w:w="1755" w:type="dxa"/>
            <w:tcBorders>
              <w:top w:val="single" w:sz="6" w:space="0" w:color="auto"/>
              <w:left w:val="single" w:sz="6" w:space="0" w:color="auto"/>
            </w:tcBorders>
          </w:tcPr>
          <w:p w:rsidR="00A44716" w:rsidRDefault="00A44716">
            <w:pPr>
              <w:spacing w:before="120" w:after="120" w:line="360" w:lineRule="auto"/>
              <w:rPr>
                <w:lang w:val="nl-NL"/>
              </w:rPr>
            </w:pPr>
          </w:p>
        </w:tc>
        <w:tc>
          <w:tcPr>
            <w:tcW w:w="1870" w:type="dxa"/>
            <w:tcBorders>
              <w:top w:val="single" w:sz="6" w:space="0" w:color="auto"/>
              <w:left w:val="single" w:sz="6" w:space="0" w:color="auto"/>
            </w:tcBorders>
          </w:tcPr>
          <w:p w:rsidR="00A44716" w:rsidRDefault="00A44716">
            <w:pPr>
              <w:spacing w:before="120" w:after="120" w:line="360" w:lineRule="auto"/>
              <w:rPr>
                <w:lang w:val="nl-NL"/>
              </w:rPr>
            </w:pPr>
          </w:p>
        </w:tc>
        <w:tc>
          <w:tcPr>
            <w:tcW w:w="1707" w:type="dxa"/>
            <w:tcBorders>
              <w:top w:val="single" w:sz="6" w:space="0" w:color="auto"/>
              <w:left w:val="single" w:sz="6" w:space="0" w:color="auto"/>
              <w:right w:val="single" w:sz="6" w:space="0" w:color="auto"/>
            </w:tcBorders>
          </w:tcPr>
          <w:p w:rsidR="00A44716" w:rsidRDefault="00A44716">
            <w:pPr>
              <w:spacing w:before="120" w:after="120" w:line="360" w:lineRule="auto"/>
              <w:rPr>
                <w:lang w:val="nl-NL"/>
              </w:rPr>
            </w:pPr>
          </w:p>
        </w:tc>
      </w:tr>
      <w:tr w:rsidR="00A44716">
        <w:tblPrEx>
          <w:tblCellMar>
            <w:top w:w="0" w:type="dxa"/>
            <w:bottom w:w="0" w:type="dxa"/>
          </w:tblCellMar>
        </w:tblPrEx>
        <w:trPr>
          <w:cantSplit/>
          <w:trHeight w:val="403"/>
          <w:jc w:val="center"/>
        </w:trPr>
        <w:tc>
          <w:tcPr>
            <w:tcW w:w="3169" w:type="dxa"/>
            <w:tcBorders>
              <w:top w:val="single" w:sz="6" w:space="0" w:color="auto"/>
              <w:left w:val="single" w:sz="6" w:space="0" w:color="auto"/>
            </w:tcBorders>
          </w:tcPr>
          <w:p w:rsidR="00A44716" w:rsidRDefault="00A44716">
            <w:pPr>
              <w:spacing w:before="120" w:after="120" w:line="360" w:lineRule="auto"/>
              <w:rPr>
                <w:lang w:val="nl-NL"/>
              </w:rPr>
            </w:pPr>
            <w:r>
              <w:rPr>
                <w:lang w:val="nl-NL"/>
              </w:rPr>
              <w:t>Beginstand buret/mL</w:t>
            </w:r>
          </w:p>
        </w:tc>
        <w:tc>
          <w:tcPr>
            <w:tcW w:w="1755" w:type="dxa"/>
            <w:tcBorders>
              <w:top w:val="single" w:sz="6" w:space="0" w:color="auto"/>
              <w:left w:val="single" w:sz="6" w:space="0" w:color="auto"/>
            </w:tcBorders>
          </w:tcPr>
          <w:p w:rsidR="00A44716" w:rsidRDefault="00A44716">
            <w:pPr>
              <w:spacing w:before="120" w:after="120" w:line="360" w:lineRule="auto"/>
              <w:rPr>
                <w:lang w:val="nl-NL"/>
              </w:rPr>
            </w:pPr>
          </w:p>
        </w:tc>
        <w:tc>
          <w:tcPr>
            <w:tcW w:w="1870" w:type="dxa"/>
            <w:tcBorders>
              <w:top w:val="single" w:sz="6" w:space="0" w:color="auto"/>
              <w:left w:val="single" w:sz="6" w:space="0" w:color="auto"/>
            </w:tcBorders>
          </w:tcPr>
          <w:p w:rsidR="00A44716" w:rsidRDefault="00A44716">
            <w:pPr>
              <w:spacing w:before="120" w:after="120" w:line="360" w:lineRule="auto"/>
              <w:rPr>
                <w:lang w:val="nl-NL"/>
              </w:rPr>
            </w:pPr>
          </w:p>
        </w:tc>
        <w:tc>
          <w:tcPr>
            <w:tcW w:w="1707" w:type="dxa"/>
            <w:tcBorders>
              <w:top w:val="single" w:sz="6" w:space="0" w:color="auto"/>
              <w:left w:val="single" w:sz="6" w:space="0" w:color="auto"/>
              <w:right w:val="single" w:sz="6" w:space="0" w:color="auto"/>
            </w:tcBorders>
          </w:tcPr>
          <w:p w:rsidR="00A44716" w:rsidRDefault="00A44716">
            <w:pPr>
              <w:spacing w:before="120" w:after="120" w:line="360" w:lineRule="auto"/>
              <w:rPr>
                <w:lang w:val="nl-NL"/>
              </w:rPr>
            </w:pPr>
          </w:p>
        </w:tc>
      </w:tr>
      <w:tr w:rsidR="00A44716">
        <w:tblPrEx>
          <w:tblCellMar>
            <w:top w:w="0" w:type="dxa"/>
            <w:bottom w:w="0" w:type="dxa"/>
          </w:tblCellMar>
        </w:tblPrEx>
        <w:trPr>
          <w:cantSplit/>
          <w:trHeight w:val="403"/>
          <w:jc w:val="center"/>
        </w:trPr>
        <w:tc>
          <w:tcPr>
            <w:tcW w:w="3169" w:type="dxa"/>
            <w:tcBorders>
              <w:top w:val="single" w:sz="6" w:space="0" w:color="auto"/>
              <w:left w:val="single" w:sz="6" w:space="0" w:color="auto"/>
              <w:bottom w:val="single" w:sz="6" w:space="0" w:color="auto"/>
            </w:tcBorders>
          </w:tcPr>
          <w:p w:rsidR="00A44716" w:rsidRDefault="00A44716">
            <w:pPr>
              <w:spacing w:before="120" w:after="120" w:line="360" w:lineRule="auto"/>
              <w:rPr>
                <w:lang w:val="nl-NL"/>
              </w:rPr>
            </w:pPr>
            <w:r>
              <w:rPr>
                <w:lang w:val="nl-NL"/>
              </w:rPr>
              <w:t>Volume KMnO</w:t>
            </w:r>
            <w:r>
              <w:rPr>
                <w:vertAlign w:val="subscript"/>
                <w:lang w:val="nl-NL"/>
              </w:rPr>
              <w:t>4</w:t>
            </w:r>
            <w:r>
              <w:rPr>
                <w:lang w:val="nl-NL"/>
              </w:rPr>
              <w:t xml:space="preserve">, </w:t>
            </w:r>
            <w:r>
              <w:rPr>
                <w:i/>
                <w:lang w:val="nl-NL"/>
              </w:rPr>
              <w:t>V</w:t>
            </w:r>
            <w:r>
              <w:rPr>
                <w:lang w:val="nl-NL"/>
              </w:rPr>
              <w:t>/mL</w:t>
            </w:r>
          </w:p>
        </w:tc>
        <w:tc>
          <w:tcPr>
            <w:tcW w:w="1755" w:type="dxa"/>
            <w:tcBorders>
              <w:top w:val="single" w:sz="6" w:space="0" w:color="auto"/>
              <w:left w:val="single" w:sz="6" w:space="0" w:color="auto"/>
              <w:bottom w:val="single" w:sz="6" w:space="0" w:color="auto"/>
            </w:tcBorders>
          </w:tcPr>
          <w:p w:rsidR="00A44716" w:rsidRDefault="00A44716">
            <w:pPr>
              <w:spacing w:before="120" w:after="120" w:line="360" w:lineRule="auto"/>
              <w:rPr>
                <w:lang w:val="nl-NL"/>
              </w:rPr>
            </w:pPr>
          </w:p>
        </w:tc>
        <w:tc>
          <w:tcPr>
            <w:tcW w:w="1870" w:type="dxa"/>
            <w:tcBorders>
              <w:top w:val="single" w:sz="6" w:space="0" w:color="auto"/>
              <w:left w:val="single" w:sz="6" w:space="0" w:color="auto"/>
              <w:bottom w:val="single" w:sz="6" w:space="0" w:color="auto"/>
            </w:tcBorders>
          </w:tcPr>
          <w:p w:rsidR="00A44716" w:rsidRDefault="00A44716">
            <w:pPr>
              <w:spacing w:before="120" w:after="120" w:line="360" w:lineRule="auto"/>
              <w:rPr>
                <w:lang w:val="nl-NL"/>
              </w:rPr>
            </w:pPr>
          </w:p>
        </w:tc>
        <w:tc>
          <w:tcPr>
            <w:tcW w:w="1707" w:type="dxa"/>
            <w:tcBorders>
              <w:top w:val="single" w:sz="6" w:space="0" w:color="auto"/>
              <w:left w:val="single" w:sz="6" w:space="0" w:color="auto"/>
              <w:bottom w:val="single" w:sz="6" w:space="0" w:color="auto"/>
              <w:right w:val="single" w:sz="6" w:space="0" w:color="auto"/>
            </w:tcBorders>
          </w:tcPr>
          <w:p w:rsidR="00A44716" w:rsidRDefault="00A44716">
            <w:pPr>
              <w:spacing w:before="120" w:after="120" w:line="360" w:lineRule="auto"/>
              <w:rPr>
                <w:lang w:val="nl-NL"/>
              </w:rPr>
            </w:pPr>
          </w:p>
        </w:tc>
      </w:tr>
      <w:tr w:rsidR="00A44716">
        <w:tblPrEx>
          <w:tblCellMar>
            <w:top w:w="0" w:type="dxa"/>
            <w:bottom w:w="0" w:type="dxa"/>
          </w:tblCellMar>
        </w:tblPrEx>
        <w:trPr>
          <w:cantSplit/>
          <w:trHeight w:val="403"/>
          <w:jc w:val="center"/>
        </w:trPr>
        <w:tc>
          <w:tcPr>
            <w:tcW w:w="3169" w:type="dxa"/>
            <w:tcBorders>
              <w:top w:val="single" w:sz="6" w:space="0" w:color="auto"/>
              <w:left w:val="single" w:sz="6" w:space="0" w:color="auto"/>
              <w:bottom w:val="single" w:sz="6" w:space="0" w:color="auto"/>
            </w:tcBorders>
          </w:tcPr>
          <w:p w:rsidR="00A44716" w:rsidRDefault="00A44716">
            <w:pPr>
              <w:spacing w:before="120" w:after="120" w:line="360" w:lineRule="auto"/>
              <w:rPr>
                <w:lang w:val="nl-NL"/>
              </w:rPr>
            </w:pPr>
            <w:r>
              <w:rPr>
                <w:lang w:val="nl-NL"/>
              </w:rPr>
              <w:t>Molaire massa/g mol</w:t>
            </w:r>
            <w:r>
              <w:rPr>
                <w:vertAlign w:val="superscript"/>
                <w:lang w:val="nl-NL"/>
              </w:rPr>
              <w:t>-1</w:t>
            </w:r>
          </w:p>
        </w:tc>
        <w:tc>
          <w:tcPr>
            <w:tcW w:w="1755" w:type="dxa"/>
            <w:tcBorders>
              <w:top w:val="single" w:sz="6" w:space="0" w:color="auto"/>
              <w:left w:val="single" w:sz="6" w:space="0" w:color="auto"/>
              <w:bottom w:val="single" w:sz="6" w:space="0" w:color="auto"/>
            </w:tcBorders>
          </w:tcPr>
          <w:p w:rsidR="00A44716" w:rsidRDefault="00A44716">
            <w:pPr>
              <w:spacing w:before="120" w:after="120" w:line="360" w:lineRule="auto"/>
              <w:rPr>
                <w:lang w:val="nl-NL"/>
              </w:rPr>
            </w:pPr>
          </w:p>
        </w:tc>
        <w:tc>
          <w:tcPr>
            <w:tcW w:w="1870" w:type="dxa"/>
            <w:tcBorders>
              <w:top w:val="single" w:sz="6" w:space="0" w:color="auto"/>
              <w:left w:val="single" w:sz="6" w:space="0" w:color="auto"/>
              <w:bottom w:val="single" w:sz="6" w:space="0" w:color="auto"/>
            </w:tcBorders>
          </w:tcPr>
          <w:p w:rsidR="00A44716" w:rsidRDefault="00A44716">
            <w:pPr>
              <w:spacing w:before="120" w:after="120" w:line="360" w:lineRule="auto"/>
              <w:rPr>
                <w:lang w:val="nl-NL"/>
              </w:rPr>
            </w:pPr>
          </w:p>
        </w:tc>
        <w:tc>
          <w:tcPr>
            <w:tcW w:w="1707" w:type="dxa"/>
            <w:tcBorders>
              <w:top w:val="single" w:sz="6" w:space="0" w:color="auto"/>
              <w:left w:val="single" w:sz="6" w:space="0" w:color="auto"/>
              <w:bottom w:val="single" w:sz="6" w:space="0" w:color="auto"/>
              <w:right w:val="single" w:sz="6" w:space="0" w:color="auto"/>
            </w:tcBorders>
          </w:tcPr>
          <w:p w:rsidR="00A44716" w:rsidRDefault="00A44716">
            <w:pPr>
              <w:spacing w:before="120" w:after="120" w:line="360" w:lineRule="auto"/>
              <w:rPr>
                <w:lang w:val="nl-NL"/>
              </w:rPr>
            </w:pPr>
          </w:p>
        </w:tc>
      </w:tr>
    </w:tbl>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jc w:val="right"/>
        <w:rPr>
          <w:b/>
          <w:lang w:val="nl-NL"/>
        </w:rPr>
      </w:pPr>
      <w:r>
        <w:rPr>
          <w:b/>
          <w:lang w:val="nl-NL"/>
        </w:rPr>
        <w:t>2 punten</w:t>
      </w:r>
    </w:p>
    <w:tbl>
      <w:tblPr>
        <w:tblW w:w="0" w:type="auto"/>
        <w:jc w:val="center"/>
        <w:tblLayout w:type="fixed"/>
        <w:tblCellMar>
          <w:left w:w="100" w:type="dxa"/>
          <w:right w:w="100" w:type="dxa"/>
        </w:tblCellMar>
        <w:tblLook w:val="0000"/>
      </w:tblPr>
      <w:tblGrid>
        <w:gridCol w:w="8536"/>
      </w:tblGrid>
      <w:tr w:rsidR="00A44716">
        <w:tblPrEx>
          <w:tblCellMar>
            <w:top w:w="0" w:type="dxa"/>
            <w:bottom w:w="0" w:type="dxa"/>
          </w:tblCellMar>
        </w:tblPrEx>
        <w:trPr>
          <w:cantSplit/>
          <w:trHeight w:val="512"/>
          <w:jc w:val="center"/>
        </w:trPr>
        <w:tc>
          <w:tcPr>
            <w:tcW w:w="8536" w:type="dxa"/>
            <w:tcBorders>
              <w:top w:val="single" w:sz="6" w:space="0" w:color="auto"/>
              <w:left w:val="single" w:sz="6" w:space="0" w:color="auto"/>
              <w:bottom w:val="single" w:sz="6" w:space="0" w:color="auto"/>
              <w:right w:val="single" w:sz="6" w:space="0" w:color="auto"/>
            </w:tcBorders>
          </w:tcPr>
          <w:p w:rsidR="00A44716" w:rsidRDefault="00A44716">
            <w:pPr>
              <w:spacing w:before="120" w:after="120"/>
              <w:rPr>
                <w:lang w:val="nl-NL"/>
              </w:rPr>
            </w:pPr>
            <w:r>
              <w:rPr>
                <w:b/>
                <w:lang w:val="nl-NL"/>
              </w:rPr>
              <w:t>1-D1</w:t>
            </w:r>
            <w:r>
              <w:rPr>
                <w:b/>
                <w:lang w:val="nl-NL"/>
              </w:rPr>
              <w:tab/>
            </w:r>
            <w:r>
              <w:rPr>
                <w:lang w:val="nl-NL"/>
              </w:rPr>
              <w:t>Geef voor een titratie de berekening</w:t>
            </w:r>
          </w:p>
        </w:tc>
      </w:tr>
    </w:tbl>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7"/>
      </w:tblGrid>
      <w:tr w:rsidR="00A44716">
        <w:tblPrEx>
          <w:tblCellMar>
            <w:top w:w="0" w:type="dxa"/>
            <w:bottom w:w="0" w:type="dxa"/>
          </w:tblCellMar>
        </w:tblPrEx>
        <w:tc>
          <w:tcPr>
            <w:tcW w:w="8527" w:type="dxa"/>
          </w:tcPr>
          <w:p w:rsidR="00A44716" w:rsidRDefault="00A44716">
            <w:pPr>
              <w:tabs>
                <w:tab w:val="left" w:pos="-850"/>
                <w:tab w:val="left" w:pos="0"/>
                <w:tab w:val="left" w:pos="567"/>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before="120" w:after="120"/>
              <w:rPr>
                <w:lang w:val="nl-NL"/>
              </w:rPr>
            </w:pPr>
            <w:r>
              <w:rPr>
                <w:b/>
                <w:lang w:val="nl-NL"/>
              </w:rPr>
              <w:t>1-D2</w:t>
            </w:r>
            <w:r>
              <w:rPr>
                <w:lang w:val="nl-NL"/>
              </w:rPr>
              <w:tab/>
              <w:t>Molaire massa/g mol</w:t>
            </w:r>
            <w:r>
              <w:rPr>
                <w:vertAlign w:val="superscript"/>
                <w:lang w:val="nl-NL"/>
              </w:rPr>
              <w:sym w:font="Symbol" w:char="F02D"/>
            </w:r>
            <w:r>
              <w:rPr>
                <w:vertAlign w:val="superscript"/>
                <w:lang w:val="nl-NL"/>
              </w:rPr>
              <w:t>1</w:t>
            </w:r>
            <w:r>
              <w:rPr>
                <w:vertAlign w:val="superscript"/>
                <w:lang w:val="nl-NL"/>
              </w:rPr>
              <w:br/>
            </w:r>
          </w:p>
        </w:tc>
      </w:tr>
    </w:tbl>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nl-NL"/>
        </w:rPr>
      </w:pPr>
      <w:r>
        <w:rPr>
          <w:b/>
          <w:lang w:val="nl-NL"/>
        </w:rPr>
        <w:t>1 punt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7"/>
      </w:tblGrid>
      <w:tr w:rsidR="00A44716">
        <w:tblPrEx>
          <w:tblCellMar>
            <w:top w:w="0" w:type="dxa"/>
            <w:bottom w:w="0" w:type="dxa"/>
          </w:tblCellMar>
        </w:tblPrEx>
        <w:trPr>
          <w:trHeight w:val="1100"/>
        </w:trPr>
        <w:tc>
          <w:tcPr>
            <w:tcW w:w="8527" w:type="dxa"/>
          </w:tcPr>
          <w:p w:rsidR="00A44716" w:rsidRDefault="00A44716">
            <w:pPr>
              <w:tabs>
                <w:tab w:val="left" w:pos="-850"/>
                <w:tab w:val="left" w:pos="567"/>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before="120" w:after="120"/>
              <w:ind w:left="567" w:hanging="567"/>
              <w:rPr>
                <w:lang w:val="nl-NL"/>
              </w:rPr>
            </w:pPr>
            <w:r>
              <w:rPr>
                <w:b/>
                <w:lang w:val="nl-NL"/>
              </w:rPr>
              <w:t>1-E</w:t>
            </w:r>
            <w:r>
              <w:rPr>
                <w:lang w:val="nl-NL"/>
              </w:rPr>
              <w:tab/>
              <w:t>Bereken de waarde van x in de formule K</w:t>
            </w:r>
            <w:r>
              <w:rPr>
                <w:vertAlign w:val="subscript"/>
                <w:lang w:val="nl-NL"/>
              </w:rPr>
              <w:t>3</w:t>
            </w:r>
            <w:r>
              <w:rPr>
                <w:lang w:val="nl-NL"/>
              </w:rPr>
              <w:t>[Mn(C</w:t>
            </w:r>
            <w:r>
              <w:rPr>
                <w:vertAlign w:val="subscript"/>
                <w:lang w:val="nl-NL"/>
              </w:rPr>
              <w:t>2</w:t>
            </w:r>
            <w:r>
              <w:rPr>
                <w:lang w:val="nl-NL"/>
              </w:rPr>
              <w:t>O</w:t>
            </w:r>
            <w:r>
              <w:rPr>
                <w:vertAlign w:val="subscript"/>
                <w:lang w:val="nl-NL"/>
              </w:rPr>
              <w:t>4</w:t>
            </w:r>
            <w:r>
              <w:rPr>
                <w:lang w:val="nl-NL"/>
              </w:rPr>
              <w:t>)</w:t>
            </w:r>
            <w:r>
              <w:rPr>
                <w:vertAlign w:val="subscript"/>
                <w:lang w:val="nl-NL"/>
              </w:rPr>
              <w:t>3</w:t>
            </w:r>
            <w:r>
              <w:rPr>
                <w:lang w:val="nl-NL"/>
              </w:rPr>
              <w:t>]· xH</w:t>
            </w:r>
            <w:r>
              <w:rPr>
                <w:vertAlign w:val="subscript"/>
                <w:lang w:val="nl-NL"/>
              </w:rPr>
              <w:t>2</w:t>
            </w:r>
            <w:r>
              <w:rPr>
                <w:lang w:val="nl-NL"/>
              </w:rPr>
              <w:t>O en de opbrengst van je synthese in procent van de theoretische opbrengst</w:t>
            </w:r>
          </w:p>
        </w:tc>
      </w:tr>
    </w:tbl>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jc w:val="right"/>
        <w:rPr>
          <w:b/>
          <w:lang w:val="nl-N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95"/>
        <w:gridCol w:w="4261"/>
      </w:tblGrid>
      <w:tr w:rsidR="00A44716">
        <w:tblPrEx>
          <w:tblCellMar>
            <w:top w:w="0" w:type="dxa"/>
            <w:bottom w:w="0" w:type="dxa"/>
          </w:tblCellMar>
        </w:tblPrEx>
        <w:tc>
          <w:tcPr>
            <w:tcW w:w="4295" w:type="dxa"/>
          </w:tcPr>
          <w:p w:rsidR="00A44716" w:rsidRDefault="00A44716">
            <w:pPr>
              <w:pStyle w:val="WPNormal"/>
              <w:widowControl/>
              <w:spacing w:before="120" w:after="120"/>
              <w:rPr>
                <w:rFonts w:ascii="Times New Roman" w:eastAsia="Times" w:hAnsi="Times New Roman"/>
                <w:lang w:val="nl-NL"/>
              </w:rPr>
            </w:pPr>
            <w:r>
              <w:rPr>
                <w:rFonts w:ascii="Times New Roman" w:eastAsia="Times" w:hAnsi="Times New Roman"/>
                <w:lang w:val="nl-NL"/>
              </w:rPr>
              <w:t>Ontvangen: een extra hoeveelheid van de verbinding</w:t>
            </w:r>
          </w:p>
          <w:p w:rsidR="00A44716" w:rsidRDefault="00A44716">
            <w:pPr>
              <w:pStyle w:val="WPNormal"/>
              <w:widowControl/>
              <w:spacing w:before="120" w:after="120"/>
              <w:rPr>
                <w:rFonts w:ascii="Times New Roman" w:eastAsia="Times" w:hAnsi="Times New Roman"/>
                <w:lang w:val="nl-NL"/>
              </w:rPr>
            </w:pPr>
          </w:p>
        </w:tc>
        <w:tc>
          <w:tcPr>
            <w:tcW w:w="4261" w:type="dxa"/>
          </w:tcPr>
          <w:p w:rsidR="00A44716" w:rsidRDefault="00A44716">
            <w:pPr>
              <w:pStyle w:val="WPNormal"/>
              <w:widowControl/>
              <w:spacing w:before="120" w:after="120"/>
              <w:rPr>
                <w:rFonts w:ascii="Times New Roman" w:eastAsia="Times" w:hAnsi="Times New Roman"/>
                <w:lang w:val="nl-NL"/>
              </w:rPr>
            </w:pPr>
            <w:r>
              <w:rPr>
                <w:rFonts w:ascii="Times New Roman" w:eastAsia="Times" w:hAnsi="Times New Roman"/>
                <w:lang w:val="nl-NL"/>
              </w:rPr>
              <w:t>Initialen van de student</w:t>
            </w:r>
          </w:p>
          <w:p w:rsidR="00A44716" w:rsidRDefault="00A44716">
            <w:pPr>
              <w:pStyle w:val="WPNormal"/>
              <w:widowControl/>
              <w:spacing w:before="120" w:after="120"/>
              <w:rPr>
                <w:rFonts w:ascii="Times New Roman" w:eastAsia="Times" w:hAnsi="Times New Roman"/>
                <w:lang w:val="nl-NL"/>
              </w:rPr>
            </w:pPr>
            <w:r>
              <w:rPr>
                <w:rFonts w:ascii="Times New Roman" w:eastAsia="Times" w:hAnsi="Times New Roman"/>
                <w:lang w:val="nl-NL"/>
              </w:rPr>
              <w:t>Initialen van de zaalassistent</w:t>
            </w:r>
          </w:p>
        </w:tc>
      </w:tr>
    </w:tbl>
    <w:p w:rsidR="00A44716" w:rsidRDefault="00A44716">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b/>
          <w:lang w:val="nl-NL"/>
        </w:rPr>
      </w:pPr>
    </w:p>
    <w:p w:rsidR="00A44716" w:rsidRDefault="00A44716">
      <w:pPr>
        <w:rPr>
          <w:lang w:val="nl-NL"/>
        </w:rPr>
        <w:sectPr w:rsidR="00A44716">
          <w:headerReference w:type="first" r:id="rId171"/>
          <w:pgSz w:w="11905" w:h="16837"/>
          <w:pgMar w:top="1503" w:right="1797" w:bottom="1440" w:left="1797" w:header="708" w:footer="708" w:gutter="0"/>
          <w:cols w:space="708"/>
          <w:titlePg/>
        </w:sectPr>
      </w:pPr>
    </w:p>
    <w:p w:rsidR="00A44716" w:rsidRDefault="00A44716">
      <w:pPr>
        <w:pStyle w:val="Kop1"/>
        <w:tabs>
          <w:tab w:val="right" w:pos="8364"/>
        </w:tabs>
      </w:pPr>
      <w:r>
        <w:lastRenderedPageBreak/>
        <w:t>Bereiding van een aminozure methyl ester hydrochloride</w:t>
      </w:r>
      <w:r>
        <w:tab/>
        <w:t>10 punten</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5"/>
        <w:gridCol w:w="1893"/>
      </w:tblGrid>
      <w:tr w:rsidR="00A44716">
        <w:tblPrEx>
          <w:tblCellMar>
            <w:top w:w="0" w:type="dxa"/>
            <w:bottom w:w="0" w:type="dxa"/>
          </w:tblCellMar>
        </w:tblPrEx>
        <w:tc>
          <w:tcPr>
            <w:tcW w:w="6095" w:type="dxa"/>
          </w:tcPr>
          <w:p w:rsidR="00A44716" w:rsidRDefault="00A44716">
            <w:pPr>
              <w:pStyle w:val="WPNormal"/>
              <w:widowControl/>
              <w:tabs>
                <w:tab w:val="left" w:pos="426"/>
                <w:tab w:val="left" w:pos="993"/>
                <w:tab w:val="right" w:pos="8931"/>
              </w:tabs>
              <w:spacing w:before="120" w:after="120"/>
              <w:rPr>
                <w:rFonts w:ascii="Times New Roman" w:eastAsia="Times" w:hAnsi="Times New Roman"/>
                <w:lang w:val="nl-NL"/>
              </w:rPr>
            </w:pPr>
            <w:r>
              <w:rPr>
                <w:rFonts w:ascii="Times New Roman" w:eastAsia="Times" w:hAnsi="Times New Roman"/>
                <w:lang w:val="nl-NL"/>
              </w:rPr>
              <w:t>Massa van het serine. monsternummer. (zie label)</w:t>
            </w:r>
          </w:p>
        </w:tc>
        <w:tc>
          <w:tcPr>
            <w:tcW w:w="1893" w:type="dxa"/>
          </w:tcPr>
          <w:p w:rsidR="00A44716" w:rsidRDefault="00A44716">
            <w:pPr>
              <w:tabs>
                <w:tab w:val="left" w:pos="426"/>
                <w:tab w:val="left" w:pos="993"/>
                <w:tab w:val="right" w:pos="8931"/>
              </w:tabs>
              <w:rPr>
                <w:lang w:val="nl-NL"/>
              </w:rPr>
            </w:pPr>
          </w:p>
        </w:tc>
      </w:tr>
    </w:tbl>
    <w:p w:rsidR="00A44716" w:rsidRDefault="00A44716">
      <w:pPr>
        <w:tabs>
          <w:tab w:val="left" w:pos="426"/>
          <w:tab w:val="left" w:pos="993"/>
          <w:tab w:val="right" w:pos="8931"/>
        </w:tabs>
        <w:rPr>
          <w:b/>
          <w:color w:val="000000"/>
          <w:lang w:val="nl-NL"/>
        </w:rPr>
      </w:pPr>
    </w:p>
    <w:p w:rsidR="00A44716" w:rsidRDefault="00A44716">
      <w:pPr>
        <w:tabs>
          <w:tab w:val="left" w:pos="426"/>
          <w:tab w:val="left" w:pos="993"/>
          <w:tab w:val="right" w:pos="8364"/>
        </w:tabs>
        <w:rPr>
          <w:b/>
          <w:lang w:val="nl-NL"/>
        </w:rPr>
      </w:pPr>
      <w:r>
        <w:rPr>
          <w:b/>
          <w:lang w:val="nl-NL"/>
        </w:rPr>
        <w:t>1.</w:t>
      </w:r>
      <w:r>
        <w:rPr>
          <w:lang w:val="nl-NL"/>
        </w:rPr>
        <w:tab/>
        <w:t xml:space="preserve">Noteer de volgende gegevens: </w:t>
      </w:r>
      <w:r>
        <w:rPr>
          <w:lang w:val="nl-NL"/>
        </w:rPr>
        <w:tab/>
      </w:r>
      <w:r>
        <w:rPr>
          <w:b/>
          <w:lang w:val="nl-NL"/>
        </w:rPr>
        <w:t>10 punten</w:t>
      </w:r>
    </w:p>
    <w:p w:rsidR="00A44716" w:rsidRDefault="00A44716">
      <w:pPr>
        <w:tabs>
          <w:tab w:val="left" w:pos="426"/>
          <w:tab w:val="left" w:pos="993"/>
          <w:tab w:val="right" w:pos="8931"/>
        </w:tabs>
        <w:rPr>
          <w:lang w:val="nl-N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5"/>
        <w:gridCol w:w="1843"/>
      </w:tblGrid>
      <w:tr w:rsidR="00A44716">
        <w:tblPrEx>
          <w:tblCellMar>
            <w:top w:w="0" w:type="dxa"/>
            <w:bottom w:w="0" w:type="dxa"/>
          </w:tblCellMar>
        </w:tblPrEx>
        <w:tc>
          <w:tcPr>
            <w:tcW w:w="6095" w:type="dxa"/>
          </w:tcPr>
          <w:p w:rsidR="00A44716" w:rsidRDefault="00A44716">
            <w:pPr>
              <w:pStyle w:val="WPNormal"/>
              <w:widowControl/>
              <w:tabs>
                <w:tab w:val="left" w:pos="426"/>
                <w:tab w:val="left" w:pos="993"/>
                <w:tab w:val="right" w:pos="8931"/>
              </w:tabs>
              <w:spacing w:before="120" w:after="120"/>
              <w:rPr>
                <w:rFonts w:ascii="Times New Roman" w:eastAsia="Times" w:hAnsi="Times New Roman"/>
                <w:lang w:val="nl-NL"/>
              </w:rPr>
            </w:pPr>
            <w:r>
              <w:rPr>
                <w:rFonts w:ascii="Times New Roman" w:hAnsi="Times New Roman"/>
                <w:lang w:val="nl-NL"/>
              </w:rPr>
              <w:t>Massa van buis 1 met product/g: ________________</w:t>
            </w:r>
          </w:p>
        </w:tc>
        <w:tc>
          <w:tcPr>
            <w:tcW w:w="1843" w:type="dxa"/>
          </w:tcPr>
          <w:p w:rsidR="00A44716" w:rsidRDefault="00A44716">
            <w:pPr>
              <w:pStyle w:val="WPNormal"/>
              <w:widowControl/>
              <w:tabs>
                <w:tab w:val="left" w:pos="426"/>
                <w:tab w:val="left" w:pos="993"/>
                <w:tab w:val="right" w:pos="8931"/>
              </w:tabs>
              <w:spacing w:before="120"/>
              <w:rPr>
                <w:rFonts w:ascii="Times New Roman" w:eastAsia="Times" w:hAnsi="Times New Roman"/>
                <w:lang w:val="nl-NL"/>
              </w:rPr>
            </w:pPr>
            <w:r>
              <w:rPr>
                <w:rFonts w:ascii="Times New Roman" w:eastAsia="Times" w:hAnsi="Times New Roman"/>
                <w:lang w:val="nl-NL"/>
              </w:rPr>
              <w:t>Initialen zaal ass</w:t>
            </w:r>
          </w:p>
          <w:p w:rsidR="00A44716" w:rsidRDefault="00A44716">
            <w:pPr>
              <w:pStyle w:val="WPNormal"/>
              <w:widowControl/>
              <w:tabs>
                <w:tab w:val="left" w:pos="426"/>
                <w:tab w:val="left" w:pos="993"/>
                <w:tab w:val="right" w:pos="8931"/>
              </w:tabs>
              <w:spacing w:before="120" w:after="120"/>
              <w:rPr>
                <w:rFonts w:ascii="Times New Roman" w:eastAsia="Times" w:hAnsi="Times New Roman"/>
                <w:lang w:val="nl-NL"/>
              </w:rPr>
            </w:pPr>
          </w:p>
        </w:tc>
      </w:tr>
      <w:tr w:rsidR="00A44716">
        <w:tblPrEx>
          <w:tblCellMar>
            <w:top w:w="0" w:type="dxa"/>
            <w:bottom w:w="0" w:type="dxa"/>
          </w:tblCellMar>
        </w:tblPrEx>
        <w:tc>
          <w:tcPr>
            <w:tcW w:w="6095" w:type="dxa"/>
          </w:tcPr>
          <w:p w:rsidR="00A44716" w:rsidRDefault="00A44716">
            <w:pPr>
              <w:pStyle w:val="WPNormal"/>
              <w:widowControl/>
              <w:tabs>
                <w:tab w:val="left" w:pos="426"/>
                <w:tab w:val="left" w:pos="993"/>
                <w:tab w:val="right" w:pos="8931"/>
              </w:tabs>
              <w:spacing w:before="120" w:after="120"/>
              <w:rPr>
                <w:rFonts w:ascii="Times New Roman" w:eastAsia="Times" w:hAnsi="Times New Roman"/>
                <w:lang w:val="nl-NL"/>
              </w:rPr>
            </w:pPr>
            <w:r>
              <w:rPr>
                <w:rFonts w:ascii="Times New Roman" w:hAnsi="Times New Roman"/>
                <w:lang w:val="nl-NL"/>
              </w:rPr>
              <w:t>Massa lege buis met deksel/g: ________________</w:t>
            </w:r>
          </w:p>
        </w:tc>
        <w:tc>
          <w:tcPr>
            <w:tcW w:w="1843" w:type="dxa"/>
          </w:tcPr>
          <w:p w:rsidR="00A44716" w:rsidRDefault="00A44716">
            <w:pPr>
              <w:pStyle w:val="WPNormal"/>
              <w:widowControl/>
              <w:tabs>
                <w:tab w:val="left" w:pos="426"/>
                <w:tab w:val="left" w:pos="993"/>
                <w:tab w:val="right" w:pos="8931"/>
              </w:tabs>
              <w:spacing w:before="120"/>
              <w:rPr>
                <w:rFonts w:ascii="Times New Roman" w:eastAsia="Times" w:hAnsi="Times New Roman"/>
                <w:lang w:val="nl-NL"/>
              </w:rPr>
            </w:pPr>
            <w:r>
              <w:rPr>
                <w:rFonts w:ascii="Times New Roman" w:eastAsia="Times" w:hAnsi="Times New Roman"/>
                <w:lang w:val="nl-NL"/>
              </w:rPr>
              <w:t>Initialen zaal ass</w:t>
            </w:r>
          </w:p>
          <w:p w:rsidR="00A44716" w:rsidRDefault="00A44716">
            <w:pPr>
              <w:pStyle w:val="WPNormal"/>
              <w:widowControl/>
              <w:tabs>
                <w:tab w:val="left" w:pos="426"/>
                <w:tab w:val="left" w:pos="993"/>
                <w:tab w:val="right" w:pos="8931"/>
              </w:tabs>
              <w:spacing w:before="120" w:after="120"/>
              <w:rPr>
                <w:rFonts w:ascii="Times New Roman" w:eastAsia="Times" w:hAnsi="Times New Roman"/>
                <w:lang w:val="nl-NL"/>
              </w:rPr>
            </w:pPr>
          </w:p>
        </w:tc>
      </w:tr>
    </w:tbl>
    <w:p w:rsidR="00A44716" w:rsidRDefault="00A44716">
      <w:pPr>
        <w:tabs>
          <w:tab w:val="left" w:pos="426"/>
          <w:tab w:val="left" w:pos="993"/>
          <w:tab w:val="right" w:pos="8931"/>
        </w:tabs>
        <w:rPr>
          <w:lang w:val="nl-NL"/>
        </w:rPr>
      </w:pPr>
    </w:p>
    <w:p w:rsidR="00A44716" w:rsidRDefault="00A44716">
      <w:pPr>
        <w:tabs>
          <w:tab w:val="left" w:pos="426"/>
          <w:tab w:val="left" w:pos="993"/>
          <w:tab w:val="right" w:pos="8505"/>
        </w:tabs>
        <w:rPr>
          <w:lang w:val="nl-NL"/>
        </w:rPr>
      </w:pPr>
      <w:r>
        <w:rPr>
          <w:lang w:val="nl-NL"/>
        </w:rPr>
        <w:tab/>
      </w:r>
      <w:r>
        <w:rPr>
          <w:b/>
          <w:lang w:val="nl-NL"/>
        </w:rPr>
        <w:t>1-1.</w:t>
      </w:r>
      <w:r>
        <w:rPr>
          <w:lang w:val="nl-NL"/>
        </w:rPr>
        <w:tab/>
        <w:t>De massa van jouw product:</w:t>
      </w:r>
      <w:r>
        <w:rPr>
          <w:lang w:val="nl-NL"/>
        </w:rPr>
        <w:tab/>
      </w:r>
      <w:r w:rsidR="00D91D72">
        <w:rPr>
          <w:noProof/>
          <w:lang w:val="nl-NL"/>
        </w:rPr>
        <w:drawing>
          <wp:inline distT="0" distB="0" distL="0" distR="0">
            <wp:extent cx="1150620" cy="411480"/>
            <wp:effectExtent l="1905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2" cstate="print"/>
                    <a:srcRect/>
                    <a:stretch>
                      <a:fillRect/>
                    </a:stretch>
                  </pic:blipFill>
                  <pic:spPr bwMode="auto">
                    <a:xfrm>
                      <a:off x="0" y="0"/>
                      <a:ext cx="1150620" cy="411480"/>
                    </a:xfrm>
                    <a:prstGeom prst="rect">
                      <a:avLst/>
                    </a:prstGeom>
                    <a:noFill/>
                    <a:ln w="9525">
                      <a:noFill/>
                      <a:miter lim="800000"/>
                      <a:headEnd/>
                      <a:tailEnd/>
                    </a:ln>
                  </pic:spPr>
                </pic:pic>
              </a:graphicData>
            </a:graphic>
          </wp:inline>
        </w:drawing>
      </w:r>
    </w:p>
    <w:p w:rsidR="00A44716" w:rsidRDefault="00A44716">
      <w:pPr>
        <w:tabs>
          <w:tab w:val="left" w:pos="426"/>
          <w:tab w:val="left" w:pos="993"/>
          <w:tab w:val="right" w:pos="8505"/>
        </w:tabs>
        <w:rPr>
          <w:lang w:val="nl-NL"/>
        </w:rPr>
      </w:pPr>
      <w:r>
        <w:rPr>
          <w:lang w:val="nl-NL"/>
        </w:rPr>
        <w:tab/>
      </w:r>
      <w:r>
        <w:rPr>
          <w:b/>
          <w:lang w:val="nl-NL"/>
        </w:rPr>
        <w:t>1-2.</w:t>
      </w:r>
      <w:r>
        <w:rPr>
          <w:lang w:val="nl-NL"/>
        </w:rPr>
        <w:tab/>
        <w:t>De berekende theoretische opbrengst:</w:t>
      </w:r>
      <w:r>
        <w:rPr>
          <w:lang w:val="nl-NL"/>
        </w:rPr>
        <w:tab/>
      </w:r>
      <w:r w:rsidR="00D91D72">
        <w:rPr>
          <w:noProof/>
          <w:lang w:val="nl-NL"/>
        </w:rPr>
        <w:drawing>
          <wp:inline distT="0" distB="0" distL="0" distR="0">
            <wp:extent cx="1150620" cy="411480"/>
            <wp:effectExtent l="1905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2" cstate="print"/>
                    <a:srcRect/>
                    <a:stretch>
                      <a:fillRect/>
                    </a:stretch>
                  </pic:blipFill>
                  <pic:spPr bwMode="auto">
                    <a:xfrm>
                      <a:off x="0" y="0"/>
                      <a:ext cx="1150620" cy="411480"/>
                    </a:xfrm>
                    <a:prstGeom prst="rect">
                      <a:avLst/>
                    </a:prstGeom>
                    <a:noFill/>
                    <a:ln w="9525">
                      <a:noFill/>
                      <a:miter lim="800000"/>
                      <a:headEnd/>
                      <a:tailEnd/>
                    </a:ln>
                  </pic:spPr>
                </pic:pic>
              </a:graphicData>
            </a:graphic>
          </wp:inline>
        </w:drawing>
      </w:r>
    </w:p>
    <w:p w:rsidR="00A44716" w:rsidRDefault="00A44716">
      <w:pPr>
        <w:tabs>
          <w:tab w:val="left" w:pos="426"/>
          <w:tab w:val="left" w:pos="993"/>
          <w:tab w:val="right" w:pos="8505"/>
        </w:tabs>
        <w:rPr>
          <w:lang w:val="nl-NL"/>
        </w:rPr>
      </w:pPr>
      <w:r>
        <w:rPr>
          <w:lang w:val="nl-NL"/>
        </w:rPr>
        <w:tab/>
      </w:r>
      <w:r>
        <w:rPr>
          <w:b/>
          <w:lang w:val="nl-NL"/>
        </w:rPr>
        <w:t>1-3.</w:t>
      </w:r>
      <w:r>
        <w:rPr>
          <w:lang w:val="nl-NL"/>
        </w:rPr>
        <w:tab/>
        <w:t>Jouw opbrengst als percentage van de theoretische opbrengst:</w:t>
      </w:r>
      <w:r>
        <w:rPr>
          <w:lang w:val="nl-NL"/>
        </w:rPr>
        <w:tab/>
      </w:r>
      <w:r w:rsidR="00D91D72">
        <w:rPr>
          <w:noProof/>
          <w:lang w:val="nl-NL"/>
        </w:rPr>
        <w:drawing>
          <wp:inline distT="0" distB="0" distL="0" distR="0">
            <wp:extent cx="967740" cy="411480"/>
            <wp:effectExtent l="1905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2" cstate="print"/>
                    <a:srcRect/>
                    <a:stretch>
                      <a:fillRect/>
                    </a:stretch>
                  </pic:blipFill>
                  <pic:spPr bwMode="auto">
                    <a:xfrm>
                      <a:off x="0" y="0"/>
                      <a:ext cx="967740" cy="411480"/>
                    </a:xfrm>
                    <a:prstGeom prst="rect">
                      <a:avLst/>
                    </a:prstGeom>
                    <a:noFill/>
                    <a:ln w="9525">
                      <a:noFill/>
                      <a:miter lim="800000"/>
                      <a:headEnd/>
                      <a:tailEnd/>
                    </a:ln>
                  </pic:spPr>
                </pic:pic>
              </a:graphicData>
            </a:graphic>
          </wp:inline>
        </w:drawing>
      </w:r>
    </w:p>
    <w:p w:rsidR="00A44716" w:rsidRDefault="00A44716">
      <w:pPr>
        <w:pStyle w:val="WPNormal"/>
        <w:tabs>
          <w:tab w:val="left" w:pos="426"/>
          <w:tab w:val="left" w:pos="993"/>
          <w:tab w:val="right" w:pos="8931"/>
        </w:tabs>
        <w:rPr>
          <w:rFonts w:ascii="Times New Roman" w:hAnsi="Times New Roman"/>
          <w:lang w:val="nl-NL"/>
        </w:rPr>
      </w:pPr>
    </w:p>
    <w:p w:rsidR="00A44716" w:rsidRDefault="00A44716">
      <w:pPr>
        <w:tabs>
          <w:tab w:val="left" w:pos="426"/>
          <w:tab w:val="left" w:pos="993"/>
          <w:tab w:val="right" w:pos="8364"/>
        </w:tabs>
        <w:rPr>
          <w:b/>
          <w:lang w:val="nl-NL"/>
        </w:rPr>
      </w:pPr>
      <w:r>
        <w:rPr>
          <w:b/>
          <w:lang w:val="nl-NL"/>
        </w:rPr>
        <w:t>2.</w:t>
      </w:r>
      <w:r>
        <w:rPr>
          <w:lang w:val="nl-NL"/>
        </w:rPr>
        <w:tab/>
        <w:t>Beschrijf de kleur en de vorm van je product:</w:t>
      </w:r>
      <w:r>
        <w:rPr>
          <w:lang w:val="nl-NL"/>
        </w:rPr>
        <w:tab/>
      </w:r>
      <w:r>
        <w:rPr>
          <w:b/>
          <w:lang w:val="nl-NL"/>
        </w:rPr>
        <w:t>3 punten</w:t>
      </w:r>
    </w:p>
    <w:p w:rsidR="00A44716" w:rsidRDefault="00A44716">
      <w:pPr>
        <w:tabs>
          <w:tab w:val="left" w:pos="426"/>
          <w:tab w:val="left" w:pos="993"/>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2-1.</w:t>
      </w:r>
      <w:r>
        <w:rPr>
          <w:lang w:val="nl-NL"/>
        </w:rPr>
        <w:tab/>
        <w:t xml:space="preserve">Is je product </w:t>
      </w:r>
      <w:r>
        <w:rPr>
          <w:rStyle w:val="Voetnootmarkering"/>
          <w:lang w:val="nl-NL"/>
        </w:rPr>
        <w:footnoteReference w:id="4"/>
      </w:r>
      <w:r>
        <w:rPr>
          <w:lang w:val="nl-NL"/>
        </w:rPr>
        <w:tab/>
        <w:t>geel</w:t>
      </w:r>
      <w:r>
        <w:rPr>
          <w:lang w:val="nl-NL"/>
        </w:rPr>
        <w:tab/>
      </w:r>
      <w:r>
        <w:rPr>
          <w:lang w:val="nl-NL"/>
        </w:rPr>
        <w:fldChar w:fldCharType="begin">
          <w:ffData>
            <w:name w:val=""/>
            <w:enabled/>
            <w:calcOnExit w:val="0"/>
            <w:checkBox>
              <w:size w:val="4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2-2.</w:t>
      </w:r>
      <w:r>
        <w:rPr>
          <w:lang w:val="nl-NL"/>
        </w:rPr>
        <w:tab/>
      </w:r>
      <w:r>
        <w:rPr>
          <w:lang w:val="nl-NL"/>
        </w:rPr>
        <w:tab/>
        <w:t>grijs of bruin</w:t>
      </w:r>
      <w:r>
        <w:rPr>
          <w:lang w:val="nl-NL"/>
        </w:rPr>
        <w:tab/>
      </w:r>
      <w:r>
        <w:rPr>
          <w:lang w:val="nl-NL"/>
        </w:rPr>
        <w:fldChar w:fldCharType="begin">
          <w:ffData>
            <w:name w:val="Check3"/>
            <w:enabled/>
            <w:calcOnExit w:val="0"/>
            <w:checkBox>
              <w:size w:val="4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2-3.</w:t>
      </w:r>
      <w:r>
        <w:rPr>
          <w:lang w:val="nl-NL"/>
        </w:rPr>
        <w:tab/>
      </w:r>
      <w:r>
        <w:rPr>
          <w:lang w:val="nl-NL"/>
        </w:rPr>
        <w:tab/>
        <w:t>wit</w:t>
      </w:r>
      <w:r>
        <w:rPr>
          <w:lang w:val="nl-NL"/>
        </w:rPr>
        <w:tab/>
      </w:r>
      <w:r>
        <w:rPr>
          <w:lang w:val="nl-NL"/>
        </w:rPr>
        <w:fldChar w:fldCharType="begin">
          <w:ffData>
            <w:name w:val=""/>
            <w:enabled/>
            <w:calcOnExit w:val="0"/>
            <w:checkBox>
              <w:size w:val="40"/>
              <w:default w:val="1"/>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b/>
          <w:lang w:val="nl-NL"/>
        </w:rPr>
      </w:pPr>
      <w:r>
        <w:rPr>
          <w:b/>
          <w:lang w:val="nl-NL"/>
        </w:rPr>
        <w:t>3.</w:t>
      </w:r>
      <w:r>
        <w:rPr>
          <w:b/>
          <w:lang w:val="nl-NL"/>
        </w:rPr>
        <w:tab/>
      </w:r>
      <w:r>
        <w:rPr>
          <w:b/>
          <w:lang w:val="nl-NL"/>
        </w:rPr>
        <w:tab/>
      </w:r>
      <w:r>
        <w:rPr>
          <w:b/>
          <w:lang w:val="nl-NL"/>
        </w:rPr>
        <w:tab/>
      </w:r>
      <w:r>
        <w:rPr>
          <w:b/>
          <w:lang w:val="nl-NL"/>
        </w:rPr>
        <w:tab/>
        <w:t>2 punten</w:t>
      </w:r>
    </w:p>
    <w:p w:rsidR="00A44716" w:rsidRDefault="00A44716">
      <w:pPr>
        <w:tabs>
          <w:tab w:val="left" w:pos="426"/>
          <w:tab w:val="left" w:pos="993"/>
          <w:tab w:val="left" w:pos="5670"/>
          <w:tab w:val="right" w:pos="8505"/>
          <w:tab w:val="right" w:pos="8931"/>
        </w:tabs>
        <w:rPr>
          <w:lang w:val="nl-NL"/>
        </w:rPr>
      </w:pPr>
      <w:r>
        <w:rPr>
          <w:lang w:val="nl-NL"/>
        </w:rPr>
        <w:tab/>
      </w:r>
      <w:r>
        <w:rPr>
          <w:b/>
          <w:lang w:val="nl-NL"/>
        </w:rPr>
        <w:t>3-1.</w:t>
      </w:r>
      <w:r>
        <w:rPr>
          <w:lang w:val="nl-NL"/>
        </w:rPr>
        <w:tab/>
        <w:t xml:space="preserve">ziet je product eruit als </w:t>
      </w:r>
      <w:r>
        <w:rPr>
          <w:rStyle w:val="Voetnootmarkering"/>
          <w:lang w:val="nl-NL"/>
        </w:rPr>
        <w:footnoteReference w:id="5"/>
      </w:r>
      <w:r>
        <w:rPr>
          <w:lang w:val="nl-NL"/>
        </w:rPr>
        <w:tab/>
        <w:t>naaldjes</w:t>
      </w:r>
      <w:r>
        <w:rPr>
          <w:lang w:val="nl-NL"/>
        </w:rPr>
        <w:tab/>
      </w:r>
      <w:r>
        <w:rPr>
          <w:lang w:val="nl-NL"/>
        </w:rPr>
        <w:fldChar w:fldCharType="begin">
          <w:ffData>
            <w:name w:val=""/>
            <w:enabled/>
            <w:calcOnExit w:val="0"/>
            <w:checkBox>
              <w:size w:val="40"/>
              <w:default w:val="1"/>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3-2.</w:t>
      </w:r>
      <w:r>
        <w:rPr>
          <w:lang w:val="nl-NL"/>
        </w:rPr>
        <w:tab/>
      </w:r>
      <w:r>
        <w:rPr>
          <w:lang w:val="nl-NL"/>
        </w:rPr>
        <w:tab/>
        <w:t>een poeder</w:t>
      </w:r>
      <w:r>
        <w:rPr>
          <w:lang w:val="nl-NL"/>
        </w:rPr>
        <w:tab/>
      </w:r>
      <w:r>
        <w:rPr>
          <w:lang w:val="nl-NL"/>
        </w:rPr>
        <w:fldChar w:fldCharType="begin">
          <w:ffData>
            <w:name w:val=""/>
            <w:enabled/>
            <w:calcOnExit w:val="0"/>
            <w:checkBox>
              <w:size w:val="4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3-3.</w:t>
      </w:r>
      <w:r>
        <w:rPr>
          <w:lang w:val="nl-NL"/>
        </w:rPr>
        <w:tab/>
      </w:r>
      <w:r>
        <w:rPr>
          <w:lang w:val="nl-NL"/>
        </w:rPr>
        <w:tab/>
        <w:t>klonten</w:t>
      </w:r>
      <w:r>
        <w:rPr>
          <w:lang w:val="nl-NL"/>
        </w:rPr>
        <w:tab/>
      </w:r>
      <w:r>
        <w:rPr>
          <w:lang w:val="nl-NL"/>
        </w:rPr>
        <w:fldChar w:fldCharType="begin">
          <w:ffData>
            <w:name w:val=""/>
            <w:enabled/>
            <w:calcOnExit w:val="0"/>
            <w:checkBox>
              <w:size w:val="4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3-4.</w:t>
      </w:r>
      <w:r>
        <w:rPr>
          <w:lang w:val="nl-NL"/>
        </w:rPr>
        <w:tab/>
      </w:r>
      <w:r>
        <w:rPr>
          <w:lang w:val="nl-NL"/>
        </w:rPr>
        <w:tab/>
        <w:t>schilfers</w:t>
      </w:r>
      <w:r>
        <w:rPr>
          <w:lang w:val="nl-NL"/>
        </w:rPr>
        <w:tab/>
      </w:r>
      <w:r>
        <w:rPr>
          <w:lang w:val="nl-NL"/>
        </w:rPr>
        <w:fldChar w:fldCharType="begin">
          <w:ffData>
            <w:name w:val=""/>
            <w:enabled/>
            <w:calcOnExit w:val="0"/>
            <w:checkBox>
              <w:size w:val="4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5670"/>
          <w:tab w:val="right" w:pos="8505"/>
          <w:tab w:val="right" w:pos="8931"/>
        </w:tabs>
        <w:rPr>
          <w:lang w:val="nl-NL"/>
        </w:rPr>
      </w:pPr>
    </w:p>
    <w:p w:rsidR="00A44716" w:rsidRDefault="00A44716">
      <w:pPr>
        <w:tabs>
          <w:tab w:val="left" w:pos="426"/>
          <w:tab w:val="left" w:pos="993"/>
          <w:tab w:val="left" w:pos="5670"/>
          <w:tab w:val="right" w:pos="8505"/>
          <w:tab w:val="right" w:pos="8931"/>
        </w:tabs>
        <w:rPr>
          <w:lang w:val="nl-NL"/>
        </w:rPr>
      </w:pPr>
      <w:r>
        <w:rPr>
          <w:lang w:val="nl-NL"/>
        </w:rPr>
        <w:tab/>
      </w:r>
      <w:r>
        <w:rPr>
          <w:b/>
          <w:lang w:val="nl-NL"/>
        </w:rPr>
        <w:t>3-5.</w:t>
      </w:r>
      <w:r>
        <w:rPr>
          <w:lang w:val="nl-NL"/>
        </w:rPr>
        <w:tab/>
      </w:r>
      <w:r>
        <w:rPr>
          <w:lang w:val="nl-NL"/>
        </w:rPr>
        <w:tab/>
        <w:t>een olie</w:t>
      </w:r>
      <w:r>
        <w:rPr>
          <w:lang w:val="nl-NL"/>
        </w:rPr>
        <w:tab/>
      </w:r>
      <w:r>
        <w:rPr>
          <w:lang w:val="nl-NL"/>
        </w:rPr>
        <w:fldChar w:fldCharType="begin">
          <w:ffData>
            <w:name w:val=""/>
            <w:enabled/>
            <w:calcOnExit w:val="0"/>
            <w:checkBox>
              <w:size w:val="40"/>
              <w:default w:val="0"/>
            </w:checkBox>
          </w:ffData>
        </w:fldChar>
      </w:r>
      <w:r>
        <w:rPr>
          <w:lang w:val="nl-NL"/>
        </w:rPr>
        <w:instrText xml:space="preserve"> FORMCHECKBOX </w:instrText>
      </w:r>
      <w:r>
        <w:rPr>
          <w:lang w:val="nl-NL"/>
        </w:rPr>
      </w:r>
      <w:r>
        <w:rPr>
          <w:lang w:val="nl-NL"/>
        </w:rPr>
        <w:fldChar w:fldCharType="end"/>
      </w:r>
    </w:p>
    <w:p w:rsidR="00A44716" w:rsidRDefault="00A44716">
      <w:pPr>
        <w:pStyle w:val="Koptekst"/>
        <w:tabs>
          <w:tab w:val="left" w:pos="426"/>
          <w:tab w:val="left" w:pos="993"/>
          <w:tab w:val="right" w:pos="8931"/>
        </w:tabs>
        <w:rPr>
          <w:lang w:val="nl-NL"/>
        </w:rPr>
      </w:pPr>
      <w:r>
        <w:rPr>
          <w:lang w:val="nl-NL"/>
        </w:rPr>
        <w:br w:type="page"/>
      </w:r>
    </w:p>
    <w:p w:rsidR="00A44716" w:rsidRDefault="00A44716">
      <w:pPr>
        <w:tabs>
          <w:tab w:val="left" w:pos="426"/>
          <w:tab w:val="right" w:pos="8931"/>
        </w:tabs>
        <w:rPr>
          <w:b/>
          <w:lang w:val="nl-NL"/>
        </w:rPr>
      </w:pPr>
      <w:r>
        <w:rPr>
          <w:b/>
          <w:lang w:val="nl-NL"/>
        </w:rPr>
        <w:t>4.</w:t>
      </w:r>
      <w:r>
        <w:rPr>
          <w:lang w:val="nl-NL"/>
        </w:rPr>
        <w:tab/>
        <w:t>Wat is de IUPAC naam van je product?</w:t>
      </w:r>
      <w:r>
        <w:rPr>
          <w:lang w:val="nl-NL"/>
        </w:rPr>
        <w:tab/>
      </w:r>
      <w:r>
        <w:rPr>
          <w:b/>
          <w:lang w:val="nl-NL"/>
        </w:rPr>
        <w:t>1 punt</w:t>
      </w:r>
    </w:p>
    <w:p w:rsidR="00A44716" w:rsidRDefault="00A44716">
      <w:pPr>
        <w:tabs>
          <w:tab w:val="left" w:pos="426"/>
          <w:tab w:val="right" w:pos="8931"/>
        </w:tabs>
        <w:rPr>
          <w:lang w:val="nl-NL"/>
        </w:rPr>
      </w:pPr>
    </w:p>
    <w:p w:rsidR="00A44716" w:rsidRDefault="00A44716">
      <w:pPr>
        <w:tabs>
          <w:tab w:val="left" w:pos="426"/>
          <w:tab w:val="left" w:pos="993"/>
          <w:tab w:val="right" w:pos="8931"/>
        </w:tabs>
        <w:spacing w:before="120" w:after="120"/>
        <w:rPr>
          <w:lang w:val="nl-NL"/>
        </w:rPr>
      </w:pPr>
      <w:r>
        <w:rPr>
          <w:lang w:val="nl-NL"/>
        </w:rPr>
        <w:tab/>
      </w:r>
      <w:r>
        <w:rPr>
          <w:b/>
          <w:lang w:val="nl-NL"/>
        </w:rPr>
        <w:t>4-1.</w:t>
      </w:r>
      <w:r>
        <w:rPr>
          <w:lang w:val="nl-NL"/>
        </w:rPr>
        <w:tab/>
        <w:t>1-Hydroxy-2-aminopropionzure methylester hydrochloride</w:t>
      </w:r>
      <w:r>
        <w:rPr>
          <w:lang w:val="nl-NL"/>
        </w:rPr>
        <w:tab/>
      </w:r>
      <w:r>
        <w:rPr>
          <w:lang w:val="nl-NL"/>
        </w:rPr>
        <w:fldChar w:fldCharType="begin">
          <w:ffData>
            <w:name w:val=""/>
            <w:enabled/>
            <w:calcOnExit w:val="0"/>
            <w:checkBox>
              <w:size w:val="3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right" w:pos="8931"/>
        </w:tabs>
        <w:spacing w:before="120" w:after="120"/>
        <w:rPr>
          <w:lang w:val="nl-NL"/>
        </w:rPr>
      </w:pPr>
      <w:r>
        <w:rPr>
          <w:lang w:val="nl-NL"/>
        </w:rPr>
        <w:tab/>
      </w:r>
      <w:r>
        <w:rPr>
          <w:b/>
          <w:lang w:val="nl-NL"/>
        </w:rPr>
        <w:t>4-2.</w:t>
      </w:r>
      <w:r>
        <w:rPr>
          <w:lang w:val="nl-NL"/>
        </w:rPr>
        <w:tab/>
        <w:t>Methyl-2-amino-3-hydroxypropanoaat hydrochloride</w:t>
      </w:r>
      <w:r>
        <w:rPr>
          <w:lang w:val="nl-NL"/>
        </w:rPr>
        <w:tab/>
      </w:r>
      <w:r>
        <w:rPr>
          <w:lang w:val="nl-NL"/>
        </w:rPr>
        <w:fldChar w:fldCharType="begin">
          <w:ffData>
            <w:name w:val=""/>
            <w:enabled/>
            <w:calcOnExit w:val="0"/>
            <w:checkBox>
              <w:size w:val="3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right" w:pos="8931"/>
        </w:tabs>
        <w:spacing w:before="120" w:after="120"/>
        <w:rPr>
          <w:lang w:val="nl-NL"/>
        </w:rPr>
      </w:pPr>
      <w:r>
        <w:rPr>
          <w:lang w:val="nl-NL"/>
        </w:rPr>
        <w:tab/>
      </w:r>
      <w:r>
        <w:rPr>
          <w:b/>
          <w:lang w:val="nl-NL"/>
        </w:rPr>
        <w:t>4-3.</w:t>
      </w:r>
      <w:r>
        <w:rPr>
          <w:lang w:val="nl-NL"/>
        </w:rPr>
        <w:tab/>
        <w:t>Methyl serinaat hydrochloride</w:t>
      </w:r>
      <w:r>
        <w:rPr>
          <w:lang w:val="nl-NL"/>
        </w:rPr>
        <w:tab/>
      </w:r>
      <w:r>
        <w:rPr>
          <w:lang w:val="nl-NL"/>
        </w:rPr>
        <w:fldChar w:fldCharType="begin">
          <w:ffData>
            <w:name w:val=""/>
            <w:enabled/>
            <w:calcOnExit w:val="0"/>
            <w:checkBox>
              <w:size w:val="30"/>
              <w:default w:val="1"/>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right" w:pos="8931"/>
        </w:tabs>
        <w:spacing w:before="120" w:after="120"/>
        <w:rPr>
          <w:lang w:val="nl-NL"/>
        </w:rPr>
      </w:pPr>
      <w:r>
        <w:rPr>
          <w:lang w:val="nl-NL"/>
        </w:rPr>
        <w:tab/>
      </w:r>
      <w:r>
        <w:rPr>
          <w:b/>
          <w:lang w:val="nl-NL"/>
        </w:rPr>
        <w:t>4-4.</w:t>
      </w:r>
      <w:r>
        <w:rPr>
          <w:lang w:val="nl-NL"/>
        </w:rPr>
        <w:tab/>
        <w:t>Hydroxymethylaminoazijnzure methyl ester hydrochloride</w:t>
      </w:r>
      <w:r>
        <w:rPr>
          <w:lang w:val="nl-NL"/>
        </w:rPr>
        <w:tab/>
      </w:r>
      <w:r>
        <w:rPr>
          <w:lang w:val="nl-NL"/>
        </w:rPr>
        <w:fldChar w:fldCharType="begin">
          <w:ffData>
            <w:name w:val=""/>
            <w:enabled/>
            <w:calcOnExit w:val="0"/>
            <w:checkBox>
              <w:size w:val="30"/>
              <w:default w:val="0"/>
            </w:checkBox>
          </w:ffData>
        </w:fldChar>
      </w:r>
      <w:r>
        <w:rPr>
          <w:lang w:val="nl-NL"/>
        </w:rPr>
        <w:instrText xml:space="preserve"> FORMCHECKBOX </w:instrText>
      </w:r>
      <w:r>
        <w:rPr>
          <w:lang w:val="nl-NL"/>
        </w:rPr>
      </w:r>
      <w:r>
        <w:rPr>
          <w:lang w:val="nl-NL"/>
        </w:rPr>
        <w:fldChar w:fldCharType="end"/>
      </w:r>
    </w:p>
    <w:p w:rsidR="00A44716" w:rsidRDefault="00A44716">
      <w:pPr>
        <w:pStyle w:val="WPNormal"/>
        <w:widowControl/>
        <w:tabs>
          <w:tab w:val="left" w:pos="426"/>
          <w:tab w:val="right" w:pos="8931"/>
        </w:tabs>
        <w:spacing w:before="120" w:after="120"/>
        <w:rPr>
          <w:rFonts w:ascii="Times New Roman" w:eastAsia="Times" w:hAnsi="Times New Roman"/>
          <w:lang w:val="nl-NL"/>
        </w:rPr>
      </w:pPr>
    </w:p>
    <w:p w:rsidR="00A44716" w:rsidRDefault="00A44716">
      <w:pPr>
        <w:tabs>
          <w:tab w:val="left" w:pos="426"/>
          <w:tab w:val="right" w:pos="8931"/>
        </w:tabs>
        <w:rPr>
          <w:b/>
          <w:lang w:val="nl-NL"/>
        </w:rPr>
      </w:pPr>
      <w:r>
        <w:rPr>
          <w:b/>
          <w:lang w:val="nl-NL"/>
        </w:rPr>
        <w:t>5.</w:t>
      </w:r>
      <w:r>
        <w:rPr>
          <w:lang w:val="nl-NL"/>
        </w:rPr>
        <w:tab/>
        <w:t>Geef de reactievergelijking voor de reactie tussen thionylchloride en methanol</w:t>
      </w:r>
      <w:r>
        <w:rPr>
          <w:rStyle w:val="Voetnootmarkering"/>
          <w:lang w:val="nl-NL"/>
        </w:rPr>
        <w:footnoteReference w:id="6"/>
      </w:r>
      <w:r>
        <w:rPr>
          <w:lang w:val="nl-NL"/>
        </w:rPr>
        <w:tab/>
      </w:r>
      <w:r>
        <w:rPr>
          <w:b/>
          <w:lang w:val="nl-NL"/>
        </w:rPr>
        <w:t>1 punt</w:t>
      </w:r>
    </w:p>
    <w:p w:rsidR="00A44716" w:rsidRDefault="00A44716">
      <w:pPr>
        <w:tabs>
          <w:tab w:val="left" w:pos="426"/>
          <w:tab w:val="right" w:pos="8931"/>
        </w:tabs>
        <w:rPr>
          <w:lang w:val="nl-NL"/>
        </w:rPr>
      </w:pPr>
      <w:r>
        <w:rPr>
          <w:lang w:val="nl-NL"/>
        </w:rPr>
        <w:tab/>
      </w:r>
      <w:r>
        <w:rPr>
          <w:lang w:val="nl-NL"/>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tblGrid>
      <w:tr w:rsidR="00A44716">
        <w:tblPrEx>
          <w:tblCellMar>
            <w:top w:w="0" w:type="dxa"/>
            <w:bottom w:w="0" w:type="dxa"/>
          </w:tblCellMar>
        </w:tblPrEx>
        <w:tc>
          <w:tcPr>
            <w:tcW w:w="8505" w:type="dxa"/>
          </w:tcPr>
          <w:p w:rsidR="00A44716" w:rsidRDefault="00A44716">
            <w:pPr>
              <w:spacing w:before="120" w:after="120"/>
              <w:rPr>
                <w:lang w:val="nl-NL"/>
              </w:rPr>
            </w:pPr>
            <w:r>
              <w:rPr>
                <w:lang w:val="nl-NL"/>
              </w:rPr>
              <w:t>CH</w:t>
            </w:r>
            <w:r>
              <w:rPr>
                <w:vertAlign w:val="subscript"/>
                <w:lang w:val="nl-NL"/>
              </w:rPr>
              <w:t>3</w:t>
            </w:r>
            <w:r>
              <w:rPr>
                <w:lang w:val="nl-NL"/>
              </w:rPr>
              <w:t>OH + SOCl</w:t>
            </w:r>
            <w:r>
              <w:rPr>
                <w:vertAlign w:val="subscript"/>
                <w:lang w:val="nl-NL"/>
              </w:rPr>
              <w:t>2</w:t>
            </w:r>
            <w:r>
              <w:rPr>
                <w:lang w:val="nl-NL"/>
              </w:rPr>
              <w:t xml:space="preserve"> </w:t>
            </w:r>
            <w:r>
              <w:rPr>
                <w:lang w:val="nl-NL"/>
              </w:rPr>
              <w:sym w:font="Symbol" w:char="F0AE"/>
            </w:r>
            <w:r>
              <w:rPr>
                <w:lang w:val="nl-NL"/>
              </w:rPr>
              <w:t xml:space="preserve"> CH</w:t>
            </w:r>
            <w:r>
              <w:rPr>
                <w:vertAlign w:val="subscript"/>
                <w:lang w:val="nl-NL"/>
              </w:rPr>
              <w:t>3</w:t>
            </w:r>
            <w:r>
              <w:rPr>
                <w:lang w:val="nl-NL"/>
              </w:rPr>
              <w:t>Cl + HCl + SO</w:t>
            </w:r>
            <w:r>
              <w:rPr>
                <w:vertAlign w:val="subscript"/>
                <w:lang w:val="nl-NL"/>
              </w:rPr>
              <w:t>2</w:t>
            </w:r>
          </w:p>
        </w:tc>
      </w:tr>
    </w:tbl>
    <w:p w:rsidR="00A44716" w:rsidRDefault="00A44716">
      <w:pPr>
        <w:tabs>
          <w:tab w:val="left" w:pos="426"/>
          <w:tab w:val="right" w:pos="8931"/>
        </w:tabs>
        <w:rPr>
          <w:lang w:val="nl-NL"/>
        </w:rPr>
      </w:pPr>
    </w:p>
    <w:p w:rsidR="00A44716" w:rsidRDefault="00A44716">
      <w:pPr>
        <w:tabs>
          <w:tab w:val="left" w:pos="426"/>
          <w:tab w:val="right" w:pos="8931"/>
        </w:tabs>
        <w:rPr>
          <w:b/>
          <w:lang w:val="nl-NL"/>
        </w:rPr>
      </w:pPr>
      <w:r>
        <w:rPr>
          <w:b/>
          <w:lang w:val="nl-NL"/>
        </w:rPr>
        <w:t>6.</w:t>
      </w:r>
      <w:r>
        <w:rPr>
          <w:lang w:val="nl-NL"/>
        </w:rPr>
        <w:tab/>
        <w:t>Welk product van deze reactie katalyseert de estervorming?</w:t>
      </w:r>
      <w:r>
        <w:rPr>
          <w:lang w:val="nl-NL"/>
        </w:rPr>
        <w:tab/>
      </w:r>
      <w:r>
        <w:rPr>
          <w:b/>
          <w:lang w:val="nl-NL"/>
        </w:rPr>
        <w:t>1 punt</w:t>
      </w:r>
    </w:p>
    <w:p w:rsidR="00A44716" w:rsidRDefault="00A44716">
      <w:pPr>
        <w:tabs>
          <w:tab w:val="left" w:pos="426"/>
          <w:tab w:val="right" w:pos="8931"/>
        </w:tabs>
        <w:rPr>
          <w:lang w:val="nl-NL"/>
        </w:rPr>
      </w:pPr>
    </w:p>
    <w:tbl>
      <w:tblPr>
        <w:tblW w:w="0" w:type="auto"/>
        <w:tblInd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tblGrid>
      <w:tr w:rsidR="00A44716">
        <w:tblPrEx>
          <w:tblCellMar>
            <w:top w:w="0" w:type="dxa"/>
            <w:bottom w:w="0" w:type="dxa"/>
          </w:tblCellMar>
        </w:tblPrEx>
        <w:tc>
          <w:tcPr>
            <w:tcW w:w="993" w:type="dxa"/>
          </w:tcPr>
          <w:p w:rsidR="00A44716" w:rsidRDefault="00A44716">
            <w:pPr>
              <w:spacing w:before="120" w:after="120"/>
              <w:rPr>
                <w:lang w:val="nl-NL"/>
              </w:rPr>
            </w:pPr>
            <w:r>
              <w:rPr>
                <w:lang w:val="nl-NL"/>
              </w:rPr>
              <w:t>HCl</w:t>
            </w:r>
          </w:p>
        </w:tc>
      </w:tr>
    </w:tbl>
    <w:p w:rsidR="00A44716" w:rsidRDefault="00A44716">
      <w:pPr>
        <w:tabs>
          <w:tab w:val="left" w:pos="426"/>
          <w:tab w:val="right" w:pos="8931"/>
        </w:tabs>
        <w:rPr>
          <w:lang w:val="nl-NL"/>
        </w:rPr>
      </w:pPr>
    </w:p>
    <w:p w:rsidR="00A44716" w:rsidRDefault="00A44716">
      <w:pPr>
        <w:tabs>
          <w:tab w:val="left" w:pos="426"/>
          <w:tab w:val="right" w:pos="8931"/>
        </w:tabs>
        <w:ind w:left="426" w:hanging="426"/>
        <w:rPr>
          <w:b/>
          <w:lang w:val="nl-NL"/>
        </w:rPr>
      </w:pPr>
      <w:r>
        <w:rPr>
          <w:b/>
          <w:lang w:val="nl-NL"/>
        </w:rPr>
        <w:t>7.</w:t>
      </w:r>
      <w:r>
        <w:rPr>
          <w:lang w:val="nl-NL"/>
        </w:rPr>
        <w:tab/>
        <w:t>Kruis hieronder aan wat de pH van een verzadigde waterige oplossing van het reactieproduct ongeveer zal zijn (neem aan dat het product zuiver is).</w:t>
      </w:r>
      <w:r>
        <w:rPr>
          <w:lang w:val="nl-NL"/>
        </w:rPr>
        <w:tab/>
      </w:r>
      <w:r>
        <w:rPr>
          <w:b/>
          <w:lang w:val="nl-NL"/>
        </w:rPr>
        <w:t>1 punt</w:t>
      </w:r>
    </w:p>
    <w:p w:rsidR="00A44716" w:rsidRDefault="00A44716">
      <w:pPr>
        <w:pStyle w:val="WPNormal"/>
        <w:widowControl/>
        <w:tabs>
          <w:tab w:val="right" w:pos="8931"/>
        </w:tabs>
        <w:rPr>
          <w:rFonts w:ascii="Times New Roman" w:hAnsi="Times New Roman"/>
          <w:lang w:val="nl-N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2126"/>
        <w:gridCol w:w="2126"/>
        <w:gridCol w:w="2127"/>
      </w:tblGrid>
      <w:tr w:rsidR="00A44716">
        <w:tblPrEx>
          <w:tblCellMar>
            <w:top w:w="0" w:type="dxa"/>
            <w:bottom w:w="0" w:type="dxa"/>
          </w:tblCellMar>
        </w:tblPrEx>
        <w:trPr>
          <w:cantSplit/>
          <w:trHeight w:val="260"/>
        </w:trPr>
        <w:tc>
          <w:tcPr>
            <w:tcW w:w="2126" w:type="dxa"/>
          </w:tcPr>
          <w:p w:rsidR="00A44716" w:rsidRDefault="00A44716">
            <w:pPr>
              <w:spacing w:before="120" w:after="120"/>
              <w:jc w:val="center"/>
              <w:rPr>
                <w:lang w:val="nl-NL"/>
              </w:rPr>
            </w:pPr>
            <w:r>
              <w:rPr>
                <w:lang w:val="nl-NL"/>
              </w:rPr>
              <w:t>pH = 1</w:t>
            </w:r>
          </w:p>
        </w:tc>
        <w:tc>
          <w:tcPr>
            <w:tcW w:w="2126" w:type="dxa"/>
          </w:tcPr>
          <w:p w:rsidR="00A44716" w:rsidRDefault="00A44716">
            <w:pPr>
              <w:spacing w:before="120" w:after="120"/>
              <w:jc w:val="center"/>
              <w:rPr>
                <w:lang w:val="nl-NL"/>
              </w:rPr>
            </w:pPr>
            <w:r>
              <w:rPr>
                <w:lang w:val="nl-NL"/>
              </w:rPr>
              <w:t>pH =  4</w:t>
            </w:r>
          </w:p>
        </w:tc>
        <w:tc>
          <w:tcPr>
            <w:tcW w:w="2126" w:type="dxa"/>
          </w:tcPr>
          <w:p w:rsidR="00A44716" w:rsidRDefault="00A44716">
            <w:pPr>
              <w:spacing w:before="120" w:after="120"/>
              <w:jc w:val="center"/>
              <w:rPr>
                <w:lang w:val="nl-NL"/>
              </w:rPr>
            </w:pPr>
            <w:r>
              <w:rPr>
                <w:lang w:val="nl-NL"/>
              </w:rPr>
              <w:t>pH =  7</w:t>
            </w:r>
          </w:p>
        </w:tc>
        <w:tc>
          <w:tcPr>
            <w:tcW w:w="2127" w:type="dxa"/>
          </w:tcPr>
          <w:p w:rsidR="00A44716" w:rsidRDefault="00A44716">
            <w:pPr>
              <w:spacing w:before="120" w:after="120"/>
              <w:jc w:val="center"/>
              <w:rPr>
                <w:lang w:val="nl-NL"/>
              </w:rPr>
            </w:pPr>
            <w:r>
              <w:rPr>
                <w:lang w:val="nl-NL"/>
              </w:rPr>
              <w:t>pH =  10</w:t>
            </w:r>
          </w:p>
        </w:tc>
      </w:tr>
      <w:tr w:rsidR="00A44716">
        <w:tblPrEx>
          <w:tblCellMar>
            <w:top w:w="0" w:type="dxa"/>
            <w:bottom w:w="0" w:type="dxa"/>
          </w:tblCellMar>
        </w:tblPrEx>
        <w:trPr>
          <w:cantSplit/>
          <w:trHeight w:val="260"/>
        </w:trPr>
        <w:tc>
          <w:tcPr>
            <w:tcW w:w="2126" w:type="dxa"/>
          </w:tcPr>
          <w:p w:rsidR="00A44716" w:rsidRDefault="00A44716">
            <w:pPr>
              <w:spacing w:before="120" w:after="120"/>
              <w:jc w:val="center"/>
              <w:rPr>
                <w:lang w:val="nl-NL"/>
              </w:rPr>
            </w:pPr>
          </w:p>
        </w:tc>
        <w:tc>
          <w:tcPr>
            <w:tcW w:w="2126" w:type="dxa"/>
          </w:tcPr>
          <w:p w:rsidR="00A44716" w:rsidRDefault="00A44716">
            <w:pPr>
              <w:spacing w:before="120" w:after="120"/>
              <w:jc w:val="center"/>
              <w:rPr>
                <w:lang w:val="nl-NL"/>
              </w:rPr>
            </w:pPr>
            <w:r>
              <w:rPr>
                <w:lang w:val="nl-NL"/>
              </w:rPr>
              <w:t>X</w:t>
            </w:r>
          </w:p>
        </w:tc>
        <w:tc>
          <w:tcPr>
            <w:tcW w:w="2126" w:type="dxa"/>
          </w:tcPr>
          <w:p w:rsidR="00A44716" w:rsidRDefault="00A44716">
            <w:pPr>
              <w:spacing w:before="120" w:after="120"/>
              <w:jc w:val="center"/>
              <w:rPr>
                <w:lang w:val="nl-NL"/>
              </w:rPr>
            </w:pPr>
          </w:p>
        </w:tc>
        <w:tc>
          <w:tcPr>
            <w:tcW w:w="2127" w:type="dxa"/>
          </w:tcPr>
          <w:p w:rsidR="00A44716" w:rsidRDefault="00A44716">
            <w:pPr>
              <w:spacing w:before="120" w:after="120"/>
              <w:jc w:val="center"/>
              <w:rPr>
                <w:lang w:val="nl-NL"/>
              </w:rPr>
            </w:pPr>
          </w:p>
        </w:tc>
      </w:tr>
    </w:tbl>
    <w:p w:rsidR="00A44716" w:rsidRDefault="00A44716">
      <w:pPr>
        <w:tabs>
          <w:tab w:val="left" w:pos="426"/>
          <w:tab w:val="right" w:pos="8931"/>
        </w:tabs>
        <w:rPr>
          <w:lang w:val="nl-NL"/>
        </w:rPr>
      </w:pPr>
    </w:p>
    <w:p w:rsidR="00A44716" w:rsidRDefault="00A44716">
      <w:pPr>
        <w:tabs>
          <w:tab w:val="left" w:pos="426"/>
          <w:tab w:val="right" w:pos="8931"/>
        </w:tabs>
        <w:ind w:left="426" w:hanging="426"/>
        <w:rPr>
          <w:b/>
          <w:lang w:val="nl-NL"/>
        </w:rPr>
      </w:pPr>
      <w:r>
        <w:rPr>
          <w:b/>
          <w:lang w:val="nl-NL"/>
        </w:rPr>
        <w:t>8.</w:t>
      </w:r>
      <w:r>
        <w:rPr>
          <w:lang w:val="nl-NL"/>
        </w:rPr>
        <w:tab/>
        <w:t>Kruis hieronder aan welke methode het meest geschikt is om 5 mL thionylchloride te verwijderen:</w:t>
      </w:r>
      <w:r>
        <w:rPr>
          <w:lang w:val="nl-NL"/>
        </w:rPr>
        <w:tab/>
      </w:r>
      <w:r>
        <w:rPr>
          <w:b/>
          <w:lang w:val="nl-NL"/>
        </w:rPr>
        <w:t>1 punt</w:t>
      </w:r>
    </w:p>
    <w:p w:rsidR="00A44716" w:rsidRDefault="00A44716">
      <w:pPr>
        <w:tabs>
          <w:tab w:val="left" w:pos="426"/>
          <w:tab w:val="right" w:pos="8931"/>
        </w:tabs>
        <w:rPr>
          <w:lang w:val="nl-NL"/>
        </w:rPr>
      </w:pPr>
    </w:p>
    <w:p w:rsidR="00A44716" w:rsidRDefault="00A44716">
      <w:pPr>
        <w:tabs>
          <w:tab w:val="left" w:pos="426"/>
          <w:tab w:val="left" w:pos="993"/>
          <w:tab w:val="right" w:pos="8931"/>
        </w:tabs>
        <w:rPr>
          <w:lang w:val="nl-NL"/>
        </w:rPr>
      </w:pPr>
      <w:r>
        <w:rPr>
          <w:lang w:val="nl-NL"/>
        </w:rPr>
        <w:tab/>
      </w:r>
      <w:r>
        <w:rPr>
          <w:b/>
          <w:lang w:val="nl-NL"/>
        </w:rPr>
        <w:t>8-1.</w:t>
      </w:r>
      <w:r>
        <w:rPr>
          <w:lang w:val="nl-NL"/>
        </w:rPr>
        <w:tab/>
        <w:t>In de gootsteen wegspoelen met veel water.</w:t>
      </w:r>
      <w:r>
        <w:rPr>
          <w:lang w:val="nl-NL"/>
        </w:rPr>
        <w:tab/>
      </w:r>
      <w:r>
        <w:rPr>
          <w:lang w:val="nl-NL"/>
        </w:rPr>
        <w:fldChar w:fldCharType="begin">
          <w:ffData>
            <w:name w:val=""/>
            <w:enabled/>
            <w:calcOnExit w:val="0"/>
            <w:checkBox>
              <w:size w:val="3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7938"/>
          <w:tab w:val="right" w:pos="8931"/>
        </w:tabs>
        <w:rPr>
          <w:lang w:val="nl-NL"/>
        </w:rPr>
      </w:pPr>
    </w:p>
    <w:p w:rsidR="00A44716" w:rsidRDefault="00A44716">
      <w:pPr>
        <w:tabs>
          <w:tab w:val="left" w:pos="426"/>
          <w:tab w:val="left" w:pos="993"/>
          <w:tab w:val="right" w:pos="8931"/>
        </w:tabs>
        <w:rPr>
          <w:lang w:val="nl-NL"/>
        </w:rPr>
      </w:pPr>
      <w:r>
        <w:rPr>
          <w:lang w:val="nl-NL"/>
        </w:rPr>
        <w:tab/>
      </w:r>
      <w:r>
        <w:rPr>
          <w:b/>
          <w:lang w:val="nl-NL"/>
        </w:rPr>
        <w:t>8-2.</w:t>
      </w:r>
      <w:r>
        <w:rPr>
          <w:lang w:val="nl-NL"/>
        </w:rPr>
        <w:tab/>
        <w:t>In de afvalbak voor anorganisch chemisch afval gooien.</w:t>
      </w:r>
      <w:r>
        <w:rPr>
          <w:lang w:val="nl-NL"/>
        </w:rPr>
        <w:tab/>
      </w:r>
      <w:r>
        <w:rPr>
          <w:lang w:val="nl-NL"/>
        </w:rPr>
        <w:fldChar w:fldCharType="begin">
          <w:ffData>
            <w:name w:val=""/>
            <w:enabled/>
            <w:calcOnExit w:val="0"/>
            <w:checkBox>
              <w:size w:val="3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right" w:pos="8931"/>
        </w:tabs>
        <w:rPr>
          <w:lang w:val="nl-NL"/>
        </w:rPr>
      </w:pPr>
    </w:p>
    <w:p w:rsidR="00A44716" w:rsidRDefault="00A44716">
      <w:pPr>
        <w:tabs>
          <w:tab w:val="left" w:pos="426"/>
          <w:tab w:val="left" w:pos="993"/>
          <w:tab w:val="right" w:pos="8931"/>
        </w:tabs>
        <w:ind w:left="990" w:hanging="990"/>
        <w:rPr>
          <w:lang w:val="nl-NL"/>
        </w:rPr>
      </w:pPr>
      <w:r>
        <w:rPr>
          <w:lang w:val="nl-NL"/>
        </w:rPr>
        <w:tab/>
      </w:r>
      <w:r>
        <w:rPr>
          <w:b/>
          <w:lang w:val="nl-NL"/>
        </w:rPr>
        <w:t>8-3.</w:t>
      </w:r>
      <w:r>
        <w:rPr>
          <w:lang w:val="nl-NL"/>
        </w:rPr>
        <w:tab/>
        <w:t>Voorzichtig in een verdunde ammonia oplossing schenken en daarna in de afvalcontainer deponeren.</w:t>
      </w:r>
      <w:r>
        <w:rPr>
          <w:lang w:val="nl-NL"/>
        </w:rPr>
        <w:tab/>
      </w:r>
      <w:r>
        <w:rPr>
          <w:lang w:val="nl-NL"/>
        </w:rPr>
        <w:fldChar w:fldCharType="begin">
          <w:ffData>
            <w:name w:val=""/>
            <w:enabled/>
            <w:calcOnExit w:val="0"/>
            <w:checkBox>
              <w:size w:val="30"/>
              <w:default w:val="1"/>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left" w:pos="8080"/>
          <w:tab w:val="right" w:pos="8931"/>
        </w:tabs>
        <w:rPr>
          <w:lang w:val="nl-NL"/>
        </w:rPr>
      </w:pPr>
    </w:p>
    <w:p w:rsidR="00A44716" w:rsidRDefault="00A44716">
      <w:pPr>
        <w:tabs>
          <w:tab w:val="left" w:pos="426"/>
          <w:tab w:val="left" w:pos="993"/>
          <w:tab w:val="right" w:pos="8931"/>
        </w:tabs>
        <w:ind w:left="993" w:hanging="993"/>
        <w:rPr>
          <w:lang w:val="nl-NL"/>
        </w:rPr>
      </w:pPr>
      <w:r>
        <w:rPr>
          <w:lang w:val="nl-NL"/>
        </w:rPr>
        <w:tab/>
      </w:r>
      <w:r>
        <w:rPr>
          <w:b/>
          <w:lang w:val="nl-NL"/>
        </w:rPr>
        <w:t>8-4.</w:t>
      </w:r>
      <w:r>
        <w:rPr>
          <w:lang w:val="nl-NL"/>
        </w:rPr>
        <w:tab/>
        <w:t>Verdunde ammonia oplossing toevoegen en daarna in de afvalcontainer deponeren.</w:t>
      </w:r>
      <w:r>
        <w:rPr>
          <w:lang w:val="nl-NL"/>
        </w:rPr>
        <w:tab/>
      </w:r>
      <w:r>
        <w:rPr>
          <w:lang w:val="nl-NL"/>
        </w:rPr>
        <w:fldChar w:fldCharType="begin">
          <w:ffData>
            <w:name w:val=""/>
            <w:enabled/>
            <w:calcOnExit w:val="0"/>
            <w:checkBox>
              <w:size w:val="3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right" w:pos="8931"/>
        </w:tabs>
        <w:rPr>
          <w:lang w:val="nl-NL"/>
        </w:rPr>
      </w:pPr>
      <w:r>
        <w:rPr>
          <w:lang w:val="nl-NL"/>
        </w:rPr>
        <w:br w:type="page"/>
      </w:r>
    </w:p>
    <w:p w:rsidR="00A44716" w:rsidRDefault="00A44716">
      <w:pPr>
        <w:tabs>
          <w:tab w:val="left" w:pos="426"/>
          <w:tab w:val="right" w:pos="8931"/>
        </w:tabs>
        <w:rPr>
          <w:lang w:val="nl-NL"/>
        </w:rPr>
      </w:pPr>
      <w:r>
        <w:rPr>
          <w:lang w:val="nl-NL"/>
        </w:rPr>
        <w:t xml:space="preserve">In het experiment wordt </w:t>
      </w:r>
      <w:r>
        <w:rPr>
          <w:i/>
          <w:lang w:val="nl-NL"/>
        </w:rPr>
        <w:t>tert</w:t>
      </w:r>
      <w:r>
        <w:rPr>
          <w:lang w:val="nl-NL"/>
        </w:rPr>
        <w:t>-butyl methyl ether gebruikt in plaats van diethyl ether.</w:t>
      </w:r>
    </w:p>
    <w:p w:rsidR="00A44716" w:rsidRDefault="00A44716">
      <w:pPr>
        <w:tabs>
          <w:tab w:val="left" w:pos="426"/>
          <w:tab w:val="right" w:pos="8931"/>
        </w:tabs>
        <w:ind w:left="426" w:hanging="426"/>
        <w:rPr>
          <w:lang w:val="nl-NL"/>
        </w:rPr>
      </w:pPr>
    </w:p>
    <w:p w:rsidR="00A44716" w:rsidRDefault="00A44716">
      <w:pPr>
        <w:tabs>
          <w:tab w:val="left" w:pos="426"/>
          <w:tab w:val="right" w:pos="8931"/>
        </w:tabs>
        <w:ind w:left="426" w:hanging="426"/>
        <w:rPr>
          <w:b/>
          <w:lang w:val="nl-NL"/>
        </w:rPr>
      </w:pPr>
      <w:r>
        <w:rPr>
          <w:b/>
          <w:lang w:val="nl-NL"/>
        </w:rPr>
        <w:t>9.</w:t>
      </w:r>
      <w:r>
        <w:rPr>
          <w:lang w:val="nl-NL"/>
        </w:rPr>
        <w:tab/>
        <w:t xml:space="preserve">Kruis hieronder aan welke uitspraak </w:t>
      </w:r>
      <w:r>
        <w:rPr>
          <w:b/>
          <w:lang w:val="nl-NL"/>
        </w:rPr>
        <w:t>ONJUIST</w:t>
      </w:r>
      <w:r>
        <w:rPr>
          <w:lang w:val="nl-NL"/>
        </w:rPr>
        <w:t xml:space="preserve"> is:</w:t>
      </w:r>
      <w:r>
        <w:rPr>
          <w:lang w:val="nl-NL"/>
        </w:rPr>
        <w:tab/>
      </w:r>
      <w:r>
        <w:rPr>
          <w:b/>
          <w:lang w:val="nl-NL"/>
        </w:rPr>
        <w:t>1 punt</w:t>
      </w:r>
    </w:p>
    <w:p w:rsidR="00A44716" w:rsidRDefault="00A44716">
      <w:pPr>
        <w:pStyle w:val="WPNormal"/>
        <w:tabs>
          <w:tab w:val="left" w:pos="426"/>
          <w:tab w:val="left" w:pos="7371"/>
          <w:tab w:val="left" w:pos="8222"/>
          <w:tab w:val="right" w:pos="8931"/>
        </w:tabs>
        <w:rPr>
          <w:rFonts w:ascii="Times New Roman" w:hAnsi="Times New Roman"/>
          <w:lang w:val="nl-NL"/>
        </w:rPr>
      </w:pPr>
    </w:p>
    <w:p w:rsidR="00A44716" w:rsidRDefault="00A44716">
      <w:pPr>
        <w:tabs>
          <w:tab w:val="left" w:pos="993"/>
          <w:tab w:val="right" w:pos="8931"/>
        </w:tabs>
        <w:ind w:left="426" w:hanging="426"/>
        <w:rPr>
          <w:lang w:val="nl-NL"/>
        </w:rPr>
      </w:pPr>
      <w:r>
        <w:rPr>
          <w:lang w:val="nl-NL"/>
        </w:rPr>
        <w:tab/>
      </w:r>
      <w:r>
        <w:rPr>
          <w:b/>
          <w:lang w:val="nl-NL"/>
        </w:rPr>
        <w:t>9-1</w:t>
      </w:r>
      <w:r>
        <w:rPr>
          <w:b/>
          <w:lang w:val="nl-NL"/>
        </w:rPr>
        <w:tab/>
      </w:r>
      <w:r>
        <w:rPr>
          <w:lang w:val="nl-NL"/>
        </w:rPr>
        <w:t xml:space="preserve">Het oplossend vermogen van diethyl ether and </w:t>
      </w:r>
      <w:r>
        <w:rPr>
          <w:i/>
          <w:lang w:val="nl-NL"/>
        </w:rPr>
        <w:t>tert.</w:t>
      </w:r>
      <w:r>
        <w:rPr>
          <w:lang w:val="nl-NL"/>
        </w:rPr>
        <w:t>-butyl methyl ether is vergelijkbaar.</w:t>
      </w:r>
      <w:r>
        <w:rPr>
          <w:lang w:val="nl-NL"/>
        </w:rPr>
        <w:tab/>
      </w:r>
      <w:r>
        <w:rPr>
          <w:lang w:val="nl-NL"/>
        </w:rPr>
        <w:fldChar w:fldCharType="begin">
          <w:ffData>
            <w:name w:val="Check1"/>
            <w:enabled/>
            <w:calcOnExit w:val="0"/>
            <w:checkBox>
              <w:size w:val="3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right" w:pos="8931"/>
        </w:tabs>
        <w:ind w:left="426" w:hanging="426"/>
        <w:rPr>
          <w:lang w:val="nl-NL"/>
        </w:rPr>
      </w:pPr>
    </w:p>
    <w:p w:rsidR="00A44716" w:rsidRDefault="00A44716">
      <w:pPr>
        <w:tabs>
          <w:tab w:val="left" w:pos="426"/>
          <w:tab w:val="left" w:pos="993"/>
          <w:tab w:val="right" w:pos="8931"/>
        </w:tabs>
        <w:ind w:left="426" w:hanging="426"/>
        <w:rPr>
          <w:lang w:val="nl-NL"/>
        </w:rPr>
      </w:pPr>
      <w:r>
        <w:rPr>
          <w:lang w:val="nl-NL"/>
        </w:rPr>
        <w:tab/>
      </w:r>
      <w:r>
        <w:rPr>
          <w:b/>
          <w:lang w:val="nl-NL"/>
        </w:rPr>
        <w:t>9-2.</w:t>
      </w:r>
      <w:r>
        <w:rPr>
          <w:lang w:val="nl-NL"/>
        </w:rPr>
        <w:tab/>
        <w:t xml:space="preserve">Diethyl ether heeft een lager kookpunt dan </w:t>
      </w:r>
      <w:r>
        <w:rPr>
          <w:i/>
          <w:lang w:val="nl-NL"/>
        </w:rPr>
        <w:t>tert.</w:t>
      </w:r>
      <w:r>
        <w:rPr>
          <w:lang w:val="nl-NL"/>
        </w:rPr>
        <w:t>-butyl methyl ether</w:t>
      </w:r>
      <w:r>
        <w:rPr>
          <w:lang w:val="nl-NL"/>
        </w:rPr>
        <w:tab/>
      </w:r>
      <w:r>
        <w:rPr>
          <w:lang w:val="nl-NL"/>
        </w:rPr>
        <w:fldChar w:fldCharType="begin">
          <w:ffData>
            <w:name w:val=""/>
            <w:enabled/>
            <w:calcOnExit w:val="0"/>
            <w:checkBox>
              <w:size w:val="3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right" w:pos="8931"/>
        </w:tabs>
        <w:ind w:left="426" w:hanging="426"/>
        <w:rPr>
          <w:lang w:val="nl-NL"/>
        </w:rPr>
      </w:pPr>
    </w:p>
    <w:p w:rsidR="00A44716" w:rsidRDefault="00A44716">
      <w:pPr>
        <w:tabs>
          <w:tab w:val="left" w:pos="426"/>
          <w:tab w:val="left" w:pos="993"/>
          <w:tab w:val="right" w:pos="8931"/>
        </w:tabs>
        <w:ind w:left="993" w:hanging="993"/>
        <w:rPr>
          <w:lang w:val="nl-NL"/>
        </w:rPr>
      </w:pPr>
      <w:r>
        <w:rPr>
          <w:lang w:val="nl-NL"/>
        </w:rPr>
        <w:tab/>
      </w:r>
      <w:r>
        <w:rPr>
          <w:b/>
          <w:lang w:val="nl-NL"/>
        </w:rPr>
        <w:t>9-3.</w:t>
      </w:r>
      <w:r>
        <w:rPr>
          <w:lang w:val="nl-NL"/>
        </w:rPr>
        <w:tab/>
        <w:t xml:space="preserve">Diethyl ether heeft een hoger vlampunt (hogere ontbrandings temperatuur) dan </w:t>
      </w:r>
      <w:r>
        <w:rPr>
          <w:i/>
          <w:lang w:val="nl-NL"/>
        </w:rPr>
        <w:t>tert.</w:t>
      </w:r>
      <w:r>
        <w:rPr>
          <w:lang w:val="nl-NL"/>
        </w:rPr>
        <w:t>-butyl methyl ether</w:t>
      </w:r>
      <w:r>
        <w:rPr>
          <w:lang w:val="nl-NL"/>
        </w:rPr>
        <w:tab/>
      </w:r>
      <w:r>
        <w:rPr>
          <w:lang w:val="nl-NL"/>
        </w:rPr>
        <w:fldChar w:fldCharType="begin">
          <w:ffData>
            <w:name w:val=""/>
            <w:enabled/>
            <w:calcOnExit w:val="0"/>
            <w:checkBox>
              <w:size w:val="30"/>
              <w:default w:val="1"/>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993"/>
          <w:tab w:val="right" w:pos="8931"/>
        </w:tabs>
        <w:ind w:left="426" w:hanging="426"/>
        <w:rPr>
          <w:lang w:val="nl-NL"/>
        </w:rPr>
      </w:pPr>
    </w:p>
    <w:p w:rsidR="00A44716" w:rsidRDefault="00A44716">
      <w:pPr>
        <w:tabs>
          <w:tab w:val="left" w:pos="426"/>
          <w:tab w:val="left" w:pos="993"/>
          <w:tab w:val="right" w:pos="8931"/>
        </w:tabs>
        <w:ind w:left="426" w:hanging="426"/>
        <w:rPr>
          <w:lang w:val="nl-NL"/>
        </w:rPr>
      </w:pPr>
      <w:r>
        <w:rPr>
          <w:lang w:val="nl-NL"/>
        </w:rPr>
        <w:tab/>
      </w:r>
      <w:r>
        <w:rPr>
          <w:b/>
          <w:lang w:val="nl-NL"/>
        </w:rPr>
        <w:t>9-4.</w:t>
      </w:r>
      <w:r>
        <w:rPr>
          <w:lang w:val="nl-NL"/>
        </w:rPr>
        <w:tab/>
      </w:r>
      <w:r>
        <w:rPr>
          <w:i/>
          <w:lang w:val="nl-NL"/>
        </w:rPr>
        <w:t>tert.</w:t>
      </w:r>
      <w:r>
        <w:rPr>
          <w:lang w:val="nl-NL"/>
        </w:rPr>
        <w:t>-Butyl methyl ether is slechter oplosbaar in water dan diethyl ether</w:t>
      </w:r>
      <w:r>
        <w:rPr>
          <w:lang w:val="nl-NL"/>
        </w:rPr>
        <w:tab/>
      </w:r>
      <w:r>
        <w:rPr>
          <w:lang w:val="nl-NL"/>
        </w:rPr>
        <w:fldChar w:fldCharType="begin">
          <w:ffData>
            <w:name w:val=""/>
            <w:enabled/>
            <w:calcOnExit w:val="0"/>
            <w:checkBox>
              <w:size w:val="30"/>
              <w:default w:val="0"/>
            </w:checkBox>
          </w:ffData>
        </w:fldChar>
      </w:r>
      <w:r>
        <w:rPr>
          <w:lang w:val="nl-NL"/>
        </w:rPr>
        <w:instrText xml:space="preserve"> FORMCHECKBOX </w:instrText>
      </w:r>
      <w:r>
        <w:rPr>
          <w:lang w:val="nl-NL"/>
        </w:rPr>
      </w:r>
      <w:r>
        <w:rPr>
          <w:lang w:val="nl-NL"/>
        </w:rPr>
        <w:fldChar w:fldCharType="end"/>
      </w:r>
    </w:p>
    <w:p w:rsidR="00A44716" w:rsidRDefault="00A44716">
      <w:pPr>
        <w:tabs>
          <w:tab w:val="left" w:pos="426"/>
          <w:tab w:val="left" w:pos="7371"/>
          <w:tab w:val="left" w:pos="8222"/>
          <w:tab w:val="right" w:pos="8931"/>
        </w:tabs>
        <w:ind w:left="426" w:hanging="426"/>
        <w:rPr>
          <w:lang w:val="nl-NL"/>
        </w:rPr>
      </w:pPr>
    </w:p>
    <w:p w:rsidR="00A44716" w:rsidRDefault="00A44716">
      <w:pPr>
        <w:tabs>
          <w:tab w:val="left" w:pos="426"/>
          <w:tab w:val="right" w:pos="8931"/>
        </w:tabs>
        <w:rPr>
          <w:lang w:val="nl-N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27"/>
        <w:gridCol w:w="4261"/>
      </w:tblGrid>
      <w:tr w:rsidR="00A44716">
        <w:tblPrEx>
          <w:tblCellMar>
            <w:top w:w="0" w:type="dxa"/>
            <w:bottom w:w="0" w:type="dxa"/>
          </w:tblCellMar>
        </w:tblPrEx>
        <w:tc>
          <w:tcPr>
            <w:tcW w:w="3727" w:type="dxa"/>
          </w:tcPr>
          <w:p w:rsidR="00A44716" w:rsidRDefault="00A44716">
            <w:pPr>
              <w:pStyle w:val="WPNormal"/>
              <w:widowControl/>
              <w:spacing w:before="120" w:after="120"/>
              <w:rPr>
                <w:rFonts w:ascii="Times New Roman" w:eastAsia="Times" w:hAnsi="Times New Roman"/>
                <w:lang w:val="nl-NL"/>
              </w:rPr>
            </w:pPr>
            <w:r>
              <w:rPr>
                <w:rFonts w:ascii="Times New Roman" w:eastAsia="Times" w:hAnsi="Times New Roman"/>
                <w:lang w:val="nl-NL"/>
              </w:rPr>
              <w:t>Ontvangen: een extra hoeveelheid serine</w:t>
            </w:r>
          </w:p>
          <w:p w:rsidR="00A44716" w:rsidRDefault="00A44716">
            <w:pPr>
              <w:pStyle w:val="WPNormal"/>
              <w:widowControl/>
              <w:spacing w:before="120" w:after="120"/>
              <w:rPr>
                <w:rFonts w:ascii="Times New Roman" w:eastAsia="Times" w:hAnsi="Times New Roman"/>
                <w:lang w:val="nl-NL"/>
              </w:rPr>
            </w:pPr>
          </w:p>
        </w:tc>
        <w:tc>
          <w:tcPr>
            <w:tcW w:w="4261" w:type="dxa"/>
          </w:tcPr>
          <w:p w:rsidR="00A44716" w:rsidRDefault="00A44716">
            <w:pPr>
              <w:pStyle w:val="WPNormal"/>
              <w:widowControl/>
              <w:spacing w:before="120" w:after="120"/>
              <w:rPr>
                <w:rFonts w:ascii="Times New Roman" w:eastAsia="Times" w:hAnsi="Times New Roman"/>
                <w:lang w:val="nl-NL"/>
              </w:rPr>
            </w:pPr>
            <w:r>
              <w:rPr>
                <w:rFonts w:ascii="Times New Roman" w:eastAsia="Times" w:hAnsi="Times New Roman"/>
                <w:lang w:val="nl-NL"/>
              </w:rPr>
              <w:t>Initialen van de student</w:t>
            </w:r>
          </w:p>
          <w:p w:rsidR="00A44716" w:rsidRDefault="00A44716">
            <w:pPr>
              <w:pStyle w:val="WPNormal"/>
              <w:widowControl/>
              <w:spacing w:before="120" w:after="120"/>
              <w:rPr>
                <w:rFonts w:ascii="Times New Roman" w:eastAsia="Times" w:hAnsi="Times New Roman"/>
                <w:lang w:val="nl-NL"/>
              </w:rPr>
            </w:pPr>
            <w:r>
              <w:rPr>
                <w:rFonts w:ascii="Times New Roman" w:hAnsi="Times New Roman"/>
                <w:lang w:val="nl-NL"/>
              </w:rPr>
              <w:t>Initialen van de zaal assistent.</w:t>
            </w:r>
          </w:p>
        </w:tc>
      </w:tr>
    </w:tbl>
    <w:p w:rsidR="00A44716" w:rsidRDefault="00A44716">
      <w:pPr>
        <w:pStyle w:val="Koptekst"/>
        <w:rPr>
          <w:lang w:val="nl-NL"/>
        </w:rPr>
      </w:pPr>
    </w:p>
    <w:p w:rsidR="00A44716" w:rsidRDefault="00A44716">
      <w:pPr>
        <w:rPr>
          <w:b/>
          <w:lang w:val="nl-NL"/>
        </w:rPr>
      </w:pPr>
    </w:p>
    <w:p w:rsidR="00A44716" w:rsidRDefault="00A44716">
      <w:pPr>
        <w:spacing w:before="60" w:after="60"/>
      </w:pPr>
    </w:p>
    <w:sectPr w:rsidR="00A44716">
      <w:headerReference w:type="default" r:id="rId173"/>
      <w:headerReference w:type="first" r:id="rId174"/>
      <w:pgSz w:w="11901" w:h="16840"/>
      <w:pgMar w:top="1503" w:right="1797" w:bottom="1440" w:left="1797"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70C" w:rsidRDefault="0084270C">
      <w:r>
        <w:separator/>
      </w:r>
    </w:p>
  </w:endnote>
  <w:endnote w:type="continuationSeparator" w:id="0">
    <w:p w:rsidR="0084270C" w:rsidRDefault="008427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font>
  <w:font w:name="Chicago">
    <w:altName w:val="Arial"/>
    <w:charset w:val="00"/>
    <w:family w:val="auto"/>
    <w:pitch w:val="variable"/>
    <w:sig w:usb0="03000000"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hemical">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Voetteks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Voettekst"/>
      <w:pBdr>
        <w:top w:val="single" w:sz="12" w:space="1" w:color="auto"/>
      </w:pBdr>
    </w:pPr>
    <w:fldSimple w:instr=" DATE \@ &quot;dd/MM/yy&quot; ">
      <w:r w:rsidR="00D91D72">
        <w:rPr>
          <w:noProof/>
        </w:rPr>
        <w:t>20/09/09</w:t>
      </w:r>
    </w:fldSimple>
    <w:r>
      <w:t>-</w:t>
    </w:r>
    <w:fldSimple w:instr=" TIME \@ &quot;H:mm&quot; ">
      <w:r w:rsidR="00D91D72">
        <w:rPr>
          <w:noProof/>
        </w:rPr>
        <w:t>21:29</w:t>
      </w:r>
    </w:fldSimple>
    <w:r>
      <w:tab/>
    </w:r>
    <w:r>
      <w:tab/>
    </w:r>
    <w:r>
      <w:rPr>
        <w:rStyle w:val="Paginanummer"/>
      </w:rPr>
      <w:fldChar w:fldCharType="begin"/>
    </w:r>
    <w:r>
      <w:rPr>
        <w:rStyle w:val="Paginanummer"/>
      </w:rPr>
      <w:instrText xml:space="preserve"> PAGE </w:instrText>
    </w:r>
    <w:r>
      <w:rPr>
        <w:rStyle w:val="Paginanummer"/>
      </w:rPr>
      <w:fldChar w:fldCharType="separate"/>
    </w:r>
    <w:r w:rsidR="00D91D72">
      <w:rPr>
        <w:rStyle w:val="Paginanummer"/>
        <w:noProof/>
      </w:rPr>
      <w:t>28</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sidR="00D91D72">
      <w:rPr>
        <w:rStyle w:val="Paginanummer"/>
        <w:noProof/>
      </w:rPr>
      <w:t>28</w:t>
    </w:r>
    <w:r>
      <w:rPr>
        <w:rStyle w:val="Paginanumm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Voettekst"/>
      <w:pBdr>
        <w:top w:val="single" w:sz="12" w:space="1" w:color="auto"/>
      </w:pBdr>
      <w:rPr>
        <w:b/>
      </w:rPr>
    </w:pPr>
    <w:fldSimple w:instr=" DATE \@ &quot;dd/MM/yy&quot; ">
      <w:r w:rsidR="00D91D72">
        <w:rPr>
          <w:noProof/>
        </w:rPr>
        <w:t>20/09/09</w:t>
      </w:r>
    </w:fldSimple>
    <w:r>
      <w:tab/>
    </w:r>
    <w:r>
      <w:tab/>
    </w:r>
    <w:r>
      <w:rPr>
        <w:b/>
      </w:rPr>
      <w:t>NL</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Voettekst"/>
      <w:pBdr>
        <w:top w:val="single" w:sz="12" w:space="1" w:color="auto"/>
      </w:pBdr>
    </w:pPr>
    <w:fldSimple w:instr=" DATE \@ &quot;dd/MM/yy&quot; ">
      <w:r w:rsidR="00D91D72">
        <w:rPr>
          <w:noProof/>
        </w:rPr>
        <w:t>20/09/09</w:t>
      </w:r>
    </w:fldSimple>
    <w:r>
      <w:t>-</w:t>
    </w:r>
    <w:fldSimple w:instr=" TIME \@ &quot;H:mm&quot; ">
      <w:r w:rsidR="00D91D72">
        <w:rPr>
          <w:noProof/>
        </w:rPr>
        <w:t>21:29</w:t>
      </w:r>
    </w:fldSimple>
    <w:r>
      <w:tab/>
    </w:r>
    <w:r>
      <w:tab/>
    </w:r>
    <w:r>
      <w:rPr>
        <w:rStyle w:val="Paginanummer"/>
      </w:rPr>
      <w:fldChar w:fldCharType="begin"/>
    </w:r>
    <w:r>
      <w:rPr>
        <w:rStyle w:val="Paginanummer"/>
      </w:rPr>
      <w:instrText xml:space="preserve"> PAGE </w:instrText>
    </w:r>
    <w:r>
      <w:rPr>
        <w:rStyle w:val="Paginanummer"/>
      </w:rPr>
      <w:fldChar w:fldCharType="separate"/>
    </w:r>
    <w:r w:rsidR="00D91D72">
      <w:rPr>
        <w:rStyle w:val="Paginanummer"/>
        <w:noProof/>
      </w:rPr>
      <w:t>32</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sidR="00D91D72">
      <w:rPr>
        <w:rStyle w:val="Paginanummer"/>
        <w:noProof/>
      </w:rPr>
      <w:t>32</w:t>
    </w:r>
    <w:r>
      <w:rPr>
        <w:rStyle w:val="Paginanummer"/>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Voettekst"/>
      <w:pBdr>
        <w:top w:val="single" w:sz="12" w:space="1" w:color="auto"/>
      </w:pBdr>
    </w:pPr>
    <w:fldSimple w:instr=" DATE \@ &quot;dd/MM/yy&quot; ">
      <w:r w:rsidR="00D91D72">
        <w:rPr>
          <w:noProof/>
        </w:rPr>
        <w:t>20/09/09</w:t>
      </w:r>
    </w:fldSimple>
    <w:r>
      <w:t>-</w:t>
    </w:r>
    <w:fldSimple w:instr=" TIME \@ &quot;H:mm&quot; ">
      <w:r w:rsidR="00D91D72">
        <w:rPr>
          <w:noProof/>
        </w:rPr>
        <w:t>21:29</w:t>
      </w:r>
    </w:fldSimple>
    <w:r>
      <w:tab/>
    </w:r>
    <w:r>
      <w:tab/>
    </w:r>
    <w:r>
      <w:rPr>
        <w:rStyle w:val="Paginanummer"/>
      </w:rPr>
      <w:fldChar w:fldCharType="begin"/>
    </w:r>
    <w:r>
      <w:rPr>
        <w:rStyle w:val="Paginanummer"/>
      </w:rPr>
      <w:instrText xml:space="preserve"> PAGE </w:instrText>
    </w:r>
    <w:r>
      <w:rPr>
        <w:rStyle w:val="Paginanummer"/>
      </w:rPr>
      <w:fldChar w:fldCharType="separate"/>
    </w:r>
    <w:r w:rsidR="00D91D72">
      <w:rPr>
        <w:rStyle w:val="Paginanummer"/>
        <w:noProof/>
      </w:rPr>
      <w:t>29</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sidR="00D91D72">
      <w:rPr>
        <w:rStyle w:val="Paginanummer"/>
        <w:noProof/>
      </w:rPr>
      <w:t>29</w:t>
    </w:r>
    <w:r>
      <w:rPr>
        <w:rStyle w:val="Paginanummer"/>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Voettekst"/>
      <w:pBdr>
        <w:top w:val="single" w:sz="4" w:space="1" w:color="auto"/>
      </w:pBdr>
      <w:tabs>
        <w:tab w:val="clear" w:pos="8640"/>
        <w:tab w:val="right" w:pos="8364"/>
      </w:tabs>
    </w:pPr>
    <w:r>
      <w:rPr>
        <w:b/>
      </w:rPr>
      <w:t>NL</w:t>
    </w:r>
    <w:r>
      <w:rPr>
        <w:b/>
      </w:rPr>
      <w:tab/>
    </w:r>
    <w:r>
      <w:rPr>
        <w:b/>
      </w:rPr>
      <w:tab/>
    </w:r>
    <w:r>
      <w:rPr>
        <w:rStyle w:val="Paginanummer"/>
        <w:b/>
      </w:rPr>
      <w:fldChar w:fldCharType="begin"/>
    </w:r>
    <w:r>
      <w:rPr>
        <w:rStyle w:val="Paginanummer"/>
        <w:b/>
      </w:rPr>
      <w:instrText xml:space="preserve"> PAGE </w:instrText>
    </w:r>
    <w:r>
      <w:rPr>
        <w:rStyle w:val="Paginanummer"/>
        <w:b/>
      </w:rPr>
      <w:fldChar w:fldCharType="separate"/>
    </w:r>
    <w:r w:rsidR="00D91D72">
      <w:rPr>
        <w:rStyle w:val="Paginanummer"/>
        <w:b/>
        <w:noProof/>
      </w:rPr>
      <w:t>52</w:t>
    </w:r>
    <w:r>
      <w:rPr>
        <w:rStyle w:val="Paginanummer"/>
        <w:b/>
      </w:rPr>
      <w:fldChar w:fldCharType="end"/>
    </w:r>
    <w:r>
      <w:rPr>
        <w:rStyle w:val="Paginanummer"/>
        <w:b/>
      </w:rPr>
      <w:t xml:space="preserve"> van </w:t>
    </w:r>
    <w:r>
      <w:rPr>
        <w:rStyle w:val="Paginanummer"/>
        <w:b/>
      </w:rPr>
      <w:fldChar w:fldCharType="begin"/>
    </w:r>
    <w:r>
      <w:rPr>
        <w:rStyle w:val="Paginanummer"/>
        <w:b/>
      </w:rPr>
      <w:instrText xml:space="preserve"> NUMPAGES </w:instrText>
    </w:r>
    <w:r>
      <w:rPr>
        <w:rStyle w:val="Paginanummer"/>
        <w:b/>
      </w:rPr>
      <w:fldChar w:fldCharType="separate"/>
    </w:r>
    <w:r w:rsidR="00D91D72">
      <w:rPr>
        <w:rStyle w:val="Paginanummer"/>
        <w:b/>
        <w:noProof/>
      </w:rPr>
      <w:t>52</w:t>
    </w:r>
    <w:r>
      <w:rPr>
        <w:rStyle w:val="Paginanummer"/>
        <w:b/>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Voettekst"/>
      <w:pBdr>
        <w:top w:val="single" w:sz="4" w:space="1" w:color="auto"/>
      </w:pBdr>
      <w:tabs>
        <w:tab w:val="clear" w:pos="8640"/>
        <w:tab w:val="right" w:pos="8364"/>
      </w:tabs>
      <w:rPr>
        <w:b/>
      </w:rPr>
    </w:pPr>
    <w:r>
      <w:rPr>
        <w:b/>
      </w:rPr>
      <w:t>NL</w:t>
    </w:r>
    <w:r>
      <w:rPr>
        <w:b/>
      </w:rPr>
      <w:tab/>
    </w:r>
    <w:r>
      <w:rPr>
        <w:b/>
      </w:rPr>
      <w:tab/>
    </w:r>
    <w:r>
      <w:rPr>
        <w:rStyle w:val="Paginanummer"/>
        <w:b/>
      </w:rPr>
      <w:fldChar w:fldCharType="begin"/>
    </w:r>
    <w:r>
      <w:rPr>
        <w:rStyle w:val="Paginanummer"/>
        <w:b/>
      </w:rPr>
      <w:instrText xml:space="preserve"> PAGE </w:instrText>
    </w:r>
    <w:r>
      <w:rPr>
        <w:rStyle w:val="Paginanummer"/>
        <w:b/>
      </w:rPr>
      <w:fldChar w:fldCharType="separate"/>
    </w:r>
    <w:r w:rsidR="00D91D72">
      <w:rPr>
        <w:rStyle w:val="Paginanummer"/>
        <w:b/>
        <w:noProof/>
      </w:rPr>
      <w:t>50</w:t>
    </w:r>
    <w:r>
      <w:rPr>
        <w:rStyle w:val="Paginanummer"/>
        <w:b/>
      </w:rPr>
      <w:fldChar w:fldCharType="end"/>
    </w:r>
    <w:r>
      <w:rPr>
        <w:rStyle w:val="Paginanummer"/>
        <w:b/>
      </w:rPr>
      <w:t xml:space="preserve"> van </w:t>
    </w:r>
    <w:r>
      <w:rPr>
        <w:rStyle w:val="Paginanummer"/>
        <w:b/>
      </w:rPr>
      <w:fldChar w:fldCharType="begin"/>
    </w:r>
    <w:r>
      <w:rPr>
        <w:rStyle w:val="Paginanummer"/>
        <w:b/>
      </w:rPr>
      <w:instrText xml:space="preserve"> NUMPAGES </w:instrText>
    </w:r>
    <w:r>
      <w:rPr>
        <w:rStyle w:val="Paginanummer"/>
        <w:b/>
      </w:rPr>
      <w:fldChar w:fldCharType="separate"/>
    </w:r>
    <w:r w:rsidR="00D91D72">
      <w:rPr>
        <w:rStyle w:val="Paginanummer"/>
        <w:b/>
        <w:noProof/>
      </w:rPr>
      <w:t>50</w:t>
    </w:r>
    <w:r>
      <w:rPr>
        <w:rStyle w:val="Paginanummer"/>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Voettekst"/>
      <w:pBdr>
        <w:top w:val="single" w:sz="12" w:space="1" w:color="auto"/>
      </w:pBdr>
      <w:tabs>
        <w:tab w:val="clear" w:pos="8640"/>
        <w:tab w:val="right" w:pos="9356"/>
      </w:tabs>
    </w:pPr>
    <w:fldSimple w:instr=" DATE \@ &quot;dd/MM/yy&quot; ">
      <w:r w:rsidR="00D91D72">
        <w:rPr>
          <w:noProof/>
        </w:rPr>
        <w:t>20/09/09</w:t>
      </w:r>
    </w:fldSimple>
    <w:r>
      <w:tab/>
    </w:r>
    <w:r>
      <w:tab/>
    </w:r>
    <w:r>
      <w:rPr>
        <w:b/>
      </w:rPr>
      <w:t>NL</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Voettekst"/>
      <w:pBdr>
        <w:top w:val="single" w:sz="12" w:space="1" w:color="auto"/>
      </w:pBdr>
      <w:tabs>
        <w:tab w:val="clear" w:pos="8640"/>
        <w:tab w:val="right" w:pos="9356"/>
      </w:tabs>
    </w:pPr>
    <w:fldSimple w:instr=" DATE \@ &quot;dd/MM/yy&quot; ">
      <w:r w:rsidR="00D91D72">
        <w:rPr>
          <w:noProof/>
        </w:rPr>
        <w:t>20/09/09</w:t>
      </w:r>
    </w:fldSimple>
    <w:r>
      <w:t>-</w:t>
    </w:r>
    <w:fldSimple w:instr=" TIME \@ &quot;H:mm&quot; ">
      <w:r w:rsidR="00D91D72">
        <w:rPr>
          <w:noProof/>
        </w:rPr>
        <w:t>21:29</w:t>
      </w:r>
    </w:fldSimple>
    <w:r>
      <w:tab/>
    </w:r>
    <w:r>
      <w:tab/>
    </w:r>
    <w:r>
      <w:rPr>
        <w:rStyle w:val="Paginanummer"/>
      </w:rPr>
      <w:fldChar w:fldCharType="begin"/>
    </w:r>
    <w:r>
      <w:rPr>
        <w:rStyle w:val="Paginanummer"/>
      </w:rPr>
      <w:instrText xml:space="preserve"> PAGE </w:instrText>
    </w:r>
    <w:r>
      <w:rPr>
        <w:rStyle w:val="Paginanummer"/>
      </w:rPr>
      <w:fldChar w:fldCharType="separate"/>
    </w:r>
    <w:r w:rsidR="00D91D72">
      <w:rPr>
        <w:rStyle w:val="Paginanummer"/>
        <w:noProof/>
      </w:rPr>
      <w:t>26</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sidR="00D91D72">
      <w:rPr>
        <w:rStyle w:val="Paginanummer"/>
        <w:noProof/>
      </w:rPr>
      <w:t>26</w:t>
    </w:r>
    <w:r>
      <w:rPr>
        <w:rStyle w:val="Paginanumm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Voettekst"/>
      <w:pBdr>
        <w:top w:val="single" w:sz="12" w:space="1" w:color="auto"/>
      </w:pBdr>
    </w:pPr>
    <w:fldSimple w:instr=" DATE \@ &quot;dd/MM/yy&quot; ">
      <w:r w:rsidR="00D91D72">
        <w:rPr>
          <w:noProof/>
        </w:rPr>
        <w:t>20/09/09</w:t>
      </w:r>
    </w:fldSimple>
    <w:r>
      <w:t>-</w:t>
    </w:r>
    <w:fldSimple w:instr=" TIME \@ &quot;H:mm&quot; ">
      <w:r w:rsidR="00D91D72">
        <w:rPr>
          <w:noProof/>
        </w:rPr>
        <w:t>21:29</w:t>
      </w:r>
    </w:fldSimple>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1</w:t>
    </w:r>
    <w:r>
      <w:rPr>
        <w:rStyle w:val="Paginanumm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Voettekst"/>
      <w:pBdr>
        <w:top w:val="single" w:sz="4" w:space="1" w:color="auto"/>
      </w:pBdr>
    </w:pPr>
    <w:fldSimple w:instr=" DATE \@ &quot;dd/MM/yy&quot; ">
      <w:r w:rsidR="00D91D72">
        <w:rPr>
          <w:noProof/>
        </w:rPr>
        <w:t>20/09/09</w:t>
      </w:r>
    </w:fldSimple>
    <w:r>
      <w:t>-</w:t>
    </w:r>
    <w:fldSimple w:instr=" TIME \@ &quot;H:mm&quot; ">
      <w:r w:rsidR="00D91D72">
        <w:rPr>
          <w:noProof/>
        </w:rPr>
        <w:t>21:29</w:t>
      </w:r>
    </w:fldSimple>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1</w:t>
    </w:r>
    <w:r>
      <w:rPr>
        <w:rStyle w:val="Paginanumm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Voettekst"/>
      <w:pBdr>
        <w:top w:val="single" w:sz="12" w:space="1" w:color="auto"/>
      </w:pBdr>
    </w:pPr>
    <w:fldSimple w:instr=" DATE \@ &quot;dd/MM/yy&quot; ">
      <w:r w:rsidR="00D91D72">
        <w:rPr>
          <w:noProof/>
        </w:rPr>
        <w:t>20/09/09</w:t>
      </w:r>
    </w:fldSimple>
    <w:r>
      <w:t>-</w:t>
    </w:r>
    <w:fldSimple w:instr=" TIME \@ &quot;H:mm&quot; ">
      <w:r w:rsidR="00D91D72">
        <w:rPr>
          <w:noProof/>
        </w:rPr>
        <w:t>21:29</w:t>
      </w:r>
    </w:fldSimple>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1</w:t>
    </w:r>
    <w:r>
      <w:rPr>
        <w:rStyle w:val="Paginanumm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Voettekst"/>
      <w:pBdr>
        <w:top w:val="single" w:sz="12" w:space="1" w:color="auto"/>
      </w:pBdr>
      <w:tabs>
        <w:tab w:val="clear" w:pos="8640"/>
        <w:tab w:val="right" w:pos="8364"/>
      </w:tabs>
    </w:pPr>
    <w:fldSimple w:instr=" DATE \@ &quot;dd/MM/yy&quot; ">
      <w:r w:rsidR="00D91D72">
        <w:rPr>
          <w:noProof/>
        </w:rPr>
        <w:t>20/09/09</w:t>
      </w:r>
    </w:fldSimple>
    <w:r>
      <w:t>-</w:t>
    </w:r>
    <w:fldSimple w:instr=" TIME \@ &quot;H:mm&quot; ">
      <w:r w:rsidR="00D91D72">
        <w:rPr>
          <w:noProof/>
        </w:rPr>
        <w:t>21:29</w:t>
      </w:r>
    </w:fldSimple>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r>
      <w:rPr>
        <w:rStyle w:val="Paginanummer"/>
      </w:rPr>
      <w:t xml:space="preserve"> van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1</w:t>
    </w:r>
    <w:r>
      <w:rPr>
        <w:rStyle w:val="Paginanumm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Voettekst"/>
      <w:pBdr>
        <w:top w:val="single" w:sz="12" w:space="1" w:color="auto"/>
      </w:pBdr>
      <w:tabs>
        <w:tab w:val="clear" w:pos="8640"/>
        <w:tab w:val="right" w:pos="8364"/>
      </w:tabs>
    </w:pPr>
    <w:r>
      <w:rPr>
        <w:rStyle w:val="Paginanummer"/>
      </w:rPr>
      <w:fldChar w:fldCharType="begin"/>
    </w:r>
    <w:r>
      <w:rPr>
        <w:rStyle w:val="Paginanummer"/>
      </w:rPr>
      <w:instrText xml:space="preserve"> DATE \@ "dd/MM/yy" </w:instrText>
    </w:r>
    <w:r>
      <w:rPr>
        <w:rStyle w:val="Paginanummer"/>
      </w:rPr>
      <w:fldChar w:fldCharType="separate"/>
    </w:r>
    <w:r w:rsidR="00D91D72">
      <w:rPr>
        <w:rStyle w:val="Paginanummer"/>
        <w:noProof/>
      </w:rPr>
      <w:t>20/09/09</w:t>
    </w:r>
    <w:r>
      <w:rPr>
        <w:rStyle w:val="Paginanummer"/>
      </w:rPr>
      <w:fldChar w:fldCharType="end"/>
    </w:r>
    <w:r>
      <w:rPr>
        <w:rStyle w:val="Paginanummer"/>
      </w:rPr>
      <w:t>-</w:t>
    </w:r>
    <w:r>
      <w:rPr>
        <w:rStyle w:val="Paginanummer"/>
      </w:rPr>
      <w:fldChar w:fldCharType="begin"/>
    </w:r>
    <w:r>
      <w:rPr>
        <w:rStyle w:val="Paginanummer"/>
      </w:rPr>
      <w:instrText xml:space="preserve"> TIME \@ "H:mm" </w:instrText>
    </w:r>
    <w:r>
      <w:rPr>
        <w:rStyle w:val="Paginanummer"/>
      </w:rPr>
      <w:fldChar w:fldCharType="separate"/>
    </w:r>
    <w:r w:rsidR="00D91D72">
      <w:rPr>
        <w:rStyle w:val="Paginanummer"/>
        <w:noProof/>
      </w:rPr>
      <w:t>21:29</w:t>
    </w:r>
    <w:r>
      <w:rPr>
        <w:rStyle w:val="Paginanummer"/>
      </w:rPr>
      <w:fldChar w:fldCharType="end"/>
    </w:r>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1</w:t>
    </w:r>
    <w:r>
      <w:rPr>
        <w:rStyle w:val="Paginanumm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70C" w:rsidRDefault="0084270C">
      <w:r>
        <w:separator/>
      </w:r>
    </w:p>
  </w:footnote>
  <w:footnote w:type="continuationSeparator" w:id="0">
    <w:p w:rsidR="0084270C" w:rsidRDefault="0084270C">
      <w:r>
        <w:continuationSeparator/>
      </w:r>
    </w:p>
  </w:footnote>
  <w:footnote w:id="1">
    <w:p w:rsidR="00A44716" w:rsidRDefault="00A44716">
      <w:pPr>
        <w:pStyle w:val="Voetnoottekst"/>
        <w:rPr>
          <w:rFonts w:ascii="Times" w:hAnsi="Times"/>
          <w:lang w:val="nl-NL"/>
        </w:rPr>
      </w:pPr>
      <w:r>
        <w:rPr>
          <w:rStyle w:val="Voetnootmarkering"/>
          <w:rFonts w:ascii="Times" w:hAnsi="Times"/>
          <w:lang w:val="nl-NL"/>
        </w:rPr>
        <w:footnoteRef/>
      </w:r>
      <w:r>
        <w:rPr>
          <w:rFonts w:ascii="Times" w:hAnsi="Times"/>
          <w:lang w:val="nl-NL"/>
        </w:rPr>
        <w:t xml:space="preserve"> Deze methode wordt beschreven in </w:t>
      </w:r>
      <w:r>
        <w:rPr>
          <w:rFonts w:ascii="Times" w:hAnsi="Times"/>
          <w:i/>
          <w:lang w:val="nl-NL"/>
        </w:rPr>
        <w:t>J. Chem. Ed.</w:t>
      </w:r>
      <w:r>
        <w:rPr>
          <w:rFonts w:ascii="Times" w:hAnsi="Times"/>
          <w:lang w:val="nl-NL"/>
        </w:rPr>
        <w:t xml:space="preserve"> </w:t>
      </w:r>
      <w:r>
        <w:rPr>
          <w:rFonts w:ascii="Times" w:hAnsi="Times"/>
          <w:b/>
          <w:lang w:val="nl-NL"/>
        </w:rPr>
        <w:t>2000</w:t>
      </w:r>
      <w:r>
        <w:rPr>
          <w:rFonts w:ascii="Times" w:hAnsi="Times"/>
          <w:lang w:val="nl-NL"/>
        </w:rPr>
        <w:t xml:space="preserve">, </w:t>
      </w:r>
      <w:smartTag w:uri="urn:schemas-microsoft-com:office:smarttags" w:element="metricconverter">
        <w:smartTagPr>
          <w:attr w:name="ProductID" w:val="77, in"/>
        </w:smartTagPr>
        <w:r>
          <w:rPr>
            <w:rFonts w:ascii="Times" w:hAnsi="Times"/>
            <w:i/>
            <w:lang w:val="nl-NL"/>
          </w:rPr>
          <w:t>77,</w:t>
        </w:r>
        <w:r>
          <w:rPr>
            <w:rFonts w:ascii="Times" w:hAnsi="Times"/>
            <w:lang w:val="nl-NL"/>
          </w:rPr>
          <w:t xml:space="preserve"> in</w:t>
        </w:r>
      </w:smartTag>
      <w:r>
        <w:rPr>
          <w:rFonts w:ascii="Times" w:hAnsi="Times"/>
          <w:lang w:val="nl-NL"/>
        </w:rPr>
        <w:t xml:space="preserve"> druk.</w:t>
      </w:r>
    </w:p>
  </w:footnote>
  <w:footnote w:id="2">
    <w:p w:rsidR="00A44716" w:rsidRDefault="00A44716">
      <w:pPr>
        <w:pStyle w:val="Voetnoottekst"/>
      </w:pPr>
      <w:r>
        <w:rPr>
          <w:rStyle w:val="Voetnootmarkering"/>
        </w:rPr>
        <w:footnoteRef/>
      </w:r>
      <w:r>
        <w:t xml:space="preserve"> </w:t>
      </w:r>
    </w:p>
    <w:tbl>
      <w:tblPr>
        <w:tblW w:w="0" w:type="auto"/>
        <w:tblLayout w:type="fixed"/>
        <w:tblCellMar>
          <w:left w:w="70" w:type="dxa"/>
          <w:right w:w="70" w:type="dxa"/>
        </w:tblCellMar>
        <w:tblLook w:val="0000"/>
      </w:tblPr>
      <w:tblGrid>
        <w:gridCol w:w="1141"/>
        <w:gridCol w:w="863"/>
      </w:tblGrid>
      <w:tr w:rsidR="00A44716">
        <w:tblPrEx>
          <w:tblCellMar>
            <w:top w:w="0" w:type="dxa"/>
            <w:bottom w:w="0" w:type="dxa"/>
          </w:tblCellMar>
        </w:tblPrEx>
        <w:tc>
          <w:tcPr>
            <w:tcW w:w="1141" w:type="dxa"/>
            <w:tcBorders>
              <w:bottom w:val="single" w:sz="4" w:space="0" w:color="auto"/>
              <w:right w:val="single" w:sz="4" w:space="0" w:color="auto"/>
            </w:tcBorders>
          </w:tcPr>
          <w:p w:rsidR="00A44716" w:rsidRDefault="00A44716">
            <w:pPr>
              <w:pStyle w:val="Voetnoottekst"/>
              <w:rPr>
                <w:lang w:val="nl-NL"/>
              </w:rPr>
            </w:pPr>
            <w:r>
              <w:rPr>
                <w:lang w:val="nl-NL"/>
              </w:rPr>
              <w:t>opbrengst</w:t>
            </w:r>
          </w:p>
        </w:tc>
        <w:tc>
          <w:tcPr>
            <w:tcW w:w="863" w:type="dxa"/>
            <w:tcBorders>
              <w:left w:val="nil"/>
              <w:bottom w:val="single" w:sz="4" w:space="0" w:color="auto"/>
            </w:tcBorders>
          </w:tcPr>
          <w:p w:rsidR="00A44716" w:rsidRDefault="00A44716">
            <w:pPr>
              <w:pStyle w:val="Voetnoottekst"/>
              <w:rPr>
                <w:lang w:val="nl-NL"/>
              </w:rPr>
            </w:pPr>
            <w:r>
              <w:rPr>
                <w:lang w:val="nl-NL"/>
              </w:rPr>
              <w:t>punten</w:t>
            </w:r>
          </w:p>
        </w:tc>
      </w:tr>
      <w:tr w:rsidR="00A44716">
        <w:tblPrEx>
          <w:tblCellMar>
            <w:top w:w="0" w:type="dxa"/>
            <w:bottom w:w="0" w:type="dxa"/>
          </w:tblCellMar>
        </w:tblPrEx>
        <w:tc>
          <w:tcPr>
            <w:tcW w:w="1141" w:type="dxa"/>
            <w:tcBorders>
              <w:right w:val="single" w:sz="4" w:space="0" w:color="auto"/>
            </w:tcBorders>
          </w:tcPr>
          <w:p w:rsidR="00A44716" w:rsidRDefault="00A44716">
            <w:pPr>
              <w:pStyle w:val="Voetnoottekst"/>
              <w:rPr>
                <w:lang w:val="nl-NL"/>
              </w:rPr>
            </w:pPr>
            <w:r>
              <w:rPr>
                <w:lang w:val="nl-NL"/>
              </w:rPr>
              <w:t xml:space="preserve">m &gt; </w:t>
            </w:r>
            <w:smartTag w:uri="urn:schemas-microsoft-com:office:smarttags" w:element="metricconverter">
              <w:smartTagPr>
                <w:attr w:name="ProductID" w:val="1,80 g"/>
              </w:smartTagPr>
              <w:r>
                <w:rPr>
                  <w:lang w:val="nl-NL"/>
                </w:rPr>
                <w:t>1,80 g</w:t>
              </w:r>
            </w:smartTag>
          </w:p>
        </w:tc>
        <w:tc>
          <w:tcPr>
            <w:tcW w:w="863" w:type="dxa"/>
            <w:tcBorders>
              <w:left w:val="nil"/>
            </w:tcBorders>
          </w:tcPr>
          <w:p w:rsidR="00A44716" w:rsidRDefault="00A44716">
            <w:pPr>
              <w:pStyle w:val="Voetnoottekst"/>
              <w:rPr>
                <w:lang w:val="nl-NL"/>
              </w:rPr>
            </w:pPr>
            <w:r>
              <w:rPr>
                <w:lang w:val="nl-NL"/>
              </w:rPr>
              <w:t>10</w:t>
            </w:r>
          </w:p>
        </w:tc>
      </w:tr>
      <w:tr w:rsidR="00A44716">
        <w:tblPrEx>
          <w:tblCellMar>
            <w:top w:w="0" w:type="dxa"/>
            <w:bottom w:w="0" w:type="dxa"/>
          </w:tblCellMar>
        </w:tblPrEx>
        <w:tc>
          <w:tcPr>
            <w:tcW w:w="1141" w:type="dxa"/>
            <w:tcBorders>
              <w:right w:val="single" w:sz="4" w:space="0" w:color="auto"/>
            </w:tcBorders>
          </w:tcPr>
          <w:p w:rsidR="00A44716" w:rsidRDefault="00A44716">
            <w:pPr>
              <w:pStyle w:val="Voetnoottekst"/>
              <w:rPr>
                <w:lang w:val="nl-NL"/>
              </w:rPr>
            </w:pPr>
            <w:r>
              <w:rPr>
                <w:lang w:val="nl-NL"/>
              </w:rPr>
              <w:t xml:space="preserve">1,8 </w:t>
            </w:r>
            <w:r>
              <w:rPr>
                <w:lang w:val="nl-NL"/>
              </w:rPr>
              <w:sym w:font="Symbol" w:char="F02D"/>
            </w:r>
            <w:r>
              <w:rPr>
                <w:lang w:val="nl-NL"/>
              </w:rPr>
              <w:t xml:space="preserve"> 1,7</w:t>
            </w:r>
          </w:p>
        </w:tc>
        <w:tc>
          <w:tcPr>
            <w:tcW w:w="863" w:type="dxa"/>
            <w:tcBorders>
              <w:left w:val="nil"/>
            </w:tcBorders>
          </w:tcPr>
          <w:p w:rsidR="00A44716" w:rsidRDefault="00A44716">
            <w:pPr>
              <w:pStyle w:val="Voetnoottekst"/>
              <w:rPr>
                <w:lang w:val="nl-NL"/>
              </w:rPr>
            </w:pPr>
            <w:r>
              <w:rPr>
                <w:lang w:val="nl-NL"/>
              </w:rPr>
              <w:t>9</w:t>
            </w:r>
          </w:p>
        </w:tc>
      </w:tr>
      <w:tr w:rsidR="00A44716">
        <w:tblPrEx>
          <w:tblCellMar>
            <w:top w:w="0" w:type="dxa"/>
            <w:bottom w:w="0" w:type="dxa"/>
          </w:tblCellMar>
        </w:tblPrEx>
        <w:tc>
          <w:tcPr>
            <w:tcW w:w="1141" w:type="dxa"/>
            <w:tcBorders>
              <w:right w:val="single" w:sz="4" w:space="0" w:color="auto"/>
            </w:tcBorders>
          </w:tcPr>
          <w:p w:rsidR="00A44716" w:rsidRDefault="00A44716">
            <w:pPr>
              <w:pStyle w:val="Voetnoottekst"/>
              <w:rPr>
                <w:lang w:val="nl-NL"/>
              </w:rPr>
            </w:pPr>
            <w:r>
              <w:rPr>
                <w:lang w:val="nl-NL"/>
              </w:rPr>
              <w:t xml:space="preserve">1,7 </w:t>
            </w:r>
            <w:r>
              <w:rPr>
                <w:lang w:val="nl-NL"/>
              </w:rPr>
              <w:sym w:font="Symbol" w:char="F02D"/>
            </w:r>
            <w:r>
              <w:rPr>
                <w:lang w:val="nl-NL"/>
              </w:rPr>
              <w:t xml:space="preserve"> 1,6</w:t>
            </w:r>
          </w:p>
        </w:tc>
        <w:tc>
          <w:tcPr>
            <w:tcW w:w="863" w:type="dxa"/>
            <w:tcBorders>
              <w:left w:val="nil"/>
            </w:tcBorders>
          </w:tcPr>
          <w:p w:rsidR="00A44716" w:rsidRDefault="00A44716">
            <w:pPr>
              <w:pStyle w:val="Voetnoottekst"/>
              <w:rPr>
                <w:lang w:val="nl-NL"/>
              </w:rPr>
            </w:pPr>
            <w:r>
              <w:rPr>
                <w:lang w:val="nl-NL"/>
              </w:rPr>
              <w:t>8</w:t>
            </w:r>
          </w:p>
        </w:tc>
      </w:tr>
      <w:tr w:rsidR="00A44716">
        <w:tblPrEx>
          <w:tblCellMar>
            <w:top w:w="0" w:type="dxa"/>
            <w:bottom w:w="0" w:type="dxa"/>
          </w:tblCellMar>
        </w:tblPrEx>
        <w:tc>
          <w:tcPr>
            <w:tcW w:w="1141" w:type="dxa"/>
            <w:tcBorders>
              <w:right w:val="single" w:sz="4" w:space="0" w:color="auto"/>
            </w:tcBorders>
          </w:tcPr>
          <w:p w:rsidR="00A44716" w:rsidRDefault="00A44716">
            <w:pPr>
              <w:pStyle w:val="Voetnoottekst"/>
              <w:rPr>
                <w:lang w:val="nl-NL"/>
              </w:rPr>
            </w:pPr>
            <w:r>
              <w:rPr>
                <w:lang w:val="nl-NL"/>
              </w:rPr>
              <w:t xml:space="preserve">1,6 </w:t>
            </w:r>
            <w:r>
              <w:rPr>
                <w:lang w:val="nl-NL"/>
              </w:rPr>
              <w:sym w:font="Symbol" w:char="F02D"/>
            </w:r>
            <w:r>
              <w:rPr>
                <w:lang w:val="nl-NL"/>
              </w:rPr>
              <w:t xml:space="preserve"> 1,4</w:t>
            </w:r>
          </w:p>
        </w:tc>
        <w:tc>
          <w:tcPr>
            <w:tcW w:w="863" w:type="dxa"/>
            <w:tcBorders>
              <w:left w:val="nil"/>
            </w:tcBorders>
          </w:tcPr>
          <w:p w:rsidR="00A44716" w:rsidRDefault="00A44716">
            <w:pPr>
              <w:pStyle w:val="Voetnoottekst"/>
              <w:rPr>
                <w:lang w:val="nl-NL"/>
              </w:rPr>
            </w:pPr>
            <w:r>
              <w:rPr>
                <w:lang w:val="nl-NL"/>
              </w:rPr>
              <w:t>7</w:t>
            </w:r>
          </w:p>
        </w:tc>
      </w:tr>
      <w:tr w:rsidR="00A44716">
        <w:tblPrEx>
          <w:tblCellMar>
            <w:top w:w="0" w:type="dxa"/>
            <w:bottom w:w="0" w:type="dxa"/>
          </w:tblCellMar>
        </w:tblPrEx>
        <w:tc>
          <w:tcPr>
            <w:tcW w:w="1141" w:type="dxa"/>
            <w:tcBorders>
              <w:right w:val="single" w:sz="4" w:space="0" w:color="auto"/>
            </w:tcBorders>
          </w:tcPr>
          <w:p w:rsidR="00A44716" w:rsidRDefault="00A44716">
            <w:pPr>
              <w:pStyle w:val="Voetnoottekst"/>
              <w:rPr>
                <w:lang w:val="nl-NL"/>
              </w:rPr>
            </w:pPr>
            <w:r>
              <w:rPr>
                <w:lang w:val="nl-NL"/>
              </w:rPr>
              <w:t xml:space="preserve">1,4 </w:t>
            </w:r>
            <w:r>
              <w:rPr>
                <w:lang w:val="nl-NL"/>
              </w:rPr>
              <w:sym w:font="Symbol" w:char="F02D"/>
            </w:r>
            <w:r>
              <w:rPr>
                <w:lang w:val="nl-NL"/>
              </w:rPr>
              <w:t xml:space="preserve"> 1,2</w:t>
            </w:r>
          </w:p>
        </w:tc>
        <w:tc>
          <w:tcPr>
            <w:tcW w:w="863" w:type="dxa"/>
            <w:tcBorders>
              <w:left w:val="nil"/>
            </w:tcBorders>
          </w:tcPr>
          <w:p w:rsidR="00A44716" w:rsidRDefault="00A44716">
            <w:pPr>
              <w:pStyle w:val="Voetnoottekst"/>
              <w:rPr>
                <w:lang w:val="nl-NL"/>
              </w:rPr>
            </w:pPr>
            <w:r>
              <w:rPr>
                <w:lang w:val="nl-NL"/>
              </w:rPr>
              <w:t>6</w:t>
            </w:r>
          </w:p>
        </w:tc>
      </w:tr>
      <w:tr w:rsidR="00A44716">
        <w:tblPrEx>
          <w:tblCellMar>
            <w:top w:w="0" w:type="dxa"/>
            <w:bottom w:w="0" w:type="dxa"/>
          </w:tblCellMar>
        </w:tblPrEx>
        <w:tc>
          <w:tcPr>
            <w:tcW w:w="1141" w:type="dxa"/>
            <w:tcBorders>
              <w:right w:val="single" w:sz="4" w:space="0" w:color="auto"/>
            </w:tcBorders>
          </w:tcPr>
          <w:p w:rsidR="00A44716" w:rsidRDefault="00A44716">
            <w:pPr>
              <w:pStyle w:val="Voetnoottekst"/>
              <w:rPr>
                <w:lang w:val="nl-NL"/>
              </w:rPr>
            </w:pPr>
            <w:r>
              <w:rPr>
                <w:lang w:val="nl-NL"/>
              </w:rPr>
              <w:t xml:space="preserve">1,2 </w:t>
            </w:r>
            <w:r>
              <w:rPr>
                <w:lang w:val="nl-NL"/>
              </w:rPr>
              <w:sym w:font="Symbol" w:char="F02D"/>
            </w:r>
            <w:r>
              <w:rPr>
                <w:lang w:val="nl-NL"/>
              </w:rPr>
              <w:t xml:space="preserve"> 1,0</w:t>
            </w:r>
          </w:p>
        </w:tc>
        <w:tc>
          <w:tcPr>
            <w:tcW w:w="863" w:type="dxa"/>
            <w:tcBorders>
              <w:left w:val="nil"/>
            </w:tcBorders>
          </w:tcPr>
          <w:p w:rsidR="00A44716" w:rsidRDefault="00A44716">
            <w:pPr>
              <w:pStyle w:val="Voetnoottekst"/>
              <w:rPr>
                <w:lang w:val="nl-NL"/>
              </w:rPr>
            </w:pPr>
            <w:r>
              <w:rPr>
                <w:lang w:val="nl-NL"/>
              </w:rPr>
              <w:t>5</w:t>
            </w:r>
          </w:p>
        </w:tc>
      </w:tr>
      <w:tr w:rsidR="00A44716">
        <w:tblPrEx>
          <w:tblCellMar>
            <w:top w:w="0" w:type="dxa"/>
            <w:bottom w:w="0" w:type="dxa"/>
          </w:tblCellMar>
        </w:tblPrEx>
        <w:tc>
          <w:tcPr>
            <w:tcW w:w="1141" w:type="dxa"/>
            <w:tcBorders>
              <w:right w:val="single" w:sz="4" w:space="0" w:color="auto"/>
            </w:tcBorders>
          </w:tcPr>
          <w:p w:rsidR="00A44716" w:rsidRDefault="00A44716">
            <w:pPr>
              <w:pStyle w:val="Voetnoottekst"/>
              <w:rPr>
                <w:lang w:val="nl-NL"/>
              </w:rPr>
            </w:pPr>
            <w:r>
              <w:rPr>
                <w:lang w:val="nl-NL"/>
              </w:rPr>
              <w:t xml:space="preserve">1,0 </w:t>
            </w:r>
            <w:r>
              <w:rPr>
                <w:lang w:val="nl-NL"/>
              </w:rPr>
              <w:sym w:font="Symbol" w:char="F02D"/>
            </w:r>
            <w:r>
              <w:rPr>
                <w:lang w:val="nl-NL"/>
              </w:rPr>
              <w:t xml:space="preserve"> 0,8</w:t>
            </w:r>
          </w:p>
        </w:tc>
        <w:tc>
          <w:tcPr>
            <w:tcW w:w="863" w:type="dxa"/>
            <w:tcBorders>
              <w:left w:val="nil"/>
            </w:tcBorders>
          </w:tcPr>
          <w:p w:rsidR="00A44716" w:rsidRDefault="00A44716">
            <w:pPr>
              <w:pStyle w:val="Voetnoottekst"/>
              <w:rPr>
                <w:lang w:val="nl-NL"/>
              </w:rPr>
            </w:pPr>
            <w:r>
              <w:rPr>
                <w:lang w:val="nl-NL"/>
              </w:rPr>
              <w:t>4</w:t>
            </w:r>
          </w:p>
        </w:tc>
      </w:tr>
      <w:tr w:rsidR="00A44716">
        <w:tblPrEx>
          <w:tblCellMar>
            <w:top w:w="0" w:type="dxa"/>
            <w:bottom w:w="0" w:type="dxa"/>
          </w:tblCellMar>
        </w:tblPrEx>
        <w:tc>
          <w:tcPr>
            <w:tcW w:w="1141" w:type="dxa"/>
            <w:tcBorders>
              <w:right w:val="single" w:sz="4" w:space="0" w:color="auto"/>
            </w:tcBorders>
          </w:tcPr>
          <w:p w:rsidR="00A44716" w:rsidRDefault="00A44716">
            <w:pPr>
              <w:pStyle w:val="Voetnoottekst"/>
              <w:rPr>
                <w:lang w:val="nl-NL"/>
              </w:rPr>
            </w:pPr>
            <w:r>
              <w:rPr>
                <w:lang w:val="nl-NL"/>
              </w:rPr>
              <w:t xml:space="preserve">0,8 </w:t>
            </w:r>
            <w:r>
              <w:rPr>
                <w:lang w:val="nl-NL"/>
              </w:rPr>
              <w:sym w:font="Symbol" w:char="F02D"/>
            </w:r>
            <w:r>
              <w:rPr>
                <w:lang w:val="nl-NL"/>
              </w:rPr>
              <w:t xml:space="preserve"> 0,6</w:t>
            </w:r>
          </w:p>
        </w:tc>
        <w:tc>
          <w:tcPr>
            <w:tcW w:w="863" w:type="dxa"/>
            <w:tcBorders>
              <w:left w:val="nil"/>
            </w:tcBorders>
          </w:tcPr>
          <w:p w:rsidR="00A44716" w:rsidRDefault="00A44716">
            <w:pPr>
              <w:pStyle w:val="Voetnoottekst"/>
              <w:rPr>
                <w:lang w:val="nl-NL"/>
              </w:rPr>
            </w:pPr>
            <w:r>
              <w:rPr>
                <w:lang w:val="nl-NL"/>
              </w:rPr>
              <w:t>3</w:t>
            </w:r>
          </w:p>
        </w:tc>
      </w:tr>
      <w:tr w:rsidR="00A44716">
        <w:tblPrEx>
          <w:tblCellMar>
            <w:top w:w="0" w:type="dxa"/>
            <w:bottom w:w="0" w:type="dxa"/>
          </w:tblCellMar>
        </w:tblPrEx>
        <w:tc>
          <w:tcPr>
            <w:tcW w:w="1141" w:type="dxa"/>
            <w:tcBorders>
              <w:right w:val="single" w:sz="4" w:space="0" w:color="auto"/>
            </w:tcBorders>
          </w:tcPr>
          <w:p w:rsidR="00A44716" w:rsidRDefault="00A44716">
            <w:pPr>
              <w:pStyle w:val="Voetnoottekst"/>
              <w:rPr>
                <w:lang w:val="nl-NL"/>
              </w:rPr>
            </w:pPr>
            <w:r>
              <w:rPr>
                <w:lang w:val="nl-NL"/>
              </w:rPr>
              <w:t xml:space="preserve">0,6 </w:t>
            </w:r>
            <w:r>
              <w:rPr>
                <w:lang w:val="nl-NL"/>
              </w:rPr>
              <w:sym w:font="Symbol" w:char="F02D"/>
            </w:r>
            <w:r>
              <w:rPr>
                <w:lang w:val="nl-NL"/>
              </w:rPr>
              <w:t xml:space="preserve"> 0,4</w:t>
            </w:r>
          </w:p>
        </w:tc>
        <w:tc>
          <w:tcPr>
            <w:tcW w:w="863" w:type="dxa"/>
            <w:tcBorders>
              <w:left w:val="nil"/>
            </w:tcBorders>
          </w:tcPr>
          <w:p w:rsidR="00A44716" w:rsidRDefault="00A44716">
            <w:pPr>
              <w:pStyle w:val="Voetnoottekst"/>
              <w:rPr>
                <w:lang w:val="nl-NL"/>
              </w:rPr>
            </w:pPr>
            <w:r>
              <w:rPr>
                <w:lang w:val="nl-NL"/>
              </w:rPr>
              <w:t>2</w:t>
            </w:r>
          </w:p>
        </w:tc>
      </w:tr>
      <w:tr w:rsidR="00A44716">
        <w:tblPrEx>
          <w:tblCellMar>
            <w:top w:w="0" w:type="dxa"/>
            <w:bottom w:w="0" w:type="dxa"/>
          </w:tblCellMar>
        </w:tblPrEx>
        <w:tc>
          <w:tcPr>
            <w:tcW w:w="1141" w:type="dxa"/>
            <w:tcBorders>
              <w:right w:val="single" w:sz="4" w:space="0" w:color="auto"/>
            </w:tcBorders>
          </w:tcPr>
          <w:p w:rsidR="00A44716" w:rsidRDefault="00A44716">
            <w:pPr>
              <w:pStyle w:val="Voetnoottekst"/>
              <w:rPr>
                <w:lang w:val="nl-NL"/>
              </w:rPr>
            </w:pPr>
            <w:r>
              <w:rPr>
                <w:lang w:val="nl-NL"/>
              </w:rPr>
              <w:t xml:space="preserve">0,4 </w:t>
            </w:r>
            <w:r>
              <w:rPr>
                <w:lang w:val="nl-NL"/>
              </w:rPr>
              <w:sym w:font="Symbol" w:char="F02D"/>
            </w:r>
            <w:r>
              <w:rPr>
                <w:lang w:val="nl-NL"/>
              </w:rPr>
              <w:t xml:space="preserve"> 0,2</w:t>
            </w:r>
          </w:p>
        </w:tc>
        <w:tc>
          <w:tcPr>
            <w:tcW w:w="863" w:type="dxa"/>
            <w:tcBorders>
              <w:left w:val="nil"/>
            </w:tcBorders>
          </w:tcPr>
          <w:p w:rsidR="00A44716" w:rsidRDefault="00A44716">
            <w:pPr>
              <w:pStyle w:val="Voetnoottekst"/>
              <w:rPr>
                <w:lang w:val="nl-NL"/>
              </w:rPr>
            </w:pPr>
            <w:r>
              <w:rPr>
                <w:lang w:val="nl-NL"/>
              </w:rPr>
              <w:t>1</w:t>
            </w:r>
          </w:p>
        </w:tc>
      </w:tr>
      <w:tr w:rsidR="00A44716">
        <w:tblPrEx>
          <w:tblCellMar>
            <w:top w:w="0" w:type="dxa"/>
            <w:bottom w:w="0" w:type="dxa"/>
          </w:tblCellMar>
        </w:tblPrEx>
        <w:tc>
          <w:tcPr>
            <w:tcW w:w="1141" w:type="dxa"/>
            <w:tcBorders>
              <w:right w:val="single" w:sz="4" w:space="0" w:color="auto"/>
            </w:tcBorders>
          </w:tcPr>
          <w:p w:rsidR="00A44716" w:rsidRDefault="00A44716">
            <w:pPr>
              <w:pStyle w:val="Voetnoottekst"/>
              <w:rPr>
                <w:lang w:val="nl-NL"/>
              </w:rPr>
            </w:pPr>
            <w:r>
              <w:rPr>
                <w:lang w:val="nl-NL"/>
              </w:rPr>
              <w:t>&lt; 0,2</w:t>
            </w:r>
          </w:p>
        </w:tc>
        <w:tc>
          <w:tcPr>
            <w:tcW w:w="863" w:type="dxa"/>
            <w:tcBorders>
              <w:left w:val="nil"/>
            </w:tcBorders>
          </w:tcPr>
          <w:p w:rsidR="00A44716" w:rsidRDefault="00A44716">
            <w:pPr>
              <w:pStyle w:val="Voetnoottekst"/>
              <w:rPr>
                <w:lang w:val="nl-NL"/>
              </w:rPr>
            </w:pPr>
            <w:r>
              <w:rPr>
                <w:lang w:val="nl-NL"/>
              </w:rPr>
              <w:t>0</w:t>
            </w:r>
          </w:p>
        </w:tc>
      </w:tr>
    </w:tbl>
    <w:p w:rsidR="00A44716" w:rsidRDefault="00A44716">
      <w:pPr>
        <w:pStyle w:val="Voetnoottekst"/>
        <w:rPr>
          <w:lang w:val="nl-NL"/>
        </w:rPr>
      </w:pPr>
      <w:r>
        <w:rPr>
          <w:lang w:val="nl-NL"/>
        </w:rPr>
        <w:t>De producten zijn gecontroleerd door de zaalassistenten en in vijf kwaliteitgroepen geplaatst:</w:t>
      </w:r>
    </w:p>
    <w:tbl>
      <w:tblPr>
        <w:tblW w:w="0" w:type="auto"/>
        <w:tblBorders>
          <w:insideH w:val="single" w:sz="4" w:space="0" w:color="auto"/>
          <w:insideV w:val="single" w:sz="4" w:space="0" w:color="auto"/>
        </w:tblBorders>
        <w:tblLayout w:type="fixed"/>
        <w:tblCellMar>
          <w:left w:w="70" w:type="dxa"/>
          <w:right w:w="70" w:type="dxa"/>
        </w:tblCellMar>
        <w:tblLook w:val="0000"/>
      </w:tblPr>
      <w:tblGrid>
        <w:gridCol w:w="1475"/>
        <w:gridCol w:w="363"/>
        <w:gridCol w:w="363"/>
        <w:gridCol w:w="363"/>
        <w:gridCol w:w="363"/>
        <w:gridCol w:w="474"/>
      </w:tblGrid>
      <w:tr w:rsidR="00A44716">
        <w:tblPrEx>
          <w:tblCellMar>
            <w:top w:w="0" w:type="dxa"/>
            <w:bottom w:w="0" w:type="dxa"/>
          </w:tblCellMar>
        </w:tblPrEx>
        <w:tc>
          <w:tcPr>
            <w:tcW w:w="1475" w:type="dxa"/>
          </w:tcPr>
          <w:p w:rsidR="00A44716" w:rsidRDefault="00A44716">
            <w:pPr>
              <w:pStyle w:val="Voetnoottekst"/>
              <w:rPr>
                <w:lang w:val="nl-NL"/>
              </w:rPr>
            </w:pPr>
            <w:r>
              <w:rPr>
                <w:lang w:val="nl-NL"/>
              </w:rPr>
              <w:t>kwaliteitgroep</w:t>
            </w:r>
          </w:p>
        </w:tc>
        <w:tc>
          <w:tcPr>
            <w:tcW w:w="363" w:type="dxa"/>
          </w:tcPr>
          <w:p w:rsidR="00A44716" w:rsidRDefault="00A44716">
            <w:pPr>
              <w:pStyle w:val="Voetnoottekst"/>
              <w:rPr>
                <w:lang w:val="nl-NL"/>
              </w:rPr>
            </w:pPr>
            <w:r>
              <w:rPr>
                <w:lang w:val="nl-NL"/>
              </w:rPr>
              <w:t>1</w:t>
            </w:r>
          </w:p>
        </w:tc>
        <w:tc>
          <w:tcPr>
            <w:tcW w:w="363" w:type="dxa"/>
          </w:tcPr>
          <w:p w:rsidR="00A44716" w:rsidRDefault="00A44716">
            <w:pPr>
              <w:pStyle w:val="Voetnoottekst"/>
              <w:rPr>
                <w:lang w:val="nl-NL"/>
              </w:rPr>
            </w:pPr>
            <w:r>
              <w:rPr>
                <w:lang w:val="nl-NL"/>
              </w:rPr>
              <w:t>2</w:t>
            </w:r>
          </w:p>
        </w:tc>
        <w:tc>
          <w:tcPr>
            <w:tcW w:w="363" w:type="dxa"/>
          </w:tcPr>
          <w:p w:rsidR="00A44716" w:rsidRDefault="00A44716">
            <w:pPr>
              <w:pStyle w:val="Voetnoottekst"/>
              <w:rPr>
                <w:lang w:val="nl-NL"/>
              </w:rPr>
            </w:pPr>
            <w:r>
              <w:rPr>
                <w:lang w:val="nl-NL"/>
              </w:rPr>
              <w:t>3</w:t>
            </w:r>
          </w:p>
        </w:tc>
        <w:tc>
          <w:tcPr>
            <w:tcW w:w="363" w:type="dxa"/>
          </w:tcPr>
          <w:p w:rsidR="00A44716" w:rsidRDefault="00A44716">
            <w:pPr>
              <w:pStyle w:val="Voetnoottekst"/>
              <w:rPr>
                <w:lang w:val="nl-NL"/>
              </w:rPr>
            </w:pPr>
            <w:r>
              <w:rPr>
                <w:lang w:val="nl-NL"/>
              </w:rPr>
              <w:t>4</w:t>
            </w:r>
          </w:p>
        </w:tc>
        <w:tc>
          <w:tcPr>
            <w:tcW w:w="474" w:type="dxa"/>
          </w:tcPr>
          <w:p w:rsidR="00A44716" w:rsidRDefault="00A44716">
            <w:pPr>
              <w:pStyle w:val="Voetnoottekst"/>
              <w:rPr>
                <w:lang w:val="nl-NL"/>
              </w:rPr>
            </w:pPr>
            <w:r>
              <w:rPr>
                <w:lang w:val="nl-NL"/>
              </w:rPr>
              <w:t>5</w:t>
            </w:r>
          </w:p>
        </w:tc>
      </w:tr>
      <w:tr w:rsidR="00A44716">
        <w:tblPrEx>
          <w:tblCellMar>
            <w:top w:w="0" w:type="dxa"/>
            <w:bottom w:w="0" w:type="dxa"/>
          </w:tblCellMar>
        </w:tblPrEx>
        <w:tc>
          <w:tcPr>
            <w:tcW w:w="1475" w:type="dxa"/>
          </w:tcPr>
          <w:p w:rsidR="00A44716" w:rsidRDefault="00A44716">
            <w:pPr>
              <w:pStyle w:val="Voetnoottekst"/>
              <w:rPr>
                <w:lang w:val="nl-NL"/>
              </w:rPr>
            </w:pPr>
            <w:r>
              <w:rPr>
                <w:lang w:val="nl-NL"/>
              </w:rPr>
              <w:t>aftrekpunten</w:t>
            </w:r>
          </w:p>
        </w:tc>
        <w:tc>
          <w:tcPr>
            <w:tcW w:w="363" w:type="dxa"/>
          </w:tcPr>
          <w:p w:rsidR="00A44716" w:rsidRDefault="00A44716">
            <w:pPr>
              <w:pStyle w:val="Voetnoottekst"/>
              <w:rPr>
                <w:lang w:val="nl-NL"/>
              </w:rPr>
            </w:pPr>
            <w:r>
              <w:rPr>
                <w:lang w:val="nl-NL"/>
              </w:rPr>
              <w:t>0</w:t>
            </w:r>
          </w:p>
        </w:tc>
        <w:tc>
          <w:tcPr>
            <w:tcW w:w="363" w:type="dxa"/>
          </w:tcPr>
          <w:p w:rsidR="00A44716" w:rsidRDefault="00A44716">
            <w:pPr>
              <w:pStyle w:val="Voetnoottekst"/>
              <w:rPr>
                <w:lang w:val="nl-NL"/>
              </w:rPr>
            </w:pPr>
            <w:r>
              <w:rPr>
                <w:lang w:val="nl-NL"/>
              </w:rPr>
              <w:t>2</w:t>
            </w:r>
          </w:p>
        </w:tc>
        <w:tc>
          <w:tcPr>
            <w:tcW w:w="363" w:type="dxa"/>
          </w:tcPr>
          <w:p w:rsidR="00A44716" w:rsidRDefault="00A44716">
            <w:pPr>
              <w:pStyle w:val="Voetnoottekst"/>
              <w:rPr>
                <w:lang w:val="nl-NL"/>
              </w:rPr>
            </w:pPr>
            <w:r>
              <w:rPr>
                <w:lang w:val="nl-NL"/>
              </w:rPr>
              <w:t>4</w:t>
            </w:r>
          </w:p>
        </w:tc>
        <w:tc>
          <w:tcPr>
            <w:tcW w:w="363" w:type="dxa"/>
          </w:tcPr>
          <w:p w:rsidR="00A44716" w:rsidRDefault="00A44716">
            <w:pPr>
              <w:pStyle w:val="Voetnoottekst"/>
              <w:rPr>
                <w:lang w:val="nl-NL"/>
              </w:rPr>
            </w:pPr>
            <w:r>
              <w:rPr>
                <w:lang w:val="nl-NL"/>
              </w:rPr>
              <w:t>6</w:t>
            </w:r>
          </w:p>
        </w:tc>
        <w:tc>
          <w:tcPr>
            <w:tcW w:w="474" w:type="dxa"/>
          </w:tcPr>
          <w:p w:rsidR="00A44716" w:rsidRDefault="00A44716">
            <w:pPr>
              <w:pStyle w:val="Voetnoottekst"/>
              <w:rPr>
                <w:lang w:val="nl-NL"/>
              </w:rPr>
            </w:pPr>
            <w:r>
              <w:rPr>
                <w:lang w:val="nl-NL"/>
              </w:rPr>
              <w:t>10</w:t>
            </w:r>
          </w:p>
        </w:tc>
      </w:tr>
    </w:tbl>
    <w:p w:rsidR="00A44716" w:rsidRDefault="00A44716">
      <w:pPr>
        <w:pStyle w:val="Voetnoottekst"/>
        <w:rPr>
          <w:lang w:val="nl-NL"/>
        </w:rPr>
      </w:pPr>
    </w:p>
  </w:footnote>
  <w:footnote w:id="3">
    <w:p w:rsidR="00A44716" w:rsidRDefault="00A44716">
      <w:pPr>
        <w:pStyle w:val="Voetnoottekst"/>
      </w:pPr>
      <w:r>
        <w:rPr>
          <w:rStyle w:val="Voetnootmarkering"/>
        </w:rPr>
        <w:footnoteRef/>
      </w:r>
      <w:r>
        <w:t xml:space="preserve"> </w:t>
      </w:r>
    </w:p>
    <w:tbl>
      <w:tblPr>
        <w:tblW w:w="0" w:type="auto"/>
        <w:tblLayout w:type="fixed"/>
        <w:tblCellMar>
          <w:left w:w="70" w:type="dxa"/>
          <w:right w:w="70" w:type="dxa"/>
        </w:tblCellMar>
        <w:tblLook w:val="0000"/>
      </w:tblPr>
      <w:tblGrid>
        <w:gridCol w:w="1488"/>
        <w:gridCol w:w="1276"/>
        <w:gridCol w:w="1625"/>
        <w:gridCol w:w="1463"/>
        <w:gridCol w:w="881"/>
      </w:tblGrid>
      <w:tr w:rsidR="00A44716">
        <w:tblPrEx>
          <w:tblCellMar>
            <w:top w:w="0" w:type="dxa"/>
            <w:bottom w:w="0" w:type="dxa"/>
          </w:tblCellMar>
        </w:tblPrEx>
        <w:tc>
          <w:tcPr>
            <w:tcW w:w="1488" w:type="dxa"/>
            <w:tcBorders>
              <w:bottom w:val="single" w:sz="4" w:space="0" w:color="auto"/>
              <w:right w:val="single" w:sz="4" w:space="0" w:color="auto"/>
            </w:tcBorders>
          </w:tcPr>
          <w:p w:rsidR="00A44716" w:rsidRDefault="00A44716">
            <w:pPr>
              <w:pStyle w:val="Voetnoottekst"/>
              <w:rPr>
                <w:lang w:val="nl-NL"/>
              </w:rPr>
            </w:pPr>
            <w:r>
              <w:rPr>
                <w:lang w:val="nl-NL"/>
              </w:rPr>
              <w:t>molaire massa</w:t>
            </w:r>
          </w:p>
        </w:tc>
        <w:tc>
          <w:tcPr>
            <w:tcW w:w="1276" w:type="dxa"/>
            <w:tcBorders>
              <w:left w:val="single" w:sz="4" w:space="0" w:color="auto"/>
              <w:bottom w:val="single" w:sz="4" w:space="0" w:color="auto"/>
              <w:right w:val="single" w:sz="4" w:space="0" w:color="auto"/>
            </w:tcBorders>
          </w:tcPr>
          <w:p w:rsidR="00A44716" w:rsidRDefault="00A44716">
            <w:pPr>
              <w:pStyle w:val="Voetnoottekst"/>
              <w:rPr>
                <w:vertAlign w:val="subscript"/>
                <w:lang w:val="nl-NL"/>
              </w:rPr>
            </w:pPr>
            <w:r>
              <w:rPr>
                <w:lang w:val="nl-NL"/>
              </w:rPr>
              <w:t>Na</w:t>
            </w:r>
            <w:r>
              <w:rPr>
                <w:vertAlign w:val="subscript"/>
                <w:lang w:val="nl-NL"/>
              </w:rPr>
              <w:t>2</w:t>
            </w:r>
            <w:r>
              <w:rPr>
                <w:lang w:val="nl-NL"/>
              </w:rPr>
              <w:t>S</w:t>
            </w:r>
            <w:r>
              <w:rPr>
                <w:vertAlign w:val="subscript"/>
                <w:lang w:val="nl-NL"/>
              </w:rPr>
              <w:t>2</w:t>
            </w:r>
            <w:r>
              <w:rPr>
                <w:lang w:val="nl-NL"/>
              </w:rPr>
              <w:t>O</w:t>
            </w:r>
            <w:r>
              <w:rPr>
                <w:vertAlign w:val="subscript"/>
                <w:lang w:val="nl-NL"/>
              </w:rPr>
              <w:t>3</w:t>
            </w:r>
          </w:p>
        </w:tc>
        <w:tc>
          <w:tcPr>
            <w:tcW w:w="1625" w:type="dxa"/>
            <w:tcBorders>
              <w:left w:val="single" w:sz="4" w:space="0" w:color="auto"/>
              <w:bottom w:val="single" w:sz="4" w:space="0" w:color="auto"/>
              <w:right w:val="single" w:sz="4" w:space="0" w:color="auto"/>
            </w:tcBorders>
          </w:tcPr>
          <w:p w:rsidR="00A44716" w:rsidRDefault="00A44716">
            <w:pPr>
              <w:pStyle w:val="Voetnoottekst"/>
              <w:rPr>
                <w:vertAlign w:val="subscript"/>
                <w:lang w:val="nl-NL"/>
              </w:rPr>
            </w:pPr>
            <w:r>
              <w:rPr>
                <w:lang w:val="nl-NL"/>
              </w:rPr>
              <w:t>KMnO</w:t>
            </w:r>
            <w:r>
              <w:rPr>
                <w:vertAlign w:val="subscript"/>
                <w:lang w:val="nl-NL"/>
              </w:rPr>
              <w:t>4</w:t>
            </w:r>
          </w:p>
        </w:tc>
        <w:tc>
          <w:tcPr>
            <w:tcW w:w="1463" w:type="dxa"/>
            <w:tcBorders>
              <w:left w:val="single" w:sz="4" w:space="0" w:color="auto"/>
              <w:bottom w:val="single" w:sz="4" w:space="0" w:color="auto"/>
              <w:right w:val="single" w:sz="4" w:space="0" w:color="auto"/>
            </w:tcBorders>
          </w:tcPr>
          <w:p w:rsidR="00A44716" w:rsidRDefault="00A44716">
            <w:pPr>
              <w:pStyle w:val="Voetnoottekst"/>
              <w:rPr>
                <w:lang w:val="nl-NL"/>
              </w:rPr>
            </w:pPr>
            <w:r>
              <w:rPr>
                <w:lang w:val="nl-NL"/>
              </w:rPr>
              <w:t>afwijking in %</w:t>
            </w:r>
          </w:p>
        </w:tc>
        <w:tc>
          <w:tcPr>
            <w:tcW w:w="881" w:type="dxa"/>
            <w:tcBorders>
              <w:left w:val="nil"/>
              <w:bottom w:val="single" w:sz="4" w:space="0" w:color="auto"/>
            </w:tcBorders>
          </w:tcPr>
          <w:p w:rsidR="00A44716" w:rsidRDefault="00A44716">
            <w:pPr>
              <w:pStyle w:val="Voetnoottekst"/>
              <w:rPr>
                <w:lang w:val="nl-NL"/>
              </w:rPr>
            </w:pPr>
            <w:r>
              <w:rPr>
                <w:lang w:val="nl-NL"/>
              </w:rPr>
              <w:t>punten</w:t>
            </w:r>
          </w:p>
        </w:tc>
      </w:tr>
      <w:tr w:rsidR="00A44716">
        <w:tblPrEx>
          <w:tblCellMar>
            <w:top w:w="0" w:type="dxa"/>
            <w:bottom w:w="0" w:type="dxa"/>
          </w:tblCellMar>
        </w:tblPrEx>
        <w:tc>
          <w:tcPr>
            <w:tcW w:w="1488" w:type="dxa"/>
            <w:tcBorders>
              <w:right w:val="single" w:sz="4" w:space="0" w:color="auto"/>
            </w:tcBorders>
          </w:tcPr>
          <w:p w:rsidR="00A44716" w:rsidRDefault="00A44716">
            <w:pPr>
              <w:pStyle w:val="Voetnoottekst"/>
              <w:rPr>
                <w:lang w:val="nl-NL"/>
              </w:rPr>
            </w:pPr>
            <w:r>
              <w:rPr>
                <w:lang w:val="nl-NL"/>
              </w:rPr>
              <w:t>etiketnr.</w:t>
            </w:r>
            <w:r>
              <w:rPr>
                <w:lang w:val="nl-NL"/>
              </w:rPr>
              <w:tab/>
              <w:t>I</w:t>
            </w:r>
          </w:p>
        </w:tc>
        <w:tc>
          <w:tcPr>
            <w:tcW w:w="1276" w:type="dxa"/>
            <w:tcBorders>
              <w:left w:val="single" w:sz="4" w:space="0" w:color="auto"/>
              <w:right w:val="single" w:sz="4" w:space="0" w:color="auto"/>
            </w:tcBorders>
          </w:tcPr>
          <w:p w:rsidR="00A44716" w:rsidRDefault="00A44716">
            <w:pPr>
              <w:pStyle w:val="Voetnoottekst"/>
              <w:rPr>
                <w:lang w:val="nl-NL"/>
              </w:rPr>
            </w:pPr>
            <w:r>
              <w:rPr>
                <w:lang w:val="nl-NL"/>
              </w:rPr>
              <w:t>514,33</w:t>
            </w:r>
          </w:p>
        </w:tc>
        <w:tc>
          <w:tcPr>
            <w:tcW w:w="1625" w:type="dxa"/>
            <w:tcBorders>
              <w:left w:val="single" w:sz="4" w:space="0" w:color="auto"/>
              <w:right w:val="single" w:sz="4" w:space="0" w:color="auto"/>
            </w:tcBorders>
          </w:tcPr>
          <w:p w:rsidR="00A44716" w:rsidRDefault="00A44716">
            <w:pPr>
              <w:pStyle w:val="Voetnoottekst"/>
              <w:rPr>
                <w:lang w:val="nl-NL"/>
              </w:rPr>
            </w:pPr>
            <w:r>
              <w:rPr>
                <w:lang w:val="nl-NL"/>
              </w:rPr>
              <w:t>486,43</w:t>
            </w:r>
          </w:p>
        </w:tc>
        <w:tc>
          <w:tcPr>
            <w:tcW w:w="1463" w:type="dxa"/>
            <w:tcBorders>
              <w:left w:val="single" w:sz="4" w:space="0" w:color="auto"/>
              <w:right w:val="single" w:sz="4" w:space="0" w:color="auto"/>
            </w:tcBorders>
          </w:tcPr>
          <w:p w:rsidR="00A44716" w:rsidRDefault="00A44716">
            <w:pPr>
              <w:pStyle w:val="Voetnoottekst"/>
              <w:rPr>
                <w:lang w:val="nl-NL"/>
              </w:rPr>
            </w:pPr>
            <w:r>
              <w:rPr>
                <w:lang w:val="nl-NL"/>
              </w:rPr>
              <w:t>&lt; 0,5%</w:t>
            </w:r>
          </w:p>
        </w:tc>
        <w:tc>
          <w:tcPr>
            <w:tcW w:w="881" w:type="dxa"/>
            <w:tcBorders>
              <w:left w:val="nil"/>
            </w:tcBorders>
          </w:tcPr>
          <w:p w:rsidR="00A44716" w:rsidRDefault="00A44716">
            <w:pPr>
              <w:pStyle w:val="Voetnoottekst"/>
              <w:rPr>
                <w:lang w:val="nl-NL"/>
              </w:rPr>
            </w:pPr>
            <w:r>
              <w:rPr>
                <w:lang w:val="nl-NL"/>
              </w:rPr>
              <w:t>10</w:t>
            </w:r>
          </w:p>
        </w:tc>
      </w:tr>
      <w:tr w:rsidR="00A44716">
        <w:tblPrEx>
          <w:tblCellMar>
            <w:top w:w="0" w:type="dxa"/>
            <w:bottom w:w="0" w:type="dxa"/>
          </w:tblCellMar>
        </w:tblPrEx>
        <w:tc>
          <w:tcPr>
            <w:tcW w:w="1488" w:type="dxa"/>
            <w:tcBorders>
              <w:right w:val="single" w:sz="4" w:space="0" w:color="auto"/>
            </w:tcBorders>
          </w:tcPr>
          <w:p w:rsidR="00A44716" w:rsidRDefault="00A44716">
            <w:pPr>
              <w:pStyle w:val="Voetnoottekst"/>
              <w:rPr>
                <w:lang w:val="nl-NL"/>
              </w:rPr>
            </w:pPr>
            <w:r>
              <w:rPr>
                <w:lang w:val="nl-NL"/>
              </w:rPr>
              <w:tab/>
              <w:t>II</w:t>
            </w:r>
          </w:p>
        </w:tc>
        <w:tc>
          <w:tcPr>
            <w:tcW w:w="1276" w:type="dxa"/>
            <w:tcBorders>
              <w:left w:val="single" w:sz="4" w:space="0" w:color="auto"/>
              <w:right w:val="single" w:sz="4" w:space="0" w:color="auto"/>
            </w:tcBorders>
          </w:tcPr>
          <w:p w:rsidR="00A44716" w:rsidRDefault="00A44716">
            <w:pPr>
              <w:pStyle w:val="Voetnoottekst"/>
              <w:rPr>
                <w:lang w:val="nl-NL"/>
              </w:rPr>
            </w:pPr>
            <w:r>
              <w:rPr>
                <w:lang w:val="nl-NL"/>
              </w:rPr>
              <w:t>526,31</w:t>
            </w:r>
          </w:p>
        </w:tc>
        <w:tc>
          <w:tcPr>
            <w:tcW w:w="1625" w:type="dxa"/>
            <w:tcBorders>
              <w:left w:val="single" w:sz="4" w:space="0" w:color="auto"/>
              <w:right w:val="single" w:sz="4" w:space="0" w:color="auto"/>
            </w:tcBorders>
          </w:tcPr>
          <w:p w:rsidR="00A44716" w:rsidRDefault="00A44716">
            <w:pPr>
              <w:pStyle w:val="Voetnoottekst"/>
              <w:rPr>
                <w:lang w:val="nl-NL"/>
              </w:rPr>
            </w:pPr>
            <w:r>
              <w:rPr>
                <w:lang w:val="nl-NL"/>
              </w:rPr>
              <w:t>486,28</w:t>
            </w:r>
          </w:p>
        </w:tc>
        <w:tc>
          <w:tcPr>
            <w:tcW w:w="1463" w:type="dxa"/>
            <w:tcBorders>
              <w:left w:val="single" w:sz="4" w:space="0" w:color="auto"/>
              <w:right w:val="single" w:sz="4" w:space="0" w:color="auto"/>
            </w:tcBorders>
          </w:tcPr>
          <w:p w:rsidR="00A44716" w:rsidRDefault="00A44716">
            <w:pPr>
              <w:pStyle w:val="Voetnoottekst"/>
              <w:rPr>
                <w:lang w:val="nl-NL"/>
              </w:rPr>
            </w:pPr>
            <w:r>
              <w:rPr>
                <w:lang w:val="nl-NL"/>
              </w:rPr>
              <w:t xml:space="preserve">0,5 </w:t>
            </w:r>
            <w:r>
              <w:rPr>
                <w:lang w:val="nl-NL"/>
              </w:rPr>
              <w:sym w:font="Symbol" w:char="F02D"/>
            </w:r>
            <w:r>
              <w:rPr>
                <w:lang w:val="nl-NL"/>
              </w:rPr>
              <w:t xml:space="preserve"> 5%</w:t>
            </w:r>
          </w:p>
        </w:tc>
        <w:tc>
          <w:tcPr>
            <w:tcW w:w="881" w:type="dxa"/>
            <w:tcBorders>
              <w:left w:val="nil"/>
            </w:tcBorders>
          </w:tcPr>
          <w:p w:rsidR="00A44716" w:rsidRDefault="00A44716">
            <w:pPr>
              <w:pStyle w:val="Voetnoottekst"/>
              <w:rPr>
                <w:lang w:val="nl-NL"/>
              </w:rPr>
            </w:pPr>
            <w:r>
              <w:rPr>
                <w:lang w:val="nl-NL"/>
              </w:rPr>
              <w:t xml:space="preserve">9 </w:t>
            </w:r>
            <w:r>
              <w:rPr>
                <w:lang w:val="nl-NL"/>
              </w:rPr>
              <w:sym w:font="Symbol" w:char="F02D"/>
            </w:r>
            <w:r>
              <w:rPr>
                <w:lang w:val="nl-NL"/>
              </w:rPr>
              <w:t xml:space="preserve"> 1</w:t>
            </w:r>
          </w:p>
        </w:tc>
      </w:tr>
      <w:tr w:rsidR="00A44716">
        <w:tblPrEx>
          <w:tblCellMar>
            <w:top w:w="0" w:type="dxa"/>
            <w:bottom w:w="0" w:type="dxa"/>
          </w:tblCellMar>
        </w:tblPrEx>
        <w:tc>
          <w:tcPr>
            <w:tcW w:w="1488" w:type="dxa"/>
            <w:tcBorders>
              <w:right w:val="single" w:sz="4" w:space="0" w:color="auto"/>
            </w:tcBorders>
          </w:tcPr>
          <w:p w:rsidR="00A44716" w:rsidRDefault="00A44716">
            <w:pPr>
              <w:pStyle w:val="Voetnoottekst"/>
              <w:rPr>
                <w:lang w:val="nl-NL"/>
              </w:rPr>
            </w:pPr>
            <w:r>
              <w:rPr>
                <w:lang w:val="nl-NL"/>
              </w:rPr>
              <w:tab/>
              <w:t>III</w:t>
            </w:r>
          </w:p>
        </w:tc>
        <w:tc>
          <w:tcPr>
            <w:tcW w:w="1276" w:type="dxa"/>
            <w:tcBorders>
              <w:left w:val="single" w:sz="4" w:space="0" w:color="auto"/>
              <w:right w:val="single" w:sz="4" w:space="0" w:color="auto"/>
            </w:tcBorders>
          </w:tcPr>
          <w:p w:rsidR="00A44716" w:rsidRDefault="00A44716">
            <w:pPr>
              <w:pStyle w:val="Voetnoottekst"/>
              <w:rPr>
                <w:lang w:val="nl-NL"/>
              </w:rPr>
            </w:pPr>
            <w:r>
              <w:rPr>
                <w:lang w:val="nl-NL"/>
              </w:rPr>
              <w:t>526,31</w:t>
            </w:r>
          </w:p>
        </w:tc>
        <w:tc>
          <w:tcPr>
            <w:tcW w:w="1625" w:type="dxa"/>
            <w:tcBorders>
              <w:left w:val="single" w:sz="4" w:space="0" w:color="auto"/>
              <w:right w:val="single" w:sz="4" w:space="0" w:color="auto"/>
            </w:tcBorders>
          </w:tcPr>
          <w:p w:rsidR="00A44716" w:rsidRDefault="00A44716">
            <w:pPr>
              <w:pStyle w:val="Voetnoottekst"/>
              <w:rPr>
                <w:lang w:val="nl-NL"/>
              </w:rPr>
            </w:pPr>
            <w:r>
              <w:rPr>
                <w:lang w:val="nl-NL"/>
              </w:rPr>
              <w:t>486,28</w:t>
            </w:r>
          </w:p>
        </w:tc>
        <w:tc>
          <w:tcPr>
            <w:tcW w:w="1463" w:type="dxa"/>
            <w:tcBorders>
              <w:left w:val="single" w:sz="4" w:space="0" w:color="auto"/>
              <w:right w:val="single" w:sz="4" w:space="0" w:color="auto"/>
            </w:tcBorders>
          </w:tcPr>
          <w:p w:rsidR="00A44716" w:rsidRDefault="00A44716">
            <w:pPr>
              <w:pStyle w:val="Voetnoottekst"/>
              <w:rPr>
                <w:lang w:val="nl-NL"/>
              </w:rPr>
            </w:pPr>
            <w:r>
              <w:rPr>
                <w:lang w:val="nl-NL"/>
              </w:rPr>
              <w:t>&gt; 5%</w:t>
            </w:r>
          </w:p>
        </w:tc>
        <w:tc>
          <w:tcPr>
            <w:tcW w:w="881" w:type="dxa"/>
            <w:tcBorders>
              <w:left w:val="nil"/>
            </w:tcBorders>
          </w:tcPr>
          <w:p w:rsidR="00A44716" w:rsidRDefault="00A44716">
            <w:pPr>
              <w:pStyle w:val="Voetnoottekst"/>
              <w:rPr>
                <w:lang w:val="nl-NL"/>
              </w:rPr>
            </w:pPr>
            <w:r>
              <w:rPr>
                <w:lang w:val="nl-NL"/>
              </w:rPr>
              <w:t>0</w:t>
            </w:r>
          </w:p>
        </w:tc>
      </w:tr>
      <w:tr w:rsidR="00A44716">
        <w:tblPrEx>
          <w:tblCellMar>
            <w:top w:w="0" w:type="dxa"/>
            <w:bottom w:w="0" w:type="dxa"/>
          </w:tblCellMar>
        </w:tblPrEx>
        <w:tc>
          <w:tcPr>
            <w:tcW w:w="1488" w:type="dxa"/>
            <w:tcBorders>
              <w:right w:val="single" w:sz="4" w:space="0" w:color="auto"/>
            </w:tcBorders>
          </w:tcPr>
          <w:p w:rsidR="00A44716" w:rsidRDefault="00A44716">
            <w:pPr>
              <w:pStyle w:val="Voetnoottekst"/>
              <w:rPr>
                <w:lang w:val="nl-NL"/>
              </w:rPr>
            </w:pPr>
            <w:r>
              <w:rPr>
                <w:lang w:val="nl-NL"/>
              </w:rPr>
              <w:tab/>
              <w:t>IV</w:t>
            </w:r>
          </w:p>
        </w:tc>
        <w:tc>
          <w:tcPr>
            <w:tcW w:w="1276" w:type="dxa"/>
            <w:tcBorders>
              <w:left w:val="single" w:sz="4" w:space="0" w:color="auto"/>
              <w:right w:val="single" w:sz="4" w:space="0" w:color="auto"/>
            </w:tcBorders>
          </w:tcPr>
          <w:p w:rsidR="00A44716" w:rsidRDefault="00A44716">
            <w:pPr>
              <w:pStyle w:val="Voetnoottekst"/>
              <w:rPr>
                <w:lang w:val="nl-NL"/>
              </w:rPr>
            </w:pPr>
            <w:r>
              <w:rPr>
                <w:lang w:val="nl-NL"/>
              </w:rPr>
              <w:t>510,51</w:t>
            </w:r>
          </w:p>
        </w:tc>
        <w:tc>
          <w:tcPr>
            <w:tcW w:w="1625" w:type="dxa"/>
            <w:tcBorders>
              <w:left w:val="single" w:sz="4" w:space="0" w:color="auto"/>
              <w:right w:val="single" w:sz="4" w:space="0" w:color="auto"/>
            </w:tcBorders>
          </w:tcPr>
          <w:p w:rsidR="00A44716" w:rsidRDefault="00A44716">
            <w:pPr>
              <w:pStyle w:val="Voetnoottekst"/>
              <w:rPr>
                <w:lang w:val="nl-NL"/>
              </w:rPr>
            </w:pPr>
            <w:r>
              <w:rPr>
                <w:lang w:val="nl-NL"/>
              </w:rPr>
              <w:t>488,05</w:t>
            </w:r>
          </w:p>
        </w:tc>
        <w:tc>
          <w:tcPr>
            <w:tcW w:w="1463" w:type="dxa"/>
            <w:tcBorders>
              <w:left w:val="single" w:sz="4" w:space="0" w:color="auto"/>
              <w:right w:val="single" w:sz="4" w:space="0" w:color="auto"/>
            </w:tcBorders>
          </w:tcPr>
          <w:p w:rsidR="00A44716" w:rsidRDefault="00A44716">
            <w:pPr>
              <w:pStyle w:val="Voetnoottekst"/>
              <w:rPr>
                <w:lang w:val="nl-NL"/>
              </w:rPr>
            </w:pPr>
          </w:p>
        </w:tc>
        <w:tc>
          <w:tcPr>
            <w:tcW w:w="881" w:type="dxa"/>
            <w:tcBorders>
              <w:left w:val="nil"/>
            </w:tcBorders>
          </w:tcPr>
          <w:p w:rsidR="00A44716" w:rsidRDefault="00A44716">
            <w:pPr>
              <w:pStyle w:val="Voetnoottekst"/>
              <w:rPr>
                <w:lang w:val="nl-NL"/>
              </w:rPr>
            </w:pPr>
          </w:p>
        </w:tc>
      </w:tr>
      <w:tr w:rsidR="00A44716">
        <w:tblPrEx>
          <w:tblCellMar>
            <w:top w:w="0" w:type="dxa"/>
            <w:bottom w:w="0" w:type="dxa"/>
          </w:tblCellMar>
        </w:tblPrEx>
        <w:tc>
          <w:tcPr>
            <w:tcW w:w="1488" w:type="dxa"/>
            <w:tcBorders>
              <w:right w:val="single" w:sz="4" w:space="0" w:color="auto"/>
            </w:tcBorders>
          </w:tcPr>
          <w:p w:rsidR="00A44716" w:rsidRDefault="00A44716">
            <w:pPr>
              <w:pStyle w:val="Voetnoottekst"/>
              <w:rPr>
                <w:lang w:val="nl-NL"/>
              </w:rPr>
            </w:pPr>
            <w:r>
              <w:rPr>
                <w:lang w:val="nl-NL"/>
              </w:rPr>
              <w:tab/>
              <w:t>V</w:t>
            </w:r>
          </w:p>
        </w:tc>
        <w:tc>
          <w:tcPr>
            <w:tcW w:w="1276" w:type="dxa"/>
            <w:tcBorders>
              <w:left w:val="single" w:sz="4" w:space="0" w:color="auto"/>
              <w:right w:val="single" w:sz="4" w:space="0" w:color="auto"/>
            </w:tcBorders>
          </w:tcPr>
          <w:p w:rsidR="00A44716" w:rsidRDefault="00A44716">
            <w:pPr>
              <w:pStyle w:val="Voetnoottekst"/>
              <w:rPr>
                <w:lang w:val="nl-NL"/>
              </w:rPr>
            </w:pPr>
            <w:r>
              <w:rPr>
                <w:lang w:val="nl-NL"/>
              </w:rPr>
              <w:t>498,09</w:t>
            </w:r>
          </w:p>
        </w:tc>
        <w:tc>
          <w:tcPr>
            <w:tcW w:w="1625" w:type="dxa"/>
            <w:tcBorders>
              <w:left w:val="single" w:sz="4" w:space="0" w:color="auto"/>
              <w:right w:val="single" w:sz="4" w:space="0" w:color="auto"/>
            </w:tcBorders>
          </w:tcPr>
          <w:p w:rsidR="00A44716" w:rsidRDefault="00A44716">
            <w:pPr>
              <w:pStyle w:val="Voetnoottekst"/>
              <w:rPr>
                <w:lang w:val="nl-NL"/>
              </w:rPr>
            </w:pPr>
            <w:r>
              <w:rPr>
                <w:lang w:val="nl-NL"/>
              </w:rPr>
              <w:t>488,13</w:t>
            </w:r>
          </w:p>
        </w:tc>
        <w:tc>
          <w:tcPr>
            <w:tcW w:w="1463" w:type="dxa"/>
            <w:tcBorders>
              <w:left w:val="single" w:sz="4" w:space="0" w:color="auto"/>
              <w:right w:val="single" w:sz="4" w:space="0" w:color="auto"/>
            </w:tcBorders>
          </w:tcPr>
          <w:p w:rsidR="00A44716" w:rsidRDefault="00A44716">
            <w:pPr>
              <w:pStyle w:val="Voetnoottekst"/>
              <w:rPr>
                <w:lang w:val="nl-NL"/>
              </w:rPr>
            </w:pPr>
          </w:p>
        </w:tc>
        <w:tc>
          <w:tcPr>
            <w:tcW w:w="881" w:type="dxa"/>
            <w:tcBorders>
              <w:left w:val="nil"/>
            </w:tcBorders>
          </w:tcPr>
          <w:p w:rsidR="00A44716" w:rsidRDefault="00A44716">
            <w:pPr>
              <w:pStyle w:val="Voetnoottekst"/>
              <w:rPr>
                <w:lang w:val="nl-NL"/>
              </w:rPr>
            </w:pPr>
          </w:p>
        </w:tc>
      </w:tr>
      <w:tr w:rsidR="00A44716">
        <w:tblPrEx>
          <w:tblCellMar>
            <w:top w:w="0" w:type="dxa"/>
            <w:bottom w:w="0" w:type="dxa"/>
          </w:tblCellMar>
        </w:tblPrEx>
        <w:tc>
          <w:tcPr>
            <w:tcW w:w="1488" w:type="dxa"/>
            <w:tcBorders>
              <w:right w:val="single" w:sz="4" w:space="0" w:color="auto"/>
            </w:tcBorders>
          </w:tcPr>
          <w:p w:rsidR="00A44716" w:rsidRDefault="00A44716">
            <w:pPr>
              <w:pStyle w:val="Voetnoottekst"/>
              <w:rPr>
                <w:lang w:val="nl-NL"/>
              </w:rPr>
            </w:pPr>
            <w:r>
              <w:rPr>
                <w:lang w:val="nl-NL"/>
              </w:rPr>
              <w:tab/>
              <w:t>VI</w:t>
            </w:r>
          </w:p>
        </w:tc>
        <w:tc>
          <w:tcPr>
            <w:tcW w:w="1276" w:type="dxa"/>
            <w:tcBorders>
              <w:left w:val="single" w:sz="4" w:space="0" w:color="auto"/>
              <w:right w:val="single" w:sz="4" w:space="0" w:color="auto"/>
            </w:tcBorders>
          </w:tcPr>
          <w:p w:rsidR="00A44716" w:rsidRDefault="00A44716">
            <w:pPr>
              <w:pStyle w:val="Voetnoottekst"/>
              <w:rPr>
                <w:lang w:val="nl-NL"/>
              </w:rPr>
            </w:pPr>
            <w:r>
              <w:rPr>
                <w:lang w:val="nl-NL"/>
              </w:rPr>
              <w:t>508,42</w:t>
            </w:r>
          </w:p>
        </w:tc>
        <w:tc>
          <w:tcPr>
            <w:tcW w:w="1625" w:type="dxa"/>
            <w:tcBorders>
              <w:left w:val="single" w:sz="4" w:space="0" w:color="auto"/>
              <w:right w:val="single" w:sz="4" w:space="0" w:color="auto"/>
            </w:tcBorders>
          </w:tcPr>
          <w:p w:rsidR="00A44716" w:rsidRDefault="00A44716">
            <w:pPr>
              <w:pStyle w:val="Voetnoottekst"/>
              <w:rPr>
                <w:lang w:val="nl-NL"/>
              </w:rPr>
            </w:pPr>
            <w:r>
              <w:rPr>
                <w:lang w:val="nl-NL"/>
              </w:rPr>
              <w:t>486,33</w:t>
            </w:r>
          </w:p>
        </w:tc>
        <w:tc>
          <w:tcPr>
            <w:tcW w:w="1463" w:type="dxa"/>
            <w:tcBorders>
              <w:left w:val="single" w:sz="4" w:space="0" w:color="auto"/>
              <w:right w:val="single" w:sz="4" w:space="0" w:color="auto"/>
            </w:tcBorders>
          </w:tcPr>
          <w:p w:rsidR="00A44716" w:rsidRDefault="00A44716">
            <w:pPr>
              <w:pStyle w:val="Voetnoottekst"/>
              <w:rPr>
                <w:lang w:val="nl-NL"/>
              </w:rPr>
            </w:pPr>
          </w:p>
        </w:tc>
        <w:tc>
          <w:tcPr>
            <w:tcW w:w="881" w:type="dxa"/>
            <w:tcBorders>
              <w:left w:val="nil"/>
            </w:tcBorders>
          </w:tcPr>
          <w:p w:rsidR="00A44716" w:rsidRDefault="00A44716">
            <w:pPr>
              <w:pStyle w:val="Voetnoottekst"/>
              <w:rPr>
                <w:lang w:val="nl-NL"/>
              </w:rPr>
            </w:pPr>
          </w:p>
        </w:tc>
      </w:tr>
    </w:tbl>
    <w:p w:rsidR="00A44716" w:rsidRDefault="00A44716">
      <w:pPr>
        <w:pStyle w:val="Voetnoottekst"/>
        <w:rPr>
          <w:lang w:val="nl-NL"/>
        </w:rPr>
      </w:pPr>
    </w:p>
  </w:footnote>
  <w:footnote w:id="4">
    <w:p w:rsidR="00A44716" w:rsidRDefault="00A44716">
      <w:pPr>
        <w:pStyle w:val="Voetnoottekst"/>
        <w:rPr>
          <w:lang w:val="nl-NL"/>
        </w:rPr>
      </w:pPr>
      <w:r>
        <w:rPr>
          <w:rStyle w:val="Voetnootmarkering"/>
        </w:rPr>
        <w:footnoteRef/>
      </w:r>
      <w:r>
        <w:t xml:space="preserve"> </w:t>
      </w:r>
      <w:r>
        <w:rPr>
          <w:lang w:val="nl-NL"/>
        </w:rPr>
        <w:t xml:space="preserve">grijsbruin: </w:t>
      </w:r>
      <w:smartTag w:uri="urn:schemas-microsoft-com:office:smarttags" w:element="metricconverter">
        <w:smartTagPr>
          <w:attr w:name="ProductID" w:val="1 pt"/>
        </w:smartTagPr>
        <w:r>
          <w:rPr>
            <w:lang w:val="nl-NL"/>
          </w:rPr>
          <w:t>1 pt</w:t>
        </w:r>
      </w:smartTag>
      <w:r>
        <w:rPr>
          <w:lang w:val="nl-NL"/>
        </w:rPr>
        <w:t xml:space="preserve">, geel: </w:t>
      </w:r>
      <w:smartTag w:uri="urn:schemas-microsoft-com:office:smarttags" w:element="metricconverter">
        <w:smartTagPr>
          <w:attr w:name="ProductID" w:val="2 pt"/>
        </w:smartTagPr>
        <w:r>
          <w:rPr>
            <w:lang w:val="nl-NL"/>
          </w:rPr>
          <w:t>2 pt</w:t>
        </w:r>
      </w:smartTag>
      <w:r>
        <w:rPr>
          <w:lang w:val="nl-NL"/>
        </w:rPr>
        <w:t xml:space="preserve">, wit: </w:t>
      </w:r>
      <w:smartTag w:uri="urn:schemas-microsoft-com:office:smarttags" w:element="metricconverter">
        <w:smartTagPr>
          <w:attr w:name="ProductID" w:val="3 pt"/>
        </w:smartTagPr>
        <w:r>
          <w:rPr>
            <w:lang w:val="nl-NL"/>
          </w:rPr>
          <w:t>3 pt</w:t>
        </w:r>
      </w:smartTag>
    </w:p>
  </w:footnote>
  <w:footnote w:id="5">
    <w:p w:rsidR="00A44716" w:rsidRDefault="00A44716">
      <w:pPr>
        <w:pStyle w:val="Voetnoottekst"/>
        <w:rPr>
          <w:lang w:val="nl-NL"/>
        </w:rPr>
      </w:pPr>
      <w:r>
        <w:rPr>
          <w:rStyle w:val="Voetnootmarkering"/>
        </w:rPr>
        <w:footnoteRef/>
      </w:r>
      <w:r>
        <w:t xml:space="preserve"> </w:t>
      </w:r>
      <w:r>
        <w:rPr>
          <w:lang w:val="nl-NL"/>
        </w:rPr>
        <w:t>olie: 0 punten, klonten: 1 punt; naaldjes: 2 punten</w:t>
      </w:r>
    </w:p>
  </w:footnote>
  <w:footnote w:id="6">
    <w:p w:rsidR="00A44716" w:rsidRDefault="00A44716">
      <w:pPr>
        <w:pStyle w:val="Voetnoottekst"/>
        <w:rPr>
          <w:lang w:val="nl-NL"/>
        </w:rPr>
      </w:pPr>
      <w:r>
        <w:rPr>
          <w:rStyle w:val="Voetnootmarkering"/>
        </w:rPr>
        <w:footnoteRef/>
      </w:r>
      <w:r>
        <w:t xml:space="preserve"> </w:t>
      </w:r>
      <w:r>
        <w:rPr>
          <w:lang w:val="nl-NL"/>
        </w:rPr>
        <w:t xml:space="preserve">reactieproduct: dimethylsulfoxide </w:t>
      </w:r>
      <w:smartTag w:uri="urn:schemas-microsoft-com:office:smarttags" w:element="metricconverter">
        <w:smartTagPr>
          <w:attr w:name="ProductID" w:val="0 pt"/>
        </w:smartTagPr>
        <w:r>
          <w:rPr>
            <w:lang w:val="nl-NL"/>
          </w:rPr>
          <w:t>0 pt</w:t>
        </w:r>
      </w:smartTag>
      <w:r>
        <w:rPr>
          <w:lang w:val="nl-NL"/>
        </w:rPr>
        <w:t xml:space="preserve">, dimethylsulfiet of methylchlorosulfiet </w:t>
      </w:r>
      <w:smartTag w:uri="urn:schemas-microsoft-com:office:smarttags" w:element="metricconverter">
        <w:smartTagPr>
          <w:attr w:name="ProductID" w:val="1 pt"/>
        </w:smartTagPr>
        <w:r>
          <w:rPr>
            <w:lang w:val="nl-NL"/>
          </w:rPr>
          <w:t>1 pt</w:t>
        </w:r>
      </w:smartTag>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Bdr>
        <w:top w:val="single" w:sz="4" w:space="1" w:color="auto"/>
        <w:left w:val="single" w:sz="4" w:space="4" w:color="auto"/>
        <w:bottom w:val="single" w:sz="4" w:space="1" w:color="auto"/>
        <w:right w:val="single" w:sz="4" w:space="4" w:color="auto"/>
      </w:pBdr>
    </w:pPr>
  </w:p>
  <w:p w:rsidR="00A44716" w:rsidRDefault="00A44716">
    <w:pPr>
      <w:pBdr>
        <w:top w:val="single" w:sz="4" w:space="1" w:color="auto"/>
        <w:left w:val="single" w:sz="4" w:space="4" w:color="auto"/>
        <w:bottom w:val="single" w:sz="4" w:space="1" w:color="auto"/>
        <w:right w:val="single" w:sz="4" w:space="4" w:color="auto"/>
      </w:pBdr>
      <w:rPr>
        <w:b/>
      </w:rPr>
    </w:pPr>
    <w:r>
      <w:rPr>
        <w:b/>
        <w:sz w:val="28"/>
      </w:rPr>
      <w:t>Naam</w:t>
    </w:r>
    <w:r>
      <w:rPr>
        <w:b/>
      </w:rPr>
      <w:tab/>
    </w:r>
    <w:r>
      <w:rPr>
        <w:b/>
        <w:sz w:val="28"/>
      </w:rPr>
      <w:t>Student Code NDL</w:t>
    </w:r>
    <w:r>
      <w:rPr>
        <w:b/>
        <w:sz w:val="28"/>
      </w:rPr>
      <w:sym w:font="Chemical" w:char="F036"/>
    </w:r>
  </w:p>
  <w:p w:rsidR="00A44716" w:rsidRDefault="00A44716">
    <w:pPr>
      <w:pBdr>
        <w:top w:val="single" w:sz="4" w:space="1" w:color="auto"/>
        <w:left w:val="single" w:sz="4" w:space="4" w:color="auto"/>
        <w:bottom w:val="single" w:sz="4" w:space="1" w:color="auto"/>
        <w:right w:val="single" w:sz="4" w:space="4" w:color="auto"/>
      </w:pBdr>
    </w:pPr>
  </w:p>
  <w:p w:rsidR="00A44716" w:rsidRDefault="00A44716"/>
  <w:p w:rsidR="00A44716" w:rsidRDefault="00A44716">
    <w:pPr>
      <w:pBdr>
        <w:bottom w:val="single" w:sz="12" w:space="1" w:color="auto"/>
      </w:pBdr>
    </w:pPr>
    <w:r>
      <w:rPr>
        <w:b/>
        <w:sz w:val="28"/>
      </w:rPr>
      <w:t>32</w:t>
    </w:r>
    <w:r>
      <w:rPr>
        <w:b/>
        <w:sz w:val="28"/>
        <w:vertAlign w:val="superscript"/>
      </w:rPr>
      <w:t>e</w:t>
    </w:r>
    <w:r>
      <w:rPr>
        <w:b/>
        <w:sz w:val="28"/>
      </w:rPr>
      <w:t xml:space="preserve"> IChO • Opgave 2</w:t>
    </w:r>
    <w:r>
      <w:rPr>
        <w:b/>
        <w:sz w:val="28"/>
      </w:rPr>
      <w:tab/>
    </w:r>
    <w:r>
      <w:rPr>
        <w:b/>
        <w:sz w:val="28"/>
      </w:rPr>
      <w:tab/>
      <w:t>10 punten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Bdr>
        <w:bottom w:val="single" w:sz="12" w:space="1" w:color="auto"/>
      </w:pBdr>
      <w:tabs>
        <w:tab w:val="right" w:pos="9356"/>
      </w:tabs>
      <w:rPr>
        <w:b/>
        <w:sz w:val="28"/>
      </w:rPr>
    </w:pPr>
    <w:r>
      <w:rPr>
        <w:b/>
        <w:sz w:val="28"/>
      </w:rPr>
      <w:t>32</w:t>
    </w:r>
    <w:r>
      <w:rPr>
        <w:b/>
        <w:sz w:val="28"/>
        <w:vertAlign w:val="superscript"/>
      </w:rPr>
      <w:t>e</w:t>
    </w:r>
    <w:r>
      <w:rPr>
        <w:b/>
        <w:sz w:val="28"/>
      </w:rPr>
      <w:t xml:space="preserve"> IChO • Opgave 2</w:t>
    </w:r>
    <w:r>
      <w:rPr>
        <w:b/>
        <w:sz w:val="28"/>
      </w:rPr>
      <w:tab/>
    </w:r>
    <w:r>
      <w:rPr>
        <w:b/>
        <w:sz w:val="28"/>
        <w:lang w:val="nl-NL"/>
      </w:rPr>
      <w:t xml:space="preserve">Studentcode: NL </w:t>
    </w:r>
    <w:r>
      <w:rPr>
        <w:b/>
        <w:sz w:val="28"/>
        <w:lang w:val="nl-NL"/>
      </w:rPr>
      <w:sym w:font="Symbol" w:char="F0BC"/>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1"/>
      <w:tabs>
        <w:tab w:val="right" w:pos="9356"/>
      </w:tabs>
      <w:spacing w:after="0"/>
      <w:rPr>
        <w:kern w:val="0"/>
      </w:rPr>
    </w:pPr>
    <w:r>
      <w:rPr>
        <w:kern w:val="0"/>
      </w:rPr>
      <w:t>NAAM</w:t>
    </w:r>
    <w:r>
      <w:rPr>
        <w:kern w:val="0"/>
      </w:rPr>
      <w:tab/>
      <w:t xml:space="preserve">STUDENTCODE: NL </w:t>
    </w:r>
    <w:r>
      <w:rPr>
        <w:kern w:val="0"/>
      </w:rPr>
      <w:sym w:font="Symbol" w:char="F0BC"/>
    </w:r>
  </w:p>
  <w:p w:rsidR="00A44716" w:rsidRDefault="00A44716">
    <w:pPr>
      <w:pBdr>
        <w:bottom w:val="single" w:sz="12" w:space="1" w:color="auto"/>
      </w:pBdr>
      <w:tabs>
        <w:tab w:val="right" w:pos="9356"/>
      </w:tabs>
    </w:pPr>
    <w:r>
      <w:rPr>
        <w:b/>
        <w:sz w:val="28"/>
      </w:rPr>
      <w:t>32</w:t>
    </w:r>
    <w:r>
      <w:rPr>
        <w:b/>
        <w:sz w:val="28"/>
        <w:vertAlign w:val="superscript"/>
      </w:rPr>
      <w:t>e</w:t>
    </w:r>
    <w:r>
      <w:rPr>
        <w:b/>
        <w:sz w:val="28"/>
      </w:rPr>
      <w:t xml:space="preserve"> IChO • Opgave 3</w:t>
    </w:r>
    <w:r>
      <w:rPr>
        <w:b/>
        <w:sz w:val="28"/>
      </w:rPr>
      <w:tab/>
    </w:r>
    <w:r>
      <w:rPr>
        <w:b/>
        <w:color w:val="FF0000"/>
        <w:sz w:val="28"/>
      </w:rPr>
      <w:t>9</w:t>
    </w:r>
    <w:r>
      <w:rPr>
        <w:b/>
        <w:sz w:val="28"/>
      </w:rPr>
      <w:t>/</w:t>
    </w:r>
    <w:r>
      <w:rPr>
        <w:b/>
        <w:color w:val="0000FF"/>
        <w:sz w:val="28"/>
      </w:rPr>
      <w:t>18</w:t>
    </w:r>
    <w:r>
      <w:rPr>
        <w:b/>
        <w:sz w:val="28"/>
      </w:rPr>
      <w:t xml:space="preserve"> punten</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Bdr>
        <w:top w:val="single" w:sz="4" w:space="1" w:color="auto"/>
        <w:left w:val="single" w:sz="4" w:space="4" w:color="auto"/>
        <w:bottom w:val="single" w:sz="4" w:space="1" w:color="auto"/>
        <w:right w:val="single" w:sz="4" w:space="4" w:color="auto"/>
      </w:pBdr>
      <w:rPr>
        <w:lang w:val="nl-NL"/>
      </w:rPr>
    </w:pPr>
  </w:p>
  <w:p w:rsidR="00A44716" w:rsidRDefault="00A44716">
    <w:pPr>
      <w:pBdr>
        <w:top w:val="single" w:sz="4" w:space="1" w:color="auto"/>
        <w:left w:val="single" w:sz="4" w:space="4" w:color="auto"/>
        <w:bottom w:val="single" w:sz="4" w:space="1" w:color="auto"/>
        <w:right w:val="single" w:sz="4" w:space="4" w:color="auto"/>
      </w:pBdr>
      <w:rPr>
        <w:b/>
        <w:sz w:val="28"/>
        <w:lang w:val="nl-NL"/>
      </w:rPr>
    </w:pPr>
    <w:r>
      <w:rPr>
        <w:b/>
        <w:sz w:val="28"/>
        <w:lang w:val="nl-NL"/>
      </w:rPr>
      <w:t>Naam</w:t>
    </w:r>
    <w:r>
      <w:rPr>
        <w:b/>
        <w:sz w:val="28"/>
        <w:lang w:val="nl-NL"/>
      </w:rPr>
      <w:tab/>
      <w:t xml:space="preserve">Student Code NDL </w:t>
    </w:r>
    <w:r>
      <w:rPr>
        <w:b/>
        <w:sz w:val="28"/>
        <w:lang w:val="nl-NL"/>
      </w:rPr>
      <w:sym w:font="Symbol" w:char="F0BC"/>
    </w:r>
  </w:p>
  <w:p w:rsidR="00A44716" w:rsidRDefault="00A44716">
    <w:pPr>
      <w:pBdr>
        <w:top w:val="single" w:sz="4" w:space="1" w:color="auto"/>
        <w:left w:val="single" w:sz="4" w:space="4" w:color="auto"/>
        <w:bottom w:val="single" w:sz="4" w:space="1" w:color="auto"/>
        <w:right w:val="single" w:sz="4" w:space="4" w:color="auto"/>
      </w:pBdr>
      <w:rPr>
        <w:lang w:val="nl-NL"/>
      </w:rPr>
    </w:pPr>
  </w:p>
  <w:p w:rsidR="00A44716" w:rsidRDefault="00A44716">
    <w:pPr>
      <w:rPr>
        <w:lang w:val="nl-NL"/>
      </w:rPr>
    </w:pPr>
  </w:p>
  <w:p w:rsidR="00A44716" w:rsidRDefault="00A44716">
    <w:pPr>
      <w:pBdr>
        <w:bottom w:val="single" w:sz="12" w:space="1" w:color="auto"/>
      </w:pBdr>
      <w:tabs>
        <w:tab w:val="right" w:pos="8364"/>
      </w:tabs>
      <w:rPr>
        <w:b/>
        <w:sz w:val="28"/>
        <w:lang w:val="nl-NL"/>
      </w:rPr>
    </w:pPr>
    <w:r>
      <w:rPr>
        <w:b/>
        <w:sz w:val="28"/>
        <w:lang w:val="nl-NL"/>
      </w:rPr>
      <w:t>32</w:t>
    </w:r>
    <w:r>
      <w:rPr>
        <w:b/>
        <w:sz w:val="28"/>
        <w:vertAlign w:val="superscript"/>
        <w:lang w:val="nl-NL"/>
      </w:rPr>
      <w:t>e</w:t>
    </w:r>
    <w:r>
      <w:rPr>
        <w:b/>
        <w:sz w:val="28"/>
        <w:lang w:val="nl-NL"/>
      </w:rPr>
      <w:t xml:space="preserve"> IChO • Opgave 3</w:t>
    </w:r>
    <w:r>
      <w:rPr>
        <w:b/>
        <w:sz w:val="28"/>
        <w:lang w:val="nl-NL"/>
      </w:rPr>
      <w:tab/>
    </w:r>
    <w:r>
      <w:rPr>
        <w:b/>
        <w:sz w:val="28"/>
        <w:lang w:val="nl-NL"/>
      </w:rPr>
      <w:tab/>
      <w:t>9 punten</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Bdr>
        <w:bottom w:val="single" w:sz="12" w:space="1" w:color="auto"/>
      </w:pBdr>
      <w:tabs>
        <w:tab w:val="right" w:pos="9356"/>
      </w:tabs>
    </w:pPr>
    <w:r>
      <w:rPr>
        <w:b/>
        <w:sz w:val="28"/>
      </w:rPr>
      <w:t>32</w:t>
    </w:r>
    <w:r>
      <w:rPr>
        <w:b/>
        <w:sz w:val="28"/>
        <w:vertAlign w:val="superscript"/>
      </w:rPr>
      <w:t>e</w:t>
    </w:r>
    <w:r>
      <w:rPr>
        <w:b/>
        <w:sz w:val="28"/>
      </w:rPr>
      <w:t xml:space="preserve"> IChO • Opgave 3</w:t>
    </w:r>
    <w:r>
      <w:rPr>
        <w:b/>
        <w:sz w:val="28"/>
      </w:rPr>
      <w:tab/>
      <w:t xml:space="preserve">Student Code NL </w:t>
    </w:r>
    <w:r>
      <w:rPr>
        <w:b/>
        <w:sz w:val="28"/>
      </w:rPr>
      <w:sym w:font="Symbol" w:char="F0BC"/>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1"/>
      <w:tabs>
        <w:tab w:val="right" w:pos="9356"/>
      </w:tabs>
      <w:spacing w:after="0"/>
      <w:rPr>
        <w:kern w:val="0"/>
      </w:rPr>
    </w:pPr>
    <w:r>
      <w:rPr>
        <w:kern w:val="0"/>
      </w:rPr>
      <w:t>NAAM</w:t>
    </w:r>
    <w:r>
      <w:rPr>
        <w:kern w:val="0"/>
      </w:rPr>
      <w:tab/>
      <w:t xml:space="preserve">STUDENTCODE: NL </w:t>
    </w:r>
    <w:r>
      <w:rPr>
        <w:kern w:val="0"/>
      </w:rPr>
      <w:sym w:font="Symbol" w:char="F0BC"/>
    </w:r>
  </w:p>
  <w:p w:rsidR="00A44716" w:rsidRDefault="00A44716">
    <w:pPr>
      <w:pBdr>
        <w:bottom w:val="single" w:sz="12" w:space="1" w:color="auto"/>
      </w:pBdr>
      <w:tabs>
        <w:tab w:val="right" w:pos="9356"/>
      </w:tabs>
    </w:pPr>
    <w:r>
      <w:rPr>
        <w:b/>
        <w:sz w:val="28"/>
      </w:rPr>
      <w:t>32</w:t>
    </w:r>
    <w:r>
      <w:rPr>
        <w:b/>
        <w:sz w:val="28"/>
        <w:vertAlign w:val="superscript"/>
      </w:rPr>
      <w:t>e</w:t>
    </w:r>
    <w:r>
      <w:rPr>
        <w:b/>
        <w:sz w:val="28"/>
      </w:rPr>
      <w:t xml:space="preserve"> IChO • Opgave 4</w:t>
    </w:r>
    <w:r>
      <w:rPr>
        <w:b/>
        <w:sz w:val="28"/>
      </w:rPr>
      <w:tab/>
    </w:r>
    <w:r>
      <w:rPr>
        <w:b/>
        <w:color w:val="FF0000"/>
        <w:sz w:val="28"/>
      </w:rPr>
      <w:t>10</w:t>
    </w:r>
    <w:r>
      <w:rPr>
        <w:b/>
        <w:sz w:val="28"/>
      </w:rPr>
      <w:t>/</w:t>
    </w:r>
    <w:r>
      <w:rPr>
        <w:b/>
        <w:color w:val="0000FF"/>
        <w:sz w:val="28"/>
      </w:rPr>
      <w:t>13</w:t>
    </w:r>
    <w:r>
      <w:rPr>
        <w:b/>
        <w:sz w:val="28"/>
      </w:rPr>
      <w:t xml:space="preserve"> punten</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Bdr>
        <w:top w:val="single" w:sz="4" w:space="1" w:color="auto"/>
        <w:left w:val="single" w:sz="4" w:space="4" w:color="auto"/>
        <w:bottom w:val="single" w:sz="4" w:space="1" w:color="auto"/>
        <w:right w:val="single" w:sz="4" w:space="4" w:color="auto"/>
      </w:pBdr>
    </w:pPr>
  </w:p>
  <w:p w:rsidR="00A44716" w:rsidRDefault="00A44716">
    <w:pPr>
      <w:pBdr>
        <w:top w:val="single" w:sz="4" w:space="1" w:color="auto"/>
        <w:left w:val="single" w:sz="4" w:space="4" w:color="auto"/>
        <w:bottom w:val="single" w:sz="4" w:space="1" w:color="auto"/>
        <w:right w:val="single" w:sz="4" w:space="4" w:color="auto"/>
      </w:pBdr>
      <w:rPr>
        <w:b/>
        <w:sz w:val="28"/>
      </w:rPr>
    </w:pPr>
    <w:r>
      <w:rPr>
        <w:b/>
        <w:sz w:val="28"/>
      </w:rPr>
      <w:t>Name</w:t>
    </w:r>
    <w:r>
      <w:rPr>
        <w:b/>
        <w:sz w:val="28"/>
      </w:rPr>
      <w:tab/>
      <w:t>Student Code</w:t>
    </w:r>
  </w:p>
  <w:p w:rsidR="00A44716" w:rsidRDefault="00A44716">
    <w:pPr>
      <w:pBdr>
        <w:top w:val="single" w:sz="4" w:space="1" w:color="auto"/>
        <w:left w:val="single" w:sz="4" w:space="4" w:color="auto"/>
        <w:bottom w:val="single" w:sz="4" w:space="1" w:color="auto"/>
        <w:right w:val="single" w:sz="4" w:space="4" w:color="auto"/>
      </w:pBdr>
    </w:pPr>
  </w:p>
  <w:p w:rsidR="00A44716" w:rsidRDefault="00A44716"/>
  <w:p w:rsidR="00A44716" w:rsidRDefault="00A44716">
    <w:pPr>
      <w:pBdr>
        <w:bottom w:val="single" w:sz="12" w:space="1" w:color="auto"/>
      </w:pBdr>
      <w:tabs>
        <w:tab w:val="right" w:pos="8364"/>
      </w:tabs>
      <w:rPr>
        <w:b/>
        <w:sz w:val="28"/>
      </w:rPr>
    </w:pPr>
    <w:r>
      <w:rPr>
        <w:b/>
        <w:sz w:val="28"/>
      </w:rPr>
      <w:t>32</w:t>
    </w:r>
    <w:r>
      <w:rPr>
        <w:b/>
        <w:sz w:val="28"/>
        <w:vertAlign w:val="superscript"/>
      </w:rPr>
      <w:t>nd</w:t>
    </w:r>
    <w:r>
      <w:rPr>
        <w:b/>
        <w:sz w:val="28"/>
      </w:rPr>
      <w:t xml:space="preserve"> IChO • Problem 4</w:t>
    </w:r>
    <w:r>
      <w:rPr>
        <w:b/>
        <w:sz w:val="28"/>
      </w:rPr>
      <w:tab/>
    </w:r>
    <w:r>
      <w:rPr>
        <w:b/>
        <w:sz w:val="28"/>
      </w:rPr>
      <w:tab/>
      <w:t>10 points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Bdr>
        <w:bottom w:val="single" w:sz="12" w:space="1" w:color="auto"/>
      </w:pBdr>
      <w:tabs>
        <w:tab w:val="right" w:pos="9356"/>
      </w:tabs>
    </w:pPr>
    <w:r>
      <w:rPr>
        <w:b/>
        <w:sz w:val="28"/>
      </w:rPr>
      <w:t>32</w:t>
    </w:r>
    <w:r>
      <w:rPr>
        <w:b/>
        <w:sz w:val="28"/>
        <w:vertAlign w:val="superscript"/>
      </w:rPr>
      <w:t>e</w:t>
    </w:r>
    <w:r>
      <w:rPr>
        <w:b/>
        <w:sz w:val="28"/>
      </w:rPr>
      <w:t xml:space="preserve"> IChO • Opgave 4</w:t>
    </w:r>
    <w:r>
      <w:rPr>
        <w:b/>
        <w:sz w:val="28"/>
      </w:rPr>
      <w:tab/>
    </w:r>
    <w:r>
      <w:rPr>
        <w:b/>
        <w:sz w:val="28"/>
        <w:lang w:val="nl-NL"/>
      </w:rPr>
      <w:t xml:space="preserve">Studentcode: NL </w:t>
    </w:r>
    <w:r>
      <w:rPr>
        <w:b/>
        <w:sz w:val="28"/>
        <w:lang w:val="nl-NL"/>
      </w:rPr>
      <w:sym w:font="Symbol" w:char="F0BC"/>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tabs>
        <w:tab w:val="right" w:pos="9356"/>
      </w:tabs>
      <w:rPr>
        <w:b/>
        <w:sz w:val="28"/>
      </w:rPr>
    </w:pPr>
    <w:r>
      <w:rPr>
        <w:b/>
        <w:sz w:val="28"/>
        <w:lang w:val="nl-NL"/>
      </w:rPr>
      <w:t>NAAM</w:t>
    </w:r>
    <w:r>
      <w:rPr>
        <w:b/>
        <w:sz w:val="28"/>
        <w:lang w:val="nl-NL"/>
      </w:rPr>
      <w:tab/>
      <w:t xml:space="preserve">STUDENTCODE: NL </w:t>
    </w:r>
    <w:r>
      <w:rPr>
        <w:b/>
        <w:sz w:val="28"/>
        <w:lang w:val="nl-NL"/>
      </w:rPr>
      <w:sym w:font="Symbol" w:char="F0BC"/>
    </w:r>
  </w:p>
  <w:p w:rsidR="00A44716" w:rsidRDefault="00A44716">
    <w:pPr>
      <w:pBdr>
        <w:bottom w:val="single" w:sz="12" w:space="1" w:color="auto"/>
      </w:pBdr>
      <w:tabs>
        <w:tab w:val="right" w:pos="9356"/>
      </w:tabs>
    </w:pPr>
    <w:r>
      <w:rPr>
        <w:b/>
        <w:sz w:val="28"/>
      </w:rPr>
      <w:t>32</w:t>
    </w:r>
    <w:r>
      <w:rPr>
        <w:b/>
        <w:sz w:val="28"/>
        <w:vertAlign w:val="superscript"/>
      </w:rPr>
      <w:t>e</w:t>
    </w:r>
    <w:r>
      <w:rPr>
        <w:b/>
        <w:sz w:val="28"/>
      </w:rPr>
      <w:t xml:space="preserve"> IChO • Opgave 5</w:t>
    </w:r>
    <w:r>
      <w:rPr>
        <w:b/>
        <w:sz w:val="28"/>
      </w:rPr>
      <w:tab/>
    </w:r>
    <w:r>
      <w:rPr>
        <w:b/>
        <w:color w:val="FF0000"/>
        <w:sz w:val="28"/>
      </w:rPr>
      <w:t>9</w:t>
    </w:r>
    <w:r>
      <w:rPr>
        <w:b/>
        <w:sz w:val="28"/>
      </w:rPr>
      <w:t>/</w:t>
    </w:r>
    <w:r>
      <w:rPr>
        <w:b/>
        <w:color w:val="0000FF"/>
        <w:sz w:val="28"/>
      </w:rPr>
      <w:t>10</w:t>
    </w:r>
    <w:r>
      <w:rPr>
        <w:b/>
        <w:sz w:val="28"/>
      </w:rPr>
      <w:t xml:space="preserve"> punten</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Bdr>
        <w:bottom w:val="single" w:sz="12" w:space="1" w:color="auto"/>
      </w:pBdr>
      <w:tabs>
        <w:tab w:val="right" w:pos="9356"/>
      </w:tabs>
    </w:pPr>
    <w:r>
      <w:rPr>
        <w:b/>
        <w:sz w:val="28"/>
      </w:rPr>
      <w:t>32</w:t>
    </w:r>
    <w:r>
      <w:rPr>
        <w:b/>
        <w:sz w:val="28"/>
        <w:vertAlign w:val="superscript"/>
      </w:rPr>
      <w:t>e</w:t>
    </w:r>
    <w:r>
      <w:rPr>
        <w:b/>
        <w:sz w:val="28"/>
      </w:rPr>
      <w:t xml:space="preserve"> IChO • Opgave 5</w:t>
    </w:r>
    <w:r>
      <w:rPr>
        <w:b/>
        <w:sz w:val="28"/>
      </w:rPr>
      <w:tab/>
      <w:t xml:space="preserve">Student Code NL </w:t>
    </w:r>
    <w:r>
      <w:rPr>
        <w:b/>
        <w:sz w:val="28"/>
      </w:rPr>
      <w:sym w:font="Symbol" w:char="F0BC"/>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tabs>
        <w:tab w:val="right" w:pos="9639"/>
      </w:tabs>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Bdr>
        <w:bottom w:val="single" w:sz="12" w:space="1" w:color="auto"/>
      </w:pBdr>
      <w:tabs>
        <w:tab w:val="right" w:pos="9356"/>
      </w:tabs>
      <w:rPr>
        <w:b/>
        <w:sz w:val="28"/>
      </w:rPr>
    </w:pPr>
    <w:r>
      <w:rPr>
        <w:b/>
        <w:sz w:val="28"/>
      </w:rPr>
      <w:t>Naam</w:t>
    </w:r>
    <w:r>
      <w:rPr>
        <w:b/>
        <w:sz w:val="28"/>
      </w:rPr>
      <w:tab/>
      <w:t xml:space="preserve">Student Code NL </w:t>
    </w:r>
    <w:r>
      <w:rPr>
        <w:b/>
        <w:sz w:val="28"/>
      </w:rPr>
      <w:sym w:font="Symbol" w:char="F0BC"/>
    </w:r>
  </w:p>
  <w:p w:rsidR="00A44716" w:rsidRDefault="00A44716">
    <w:pPr>
      <w:pBdr>
        <w:bottom w:val="single" w:sz="12" w:space="1" w:color="auto"/>
      </w:pBdr>
      <w:tabs>
        <w:tab w:val="right" w:pos="9356"/>
      </w:tabs>
      <w:rPr>
        <w:rFonts w:ascii="Symbol" w:hAnsi="Symbol"/>
        <w:b/>
        <w:smallCaps/>
        <w:sz w:val="28"/>
      </w:rPr>
    </w:pPr>
    <w:r>
      <w:rPr>
        <w:b/>
        <w:sz w:val="28"/>
      </w:rPr>
      <w:t>32</w:t>
    </w:r>
    <w:r>
      <w:rPr>
        <w:b/>
        <w:sz w:val="28"/>
        <w:vertAlign w:val="superscript"/>
      </w:rPr>
      <w:t>e</w:t>
    </w:r>
    <w:r>
      <w:rPr>
        <w:b/>
        <w:sz w:val="28"/>
      </w:rPr>
      <w:t xml:space="preserve"> IChO • Opgave 6</w:t>
    </w:r>
    <w:r>
      <w:rPr>
        <w:b/>
        <w:sz w:val="28"/>
      </w:rPr>
      <w:tab/>
    </w:r>
    <w:r>
      <w:rPr>
        <w:b/>
        <w:color w:val="FF0000"/>
        <w:sz w:val="28"/>
      </w:rPr>
      <w:t>12</w:t>
    </w:r>
    <w:r>
      <w:rPr>
        <w:b/>
        <w:sz w:val="28"/>
      </w:rPr>
      <w:t>/</w:t>
    </w:r>
    <w:r>
      <w:rPr>
        <w:b/>
        <w:color w:val="0000FF"/>
        <w:sz w:val="28"/>
      </w:rPr>
      <w:t>18</w:t>
    </w:r>
    <w:r>
      <w:rPr>
        <w:b/>
        <w:sz w:val="28"/>
      </w:rPr>
      <w:t xml:space="preserve"> punten</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Bdr>
        <w:bottom w:val="single" w:sz="12" w:space="1" w:color="auto"/>
      </w:pBdr>
      <w:tabs>
        <w:tab w:val="right" w:pos="9356"/>
      </w:tabs>
      <w:rPr>
        <w:rFonts w:ascii="Symbol" w:hAnsi="Symbol"/>
        <w:b/>
        <w:smallCaps/>
        <w:sz w:val="28"/>
      </w:rPr>
    </w:pPr>
    <w:r>
      <w:rPr>
        <w:b/>
        <w:sz w:val="28"/>
      </w:rPr>
      <w:t>32</w:t>
    </w:r>
    <w:r>
      <w:rPr>
        <w:b/>
        <w:sz w:val="28"/>
        <w:vertAlign w:val="superscript"/>
      </w:rPr>
      <w:t>e</w:t>
    </w:r>
    <w:r>
      <w:rPr>
        <w:b/>
        <w:sz w:val="28"/>
      </w:rPr>
      <w:t xml:space="preserve"> IChO • Opgave 6</w:t>
    </w:r>
    <w:r>
      <w:rPr>
        <w:b/>
        <w:sz w:val="28"/>
      </w:rPr>
      <w:tab/>
      <w:t xml:space="preserve">Student Code NL </w:t>
    </w:r>
    <w:r>
      <w:rPr>
        <w:b/>
        <w:sz w:val="28"/>
      </w:rPr>
      <w:sym w:font="Symbol" w:char="F0BC"/>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pBdr>
        <w:bottom w:val="single" w:sz="12" w:space="1" w:color="auto"/>
      </w:pBdr>
      <w:rPr>
        <w:lang w:val="nl-NL"/>
      </w:rPr>
    </w:pPr>
    <w:r>
      <w:rPr>
        <w:b/>
        <w:sz w:val="36"/>
        <w:lang w:val="nl-NL"/>
      </w:rPr>
      <w:t>32</w:t>
    </w:r>
    <w:r>
      <w:rPr>
        <w:b/>
        <w:sz w:val="36"/>
        <w:vertAlign w:val="superscript"/>
        <w:lang w:val="nl-NL"/>
      </w:rPr>
      <w:t>e</w:t>
    </w:r>
    <w:r>
      <w:rPr>
        <w:b/>
        <w:sz w:val="36"/>
        <w:lang w:val="nl-NL"/>
      </w:rPr>
      <w:t xml:space="preserve"> IChO • Practicumopdrachten • Opgelet!</w:t>
    </w:r>
    <w:r>
      <w:rPr>
        <w:b/>
        <w:sz w:val="36"/>
        <w:lang w:val="nl-NL"/>
      </w:rP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pBdr>
        <w:bottom w:val="single" w:sz="12" w:space="1" w:color="auto"/>
      </w:pBdr>
      <w:rPr>
        <w:rFonts w:ascii="Symbol" w:hAnsi="Symbol"/>
        <w:b/>
        <w:smallCaps/>
        <w:sz w:val="28"/>
      </w:rPr>
    </w:pPr>
    <w:r>
      <w:rPr>
        <w:b/>
        <w:sz w:val="28"/>
      </w:rPr>
      <w:t>32</w:t>
    </w:r>
    <w:r>
      <w:rPr>
        <w:b/>
        <w:sz w:val="28"/>
        <w:vertAlign w:val="superscript"/>
      </w:rPr>
      <w:t>e</w:t>
    </w:r>
    <w:r>
      <w:rPr>
        <w:b/>
        <w:sz w:val="28"/>
      </w:rPr>
      <w:t xml:space="preserve"> IChO • Veiligheid</w:t>
    </w:r>
    <w:r>
      <w:rPr>
        <w:b/>
        <w:sz w:val="28"/>
      </w:rPr>
      <w:tab/>
    </w:r>
    <w:r>
      <w:rPr>
        <w:b/>
        <w:sz w:val="28"/>
      </w:rPr>
      <w:tab/>
      <w:t>Student Code</w:t>
    </w:r>
    <w:r>
      <w:rPr>
        <w:b/>
        <w:sz w:val="28"/>
      </w:rPr>
      <w:t> </w:t>
    </w:r>
    <w:r>
      <w:rPr>
        <w:b/>
        <w:sz w:val="28"/>
      </w:rPr>
      <w:t>NL …</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pBdr>
        <w:bottom w:val="single" w:sz="12" w:space="1" w:color="auto"/>
      </w:pBdr>
      <w:rPr>
        <w:b/>
        <w:sz w:val="28"/>
      </w:rPr>
    </w:pPr>
    <w:r>
      <w:rPr>
        <w:b/>
        <w:sz w:val="28"/>
      </w:rPr>
      <w:t>32</w:t>
    </w:r>
    <w:r>
      <w:rPr>
        <w:b/>
        <w:sz w:val="28"/>
        <w:vertAlign w:val="superscript"/>
      </w:rPr>
      <w:t>nd</w:t>
    </w:r>
    <w:r>
      <w:rPr>
        <w:b/>
        <w:sz w:val="28"/>
      </w:rPr>
      <w:t xml:space="preserve"> IChO • Practicumopdrachten</w:t>
    </w:r>
    <w:r>
      <w:rPr>
        <w:b/>
        <w:sz w:val="28"/>
      </w:rPr>
      <w:tab/>
    </w:r>
    <w:r>
      <w:rPr>
        <w:b/>
        <w:sz w:val="28"/>
      </w:rPr>
      <w:tab/>
      <w:t xml:space="preserve">Student Code: NDL </w:t>
    </w:r>
    <w:r>
      <w:rPr>
        <w:b/>
        <w:sz w:val="28"/>
      </w:rPr>
      <w:sym w:font="Symbol" w:char="F0BC"/>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pPr>
    <w:r>
      <w:t>32</w:t>
    </w:r>
    <w:r>
      <w:rPr>
        <w:vertAlign w:val="superscript"/>
      </w:rPr>
      <w:t>nd</w:t>
    </w:r>
    <w:r>
      <w:t xml:space="preserve"> IChO • Laboratory Task 1</w:t>
    </w:r>
    <w:r>
      <w:tab/>
    </w:r>
    <w:r>
      <w:tab/>
      <w:t>70 %</w:t>
    </w:r>
  </w:p>
  <w:p w:rsidR="00A44716" w:rsidRDefault="00A44716">
    <w:pPr>
      <w:pStyle w:val="Kopteks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pBdr>
        <w:bottom w:val="single" w:sz="4" w:space="1" w:color="auto"/>
      </w:pBdr>
      <w:rPr>
        <w:b/>
        <w:sz w:val="28"/>
      </w:rPr>
    </w:pPr>
    <w:r>
      <w:rPr>
        <w:b/>
        <w:sz w:val="28"/>
      </w:rPr>
      <w:t>32</w:t>
    </w:r>
    <w:r>
      <w:rPr>
        <w:b/>
        <w:sz w:val="28"/>
        <w:vertAlign w:val="superscript"/>
      </w:rPr>
      <w:t>e</w:t>
    </w:r>
    <w:r>
      <w:rPr>
        <w:b/>
        <w:sz w:val="28"/>
      </w:rPr>
      <w:t xml:space="preserve"> IChO • Practicumopdracht 1</w:t>
    </w:r>
    <w:r>
      <w:rPr>
        <w:b/>
        <w:sz w:val="28"/>
      </w:rPr>
      <w:tab/>
    </w:r>
    <w:r>
      <w:rPr>
        <w:b/>
        <w:sz w:val="28"/>
      </w:rPr>
      <w:tab/>
      <w:t>30 punten</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pBdr>
        <w:bottom w:val="single" w:sz="4" w:space="1" w:color="auto"/>
      </w:pBdr>
      <w:tabs>
        <w:tab w:val="right" w:pos="8364"/>
      </w:tabs>
      <w:rPr>
        <w:rFonts w:ascii="Symbol" w:hAnsi="Symbol"/>
        <w:b/>
        <w:smallCaps/>
        <w:sz w:val="28"/>
      </w:rPr>
    </w:pPr>
    <w:r>
      <w:rPr>
        <w:b/>
        <w:sz w:val="28"/>
      </w:rPr>
      <w:t>32</w:t>
    </w:r>
    <w:r>
      <w:rPr>
        <w:b/>
        <w:sz w:val="28"/>
        <w:vertAlign w:val="superscript"/>
      </w:rPr>
      <w:t>e</w:t>
    </w:r>
    <w:r>
      <w:rPr>
        <w:b/>
        <w:sz w:val="28"/>
      </w:rPr>
      <w:t xml:space="preserve"> IChO • Practicumopdracht 2</w:t>
    </w:r>
    <w:r>
      <w:rPr>
        <w:b/>
        <w:sz w:val="28"/>
      </w:rPr>
      <w:tab/>
    </w:r>
    <w:r>
      <w:rPr>
        <w:b/>
        <w:sz w:val="28"/>
      </w:rPr>
      <w:tab/>
      <w:t>Student Code</w:t>
    </w:r>
    <w:r>
      <w:rPr>
        <w:b/>
        <w:sz w:val="28"/>
      </w:rPr>
      <w:t> </w:t>
    </w:r>
    <w:r>
      <w:rPr>
        <w:b/>
        <w:sz w:val="28"/>
      </w:rPr>
      <w:t>NL …</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pBdr>
        <w:bottom w:val="single" w:sz="4" w:space="1" w:color="auto"/>
      </w:pBdr>
      <w:tabs>
        <w:tab w:val="right" w:pos="8364"/>
      </w:tabs>
      <w:rPr>
        <w:b/>
        <w:sz w:val="28"/>
      </w:rPr>
    </w:pPr>
    <w:r>
      <w:rPr>
        <w:b/>
        <w:sz w:val="28"/>
      </w:rPr>
      <w:t>32</w:t>
    </w:r>
    <w:r>
      <w:rPr>
        <w:b/>
        <w:sz w:val="28"/>
        <w:vertAlign w:val="superscript"/>
      </w:rPr>
      <w:t>e</w:t>
    </w:r>
    <w:r>
      <w:rPr>
        <w:b/>
        <w:sz w:val="28"/>
      </w:rPr>
      <w:t xml:space="preserve"> IChO • Practicumopdracht 1</w:t>
    </w:r>
    <w:r>
      <w:rPr>
        <w:b/>
        <w:sz w:val="28"/>
      </w:rPr>
      <w:tab/>
    </w:r>
    <w:r>
      <w:rPr>
        <w:b/>
        <w:sz w:val="28"/>
      </w:rPr>
      <w:tab/>
      <w:t>Student Code</w:t>
    </w:r>
    <w:r>
      <w:rPr>
        <w:b/>
        <w:sz w:val="28"/>
      </w:rPr>
      <w:t> </w:t>
    </w:r>
    <w:r>
      <w:rPr>
        <w:b/>
        <w:sz w:val="28"/>
      </w:rPr>
      <w:t>NL …</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pBdr>
        <w:bottom w:val="single" w:sz="4" w:space="1" w:color="auto"/>
      </w:pBdr>
      <w:tabs>
        <w:tab w:val="right" w:pos="8364"/>
      </w:tabs>
      <w:rPr>
        <w:rFonts w:ascii="Symbol" w:hAnsi="Symbol"/>
        <w:b/>
        <w:smallCaps/>
        <w:sz w:val="28"/>
      </w:rPr>
    </w:pPr>
    <w:r>
      <w:rPr>
        <w:b/>
        <w:sz w:val="28"/>
      </w:rPr>
      <w:t>32</w:t>
    </w:r>
    <w:r>
      <w:rPr>
        <w:b/>
        <w:sz w:val="28"/>
        <w:vertAlign w:val="superscript"/>
      </w:rPr>
      <w:t>e</w:t>
    </w:r>
    <w:r>
      <w:rPr>
        <w:b/>
        <w:sz w:val="28"/>
      </w:rPr>
      <w:t xml:space="preserve"> IChO • Appendix</w:t>
    </w:r>
    <w:r>
      <w:rPr>
        <w:b/>
        <w:sz w:val="28"/>
      </w:rPr>
      <w:tab/>
    </w:r>
    <w:r>
      <w:rPr>
        <w:b/>
        <w:sz w:val="28"/>
      </w:rPr>
      <w:tab/>
      <w:t>Student Code NL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pBdr>
        <w:bottom w:val="single" w:sz="4" w:space="1" w:color="auto"/>
      </w:pBdr>
      <w:tabs>
        <w:tab w:val="right" w:pos="8364"/>
      </w:tabs>
      <w:rPr>
        <w:b/>
        <w:sz w:val="28"/>
      </w:rPr>
    </w:pPr>
    <w:r>
      <w:rPr>
        <w:b/>
        <w:sz w:val="28"/>
      </w:rPr>
      <w:t>32</w:t>
    </w:r>
    <w:r>
      <w:rPr>
        <w:b/>
        <w:sz w:val="28"/>
        <w:vertAlign w:val="superscript"/>
      </w:rPr>
      <w:t>e</w:t>
    </w:r>
    <w:r>
      <w:rPr>
        <w:b/>
        <w:sz w:val="28"/>
      </w:rPr>
      <w:t xml:space="preserve"> IChO • Appendix</w:t>
    </w:r>
    <w:r>
      <w:rPr>
        <w:b/>
        <w:sz w:val="28"/>
      </w:rPr>
      <w:tab/>
    </w:r>
    <w:r>
      <w:rPr>
        <w:b/>
        <w:sz w:val="28"/>
      </w:rPr>
      <w:tab/>
      <w:t>Student Code NL …</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pBdr>
        <w:bottom w:val="single" w:sz="4" w:space="1" w:color="auto"/>
      </w:pBdr>
      <w:tabs>
        <w:tab w:val="right" w:pos="8364"/>
      </w:tabs>
      <w:rPr>
        <w:b/>
        <w:sz w:val="28"/>
      </w:rPr>
    </w:pPr>
    <w:r>
      <w:rPr>
        <w:b/>
        <w:sz w:val="28"/>
      </w:rPr>
      <w:t>32</w:t>
    </w:r>
    <w:r>
      <w:rPr>
        <w:b/>
        <w:sz w:val="28"/>
        <w:vertAlign w:val="superscript"/>
      </w:rPr>
      <w:t>e</w:t>
    </w:r>
    <w:r>
      <w:rPr>
        <w:b/>
        <w:sz w:val="28"/>
      </w:rPr>
      <w:t xml:space="preserve"> IChO • Appendix Methode B</w:t>
    </w:r>
    <w:r>
      <w:rPr>
        <w:b/>
        <w:sz w:val="28"/>
      </w:rPr>
      <w:tab/>
    </w:r>
    <w:r>
      <w:rPr>
        <w:b/>
        <w:sz w:val="28"/>
      </w:rPr>
      <w:tab/>
      <w:t>Student Code NL …</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pBdr>
        <w:bottom w:val="single" w:sz="4" w:space="1" w:color="auto"/>
      </w:pBdr>
      <w:tabs>
        <w:tab w:val="right" w:pos="8364"/>
      </w:tabs>
      <w:rPr>
        <w:rFonts w:ascii="Symbol" w:hAnsi="Symbol"/>
        <w:b/>
        <w:smallCaps/>
        <w:sz w:val="28"/>
      </w:rPr>
    </w:pPr>
    <w:r>
      <w:rPr>
        <w:b/>
        <w:sz w:val="28"/>
      </w:rPr>
      <w:t>32</w:t>
    </w:r>
    <w:r>
      <w:rPr>
        <w:b/>
        <w:sz w:val="28"/>
        <w:vertAlign w:val="superscript"/>
      </w:rPr>
      <w:t>e</w:t>
    </w:r>
    <w:r>
      <w:rPr>
        <w:b/>
        <w:sz w:val="28"/>
      </w:rPr>
      <w:t xml:space="preserve"> IChO • Lijst van benodigdheden</w:t>
    </w:r>
    <w:r>
      <w:rPr>
        <w:b/>
        <w:sz w:val="28"/>
      </w:rPr>
      <w:tab/>
    </w:r>
    <w:r>
      <w:rPr>
        <w:b/>
        <w:sz w:val="28"/>
      </w:rPr>
      <w:tab/>
      <w:t>Student Code NL …</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pBdr>
        <w:bottom w:val="single" w:sz="4" w:space="1" w:color="auto"/>
      </w:pBdr>
      <w:tabs>
        <w:tab w:val="right" w:pos="8364"/>
      </w:tabs>
      <w:rPr>
        <w:b/>
        <w:sz w:val="28"/>
      </w:rPr>
    </w:pPr>
    <w:r>
      <w:rPr>
        <w:b/>
        <w:sz w:val="28"/>
      </w:rPr>
      <w:t>32</w:t>
    </w:r>
    <w:r>
      <w:rPr>
        <w:b/>
        <w:sz w:val="28"/>
        <w:vertAlign w:val="superscript"/>
      </w:rPr>
      <w:t>e</w:t>
    </w:r>
    <w:r>
      <w:rPr>
        <w:b/>
        <w:sz w:val="28"/>
      </w:rPr>
      <w:t xml:space="preserve"> IChO • Lijst van benodigdheden</w:t>
    </w:r>
    <w:r>
      <w:rPr>
        <w:b/>
        <w:sz w:val="28"/>
      </w:rPr>
      <w:tab/>
    </w:r>
    <w:r>
      <w:rPr>
        <w:b/>
        <w:sz w:val="28"/>
      </w:rPr>
      <w:tab/>
      <w:t>Student Code NL …</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tabs>
        <w:tab w:val="right" w:pos="8364"/>
      </w:tabs>
      <w:rPr>
        <w:b/>
        <w:sz w:val="28"/>
      </w:rPr>
    </w:pPr>
    <w:r>
      <w:rPr>
        <w:b/>
        <w:sz w:val="28"/>
      </w:rPr>
      <w:t>Naam</w:t>
    </w:r>
    <w:r>
      <w:rPr>
        <w:b/>
        <w:sz w:val="28"/>
      </w:rPr>
      <w:tab/>
      <w:t>Student Code NL …</w:t>
    </w:r>
  </w:p>
  <w:p w:rsidR="00A44716" w:rsidRDefault="00A44716">
    <w:pPr>
      <w:pStyle w:val="Koptekst"/>
      <w:pBdr>
        <w:bottom w:val="single" w:sz="12" w:space="1" w:color="auto"/>
      </w:pBdr>
      <w:tabs>
        <w:tab w:val="right" w:pos="8364"/>
      </w:tabs>
    </w:pPr>
    <w:r>
      <w:rPr>
        <w:b/>
        <w:sz w:val="28"/>
      </w:rPr>
      <w:t>32</w:t>
    </w:r>
    <w:r>
      <w:rPr>
        <w:b/>
        <w:sz w:val="28"/>
        <w:vertAlign w:val="superscript"/>
      </w:rPr>
      <w:t>e</w:t>
    </w:r>
    <w:r>
      <w:rPr>
        <w:b/>
        <w:sz w:val="28"/>
      </w:rPr>
      <w:t xml:space="preserve"> IChO • Practicumopdracht 1 </w:t>
    </w:r>
    <w:r>
      <w:rPr>
        <w:b/>
        <w:sz w:val="28"/>
      </w:rPr>
      <w:tab/>
      <w:t>Antwoordblad</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tabs>
        <w:tab w:val="right" w:pos="8364"/>
      </w:tabs>
      <w:rPr>
        <w:b/>
        <w:sz w:val="28"/>
      </w:rPr>
    </w:pPr>
    <w:r>
      <w:rPr>
        <w:b/>
        <w:sz w:val="28"/>
      </w:rPr>
      <w:t>Naam</w:t>
    </w:r>
    <w:r>
      <w:rPr>
        <w:b/>
        <w:sz w:val="28"/>
      </w:rPr>
      <w:tab/>
      <w:t>Student Code NL …</w:t>
    </w:r>
  </w:p>
  <w:p w:rsidR="00A44716" w:rsidRDefault="00A44716">
    <w:pPr>
      <w:pStyle w:val="Koptekst"/>
      <w:pBdr>
        <w:bottom w:val="single" w:sz="12" w:space="1" w:color="auto"/>
      </w:pBdr>
      <w:tabs>
        <w:tab w:val="center" w:pos="6804"/>
        <w:tab w:val="right" w:pos="8364"/>
      </w:tabs>
    </w:pPr>
    <w:r>
      <w:rPr>
        <w:b/>
        <w:sz w:val="28"/>
      </w:rPr>
      <w:t>32</w:t>
    </w:r>
    <w:r>
      <w:rPr>
        <w:b/>
        <w:sz w:val="28"/>
        <w:vertAlign w:val="superscript"/>
      </w:rPr>
      <w:t>e</w:t>
    </w:r>
    <w:r>
      <w:rPr>
        <w:b/>
        <w:sz w:val="28"/>
      </w:rPr>
      <w:t xml:space="preserve"> IChO • Practicumopdracht 1 Antwoordblad </w:t>
    </w:r>
    <w:r>
      <w:rPr>
        <w:b/>
        <w:sz w:val="28"/>
      </w:rPr>
      <w:tab/>
    </w:r>
    <w:r>
      <w:rPr>
        <w:b/>
        <w:sz w:val="28"/>
      </w:rPr>
      <w:tab/>
    </w:r>
    <w:r>
      <w:rPr>
        <w:b/>
        <w:color w:val="FF0000"/>
        <w:sz w:val="28"/>
      </w:rPr>
      <w:t>30</w:t>
    </w:r>
    <w:r>
      <w:rPr>
        <w:b/>
        <w:sz w:val="28"/>
      </w:rPr>
      <w:t>/</w:t>
    </w:r>
    <w:r>
      <w:rPr>
        <w:b/>
        <w:color w:val="0000FF"/>
        <w:sz w:val="28"/>
      </w:rPr>
      <w:t>39</w:t>
    </w:r>
    <w:r>
      <w:rPr>
        <w:b/>
        <w:sz w:val="28"/>
      </w:rPr>
      <w:t xml:space="preserve"> punten</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tabs>
        <w:tab w:val="right" w:pos="8364"/>
      </w:tabs>
      <w:rPr>
        <w:b/>
        <w:sz w:val="28"/>
      </w:rPr>
    </w:pPr>
    <w:r>
      <w:rPr>
        <w:b/>
        <w:sz w:val="28"/>
      </w:rPr>
      <w:t>Naam</w:t>
    </w:r>
    <w:r>
      <w:rPr>
        <w:b/>
        <w:sz w:val="28"/>
      </w:rPr>
      <w:tab/>
      <w:t>Student Code NL …</w:t>
    </w:r>
  </w:p>
  <w:p w:rsidR="00A44716" w:rsidRDefault="00A44716">
    <w:pPr>
      <w:pStyle w:val="Koptekst"/>
      <w:pBdr>
        <w:bottom w:val="single" w:sz="12" w:space="1" w:color="auto"/>
      </w:pBdr>
      <w:tabs>
        <w:tab w:val="right" w:pos="8364"/>
      </w:tabs>
    </w:pPr>
    <w:r>
      <w:rPr>
        <w:b/>
        <w:sz w:val="28"/>
      </w:rPr>
      <w:t>32</w:t>
    </w:r>
    <w:r>
      <w:rPr>
        <w:b/>
        <w:sz w:val="28"/>
        <w:vertAlign w:val="superscript"/>
      </w:rPr>
      <w:t>e</w:t>
    </w:r>
    <w:r>
      <w:rPr>
        <w:b/>
        <w:sz w:val="28"/>
      </w:rPr>
      <w:t xml:space="preserve"> IChO • Practicumopdracht 1</w:t>
    </w:r>
    <w:r>
      <w:rPr>
        <w:b/>
        <w:sz w:val="28"/>
      </w:rPr>
      <w:tab/>
    </w:r>
    <w:r>
      <w:rPr>
        <w:b/>
        <w:sz w:val="28"/>
      </w:rPr>
      <w:tab/>
      <w:t>Antwoordblad</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tabs>
        <w:tab w:val="right" w:pos="8364"/>
      </w:tabs>
      <w:rPr>
        <w:b/>
        <w:sz w:val="28"/>
      </w:rPr>
    </w:pPr>
    <w:r>
      <w:rPr>
        <w:b/>
        <w:sz w:val="28"/>
      </w:rPr>
      <w:t>Naam</w:t>
    </w:r>
    <w:r>
      <w:rPr>
        <w:b/>
        <w:sz w:val="28"/>
      </w:rPr>
      <w:tab/>
      <w:t>Student Code NL …</w:t>
    </w:r>
  </w:p>
  <w:p w:rsidR="00A44716" w:rsidRDefault="00A44716">
    <w:pPr>
      <w:pStyle w:val="Koptekst"/>
      <w:pBdr>
        <w:bottom w:val="single" w:sz="12" w:space="1" w:color="auto"/>
      </w:pBdr>
      <w:tabs>
        <w:tab w:val="right" w:pos="8364"/>
      </w:tabs>
    </w:pPr>
    <w:r>
      <w:rPr>
        <w:b/>
        <w:sz w:val="28"/>
      </w:rPr>
      <w:t>32</w:t>
    </w:r>
    <w:r>
      <w:rPr>
        <w:b/>
        <w:sz w:val="28"/>
        <w:vertAlign w:val="superscript"/>
      </w:rPr>
      <w:t>e</w:t>
    </w:r>
    <w:r>
      <w:rPr>
        <w:b/>
        <w:sz w:val="28"/>
      </w:rPr>
      <w:t xml:space="preserve"> IChO • Practicumopdracht 2 </w:t>
    </w:r>
    <w:r>
      <w:rPr>
        <w:b/>
        <w:sz w:val="28"/>
      </w:rPr>
      <w:tab/>
      <w:t>Antwoordblad</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tekst"/>
      <w:tabs>
        <w:tab w:val="right" w:pos="8364"/>
      </w:tabs>
      <w:rPr>
        <w:b/>
        <w:sz w:val="28"/>
      </w:rPr>
    </w:pPr>
    <w:r>
      <w:rPr>
        <w:b/>
        <w:sz w:val="28"/>
      </w:rPr>
      <w:t>Naam</w:t>
    </w:r>
    <w:r>
      <w:rPr>
        <w:b/>
        <w:sz w:val="28"/>
      </w:rPr>
      <w:tab/>
      <w:t>Student Code NL …</w:t>
    </w:r>
  </w:p>
  <w:p w:rsidR="00A44716" w:rsidRDefault="00A44716">
    <w:pPr>
      <w:pStyle w:val="Koptekst"/>
      <w:pBdr>
        <w:bottom w:val="single" w:sz="12" w:space="1" w:color="auto"/>
      </w:pBdr>
      <w:tabs>
        <w:tab w:val="right" w:pos="8364"/>
      </w:tabs>
    </w:pPr>
    <w:r>
      <w:rPr>
        <w:b/>
        <w:sz w:val="28"/>
      </w:rPr>
      <w:t>32</w:t>
    </w:r>
    <w:r>
      <w:rPr>
        <w:b/>
        <w:sz w:val="28"/>
        <w:vertAlign w:val="superscript"/>
      </w:rPr>
      <w:t>e</w:t>
    </w:r>
    <w:r>
      <w:rPr>
        <w:b/>
        <w:sz w:val="28"/>
      </w:rPr>
      <w:t xml:space="preserve"> IChO • Practicumopdracht 2</w:t>
    </w:r>
    <w:r>
      <w:rPr>
        <w:b/>
        <w:sz w:val="28"/>
      </w:rPr>
      <w:tab/>
      <w:t>Antwoordblad</w:t>
    </w:r>
    <w:r>
      <w:rPr>
        <w:b/>
        <w:sz w:val="28"/>
      </w:rPr>
      <w:tab/>
    </w:r>
    <w:r>
      <w:rPr>
        <w:b/>
        <w:color w:val="FF0000"/>
        <w:sz w:val="28"/>
      </w:rPr>
      <w:t>10</w:t>
    </w:r>
    <w:r>
      <w:rPr>
        <w:b/>
        <w:sz w:val="28"/>
      </w:rPr>
      <w:t>/</w:t>
    </w:r>
    <w:r>
      <w:rPr>
        <w:b/>
        <w:color w:val="0000FF"/>
        <w:sz w:val="28"/>
      </w:rPr>
      <w:t>21</w:t>
    </w:r>
    <w:r>
      <w:rPr>
        <w:b/>
        <w:sz w:val="28"/>
      </w:rPr>
      <w:t xml:space="preserve"> punten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Bdr>
        <w:bottom w:val="single" w:sz="12" w:space="1" w:color="auto"/>
      </w:pBdr>
      <w:tabs>
        <w:tab w:val="right" w:pos="9639"/>
      </w:tabs>
      <w:rPr>
        <w:lang w:val="nl-NL"/>
      </w:rPr>
    </w:pPr>
    <w:r>
      <w:rPr>
        <w:b/>
        <w:sz w:val="28"/>
        <w:lang w:val="nl-NL"/>
      </w:rPr>
      <w:t>32</w:t>
    </w:r>
    <w:r>
      <w:rPr>
        <w:b/>
        <w:sz w:val="28"/>
        <w:vertAlign w:val="superscript"/>
        <w:lang w:val="nl-NL"/>
      </w:rPr>
      <w:t>e</w:t>
    </w:r>
    <w:r>
      <w:rPr>
        <w:b/>
        <w:sz w:val="28"/>
        <w:lang w:val="nl-NL"/>
      </w:rPr>
      <w:t xml:space="preserve"> IChO </w:t>
    </w:r>
    <w:r>
      <w:rPr>
        <w:b/>
        <w:sz w:val="32"/>
        <w:lang w:val="nl-NL"/>
      </w:rPr>
      <w:t xml:space="preserve">• </w:t>
    </w:r>
    <w:r>
      <w:rPr>
        <w:b/>
        <w:sz w:val="36"/>
        <w:lang w:val="nl-NL"/>
      </w:rPr>
      <w:t>Opgelet!</w:t>
    </w:r>
    <w:r>
      <w:rPr>
        <w:b/>
        <w:sz w:val="28"/>
        <w:lang w:val="nl-NL"/>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 w:rsidR="00A44716" w:rsidRDefault="00A44716">
    <w:pPr>
      <w:pBdr>
        <w:bottom w:val="single" w:sz="12" w:space="1" w:color="auto"/>
      </w:pBdr>
      <w:rPr>
        <w:b/>
        <w:sz w:val="28"/>
      </w:rPr>
    </w:pPr>
    <w:r>
      <w:rPr>
        <w:b/>
        <w:sz w:val="28"/>
      </w:rPr>
      <w:t>32</w:t>
    </w:r>
    <w:r>
      <w:rPr>
        <w:b/>
        <w:sz w:val="28"/>
        <w:vertAlign w:val="superscript"/>
      </w:rPr>
      <w:t>nd</w:t>
    </w:r>
    <w:r>
      <w:rPr>
        <w:b/>
        <w:sz w:val="28"/>
      </w:rPr>
      <w:t xml:space="preserve"> IChO </w:t>
    </w:r>
    <w:r>
      <w:rPr>
        <w:b/>
        <w:sz w:val="32"/>
      </w:rPr>
      <w:t xml:space="preserve">• </w:t>
    </w:r>
    <w:r>
      <w:rPr>
        <w:b/>
        <w:sz w:val="36"/>
      </w:rPr>
      <w:t>Attention!</w:t>
    </w:r>
    <w:r>
      <w:rPr>
        <w:b/>
        <w:sz w:val="28"/>
      </w:rPr>
      <w:tab/>
    </w:r>
    <w:r>
      <w:rPr>
        <w:b/>
        <w:sz w:val="28"/>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tabs>
        <w:tab w:val="right" w:pos="9356"/>
      </w:tabs>
      <w:rPr>
        <w:b/>
        <w:sz w:val="28"/>
      </w:rPr>
    </w:pPr>
    <w:r>
      <w:rPr>
        <w:b/>
        <w:sz w:val="28"/>
        <w:lang w:val="nl-NL"/>
      </w:rPr>
      <w:t>NAAM</w:t>
    </w:r>
    <w:r>
      <w:rPr>
        <w:b/>
        <w:sz w:val="28"/>
        <w:lang w:val="nl-NL"/>
      </w:rPr>
      <w:tab/>
      <w:t xml:space="preserve">STUDENTCODE: NL </w:t>
    </w:r>
    <w:r>
      <w:rPr>
        <w:b/>
        <w:sz w:val="28"/>
        <w:lang w:val="nl-NL"/>
      </w:rPr>
      <w:sym w:font="Symbol" w:char="F0BC"/>
    </w:r>
  </w:p>
  <w:p w:rsidR="00A44716" w:rsidRDefault="00A44716">
    <w:pPr>
      <w:pBdr>
        <w:bottom w:val="single" w:sz="12" w:space="1" w:color="auto"/>
      </w:pBdr>
      <w:tabs>
        <w:tab w:val="right" w:pos="9356"/>
        <w:tab w:val="right" w:pos="9498"/>
      </w:tabs>
      <w:rPr>
        <w:b/>
        <w:sz w:val="28"/>
      </w:rPr>
    </w:pPr>
    <w:r>
      <w:rPr>
        <w:b/>
        <w:sz w:val="28"/>
      </w:rPr>
      <w:t>32</w:t>
    </w:r>
    <w:r>
      <w:rPr>
        <w:b/>
        <w:sz w:val="28"/>
        <w:vertAlign w:val="superscript"/>
      </w:rPr>
      <w:t>e</w:t>
    </w:r>
    <w:r>
      <w:rPr>
        <w:b/>
        <w:sz w:val="28"/>
      </w:rPr>
      <w:t xml:space="preserve"> IChO • Opgave 1</w:t>
    </w:r>
    <w:r>
      <w:rPr>
        <w:b/>
        <w:sz w:val="28"/>
      </w:rPr>
      <w:tab/>
    </w:r>
    <w:r>
      <w:rPr>
        <w:b/>
        <w:color w:val="FF0000"/>
        <w:sz w:val="28"/>
      </w:rPr>
      <w:t>10</w:t>
    </w:r>
    <w:r>
      <w:rPr>
        <w:b/>
        <w:sz w:val="28"/>
      </w:rPr>
      <w:t>/</w:t>
    </w:r>
    <w:r>
      <w:rPr>
        <w:b/>
        <w:color w:val="0000FF"/>
        <w:sz w:val="28"/>
      </w:rPr>
      <w:t>14</w:t>
    </w:r>
    <w:r>
      <w:rPr>
        <w:b/>
        <w:sz w:val="28"/>
      </w:rPr>
      <w:t xml:space="preserve"> punten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Bdr>
        <w:top w:val="single" w:sz="4" w:space="1" w:color="auto"/>
        <w:left w:val="single" w:sz="4" w:space="4" w:color="auto"/>
        <w:bottom w:val="single" w:sz="4" w:space="1" w:color="auto"/>
        <w:right w:val="single" w:sz="4" w:space="4" w:color="auto"/>
      </w:pBdr>
    </w:pPr>
  </w:p>
  <w:p w:rsidR="00A44716" w:rsidRDefault="00A44716">
    <w:pPr>
      <w:pBdr>
        <w:top w:val="single" w:sz="4" w:space="1" w:color="auto"/>
        <w:left w:val="single" w:sz="4" w:space="4" w:color="auto"/>
        <w:bottom w:val="single" w:sz="4" w:space="1" w:color="auto"/>
        <w:right w:val="single" w:sz="4" w:space="4" w:color="auto"/>
      </w:pBdr>
      <w:rPr>
        <w:b/>
      </w:rPr>
    </w:pPr>
    <w:r>
      <w:rPr>
        <w:b/>
        <w:sz w:val="28"/>
      </w:rPr>
      <w:t>Naam</w:t>
    </w:r>
    <w:r>
      <w:rPr>
        <w:b/>
      </w:rPr>
      <w:tab/>
    </w:r>
    <w:r>
      <w:rPr>
        <w:b/>
        <w:sz w:val="28"/>
      </w:rPr>
      <w:t>Student Code : NDL...</w:t>
    </w:r>
  </w:p>
  <w:p w:rsidR="00A44716" w:rsidRDefault="00A44716">
    <w:pPr>
      <w:pBdr>
        <w:top w:val="single" w:sz="4" w:space="1" w:color="auto"/>
        <w:left w:val="single" w:sz="4" w:space="4" w:color="auto"/>
        <w:bottom w:val="single" w:sz="4" w:space="1" w:color="auto"/>
        <w:right w:val="single" w:sz="4" w:space="4" w:color="auto"/>
      </w:pBdr>
    </w:pPr>
  </w:p>
  <w:p w:rsidR="00A44716" w:rsidRDefault="00A44716"/>
  <w:p w:rsidR="00A44716" w:rsidRDefault="00A44716">
    <w:pPr>
      <w:pBdr>
        <w:bottom w:val="single" w:sz="4" w:space="1" w:color="auto"/>
      </w:pBdr>
    </w:pPr>
    <w:r>
      <w:rPr>
        <w:b/>
        <w:sz w:val="28"/>
      </w:rPr>
      <w:t>32</w:t>
    </w:r>
    <w:r>
      <w:rPr>
        <w:b/>
        <w:sz w:val="28"/>
        <w:vertAlign w:val="superscript"/>
      </w:rPr>
      <w:t>e</w:t>
    </w:r>
    <w:r>
      <w:rPr>
        <w:b/>
        <w:sz w:val="28"/>
      </w:rPr>
      <w:t xml:space="preserve"> IChO • Opgave 1</w:t>
    </w:r>
    <w:r>
      <w:rPr>
        <w:b/>
        <w:sz w:val="28"/>
      </w:rPr>
      <w:tab/>
    </w:r>
    <w:r>
      <w:rPr>
        <w:b/>
        <w:sz w:val="28"/>
      </w:rPr>
      <w:tab/>
      <w:t>10 punten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Bdr>
        <w:bottom w:val="single" w:sz="12" w:space="1" w:color="auto"/>
      </w:pBdr>
      <w:tabs>
        <w:tab w:val="right" w:pos="9356"/>
      </w:tabs>
      <w:rPr>
        <w:b/>
        <w:sz w:val="28"/>
      </w:rPr>
    </w:pPr>
    <w:r>
      <w:rPr>
        <w:b/>
        <w:sz w:val="28"/>
      </w:rPr>
      <w:t>32</w:t>
    </w:r>
    <w:r>
      <w:rPr>
        <w:b/>
        <w:sz w:val="28"/>
        <w:vertAlign w:val="superscript"/>
      </w:rPr>
      <w:t>e</w:t>
    </w:r>
    <w:r>
      <w:rPr>
        <w:b/>
        <w:sz w:val="28"/>
      </w:rPr>
      <w:t xml:space="preserve"> IChO • Opgave 1</w:t>
    </w:r>
    <w:r>
      <w:rPr>
        <w:b/>
        <w:sz w:val="28"/>
      </w:rPr>
      <w:tab/>
    </w:r>
    <w:r>
      <w:rPr>
        <w:b/>
        <w:sz w:val="28"/>
        <w:lang w:val="nl-NL"/>
      </w:rPr>
      <w:t xml:space="preserve">Studentcode: NL </w:t>
    </w:r>
    <w:r>
      <w:rPr>
        <w:b/>
        <w:sz w:val="28"/>
        <w:lang w:val="nl-NL"/>
      </w:rPr>
      <w:sym w:font="Symbol" w:char="F0BC"/>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716" w:rsidRDefault="00A44716">
    <w:pPr>
      <w:pStyle w:val="Kop1"/>
      <w:tabs>
        <w:tab w:val="right" w:pos="9639"/>
      </w:tabs>
      <w:spacing w:after="0"/>
      <w:rPr>
        <w:kern w:val="0"/>
      </w:rPr>
    </w:pPr>
    <w:r>
      <w:rPr>
        <w:kern w:val="0"/>
      </w:rPr>
      <w:t>NAAM</w:t>
    </w:r>
    <w:r>
      <w:rPr>
        <w:kern w:val="0"/>
      </w:rPr>
      <w:tab/>
      <w:t xml:space="preserve">STUDENTCODE: NL </w:t>
    </w:r>
    <w:r>
      <w:rPr>
        <w:kern w:val="0"/>
      </w:rPr>
      <w:sym w:font="Symbol" w:char="F0BC"/>
    </w:r>
  </w:p>
  <w:p w:rsidR="00A44716" w:rsidRDefault="00A44716">
    <w:pPr>
      <w:pBdr>
        <w:bottom w:val="single" w:sz="12" w:space="1" w:color="auto"/>
      </w:pBdr>
      <w:tabs>
        <w:tab w:val="right" w:pos="9356"/>
      </w:tabs>
      <w:rPr>
        <w:b/>
        <w:sz w:val="28"/>
      </w:rPr>
    </w:pPr>
    <w:r>
      <w:rPr>
        <w:b/>
        <w:sz w:val="28"/>
      </w:rPr>
      <w:t>32</w:t>
    </w:r>
    <w:r>
      <w:rPr>
        <w:b/>
        <w:sz w:val="28"/>
        <w:vertAlign w:val="superscript"/>
      </w:rPr>
      <w:t>e</w:t>
    </w:r>
    <w:r>
      <w:rPr>
        <w:b/>
        <w:sz w:val="28"/>
      </w:rPr>
      <w:t xml:space="preserve"> IChO • Opgave 2</w:t>
    </w:r>
    <w:r>
      <w:rPr>
        <w:b/>
        <w:sz w:val="28"/>
      </w:rPr>
      <w:tab/>
    </w:r>
    <w:r>
      <w:rPr>
        <w:b/>
        <w:color w:val="FF0000"/>
        <w:sz w:val="28"/>
      </w:rPr>
      <w:t>10</w:t>
    </w:r>
    <w:r>
      <w:rPr>
        <w:b/>
        <w:sz w:val="28"/>
      </w:rPr>
      <w:t>/</w:t>
    </w:r>
    <w:r>
      <w:rPr>
        <w:b/>
        <w:color w:val="0000FF"/>
        <w:sz w:val="28"/>
      </w:rPr>
      <w:t>14</w:t>
    </w:r>
    <w:r>
      <w:rPr>
        <w:b/>
        <w:sz w:val="28"/>
      </w:rPr>
      <w:t xml:space="preserve"> punten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05A0408C"/>
    <w:lvl w:ilvl="0">
      <w:start w:val="1"/>
      <w:numFmt w:val="decimal"/>
      <w:lvlText w:val="%1."/>
      <w:lvlJc w:val="left"/>
      <w:pPr>
        <w:tabs>
          <w:tab w:val="num" w:pos="643"/>
        </w:tabs>
        <w:ind w:left="643" w:hanging="360"/>
      </w:pPr>
    </w:lvl>
  </w:abstractNum>
  <w:abstractNum w:abstractNumId="1">
    <w:nsid w:val="FFFFFF88"/>
    <w:multiLevelType w:val="singleLevel"/>
    <w:tmpl w:val="1B84D64C"/>
    <w:lvl w:ilvl="0">
      <w:start w:val="1"/>
      <w:numFmt w:val="decimal"/>
      <w:lvlText w:val="%1."/>
      <w:lvlJc w:val="left"/>
      <w:pPr>
        <w:tabs>
          <w:tab w:val="num" w:pos="360"/>
        </w:tabs>
        <w:ind w:left="360" w:hanging="360"/>
      </w:pPr>
    </w:lvl>
  </w:abstractNum>
  <w:abstractNum w:abstractNumId="2">
    <w:nsid w:val="FFFFFFFE"/>
    <w:multiLevelType w:val="singleLevel"/>
    <w:tmpl w:val="FFFFFFFF"/>
    <w:lvl w:ilvl="0">
      <w:numFmt w:val="decimal"/>
      <w:lvlText w:val="*"/>
      <w:lvlJc w:val="left"/>
    </w:lvl>
  </w:abstractNum>
  <w:abstractNum w:abstractNumId="3">
    <w:nsid w:val="00000001"/>
    <w:multiLevelType w:val="singleLevel"/>
    <w:tmpl w:val="4DC601FA"/>
    <w:lvl w:ilvl="0">
      <w:start w:val="1"/>
      <w:numFmt w:val="decimal"/>
      <w:lvlText w:val="2-%1"/>
      <w:lvlJc w:val="left"/>
      <w:pPr>
        <w:tabs>
          <w:tab w:val="num" w:pos="567"/>
        </w:tabs>
        <w:ind w:left="567" w:hanging="567"/>
      </w:pPr>
      <w:rPr>
        <w:rFonts w:ascii="Times New Roman" w:hAnsi="Times New Roman" w:hint="default"/>
        <w:b/>
        <w:i w:val="0"/>
        <w:caps w:val="0"/>
        <w:strike w:val="0"/>
        <w:dstrike w:val="0"/>
        <w:vanish w:val="0"/>
        <w:sz w:val="24"/>
        <w:vertAlign w:val="baseline"/>
      </w:rPr>
    </w:lvl>
  </w:abstractNum>
  <w:abstractNum w:abstractNumId="4">
    <w:nsid w:val="00000002"/>
    <w:multiLevelType w:val="singleLevel"/>
    <w:tmpl w:val="00000000"/>
    <w:lvl w:ilvl="0">
      <w:start w:val="1"/>
      <w:numFmt w:val="decimal"/>
      <w:lvlText w:val="1-%1"/>
      <w:lvlJc w:val="left"/>
      <w:pPr>
        <w:tabs>
          <w:tab w:val="num" w:pos="567"/>
        </w:tabs>
        <w:ind w:left="567" w:hanging="567"/>
      </w:pPr>
      <w:rPr>
        <w:rFonts w:ascii="Times New Roman" w:hAnsi="Times New Roman" w:hint="default"/>
        <w:b/>
        <w:i w:val="0"/>
        <w:caps w:val="0"/>
        <w:strike w:val="0"/>
        <w:dstrike w:val="0"/>
        <w:vanish w:val="0"/>
        <w:sz w:val="24"/>
        <w:vertAlign w:val="baseline"/>
      </w:rPr>
    </w:lvl>
  </w:abstractNum>
  <w:abstractNum w:abstractNumId="5">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9">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1">
    <w:nsid w:val="0000000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2">
    <w:nsid w:val="0000000A"/>
    <w:multiLevelType w:val="singleLevel"/>
    <w:tmpl w:val="00000000"/>
    <w:lvl w:ilvl="0">
      <w:start w:val="1"/>
      <w:numFmt w:val="decimal"/>
      <w:lvlText w:val="3-%1"/>
      <w:lvlJc w:val="left"/>
      <w:pPr>
        <w:tabs>
          <w:tab w:val="num" w:pos="567"/>
        </w:tabs>
        <w:ind w:left="567" w:hanging="567"/>
      </w:pPr>
      <w:rPr>
        <w:rFonts w:ascii="Times New Roman" w:hAnsi="Times New Roman" w:hint="default"/>
        <w:b/>
        <w:i w:val="0"/>
        <w:sz w:val="24"/>
      </w:rPr>
    </w:lvl>
  </w:abstractNum>
  <w:abstractNum w:abstractNumId="13">
    <w:nsid w:val="0000000B"/>
    <w:multiLevelType w:val="singleLevel"/>
    <w:tmpl w:val="00000000"/>
    <w:lvl w:ilvl="0">
      <w:start w:val="1"/>
      <w:numFmt w:val="decimal"/>
      <w:lvlText w:val="4-%1"/>
      <w:lvlJc w:val="left"/>
      <w:pPr>
        <w:tabs>
          <w:tab w:val="num" w:pos="567"/>
        </w:tabs>
        <w:ind w:left="567" w:hanging="567"/>
      </w:pPr>
      <w:rPr>
        <w:rFonts w:ascii="Times New Roman" w:hAnsi="Times New Roman" w:hint="default"/>
        <w:b/>
        <w:i w:val="0"/>
        <w:caps w:val="0"/>
        <w:strike w:val="0"/>
        <w:dstrike w:val="0"/>
        <w:vanish w:val="0"/>
        <w:sz w:val="24"/>
        <w:vertAlign w:val="baseline"/>
      </w:rPr>
    </w:lvl>
  </w:abstractNum>
  <w:abstractNum w:abstractNumId="14">
    <w:nsid w:val="0000000C"/>
    <w:multiLevelType w:val="multilevel"/>
    <w:tmpl w:val="00000000"/>
    <w:lvl w:ilvl="0">
      <w:start w:val="4"/>
      <w:numFmt w:val="decimal"/>
      <w:lvlText w:val="%1"/>
      <w:lvlJc w:val="left"/>
      <w:pPr>
        <w:tabs>
          <w:tab w:val="num" w:pos="720"/>
        </w:tabs>
        <w:ind w:left="720" w:hanging="720"/>
      </w:pPr>
      <w:rPr>
        <w:rFonts w:hint="default"/>
        <w:b/>
      </w:rPr>
    </w:lvl>
    <w:lvl w:ilvl="1">
      <w:start w:val="4"/>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6">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7">
    <w:nsid w:val="0000000F"/>
    <w:multiLevelType w:val="multilevel"/>
    <w:tmpl w:val="00000000"/>
    <w:lvl w:ilvl="0">
      <w:start w:val="7"/>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00DB7B80"/>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19">
    <w:nsid w:val="03881524"/>
    <w:multiLevelType w:val="singleLevel"/>
    <w:tmpl w:val="447CC7F8"/>
    <w:lvl w:ilvl="0">
      <w:start w:val="1"/>
      <w:numFmt w:val="decimal"/>
      <w:lvlText w:val="5-%1"/>
      <w:lvlJc w:val="left"/>
      <w:pPr>
        <w:tabs>
          <w:tab w:val="num" w:pos="567"/>
        </w:tabs>
        <w:ind w:left="567" w:hanging="567"/>
      </w:pPr>
      <w:rPr>
        <w:rFonts w:ascii="Times New Roman" w:hAnsi="Times New Roman" w:hint="default"/>
        <w:b/>
        <w:i w:val="0"/>
        <w:caps w:val="0"/>
        <w:strike w:val="0"/>
        <w:dstrike w:val="0"/>
        <w:vanish w:val="0"/>
        <w:sz w:val="24"/>
        <w:vertAlign w:val="baseline"/>
      </w:rPr>
    </w:lvl>
  </w:abstractNum>
  <w:abstractNum w:abstractNumId="20">
    <w:nsid w:val="0C887AB3"/>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1">
    <w:nsid w:val="11AB6F1E"/>
    <w:multiLevelType w:val="multilevel"/>
    <w:tmpl w:val="C718A06E"/>
    <w:lvl w:ilvl="0">
      <w:start w:val="1"/>
      <w:numFmt w:val="decimal"/>
      <w:lvlText w:val="%1."/>
      <w:lvlJc w:val="left"/>
      <w:pPr>
        <w:tabs>
          <w:tab w:val="num" w:pos="360"/>
        </w:tabs>
        <w:ind w:left="360" w:hanging="360"/>
      </w:pPr>
    </w:lvl>
    <w:lvl w:ilvl="1">
      <w:start w:val="1"/>
      <w:numFmt w:val="decimal"/>
      <w:isLgl/>
      <w:lvlText w:val="%1.%2."/>
      <w:lvlJc w:val="left"/>
      <w:pPr>
        <w:tabs>
          <w:tab w:val="num" w:pos="792"/>
        </w:tabs>
        <w:ind w:left="792" w:hanging="792"/>
      </w:pPr>
    </w:lvl>
    <w:lvl w:ilvl="2">
      <w:start w:val="1"/>
      <w:numFmt w:val="decimal"/>
      <w:lvlText w:val="%1.%2.%3."/>
      <w:lvlJc w:val="left"/>
      <w:pPr>
        <w:tabs>
          <w:tab w:val="num" w:pos="1531"/>
        </w:tabs>
        <w:ind w:left="1531" w:hanging="1531"/>
      </w:pPr>
    </w:lvl>
    <w:lvl w:ilvl="3">
      <w:start w:val="1"/>
      <w:numFmt w:val="decimal"/>
      <w:isLgl/>
      <w:lvlText w:val="%1.%2.%3.%4."/>
      <w:lvlJc w:val="left"/>
      <w:pPr>
        <w:tabs>
          <w:tab w:val="num" w:pos="2041"/>
        </w:tabs>
        <w:ind w:left="2041" w:hanging="2041"/>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2">
    <w:nsid w:val="22FA0F5D"/>
    <w:multiLevelType w:val="singleLevel"/>
    <w:tmpl w:val="0413000F"/>
    <w:lvl w:ilvl="0">
      <w:start w:val="1"/>
      <w:numFmt w:val="decimal"/>
      <w:lvlText w:val="%1."/>
      <w:lvlJc w:val="left"/>
      <w:pPr>
        <w:tabs>
          <w:tab w:val="num" w:pos="360"/>
        </w:tabs>
        <w:ind w:left="360" w:hanging="360"/>
      </w:pPr>
    </w:lvl>
  </w:abstractNum>
  <w:abstractNum w:abstractNumId="23">
    <w:nsid w:val="32D97A3B"/>
    <w:multiLevelType w:val="singleLevel"/>
    <w:tmpl w:val="0413000F"/>
    <w:lvl w:ilvl="0">
      <w:start w:val="1"/>
      <w:numFmt w:val="decimal"/>
      <w:lvlText w:val="%1."/>
      <w:lvlJc w:val="left"/>
      <w:pPr>
        <w:tabs>
          <w:tab w:val="num" w:pos="360"/>
        </w:tabs>
        <w:ind w:left="360" w:hanging="360"/>
      </w:pPr>
    </w:lvl>
  </w:abstractNum>
  <w:abstractNum w:abstractNumId="24">
    <w:nsid w:val="45A5111B"/>
    <w:multiLevelType w:val="singleLevel"/>
    <w:tmpl w:val="E5800B90"/>
    <w:lvl w:ilvl="0">
      <w:start w:val="1"/>
      <w:numFmt w:val="decimal"/>
      <w:lvlText w:val="%1)"/>
      <w:lvlJc w:val="left"/>
      <w:pPr>
        <w:tabs>
          <w:tab w:val="num" w:pos="927"/>
        </w:tabs>
        <w:ind w:left="927" w:hanging="360"/>
      </w:pPr>
      <w:rPr>
        <w:rFonts w:hint="default"/>
      </w:rPr>
    </w:lvl>
  </w:abstractNum>
  <w:abstractNum w:abstractNumId="25">
    <w:nsid w:val="4B9C6447"/>
    <w:multiLevelType w:val="singleLevel"/>
    <w:tmpl w:val="0413000F"/>
    <w:lvl w:ilvl="0">
      <w:start w:val="1"/>
      <w:numFmt w:val="decimal"/>
      <w:lvlText w:val="%1."/>
      <w:lvlJc w:val="left"/>
      <w:pPr>
        <w:tabs>
          <w:tab w:val="num" w:pos="360"/>
        </w:tabs>
        <w:ind w:left="360" w:hanging="360"/>
      </w:pPr>
    </w:lvl>
  </w:abstractNum>
  <w:abstractNum w:abstractNumId="26">
    <w:nsid w:val="50DE1D1F"/>
    <w:multiLevelType w:val="singleLevel"/>
    <w:tmpl w:val="0413000F"/>
    <w:lvl w:ilvl="0">
      <w:start w:val="1"/>
      <w:numFmt w:val="decimal"/>
      <w:lvlText w:val="%1."/>
      <w:lvlJc w:val="left"/>
      <w:pPr>
        <w:tabs>
          <w:tab w:val="num" w:pos="360"/>
        </w:tabs>
        <w:ind w:left="360" w:hanging="360"/>
      </w:pPr>
    </w:lvl>
  </w:abstractNum>
  <w:abstractNum w:abstractNumId="27">
    <w:nsid w:val="566071AF"/>
    <w:multiLevelType w:val="singleLevel"/>
    <w:tmpl w:val="0413000F"/>
    <w:lvl w:ilvl="0">
      <w:start w:val="1"/>
      <w:numFmt w:val="decimal"/>
      <w:lvlText w:val="%1."/>
      <w:lvlJc w:val="left"/>
      <w:pPr>
        <w:tabs>
          <w:tab w:val="num" w:pos="360"/>
        </w:tabs>
        <w:ind w:left="360" w:hanging="360"/>
      </w:pPr>
    </w:lvl>
  </w:abstractNum>
  <w:abstractNum w:abstractNumId="28">
    <w:nsid w:val="71981BAB"/>
    <w:multiLevelType w:val="singleLevel"/>
    <w:tmpl w:val="0413000F"/>
    <w:lvl w:ilvl="0">
      <w:start w:val="1"/>
      <w:numFmt w:val="decimal"/>
      <w:lvlText w:val="%1."/>
      <w:lvlJc w:val="left"/>
      <w:pPr>
        <w:tabs>
          <w:tab w:val="num" w:pos="360"/>
        </w:tabs>
        <w:ind w:left="360" w:hanging="360"/>
      </w:pPr>
    </w:lvl>
  </w:abstractNum>
  <w:abstractNum w:abstractNumId="29">
    <w:nsid w:val="7A37750D"/>
    <w:multiLevelType w:val="singleLevel"/>
    <w:tmpl w:val="76AAC9B0"/>
    <w:lvl w:ilvl="0">
      <w:start w:val="1"/>
      <w:numFmt w:val="decimal"/>
      <w:lvlText w:val="6-%1"/>
      <w:lvlJc w:val="left"/>
      <w:pPr>
        <w:tabs>
          <w:tab w:val="num" w:pos="567"/>
        </w:tabs>
        <w:ind w:left="567" w:hanging="567"/>
      </w:pPr>
      <w:rPr>
        <w:rFonts w:ascii="Times New Roman" w:hAnsi="Times New Roman" w:hint="default"/>
        <w:b/>
        <w:i w:val="0"/>
        <w:caps w:val="0"/>
        <w:strike w:val="0"/>
        <w:dstrike w:val="0"/>
        <w:vanish w:val="0"/>
        <w:sz w:val="24"/>
        <w:vertAlign w:val="baseline"/>
      </w:rPr>
    </w:lvl>
  </w:abstractNum>
  <w:abstractNum w:abstractNumId="30">
    <w:nsid w:val="7B873E2D"/>
    <w:multiLevelType w:val="singleLevel"/>
    <w:tmpl w:val="0406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21"/>
  </w:num>
  <w:num w:numId="3">
    <w:abstractNumId w:val="0"/>
  </w:num>
  <w:num w:numId="4">
    <w:abstractNumId w:val="0"/>
  </w:num>
  <w:num w:numId="5">
    <w:abstractNumId w:val="21"/>
  </w:num>
  <w:num w:numId="6">
    <w:abstractNumId w:val="28"/>
  </w:num>
  <w:num w:numId="7">
    <w:abstractNumId w:val="6"/>
  </w:num>
  <w:num w:numId="8">
    <w:abstractNumId w:val="7"/>
  </w:num>
  <w:num w:numId="9">
    <w:abstractNumId w:val="15"/>
  </w:num>
  <w:num w:numId="10">
    <w:abstractNumId w:val="5"/>
  </w:num>
  <w:num w:numId="11">
    <w:abstractNumId w:val="10"/>
  </w:num>
  <w:num w:numId="12">
    <w:abstractNumId w:val="11"/>
  </w:num>
  <w:num w:numId="13">
    <w:abstractNumId w:val="8"/>
  </w:num>
  <w:num w:numId="14">
    <w:abstractNumId w:val="9"/>
  </w:num>
  <w:num w:numId="15">
    <w:abstractNumId w:val="16"/>
  </w:num>
  <w:num w:numId="16">
    <w:abstractNumId w:val="14"/>
  </w:num>
  <w:num w:numId="17">
    <w:abstractNumId w:val="17"/>
  </w:num>
  <w:num w:numId="18">
    <w:abstractNumId w:val="4"/>
  </w:num>
  <w:num w:numId="19">
    <w:abstractNumId w:val="3"/>
  </w:num>
  <w:num w:numId="20">
    <w:abstractNumId w:val="12"/>
  </w:num>
  <w:num w:numId="21">
    <w:abstractNumId w:val="13"/>
  </w:num>
  <w:num w:numId="22">
    <w:abstractNumId w:val="24"/>
  </w:num>
  <w:num w:numId="23">
    <w:abstractNumId w:val="20"/>
  </w:num>
  <w:num w:numId="24">
    <w:abstractNumId w:val="30"/>
  </w:num>
  <w:num w:numId="25">
    <w:abstractNumId w:val="18"/>
  </w:num>
  <w:num w:numId="26">
    <w:abstractNumId w:val="19"/>
  </w:num>
  <w:num w:numId="27">
    <w:abstractNumId w:val="29"/>
  </w:num>
  <w:num w:numId="28">
    <w:abstractNumId w:val="2"/>
    <w:lvlOverride w:ilvl="0">
      <w:lvl w:ilvl="0">
        <w:start w:val="1"/>
        <w:numFmt w:val="bullet"/>
        <w:lvlText w:val=""/>
        <w:legacy w:legacy="1" w:legacySpace="0" w:legacyIndent="560"/>
        <w:lvlJc w:val="left"/>
        <w:pPr>
          <w:ind w:left="560" w:hanging="560"/>
        </w:pPr>
        <w:rPr>
          <w:rFonts w:ascii="Symbol" w:hAnsi="Symbol" w:hint="default"/>
          <w:sz w:val="28"/>
        </w:rPr>
      </w:lvl>
    </w:lvlOverride>
  </w:num>
  <w:num w:numId="29">
    <w:abstractNumId w:val="23"/>
  </w:num>
  <w:num w:numId="30">
    <w:abstractNumId w:val="25"/>
  </w:num>
  <w:num w:numId="31">
    <w:abstractNumId w:val="26"/>
  </w:num>
  <w:num w:numId="32">
    <w:abstractNumId w:val="27"/>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BC43A0"/>
    <w:rsid w:val="0084270C"/>
    <w:rsid w:val="00A44716"/>
    <w:rsid w:val="00BC43A0"/>
    <w:rsid w:val="00D91D7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2"/>
      <w:lang w:val="en-GB"/>
    </w:rPr>
  </w:style>
  <w:style w:type="paragraph" w:styleId="Kop1">
    <w:name w:val="heading 1"/>
    <w:basedOn w:val="Standaard"/>
    <w:next w:val="Standaard"/>
    <w:qFormat/>
    <w:pPr>
      <w:keepNext/>
      <w:spacing w:after="240"/>
      <w:outlineLvl w:val="0"/>
    </w:pPr>
    <w:rPr>
      <w:b/>
      <w:kern w:val="28"/>
      <w:sz w:val="28"/>
    </w:rPr>
  </w:style>
  <w:style w:type="paragraph" w:styleId="Kop2">
    <w:name w:val="heading 2"/>
    <w:basedOn w:val="Standaard"/>
    <w:next w:val="Standaard"/>
    <w:qFormat/>
    <w:pPr>
      <w:keepNext/>
      <w:spacing w:before="120" w:after="120"/>
      <w:outlineLvl w:val="1"/>
    </w:pPr>
    <w:rPr>
      <w:b/>
      <w:i/>
      <w:sz w:val="24"/>
    </w:rPr>
  </w:style>
  <w:style w:type="paragraph" w:styleId="Kop3">
    <w:name w:val="heading 3"/>
    <w:basedOn w:val="Standaard"/>
    <w:next w:val="Standaard"/>
    <w:qFormat/>
    <w:pPr>
      <w:keepNext/>
      <w:spacing w:before="60" w:after="60"/>
      <w:outlineLvl w:val="2"/>
    </w:pPr>
    <w:rPr>
      <w:sz w:val="24"/>
    </w:rPr>
  </w:style>
  <w:style w:type="paragraph" w:styleId="Kop4">
    <w:name w:val="heading 4"/>
    <w:basedOn w:val="Standaard"/>
    <w:next w:val="Standaard"/>
    <w:qFormat/>
    <w:pPr>
      <w:keepNext/>
      <w:spacing w:before="60" w:after="60"/>
      <w:outlineLvl w:val="3"/>
    </w:pPr>
    <w:rPr>
      <w:b/>
      <w:sz w:val="24"/>
    </w:rPr>
  </w:style>
  <w:style w:type="paragraph" w:styleId="Kop5">
    <w:name w:val="heading 5"/>
    <w:basedOn w:val="Standaard"/>
    <w:next w:val="Standaard"/>
    <w:qFormat/>
    <w:pPr>
      <w:keepNext/>
      <w:outlineLvl w:val="4"/>
    </w:pPr>
    <w:rPr>
      <w:rFonts w:eastAsia="Times"/>
      <w:b/>
      <w:sz w:val="24"/>
    </w:rPr>
  </w:style>
  <w:style w:type="paragraph" w:styleId="Kop6">
    <w:name w:val="heading 6"/>
    <w:basedOn w:val="Standaard"/>
    <w:next w:val="Standaard"/>
    <w:qFormat/>
    <w:pPr>
      <w:keepNext/>
      <w:tabs>
        <w:tab w:val="right" w:pos="9072"/>
      </w:tabs>
      <w:ind w:left="20"/>
      <w:jc w:val="center"/>
      <w:outlineLvl w:val="5"/>
    </w:pPr>
    <w:rPr>
      <w:rFonts w:eastAsia="Times"/>
      <w:b/>
      <w:sz w:val="28"/>
      <w:lang w:val="nl-NL"/>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customStyle="1" w:styleId="Stand">
    <w:name w:val="+Stand"/>
    <w:basedOn w:val="Standaard"/>
    <w:pPr>
      <w:spacing w:before="60"/>
    </w:pPr>
  </w:style>
  <w:style w:type="paragraph" w:customStyle="1" w:styleId="Vraag">
    <w:name w:val="Vraag"/>
    <w:basedOn w:val="Standaard"/>
    <w:pPr>
      <w:tabs>
        <w:tab w:val="left" w:pos="284"/>
      </w:tabs>
      <w:ind w:left="284" w:hanging="284"/>
    </w:pPr>
  </w:style>
  <w:style w:type="paragraph" w:customStyle="1" w:styleId="Inspring">
    <w:name w:val="Inspring"/>
    <w:basedOn w:val="Standaard"/>
    <w:pPr>
      <w:ind w:left="284"/>
    </w:pPr>
  </w:style>
  <w:style w:type="paragraph" w:customStyle="1" w:styleId="Stand0">
    <w:name w:val="Stand+"/>
    <w:basedOn w:val="Standaard"/>
    <w:pPr>
      <w:spacing w:after="60"/>
    </w:pPr>
  </w:style>
  <w:style w:type="paragraph" w:customStyle="1" w:styleId="Interlinie">
    <w:name w:val="Interlinie"/>
    <w:basedOn w:val="Standaard"/>
    <w:pPr>
      <w:spacing w:before="60" w:after="60"/>
    </w:pPr>
  </w:style>
  <w:style w:type="paragraph" w:customStyle="1" w:styleId="reactievergelijking">
    <w:name w:val="reactievergelijking"/>
    <w:basedOn w:val="Standaard"/>
    <w:pPr>
      <w:spacing w:before="120" w:after="120"/>
    </w:pPr>
    <w:rPr>
      <w:sz w:val="20"/>
      <w:lang w:val="da-DK"/>
    </w:rPr>
  </w:style>
  <w:style w:type="paragraph" w:styleId="Koptekst">
    <w:name w:val="header"/>
    <w:basedOn w:val="Standaard"/>
    <w:pPr>
      <w:tabs>
        <w:tab w:val="center" w:pos="4536"/>
        <w:tab w:val="right" w:pos="9072"/>
      </w:tabs>
    </w:pPr>
    <w:rPr>
      <w:sz w:val="20"/>
      <w:lang w:val="da-DK"/>
    </w:rPr>
  </w:style>
  <w:style w:type="paragraph" w:styleId="Bijschrift">
    <w:name w:val="caption"/>
    <w:basedOn w:val="Standaard"/>
    <w:next w:val="Standaard"/>
    <w:qFormat/>
    <w:pPr>
      <w:ind w:left="2160" w:firstLine="720"/>
    </w:pPr>
    <w:rPr>
      <w:rFonts w:eastAsia="Times"/>
      <w:b/>
      <w:sz w:val="20"/>
      <w:lang w:val="nl-NL"/>
    </w:rPr>
  </w:style>
  <w:style w:type="paragraph" w:customStyle="1" w:styleId="WPNormal">
    <w:name w:val="WP_Normal"/>
    <w:basedOn w:val="Standaard"/>
    <w:pPr>
      <w:widowControl w:val="0"/>
    </w:pPr>
    <w:rPr>
      <w:rFonts w:ascii="Times" w:hAnsi="Times"/>
      <w:sz w:val="24"/>
      <w:lang w:val="en-US" w:eastAsia="en-US"/>
    </w:rPr>
  </w:style>
  <w:style w:type="paragraph" w:customStyle="1" w:styleId="InsideAddress">
    <w:name w:val="Inside Address"/>
    <w:basedOn w:val="Standaard"/>
    <w:rPr>
      <w:rFonts w:eastAsia="Times"/>
      <w:sz w:val="24"/>
    </w:rPr>
  </w:style>
  <w:style w:type="character" w:styleId="Voetnootmarkering">
    <w:name w:val="footnote reference"/>
    <w:basedOn w:val="Standaardalinea-lettertype"/>
    <w:semiHidden/>
    <w:rPr>
      <w:vertAlign w:val="superscript"/>
    </w:rPr>
  </w:style>
  <w:style w:type="paragraph" w:styleId="Voettekst">
    <w:name w:val="footer"/>
    <w:basedOn w:val="Standaard"/>
    <w:pPr>
      <w:tabs>
        <w:tab w:val="center" w:pos="4320"/>
        <w:tab w:val="right" w:pos="8640"/>
      </w:tabs>
    </w:pPr>
    <w:rPr>
      <w:rFonts w:eastAsia="Times"/>
      <w:sz w:val="24"/>
      <w:lang w:val="en-US"/>
    </w:rPr>
  </w:style>
  <w:style w:type="paragraph" w:styleId="Plattetekst">
    <w:name w:val="Body Text"/>
    <w:basedOn w:val="Standaard"/>
    <w:pPr>
      <w:tabs>
        <w:tab w:val="left" w:pos="0"/>
      </w:tabs>
    </w:pPr>
    <w:rPr>
      <w:sz w:val="24"/>
    </w:rPr>
  </w:style>
  <w:style w:type="paragraph" w:styleId="Voetnoottekst">
    <w:name w:val="footnote text"/>
    <w:basedOn w:val="Standaard"/>
    <w:semiHidden/>
    <w:rPr>
      <w:rFonts w:ascii="Chicago" w:hAnsi="Chicago"/>
      <w:sz w:val="20"/>
      <w:lang/>
    </w:rPr>
  </w:style>
  <w:style w:type="character" w:styleId="Paginanummer">
    <w:name w:val="page number"/>
    <w:basedOn w:val="Standaardalinea-lettertype"/>
  </w:style>
  <w:style w:type="paragraph" w:styleId="Ballontekst">
    <w:name w:val="Balloon Text"/>
    <w:basedOn w:val="Standaard"/>
    <w:link w:val="BallontekstChar"/>
    <w:rsid w:val="00D91D72"/>
    <w:rPr>
      <w:rFonts w:ascii="Tahoma" w:hAnsi="Tahoma" w:cs="Tahoma"/>
      <w:sz w:val="16"/>
      <w:szCs w:val="16"/>
    </w:rPr>
  </w:style>
  <w:style w:type="character" w:customStyle="1" w:styleId="BallontekstChar">
    <w:name w:val="Ballontekst Char"/>
    <w:basedOn w:val="Standaardalinea-lettertype"/>
    <w:link w:val="Ballontekst"/>
    <w:rsid w:val="00D91D72"/>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oleObject" Target="embeddings/oleObject40.bin"/><Relationship Id="rId21" Type="http://schemas.openxmlformats.org/officeDocument/2006/relationships/image" Target="media/image5.wmf"/><Relationship Id="rId42" Type="http://schemas.openxmlformats.org/officeDocument/2006/relationships/header" Target="header10.xml"/><Relationship Id="rId47" Type="http://schemas.openxmlformats.org/officeDocument/2006/relationships/oleObject" Target="embeddings/oleObject10.bin"/><Relationship Id="rId63" Type="http://schemas.openxmlformats.org/officeDocument/2006/relationships/image" Target="media/image20.wmf"/><Relationship Id="rId68" Type="http://schemas.openxmlformats.org/officeDocument/2006/relationships/oleObject" Target="embeddings/oleObject19.bin"/><Relationship Id="rId84" Type="http://schemas.openxmlformats.org/officeDocument/2006/relationships/header" Target="header16.xml"/><Relationship Id="rId89" Type="http://schemas.openxmlformats.org/officeDocument/2006/relationships/image" Target="media/image32.wmf"/><Relationship Id="rId112" Type="http://schemas.openxmlformats.org/officeDocument/2006/relationships/image" Target="media/image42.wmf"/><Relationship Id="rId133" Type="http://schemas.openxmlformats.org/officeDocument/2006/relationships/image" Target="media/image49.wmf"/><Relationship Id="rId138" Type="http://schemas.openxmlformats.org/officeDocument/2006/relationships/oleObject" Target="embeddings/oleObject52.bin"/><Relationship Id="rId154" Type="http://schemas.openxmlformats.org/officeDocument/2006/relationships/footer" Target="footer14.xml"/><Relationship Id="rId159" Type="http://schemas.openxmlformats.org/officeDocument/2006/relationships/header" Target="header28.xml"/><Relationship Id="rId175" Type="http://schemas.openxmlformats.org/officeDocument/2006/relationships/fontTable" Target="fontTable.xml"/><Relationship Id="rId170" Type="http://schemas.openxmlformats.org/officeDocument/2006/relationships/header" Target="header35.xml"/><Relationship Id="rId16" Type="http://schemas.openxmlformats.org/officeDocument/2006/relationships/footer" Target="footer4.xml"/><Relationship Id="rId107" Type="http://schemas.openxmlformats.org/officeDocument/2006/relationships/oleObject" Target="embeddings/oleObject35.bin"/><Relationship Id="rId11" Type="http://schemas.openxmlformats.org/officeDocument/2006/relationships/footer" Target="footer1.xml"/><Relationship Id="rId32" Type="http://schemas.openxmlformats.org/officeDocument/2006/relationships/image" Target="media/image9.wmf"/><Relationship Id="rId37" Type="http://schemas.openxmlformats.org/officeDocument/2006/relationships/oleObject" Target="embeddings/oleObject7.bin"/><Relationship Id="rId53" Type="http://schemas.openxmlformats.org/officeDocument/2006/relationships/image" Target="media/image17.wmf"/><Relationship Id="rId58" Type="http://schemas.openxmlformats.org/officeDocument/2006/relationships/image" Target="media/image18.wmf"/><Relationship Id="rId74" Type="http://schemas.openxmlformats.org/officeDocument/2006/relationships/oleObject" Target="embeddings/oleObject22.bin"/><Relationship Id="rId79" Type="http://schemas.openxmlformats.org/officeDocument/2006/relationships/image" Target="media/image28.wmf"/><Relationship Id="rId102" Type="http://schemas.openxmlformats.org/officeDocument/2006/relationships/image" Target="media/image37.wmf"/><Relationship Id="rId123" Type="http://schemas.openxmlformats.org/officeDocument/2006/relationships/image" Target="media/image46.wmf"/><Relationship Id="rId128" Type="http://schemas.openxmlformats.org/officeDocument/2006/relationships/oleObject" Target="embeddings/oleObject46.bin"/><Relationship Id="rId144" Type="http://schemas.openxmlformats.org/officeDocument/2006/relationships/image" Target="media/image53.png"/><Relationship Id="rId149" Type="http://schemas.openxmlformats.org/officeDocument/2006/relationships/header" Target="header23.xml"/><Relationship Id="rId5" Type="http://schemas.openxmlformats.org/officeDocument/2006/relationships/footnotes" Target="footnotes.xml"/><Relationship Id="rId90" Type="http://schemas.openxmlformats.org/officeDocument/2006/relationships/oleObject" Target="embeddings/oleObject27.bin"/><Relationship Id="rId95" Type="http://schemas.openxmlformats.org/officeDocument/2006/relationships/image" Target="media/image35.wmf"/><Relationship Id="rId160" Type="http://schemas.openxmlformats.org/officeDocument/2006/relationships/image" Target="media/image59.wmf"/><Relationship Id="rId165" Type="http://schemas.openxmlformats.org/officeDocument/2006/relationships/oleObject" Target="embeddings/oleObject54.bin"/><Relationship Id="rId22" Type="http://schemas.openxmlformats.org/officeDocument/2006/relationships/oleObject" Target="embeddings/oleObject1.bin"/><Relationship Id="rId27" Type="http://schemas.openxmlformats.org/officeDocument/2006/relationships/footer" Target="footer6.xml"/><Relationship Id="rId43" Type="http://schemas.openxmlformats.org/officeDocument/2006/relationships/footer" Target="footer7.xml"/><Relationship Id="rId48" Type="http://schemas.openxmlformats.org/officeDocument/2006/relationships/header" Target="header11.xml"/><Relationship Id="rId64" Type="http://schemas.openxmlformats.org/officeDocument/2006/relationships/oleObject" Target="embeddings/oleObject17.bin"/><Relationship Id="rId69" Type="http://schemas.openxmlformats.org/officeDocument/2006/relationships/image" Target="media/image23.wmf"/><Relationship Id="rId113" Type="http://schemas.openxmlformats.org/officeDocument/2006/relationships/oleObject" Target="embeddings/oleObject38.bin"/><Relationship Id="rId118" Type="http://schemas.openxmlformats.org/officeDocument/2006/relationships/header" Target="header19.xml"/><Relationship Id="rId134" Type="http://schemas.openxmlformats.org/officeDocument/2006/relationships/oleObject" Target="embeddings/oleObject50.bin"/><Relationship Id="rId139" Type="http://schemas.openxmlformats.org/officeDocument/2006/relationships/header" Target="header21.xml"/><Relationship Id="rId80" Type="http://schemas.openxmlformats.org/officeDocument/2006/relationships/oleObject" Target="embeddings/oleObject25.bin"/><Relationship Id="rId85" Type="http://schemas.openxmlformats.org/officeDocument/2006/relationships/footer" Target="footer9.xml"/><Relationship Id="rId150" Type="http://schemas.openxmlformats.org/officeDocument/2006/relationships/footer" Target="footer12.xml"/><Relationship Id="rId155" Type="http://schemas.openxmlformats.org/officeDocument/2006/relationships/header" Target="header26.xml"/><Relationship Id="rId171" Type="http://schemas.openxmlformats.org/officeDocument/2006/relationships/header" Target="header36.xml"/><Relationship Id="rId176"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oleObject" Target="embeddings/oleObject5.bin"/><Relationship Id="rId38" Type="http://schemas.openxmlformats.org/officeDocument/2006/relationships/header" Target="header8.xml"/><Relationship Id="rId59" Type="http://schemas.openxmlformats.org/officeDocument/2006/relationships/oleObject" Target="embeddings/oleObject14.bin"/><Relationship Id="rId103" Type="http://schemas.openxmlformats.org/officeDocument/2006/relationships/oleObject" Target="embeddings/oleObject33.bin"/><Relationship Id="rId108" Type="http://schemas.openxmlformats.org/officeDocument/2006/relationships/image" Target="media/image40.wmf"/><Relationship Id="rId124" Type="http://schemas.openxmlformats.org/officeDocument/2006/relationships/oleObject" Target="embeddings/oleObject44.bin"/><Relationship Id="rId129" Type="http://schemas.openxmlformats.org/officeDocument/2006/relationships/oleObject" Target="embeddings/oleObject47.bin"/><Relationship Id="rId54" Type="http://schemas.openxmlformats.org/officeDocument/2006/relationships/oleObject" Target="embeddings/oleObject13.bin"/><Relationship Id="rId70" Type="http://schemas.openxmlformats.org/officeDocument/2006/relationships/oleObject" Target="embeddings/oleObject20.bin"/><Relationship Id="rId75" Type="http://schemas.openxmlformats.org/officeDocument/2006/relationships/image" Target="media/image26.wmf"/><Relationship Id="rId91" Type="http://schemas.openxmlformats.org/officeDocument/2006/relationships/image" Target="media/image33.wmf"/><Relationship Id="rId96" Type="http://schemas.openxmlformats.org/officeDocument/2006/relationships/oleObject" Target="embeddings/oleObject30.bin"/><Relationship Id="rId140" Type="http://schemas.openxmlformats.org/officeDocument/2006/relationships/header" Target="header22.xml"/><Relationship Id="rId145" Type="http://schemas.openxmlformats.org/officeDocument/2006/relationships/image" Target="media/image54.png"/><Relationship Id="rId161" Type="http://schemas.openxmlformats.org/officeDocument/2006/relationships/oleObject" Target="embeddings/oleObject53.bin"/><Relationship Id="rId166"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6.wmf"/><Relationship Id="rId28" Type="http://schemas.openxmlformats.org/officeDocument/2006/relationships/image" Target="media/image7.wmf"/><Relationship Id="rId49" Type="http://schemas.openxmlformats.org/officeDocument/2006/relationships/image" Target="media/image15.wmf"/><Relationship Id="rId114" Type="http://schemas.openxmlformats.org/officeDocument/2006/relationships/image" Target="media/image43.wmf"/><Relationship Id="rId119" Type="http://schemas.openxmlformats.org/officeDocument/2006/relationships/image" Target="media/image45.jpeg"/><Relationship Id="rId10" Type="http://schemas.openxmlformats.org/officeDocument/2006/relationships/header" Target="header2.xml"/><Relationship Id="rId31" Type="http://schemas.openxmlformats.org/officeDocument/2006/relationships/oleObject" Target="embeddings/oleObject4.bin"/><Relationship Id="rId44" Type="http://schemas.openxmlformats.org/officeDocument/2006/relationships/image" Target="media/image13.wmf"/><Relationship Id="rId52" Type="http://schemas.openxmlformats.org/officeDocument/2006/relationships/oleObject" Target="embeddings/oleObject12.bin"/><Relationship Id="rId60" Type="http://schemas.openxmlformats.org/officeDocument/2006/relationships/oleObject" Target="embeddings/oleObject15.bin"/><Relationship Id="rId65" Type="http://schemas.openxmlformats.org/officeDocument/2006/relationships/image" Target="media/image21.wmf"/><Relationship Id="rId73" Type="http://schemas.openxmlformats.org/officeDocument/2006/relationships/image" Target="media/image25.wmf"/><Relationship Id="rId78" Type="http://schemas.openxmlformats.org/officeDocument/2006/relationships/oleObject" Target="embeddings/oleObject24.bin"/><Relationship Id="rId81" Type="http://schemas.openxmlformats.org/officeDocument/2006/relationships/header" Target="header14.xml"/><Relationship Id="rId86" Type="http://schemas.openxmlformats.org/officeDocument/2006/relationships/image" Target="media/image30.png"/><Relationship Id="rId94" Type="http://schemas.openxmlformats.org/officeDocument/2006/relationships/oleObject" Target="embeddings/oleObject29.bin"/><Relationship Id="rId99" Type="http://schemas.openxmlformats.org/officeDocument/2006/relationships/header" Target="header17.xml"/><Relationship Id="rId101" Type="http://schemas.openxmlformats.org/officeDocument/2006/relationships/header" Target="header18.xml"/><Relationship Id="rId122" Type="http://schemas.openxmlformats.org/officeDocument/2006/relationships/oleObject" Target="embeddings/oleObject43.bin"/><Relationship Id="rId130" Type="http://schemas.openxmlformats.org/officeDocument/2006/relationships/image" Target="media/image48.wmf"/><Relationship Id="rId135" Type="http://schemas.openxmlformats.org/officeDocument/2006/relationships/image" Target="media/image50.wmf"/><Relationship Id="rId143" Type="http://schemas.openxmlformats.org/officeDocument/2006/relationships/image" Target="media/image52.png"/><Relationship Id="rId148" Type="http://schemas.openxmlformats.org/officeDocument/2006/relationships/image" Target="media/image57.png"/><Relationship Id="rId151" Type="http://schemas.openxmlformats.org/officeDocument/2006/relationships/header" Target="header24.xml"/><Relationship Id="rId156" Type="http://schemas.openxmlformats.org/officeDocument/2006/relationships/footer" Target="footer15.xml"/><Relationship Id="rId164" Type="http://schemas.openxmlformats.org/officeDocument/2006/relationships/image" Target="media/image60.wmf"/><Relationship Id="rId169" Type="http://schemas.openxmlformats.org/officeDocument/2006/relationships/header" Target="header34.xml"/><Relationship Id="rId4" Type="http://schemas.openxmlformats.org/officeDocument/2006/relationships/webSettings" Target="webSettings.xml"/><Relationship Id="rId9" Type="http://schemas.openxmlformats.org/officeDocument/2006/relationships/header" Target="header1.xml"/><Relationship Id="rId172" Type="http://schemas.openxmlformats.org/officeDocument/2006/relationships/image" Target="media/image61.wmf"/><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2.wmf"/><Relationship Id="rId109" Type="http://schemas.openxmlformats.org/officeDocument/2006/relationships/oleObject" Target="embeddings/oleObject36.bin"/><Relationship Id="rId34" Type="http://schemas.openxmlformats.org/officeDocument/2006/relationships/image" Target="media/image10.wmf"/><Relationship Id="rId50" Type="http://schemas.openxmlformats.org/officeDocument/2006/relationships/oleObject" Target="embeddings/oleObject11.bin"/><Relationship Id="rId55" Type="http://schemas.openxmlformats.org/officeDocument/2006/relationships/header" Target="header12.xml"/><Relationship Id="rId76" Type="http://schemas.openxmlformats.org/officeDocument/2006/relationships/oleObject" Target="embeddings/oleObject23.bin"/><Relationship Id="rId97" Type="http://schemas.openxmlformats.org/officeDocument/2006/relationships/oleObject" Target="embeddings/oleObject31.bin"/><Relationship Id="rId104" Type="http://schemas.openxmlformats.org/officeDocument/2006/relationships/image" Target="media/image38.wmf"/><Relationship Id="rId120" Type="http://schemas.openxmlformats.org/officeDocument/2006/relationships/oleObject" Target="embeddings/oleObject41.bin"/><Relationship Id="rId125" Type="http://schemas.openxmlformats.org/officeDocument/2006/relationships/header" Target="header20.xml"/><Relationship Id="rId141" Type="http://schemas.openxmlformats.org/officeDocument/2006/relationships/footer" Target="footer10.xml"/><Relationship Id="rId146" Type="http://schemas.openxmlformats.org/officeDocument/2006/relationships/image" Target="media/image55.png"/><Relationship Id="rId167" Type="http://schemas.openxmlformats.org/officeDocument/2006/relationships/header" Target="header32.xml"/><Relationship Id="rId7" Type="http://schemas.openxmlformats.org/officeDocument/2006/relationships/image" Target="media/image1.png"/><Relationship Id="rId71" Type="http://schemas.openxmlformats.org/officeDocument/2006/relationships/image" Target="media/image24.wmf"/><Relationship Id="rId92" Type="http://schemas.openxmlformats.org/officeDocument/2006/relationships/oleObject" Target="embeddings/oleObject28.bin"/><Relationship Id="rId162" Type="http://schemas.openxmlformats.org/officeDocument/2006/relationships/header" Target="header29.xml"/><Relationship Id="rId2" Type="http://schemas.openxmlformats.org/officeDocument/2006/relationships/styles" Target="styles.xml"/><Relationship Id="rId29" Type="http://schemas.openxmlformats.org/officeDocument/2006/relationships/oleObject" Target="embeddings/oleObject3.bin"/><Relationship Id="rId24" Type="http://schemas.openxmlformats.org/officeDocument/2006/relationships/oleObject" Target="embeddings/oleObject2.bin"/><Relationship Id="rId40" Type="http://schemas.openxmlformats.org/officeDocument/2006/relationships/oleObject" Target="embeddings/oleObject8.bin"/><Relationship Id="rId45" Type="http://schemas.openxmlformats.org/officeDocument/2006/relationships/oleObject" Target="embeddings/oleObject9.bin"/><Relationship Id="rId66" Type="http://schemas.openxmlformats.org/officeDocument/2006/relationships/oleObject" Target="embeddings/oleObject18.bin"/><Relationship Id="rId87" Type="http://schemas.openxmlformats.org/officeDocument/2006/relationships/oleObject" Target="embeddings/oleObject26.bin"/><Relationship Id="rId110" Type="http://schemas.openxmlformats.org/officeDocument/2006/relationships/image" Target="media/image41.wmf"/><Relationship Id="rId115" Type="http://schemas.openxmlformats.org/officeDocument/2006/relationships/oleObject" Target="embeddings/oleObject39.bin"/><Relationship Id="rId131" Type="http://schemas.openxmlformats.org/officeDocument/2006/relationships/oleObject" Target="embeddings/oleObject48.bin"/><Relationship Id="rId136" Type="http://schemas.openxmlformats.org/officeDocument/2006/relationships/oleObject" Target="embeddings/oleObject51.bin"/><Relationship Id="rId157" Type="http://schemas.openxmlformats.org/officeDocument/2006/relationships/image" Target="media/image58.wmf"/><Relationship Id="rId61" Type="http://schemas.openxmlformats.org/officeDocument/2006/relationships/image" Target="media/image19.wmf"/><Relationship Id="rId82" Type="http://schemas.openxmlformats.org/officeDocument/2006/relationships/image" Target="media/image29.png"/><Relationship Id="rId152" Type="http://schemas.openxmlformats.org/officeDocument/2006/relationships/footer" Target="footer13.xml"/><Relationship Id="rId173" Type="http://schemas.openxmlformats.org/officeDocument/2006/relationships/header" Target="header37.xml"/><Relationship Id="rId19" Type="http://schemas.openxmlformats.org/officeDocument/2006/relationships/image" Target="media/image3.wmf"/><Relationship Id="rId14" Type="http://schemas.openxmlformats.org/officeDocument/2006/relationships/footer" Target="footer3.xm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header" Target="header13.xml"/><Relationship Id="rId77" Type="http://schemas.openxmlformats.org/officeDocument/2006/relationships/image" Target="media/image27.wmf"/><Relationship Id="rId100" Type="http://schemas.openxmlformats.org/officeDocument/2006/relationships/image" Target="media/image36.png"/><Relationship Id="rId105" Type="http://schemas.openxmlformats.org/officeDocument/2006/relationships/oleObject" Target="embeddings/oleObject34.bin"/><Relationship Id="rId126" Type="http://schemas.openxmlformats.org/officeDocument/2006/relationships/oleObject" Target="embeddings/oleObject45.bin"/><Relationship Id="rId147" Type="http://schemas.openxmlformats.org/officeDocument/2006/relationships/image" Target="media/image56.png"/><Relationship Id="rId168" Type="http://schemas.openxmlformats.org/officeDocument/2006/relationships/header" Target="header33.xml"/><Relationship Id="rId8" Type="http://schemas.openxmlformats.org/officeDocument/2006/relationships/image" Target="media/image2.png"/><Relationship Id="rId51" Type="http://schemas.openxmlformats.org/officeDocument/2006/relationships/image" Target="media/image16.wmf"/><Relationship Id="rId72" Type="http://schemas.openxmlformats.org/officeDocument/2006/relationships/oleObject" Target="embeddings/oleObject21.bin"/><Relationship Id="rId93" Type="http://schemas.openxmlformats.org/officeDocument/2006/relationships/image" Target="media/image34.wmf"/><Relationship Id="rId98" Type="http://schemas.openxmlformats.org/officeDocument/2006/relationships/oleObject" Target="embeddings/oleObject32.bin"/><Relationship Id="rId121" Type="http://schemas.openxmlformats.org/officeDocument/2006/relationships/oleObject" Target="embeddings/oleObject42.bin"/><Relationship Id="rId142" Type="http://schemas.openxmlformats.org/officeDocument/2006/relationships/footer" Target="footer11.xml"/><Relationship Id="rId163" Type="http://schemas.openxmlformats.org/officeDocument/2006/relationships/header" Target="header30.xml"/><Relationship Id="rId3" Type="http://schemas.openxmlformats.org/officeDocument/2006/relationships/settings" Target="settings.xml"/><Relationship Id="rId25" Type="http://schemas.openxmlformats.org/officeDocument/2006/relationships/header" Target="header6.xml"/><Relationship Id="rId46" Type="http://schemas.openxmlformats.org/officeDocument/2006/relationships/image" Target="media/image14.wmf"/><Relationship Id="rId67" Type="http://schemas.openxmlformats.org/officeDocument/2006/relationships/image" Target="media/image22.wmf"/><Relationship Id="rId116" Type="http://schemas.openxmlformats.org/officeDocument/2006/relationships/image" Target="media/image44.wmf"/><Relationship Id="rId137" Type="http://schemas.openxmlformats.org/officeDocument/2006/relationships/image" Target="media/image51.wmf"/><Relationship Id="rId158" Type="http://schemas.openxmlformats.org/officeDocument/2006/relationships/header" Target="header27.xml"/><Relationship Id="rId20" Type="http://schemas.openxmlformats.org/officeDocument/2006/relationships/image" Target="media/image4.wmf"/><Relationship Id="rId41" Type="http://schemas.openxmlformats.org/officeDocument/2006/relationships/header" Target="header9.xml"/><Relationship Id="rId62" Type="http://schemas.openxmlformats.org/officeDocument/2006/relationships/oleObject" Target="embeddings/oleObject16.bin"/><Relationship Id="rId83" Type="http://schemas.openxmlformats.org/officeDocument/2006/relationships/header" Target="header15.xml"/><Relationship Id="rId88" Type="http://schemas.openxmlformats.org/officeDocument/2006/relationships/image" Target="media/image31.png"/><Relationship Id="rId111" Type="http://schemas.openxmlformats.org/officeDocument/2006/relationships/oleObject" Target="embeddings/oleObject37.bin"/><Relationship Id="rId132" Type="http://schemas.openxmlformats.org/officeDocument/2006/relationships/oleObject" Target="embeddings/oleObject49.bin"/><Relationship Id="rId153" Type="http://schemas.openxmlformats.org/officeDocument/2006/relationships/header" Target="header25.xml"/><Relationship Id="rId174" Type="http://schemas.openxmlformats.org/officeDocument/2006/relationships/header" Target="header38.xml"/><Relationship Id="rId15" Type="http://schemas.openxmlformats.org/officeDocument/2006/relationships/header" Target="header4.xml"/><Relationship Id="rId36" Type="http://schemas.openxmlformats.org/officeDocument/2006/relationships/image" Target="media/image11.wmf"/><Relationship Id="rId57" Type="http://schemas.openxmlformats.org/officeDocument/2006/relationships/footer" Target="footer8.xml"/><Relationship Id="rId106" Type="http://schemas.openxmlformats.org/officeDocument/2006/relationships/image" Target="media/image39.wmf"/><Relationship Id="rId127" Type="http://schemas.openxmlformats.org/officeDocument/2006/relationships/image" Target="media/image47.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Sjablonen\IChO.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IChO.dot</Template>
  <TotalTime>1</TotalTime>
  <Pages>52</Pages>
  <Words>7880</Words>
  <Characters>43345</Characters>
  <Application>Microsoft Office Word</Application>
  <DocSecurity>0</DocSecurity>
  <Lines>361</Lines>
  <Paragraphs>102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A.M. de Groot</dc:creator>
  <cp:lastModifiedBy>Peter</cp:lastModifiedBy>
  <cp:revision>2</cp:revision>
  <cp:lastPrinted>1601-01-01T00:00:00Z</cp:lastPrinted>
  <dcterms:created xsi:type="dcterms:W3CDTF">2009-09-20T19:30:00Z</dcterms:created>
  <dcterms:modified xsi:type="dcterms:W3CDTF">2009-09-20T19:30:00Z</dcterms:modified>
</cp:coreProperties>
</file>