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EC" w:rsidRDefault="005658EC" w:rsidP="005658EC">
      <w:pPr>
        <w:pStyle w:val="Kop1"/>
        <w:numPr>
          <w:ilvl w:val="0"/>
          <w:numId w:val="0"/>
        </w:numPr>
      </w:pPr>
      <w:bookmarkStart w:id="0" w:name="_Toc32666953"/>
      <w:r>
        <w:t>Voorronde 1990</w:t>
      </w:r>
      <w:bookmarkEnd w:id="0"/>
    </w:p>
    <w:p w:rsidR="005658EC" w:rsidRDefault="005658EC" w:rsidP="005658EC">
      <w:pPr>
        <w:pStyle w:val="Kop2"/>
        <w:numPr>
          <w:ilvl w:val="0"/>
          <w:numId w:val="0"/>
        </w:numPr>
      </w:pPr>
      <w:bookmarkStart w:id="1" w:name="_Toc32666954"/>
      <w:r>
        <w:t>Opgaven</w:t>
      </w:r>
      <w:bookmarkEnd w:id="1"/>
    </w:p>
    <w:p w:rsidR="005658EC" w:rsidRDefault="005658EC" w:rsidP="005658EC">
      <w:r>
        <w:t>woensdag 7 februari</w:t>
      </w:r>
    </w:p>
    <w:p w:rsidR="005658EC" w:rsidRDefault="005658EC" w:rsidP="005658EC">
      <w:pPr>
        <w:pStyle w:val="opgave"/>
        <w:numPr>
          <w:ilvl w:val="0"/>
          <w:numId w:val="5"/>
        </w:numPr>
      </w:pPr>
      <w:r>
        <w:tab/>
      </w:r>
      <w:bookmarkStart w:id="2" w:name="_Toc32230437"/>
      <w:bookmarkStart w:id="3" w:name="_Toc32230822"/>
      <w:r>
        <w:t>8 punten</w:t>
      </w:r>
      <w:bookmarkEnd w:id="2"/>
      <w:bookmarkEnd w:id="3"/>
    </w:p>
    <w:p w:rsidR="005658EC" w:rsidRDefault="005658EC" w:rsidP="005658EC">
      <w:r>
        <w:t>In een luchtdroger kan men lucht drogen: de lucht wordt watervrij gemaakt door adsorptie van de waterdamp in een bed met moleculaire</w:t>
      </w:r>
      <w:r w:rsidR="00A00553">
        <w:t xml:space="preserve"> </w:t>
      </w:r>
      <w:r>
        <w:t>zeef (= een synthetisch zeoliet dat bepaalde gassen selectief adsorbeert). Om de lucht uiteindelijk niet te droog te maken (de zeef houdt namelijk alle watermoleculen vast) wordt een gedeelte van de lucht langs het bed gevoerd (= bypass).</w:t>
      </w:r>
    </w:p>
    <w:p w:rsidR="005658EC" w:rsidRDefault="005658EC" w:rsidP="005658EC">
      <w:r>
        <w:t>De lucht bevat voor droging 0,030 mol H</w:t>
      </w:r>
      <w:r>
        <w:rPr>
          <w:vertAlign w:val="subscript"/>
        </w:rPr>
        <w:t>2</w:t>
      </w:r>
      <w:r>
        <w:t>O per mol droge lucht. De eis die aan de lucht wordt gesteld is, dit gehalte te verminderen tot 0,010 mol H</w:t>
      </w:r>
      <w:r>
        <w:rPr>
          <w:vertAlign w:val="subscript"/>
        </w:rPr>
        <w:t>2</w:t>
      </w:r>
      <w:r>
        <w:t>O per mol droge lucht.</w:t>
      </w:r>
    </w:p>
    <w:p w:rsidR="005658EC" w:rsidRDefault="005658EC" w:rsidP="005658EC">
      <w:pPr>
        <w:pStyle w:val="vraag"/>
        <w:numPr>
          <w:ilvl w:val="0"/>
          <w:numId w:val="6"/>
        </w:numPr>
        <w:tabs>
          <w:tab w:val="clear" w:pos="360"/>
          <w:tab w:val="num" w:pos="0"/>
        </w:tabs>
        <w:ind w:left="0" w:hanging="567"/>
      </w:pPr>
      <w:r>
        <w:t>Maak een stroomschema van deze luchtdroger.</w:t>
      </w:r>
      <w:r>
        <w:tab/>
        <w:t>2</w:t>
      </w:r>
    </w:p>
    <w:p w:rsidR="005658EC" w:rsidRDefault="005658EC" w:rsidP="005658EC">
      <w:pPr>
        <w:pStyle w:val="vraag"/>
      </w:pPr>
      <w:r>
        <w:t>Bereken de hoeveelheid water die verwijderd moet worden (in kmol h</w:t>
      </w:r>
      <w:r>
        <w:rPr>
          <w:rFonts w:ascii="Symbol" w:hAnsi="Symbol"/>
          <w:vertAlign w:val="superscript"/>
        </w:rPr>
        <w:t></w:t>
      </w:r>
      <w:r>
        <w:rPr>
          <w:vertAlign w:val="superscript"/>
        </w:rPr>
        <w:t>1</w:t>
      </w:r>
      <w:r>
        <w:t>), als de totale hoeveelheid te behandelen lucht 500 kmol h</w:t>
      </w:r>
      <w:r>
        <w:rPr>
          <w:rFonts w:ascii="Symbol" w:hAnsi="Symbol"/>
          <w:vertAlign w:val="superscript"/>
        </w:rPr>
        <w:t></w:t>
      </w:r>
      <w:r>
        <w:rPr>
          <w:vertAlign w:val="superscript"/>
        </w:rPr>
        <w:t>1</w:t>
      </w:r>
      <w:r>
        <w:t xml:space="preserve"> is (berekend op droge lucht). </w:t>
      </w:r>
      <w:r>
        <w:tab/>
        <w:t>2</w:t>
      </w:r>
    </w:p>
    <w:p w:rsidR="005658EC" w:rsidRDefault="005658EC" w:rsidP="005658EC">
      <w:pPr>
        <w:pStyle w:val="vraag"/>
      </w:pPr>
      <w:r>
        <w:t xml:space="preserve">Bereken de fractie van de lucht die door de bypass moet gaan. </w:t>
      </w:r>
      <w:r>
        <w:tab/>
        <w:t>2</w:t>
      </w:r>
    </w:p>
    <w:p w:rsidR="005658EC" w:rsidRDefault="005658EC" w:rsidP="005658EC"/>
    <w:p w:rsidR="005658EC" w:rsidRDefault="005658EC" w:rsidP="005658EC">
      <w:r>
        <w:t>De maximale beladingsgraad voor de moleculaire zeef is 20 massa%.</w:t>
      </w:r>
    </w:p>
    <w:p w:rsidR="005658EC" w:rsidRDefault="005658EC" w:rsidP="005658EC">
      <w:pPr>
        <w:pStyle w:val="vraag"/>
      </w:pPr>
      <w:r>
        <w:t xml:space="preserve">Hoeveel uur duurt het totdat 900 kg moleculaire zeef verzadigd is aan water? </w:t>
      </w:r>
      <w:r>
        <w:tab/>
        <w:t>2</w:t>
      </w:r>
    </w:p>
    <w:p w:rsidR="005658EC" w:rsidRDefault="005658EC" w:rsidP="005658EC">
      <w:pPr>
        <w:pStyle w:val="opgave"/>
      </w:pPr>
      <w:bookmarkStart w:id="4" w:name="_Toc32230438"/>
      <w:bookmarkStart w:id="5" w:name="_Toc32230823"/>
      <w:r>
        <w:t>9 punten</w:t>
      </w:r>
      <w:bookmarkEnd w:id="4"/>
      <w:bookmarkEnd w:id="5"/>
    </w:p>
    <w:p w:rsidR="005658EC" w:rsidRDefault="005658EC" w:rsidP="005658EC">
      <w:r>
        <w:t>Een organische verbinding heeft de volgende samenstelling in massa%:</w:t>
      </w:r>
    </w:p>
    <w:p w:rsidR="005658EC" w:rsidRDefault="005658EC" w:rsidP="005658EC">
      <w:r>
        <w:t>koolstof: 66,6</w:t>
      </w:r>
      <w:r w:rsidR="00A00553">
        <w:t xml:space="preserve"> </w:t>
      </w:r>
      <w:r>
        <w:t>waterstof: 11,2</w:t>
      </w:r>
      <w:r w:rsidR="00A00553">
        <w:t xml:space="preserve"> </w:t>
      </w:r>
      <w:r>
        <w:t>zuurstof: 22,2</w:t>
      </w:r>
    </w:p>
    <w:p w:rsidR="005658EC" w:rsidRDefault="005658EC" w:rsidP="005658EC">
      <w:r>
        <w:t>1,000 g van deze verbinding heeft in dampvorm een volume van 444 cm</w:t>
      </w:r>
      <w:r>
        <w:rPr>
          <w:vertAlign w:val="superscript"/>
        </w:rPr>
        <w:t>3</w:t>
      </w:r>
      <w:r>
        <w:t xml:space="preserve"> bij 101 kPa en 112 </w:t>
      </w:r>
      <w:r>
        <w:rPr>
          <w:vertAlign w:val="superscript"/>
        </w:rPr>
        <w:t>o</w:t>
      </w:r>
      <w:r>
        <w:t>C.</w:t>
      </w:r>
    </w:p>
    <w:p w:rsidR="005658EC" w:rsidRDefault="005658EC" w:rsidP="005658EC">
      <w:pPr>
        <w:pStyle w:val="vraag"/>
      </w:pPr>
      <w:r>
        <w:t xml:space="preserve">Bepaal de molecuulformule van deze verbinding. </w:t>
      </w:r>
      <w:r>
        <w:tab/>
        <w:t>4</w:t>
      </w:r>
    </w:p>
    <w:p w:rsidR="005658EC" w:rsidRDefault="005658EC" w:rsidP="005658EC">
      <w:pPr>
        <w:pStyle w:val="vraag"/>
      </w:pPr>
      <w:r>
        <w:t xml:space="preserve">Teken 10 structuurisomeren (dus geen stereo-isomeren) met deze molecuulformule. (Géén verbindingen met de groep </w:t>
      </w:r>
      <w:r w:rsidRPr="001A6870">
        <w:rPr>
          <w:position w:val="-30"/>
        </w:rPr>
        <w:object w:dxaOrig="1430" w:dyaOrig="1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6.6pt" o:ole="" fillcolor="window">
            <v:imagedata r:id="rId7" o:title=""/>
          </v:shape>
          <o:OLEObject Type="Embed" ProgID="ACD.ChemSketch.20" ShapeID="_x0000_i1025" DrawAspect="Content" ObjectID="_1314795432" r:id="rId8"/>
        </w:object>
      </w:r>
      <w:r>
        <w:t xml:space="preserve">, want die zijn niet stabiel). </w:t>
      </w:r>
      <w:r>
        <w:tab/>
        <w:t>5</w:t>
      </w:r>
    </w:p>
    <w:p w:rsidR="005658EC" w:rsidRDefault="005658EC" w:rsidP="005658EC">
      <w:pPr>
        <w:pStyle w:val="opgave"/>
      </w:pPr>
      <w:bookmarkStart w:id="6" w:name="_Toc32230439"/>
      <w:bookmarkStart w:id="7" w:name="_Toc32230824"/>
      <w:r>
        <w:t>19 punten</w:t>
      </w:r>
      <w:bookmarkEnd w:id="6"/>
      <w:bookmarkEnd w:id="7"/>
    </w:p>
    <w:p w:rsidR="005658EC" w:rsidRDefault="005658EC" w:rsidP="005658EC">
      <w:r>
        <w:t>Een meer in west</w:t>
      </w:r>
      <w:r>
        <w:noBreakHyphen/>
        <w:t>Zweden krijgt jaarlijks ongeveer 1,0</w:t>
      </w:r>
      <w:r>
        <w:rPr>
          <w:b/>
        </w:rPr>
        <w:t>.</w:t>
      </w:r>
      <w:r>
        <w:t>10</w:t>
      </w:r>
      <w:r>
        <w:rPr>
          <w:vertAlign w:val="superscript"/>
        </w:rPr>
        <w:t>7</w:t>
      </w:r>
      <w:r>
        <w:t xml:space="preserve"> m</w:t>
      </w:r>
      <w:r>
        <w:rPr>
          <w:vertAlign w:val="superscript"/>
        </w:rPr>
        <w:t>3</w:t>
      </w:r>
      <w:r>
        <w:t xml:space="preserve"> regenwater. De pH van het regenwater is 3,00 vanwege daarin opgelost ammoniumwaterstofsulfaat,</w:t>
      </w:r>
    </w:p>
    <w:p w:rsidR="005658EC" w:rsidRDefault="005658EC" w:rsidP="005658EC">
      <w:r>
        <w:t>NH</w:t>
      </w:r>
      <w:r>
        <w:rPr>
          <w:vertAlign w:val="subscript"/>
        </w:rPr>
        <w:t>4</w:t>
      </w:r>
      <w:r>
        <w:t>HSO</w:t>
      </w:r>
      <w:r>
        <w:rPr>
          <w:vertAlign w:val="subscript"/>
        </w:rPr>
        <w:t>4</w:t>
      </w:r>
      <w:r>
        <w:t>.</w:t>
      </w:r>
    </w:p>
    <w:p w:rsidR="005658EC" w:rsidRDefault="005658EC" w:rsidP="005658EC">
      <w:pPr>
        <w:pStyle w:val="vraag"/>
      </w:pPr>
      <w:r>
        <w:t>Bereken hoeveel ton ammoniumwaterstofsulfaat jaarlijks via het regenwater in het meer terecht komt.</w:t>
      </w:r>
    </w:p>
    <w:p w:rsidR="005658EC" w:rsidRDefault="005658EC" w:rsidP="005658EC">
      <w:r>
        <w:t>p</w:t>
      </w:r>
      <w:r>
        <w:rPr>
          <w:i/>
        </w:rPr>
        <w:t>K</w:t>
      </w:r>
      <w:r>
        <w:rPr>
          <w:vertAlign w:val="subscript"/>
        </w:rPr>
        <w:t>z</w:t>
      </w:r>
      <w:r>
        <w:t>(NH</w:t>
      </w:r>
      <w:r>
        <w:rPr>
          <w:vertAlign w:val="subscript"/>
        </w:rPr>
        <w:t>4</w:t>
      </w:r>
      <w:r>
        <w:rPr>
          <w:vertAlign w:val="superscript"/>
        </w:rPr>
        <w:t>+</w:t>
      </w:r>
      <w:r>
        <w:t>) = 9,24; p</w:t>
      </w:r>
      <w:r>
        <w:rPr>
          <w:i/>
        </w:rPr>
        <w:t>K</w:t>
      </w:r>
      <w:r>
        <w:rPr>
          <w:vertAlign w:val="subscript"/>
        </w:rPr>
        <w:t>z</w:t>
      </w:r>
      <w:r>
        <w:t>(HSO</w:t>
      </w:r>
      <w:r>
        <w:rPr>
          <w:vertAlign w:val="subscript"/>
        </w:rPr>
        <w:t>4</w:t>
      </w:r>
      <w:r>
        <w:rPr>
          <w:rFonts w:ascii="Symbol" w:hAnsi="Symbol"/>
          <w:vertAlign w:val="superscript"/>
        </w:rPr>
        <w:t></w:t>
      </w:r>
      <w:r>
        <w:t>) = 1,92</w:t>
      </w:r>
      <w:r>
        <w:tab/>
        <w:t>7</w:t>
      </w:r>
    </w:p>
    <w:p w:rsidR="005658EC" w:rsidRDefault="005658EC" w:rsidP="005658EC">
      <w:r>
        <w:t>Het meer werd in 1985 met kalk behandeld. Een jaar later leverde een wateranalyse het volgende resultaat:</w:t>
      </w:r>
    </w:p>
    <w:tbl>
      <w:tblPr>
        <w:tblW w:w="0" w:type="auto"/>
        <w:jc w:val="center"/>
        <w:tblBorders>
          <w:insideV w:val="single" w:sz="4" w:space="0" w:color="auto"/>
        </w:tblBorders>
        <w:tblLayout w:type="fixed"/>
        <w:tblCellMar>
          <w:left w:w="139" w:type="dxa"/>
          <w:right w:w="139" w:type="dxa"/>
        </w:tblCellMar>
        <w:tblLook w:val="0000"/>
      </w:tblPr>
      <w:tblGrid>
        <w:gridCol w:w="912"/>
        <w:gridCol w:w="2236"/>
        <w:gridCol w:w="931"/>
        <w:gridCol w:w="2236"/>
      </w:tblGrid>
      <w:tr w:rsidR="005658EC" w:rsidTr="004F4E27">
        <w:trPr>
          <w:jc w:val="center"/>
        </w:trPr>
        <w:tc>
          <w:tcPr>
            <w:tcW w:w="912" w:type="dxa"/>
            <w:tcBorders>
              <w:bottom w:val="single" w:sz="4" w:space="0" w:color="auto"/>
            </w:tcBorders>
          </w:tcPr>
          <w:p w:rsidR="005658EC" w:rsidRDefault="005658EC" w:rsidP="004F4E27">
            <w:pPr>
              <w:rPr>
                <w:sz w:val="20"/>
              </w:rPr>
            </w:pPr>
            <w:r>
              <w:rPr>
                <w:sz w:val="20"/>
              </w:rPr>
              <w:t>deeltje</w:t>
            </w:r>
          </w:p>
        </w:tc>
        <w:tc>
          <w:tcPr>
            <w:tcW w:w="2236" w:type="dxa"/>
            <w:tcBorders>
              <w:bottom w:val="single" w:sz="4" w:space="0" w:color="auto"/>
            </w:tcBorders>
          </w:tcPr>
          <w:p w:rsidR="005658EC" w:rsidRDefault="005658EC" w:rsidP="004F4E27">
            <w:pPr>
              <w:rPr>
                <w:sz w:val="20"/>
              </w:rPr>
            </w:pPr>
            <w:r>
              <w:rPr>
                <w:sz w:val="20"/>
              </w:rPr>
              <w:t>concentratie (mg dm</w:t>
            </w:r>
            <w:r>
              <w:rPr>
                <w:rFonts w:ascii="Symbol" w:hAnsi="Symbol"/>
                <w:sz w:val="20"/>
                <w:vertAlign w:val="superscript"/>
              </w:rPr>
              <w:t></w:t>
            </w:r>
            <w:r>
              <w:rPr>
                <w:sz w:val="20"/>
                <w:vertAlign w:val="superscript"/>
              </w:rPr>
              <w:t>3</w:t>
            </w:r>
            <w:r>
              <w:rPr>
                <w:sz w:val="20"/>
              </w:rPr>
              <w:t>)</w:t>
            </w:r>
          </w:p>
        </w:tc>
        <w:tc>
          <w:tcPr>
            <w:tcW w:w="931" w:type="dxa"/>
            <w:tcBorders>
              <w:bottom w:val="single" w:sz="4" w:space="0" w:color="auto"/>
            </w:tcBorders>
          </w:tcPr>
          <w:p w:rsidR="005658EC" w:rsidRDefault="005658EC" w:rsidP="004F4E27">
            <w:pPr>
              <w:rPr>
                <w:sz w:val="20"/>
              </w:rPr>
            </w:pPr>
            <w:r>
              <w:rPr>
                <w:sz w:val="20"/>
              </w:rPr>
              <w:t>deeltje</w:t>
            </w:r>
          </w:p>
        </w:tc>
        <w:tc>
          <w:tcPr>
            <w:tcW w:w="2236" w:type="dxa"/>
            <w:tcBorders>
              <w:bottom w:val="single" w:sz="4" w:space="0" w:color="auto"/>
            </w:tcBorders>
          </w:tcPr>
          <w:p w:rsidR="005658EC" w:rsidRDefault="005658EC" w:rsidP="004F4E27">
            <w:pPr>
              <w:rPr>
                <w:sz w:val="20"/>
              </w:rPr>
            </w:pPr>
            <w:r>
              <w:rPr>
                <w:sz w:val="20"/>
              </w:rPr>
              <w:t>concentratie (mg dm</w:t>
            </w:r>
            <w:r>
              <w:rPr>
                <w:rFonts w:ascii="Symbol" w:hAnsi="Symbol"/>
                <w:sz w:val="20"/>
                <w:vertAlign w:val="superscript"/>
              </w:rPr>
              <w:t></w:t>
            </w:r>
            <w:r>
              <w:rPr>
                <w:sz w:val="20"/>
                <w:vertAlign w:val="superscript"/>
              </w:rPr>
              <w:t>3</w:t>
            </w:r>
            <w:r>
              <w:rPr>
                <w:sz w:val="20"/>
              </w:rPr>
              <w:t>)</w:t>
            </w:r>
          </w:p>
        </w:tc>
      </w:tr>
      <w:tr w:rsidR="005658EC" w:rsidTr="004F4E27">
        <w:trPr>
          <w:jc w:val="center"/>
        </w:trPr>
        <w:tc>
          <w:tcPr>
            <w:tcW w:w="912" w:type="dxa"/>
            <w:tcBorders>
              <w:top w:val="nil"/>
            </w:tcBorders>
          </w:tcPr>
          <w:p w:rsidR="005658EC" w:rsidRDefault="005658EC" w:rsidP="004F4E27">
            <w:pPr>
              <w:rPr>
                <w:sz w:val="20"/>
              </w:rPr>
            </w:pPr>
            <w:r>
              <w:rPr>
                <w:sz w:val="20"/>
              </w:rPr>
              <w:t>Ca</w:t>
            </w:r>
            <w:r>
              <w:rPr>
                <w:sz w:val="20"/>
                <w:vertAlign w:val="superscript"/>
              </w:rPr>
              <w:t>2+</w:t>
            </w:r>
          </w:p>
          <w:p w:rsidR="005658EC" w:rsidRDefault="005658EC" w:rsidP="004F4E27">
            <w:pPr>
              <w:rPr>
                <w:sz w:val="20"/>
              </w:rPr>
            </w:pPr>
            <w:r>
              <w:rPr>
                <w:sz w:val="20"/>
              </w:rPr>
              <w:t>SO</w:t>
            </w:r>
            <w:r>
              <w:rPr>
                <w:sz w:val="20"/>
                <w:vertAlign w:val="subscript"/>
              </w:rPr>
              <w:t>4</w:t>
            </w:r>
            <w:r>
              <w:rPr>
                <w:sz w:val="20"/>
                <w:vertAlign w:val="superscript"/>
              </w:rPr>
              <w:t>2</w:t>
            </w:r>
            <w:r>
              <w:rPr>
                <w:rFonts w:ascii="Symbol" w:hAnsi="Symbol"/>
                <w:sz w:val="20"/>
                <w:vertAlign w:val="superscript"/>
              </w:rPr>
              <w:t></w:t>
            </w:r>
          </w:p>
        </w:tc>
        <w:tc>
          <w:tcPr>
            <w:tcW w:w="2236" w:type="dxa"/>
            <w:tcBorders>
              <w:top w:val="nil"/>
            </w:tcBorders>
          </w:tcPr>
          <w:p w:rsidR="005658EC" w:rsidRDefault="005658EC" w:rsidP="004F4E27">
            <w:pPr>
              <w:rPr>
                <w:sz w:val="20"/>
              </w:rPr>
            </w:pPr>
            <w:r>
              <w:rPr>
                <w:sz w:val="20"/>
              </w:rPr>
              <w:t>40</w:t>
            </w:r>
          </w:p>
          <w:p w:rsidR="005658EC" w:rsidRDefault="005658EC" w:rsidP="004F4E27">
            <w:pPr>
              <w:rPr>
                <w:sz w:val="20"/>
              </w:rPr>
            </w:pPr>
            <w:r>
              <w:rPr>
                <w:sz w:val="20"/>
              </w:rPr>
              <w:t>77</w:t>
            </w:r>
          </w:p>
        </w:tc>
        <w:tc>
          <w:tcPr>
            <w:tcW w:w="931" w:type="dxa"/>
            <w:tcBorders>
              <w:top w:val="nil"/>
            </w:tcBorders>
          </w:tcPr>
          <w:p w:rsidR="005658EC" w:rsidRDefault="005658EC" w:rsidP="004F4E27">
            <w:pPr>
              <w:rPr>
                <w:sz w:val="20"/>
              </w:rPr>
            </w:pPr>
            <w:r>
              <w:rPr>
                <w:sz w:val="20"/>
              </w:rPr>
              <w:t>HCO</w:t>
            </w:r>
            <w:r>
              <w:rPr>
                <w:sz w:val="20"/>
                <w:vertAlign w:val="subscript"/>
              </w:rPr>
              <w:t>3</w:t>
            </w:r>
            <w:r>
              <w:rPr>
                <w:rFonts w:ascii="Symbol" w:hAnsi="Symbol"/>
                <w:sz w:val="20"/>
                <w:vertAlign w:val="superscript"/>
              </w:rPr>
              <w:t></w:t>
            </w:r>
          </w:p>
          <w:p w:rsidR="005658EC" w:rsidRDefault="005658EC" w:rsidP="004F4E27">
            <w:pPr>
              <w:rPr>
                <w:sz w:val="20"/>
              </w:rPr>
            </w:pPr>
            <w:r>
              <w:rPr>
                <w:sz w:val="20"/>
              </w:rPr>
              <w:t>H</w:t>
            </w:r>
            <w:r>
              <w:rPr>
                <w:sz w:val="20"/>
                <w:vertAlign w:val="subscript"/>
              </w:rPr>
              <w:t>2</w:t>
            </w:r>
            <w:r>
              <w:rPr>
                <w:sz w:val="20"/>
              </w:rPr>
              <w:t>CO</w:t>
            </w:r>
            <w:r>
              <w:rPr>
                <w:sz w:val="20"/>
                <w:vertAlign w:val="subscript"/>
              </w:rPr>
              <w:t>3</w:t>
            </w:r>
          </w:p>
        </w:tc>
        <w:tc>
          <w:tcPr>
            <w:tcW w:w="2236" w:type="dxa"/>
            <w:tcBorders>
              <w:top w:val="nil"/>
            </w:tcBorders>
          </w:tcPr>
          <w:p w:rsidR="005658EC" w:rsidRDefault="005658EC" w:rsidP="004F4E27">
            <w:pPr>
              <w:rPr>
                <w:sz w:val="20"/>
              </w:rPr>
            </w:pPr>
            <w:r>
              <w:rPr>
                <w:sz w:val="20"/>
              </w:rPr>
              <w:t>25</w:t>
            </w:r>
          </w:p>
          <w:p w:rsidR="005658EC" w:rsidRDefault="005658EC" w:rsidP="004F4E27">
            <w:pPr>
              <w:rPr>
                <w:sz w:val="20"/>
              </w:rPr>
            </w:pPr>
            <w:r>
              <w:rPr>
                <w:sz w:val="20"/>
              </w:rPr>
              <w:t>14</w:t>
            </w:r>
          </w:p>
        </w:tc>
      </w:tr>
    </w:tbl>
    <w:p w:rsidR="005658EC" w:rsidRDefault="005658EC" w:rsidP="005658EC"/>
    <w:p w:rsidR="005658EC" w:rsidRDefault="005658EC" w:rsidP="005658EC">
      <w:pPr>
        <w:pStyle w:val="vraag"/>
      </w:pPr>
      <w:r>
        <w:t xml:space="preserve">Bereken de pH van het water in het meer op het tijdstip van de analyse. </w:t>
      </w:r>
      <w:r>
        <w:tab/>
        <w:t>6</w:t>
      </w:r>
    </w:p>
    <w:p w:rsidR="005658EC" w:rsidRDefault="005658EC" w:rsidP="005658EC"/>
    <w:p w:rsidR="005658EC" w:rsidRDefault="005658EC" w:rsidP="005658EC">
      <w:r>
        <w:t>Het volume van het meer is 8,0</w:t>
      </w:r>
      <w:r>
        <w:rPr>
          <w:b/>
        </w:rPr>
        <w:t>.</w:t>
      </w:r>
      <w:r>
        <w:t>10</w:t>
      </w:r>
      <w:r>
        <w:rPr>
          <w:vertAlign w:val="superscript"/>
        </w:rPr>
        <w:t>7</w:t>
      </w:r>
      <w:r>
        <w:t xml:space="preserve"> m</w:t>
      </w:r>
      <w:r>
        <w:rPr>
          <w:vertAlign w:val="superscript"/>
        </w:rPr>
        <w:t>3</w:t>
      </w:r>
      <w:r>
        <w:t>. Neem aan dat dit volume constant blijft ten gevolge van verdamping. Verwaarloos afname van de concentratie opgeloste stoffen als gevolg van uitstroom en afgifte van koolstofdioxide aan de lucht. Een harde wind zorgt voor een goede menging van regenwater met het water in het meer.</w:t>
      </w:r>
    </w:p>
    <w:p w:rsidR="005658EC" w:rsidRDefault="005658EC" w:rsidP="005658EC">
      <w:pPr>
        <w:pStyle w:val="vraag"/>
      </w:pPr>
      <w:r>
        <w:lastRenderedPageBreak/>
        <w:t xml:space="preserve">Hoe lang duurt, het voordat de verzuring van het meer zijn kritieke waarde, pH = 4,50 bereikt heeft? </w:t>
      </w:r>
      <w:r>
        <w:tab/>
        <w:t>6</w:t>
      </w:r>
    </w:p>
    <w:p w:rsidR="005658EC" w:rsidRDefault="005658EC" w:rsidP="005658EC">
      <w:pPr>
        <w:pStyle w:val="opgave"/>
      </w:pPr>
      <w:bookmarkStart w:id="8" w:name="_Toc32230440"/>
      <w:bookmarkStart w:id="9" w:name="_Toc32230825"/>
      <w:r>
        <w:t>10 punten</w:t>
      </w:r>
      <w:bookmarkEnd w:id="8"/>
      <w:bookmarkEnd w:id="9"/>
    </w:p>
    <w:p w:rsidR="005658EC" w:rsidRDefault="005658EC" w:rsidP="005658EC">
      <w:r>
        <w:t>Door de vrije draaibaarheid van de enkele binding tussen het tweede en derde koolstofatoom (C</w:t>
      </w:r>
      <w:r>
        <w:rPr>
          <w:vertAlign w:val="subscript"/>
        </w:rPr>
        <w:t>2</w:t>
      </w:r>
      <w:r>
        <w:t xml:space="preserve"> en C</w:t>
      </w:r>
      <w:r>
        <w:rPr>
          <w:vertAlign w:val="subscript"/>
        </w:rPr>
        <w:t>3</w:t>
      </w:r>
      <w:r>
        <w:t>) in butaan, zijn er van dit molecuul vele conformatie-isomeren mogelijk. Van een van deze conformatie-isomeren is de ruimtelijke structuurformule links weergegeven. Als men van C</w:t>
      </w:r>
      <w:r>
        <w:rPr>
          <w:vertAlign w:val="subscript"/>
        </w:rPr>
        <w:t>2</w:t>
      </w:r>
      <w:r>
        <w:t xml:space="preserve"> naar C</w:t>
      </w:r>
      <w:r>
        <w:rPr>
          <w:vertAlign w:val="subscript"/>
        </w:rPr>
        <w:t>3</w:t>
      </w:r>
      <w:r>
        <w:t xml:space="preserve"> kijkt langs de bindingsas ziet men de rechts weergegeven situatie (Newmanprojectie).</w:t>
      </w:r>
    </w:p>
    <w:p w:rsidR="005658EC" w:rsidRDefault="005658EC" w:rsidP="005658EC">
      <w:pPr>
        <w:tabs>
          <w:tab w:val="left" w:pos="5670"/>
        </w:tabs>
        <w:jc w:val="center"/>
      </w:pPr>
      <w:r>
        <w:object w:dxaOrig="2256" w:dyaOrig="2434">
          <v:shape id="_x0000_i1026" type="#_x0000_t75" style="width:57pt;height:61.8pt" o:ole="" fillcolor="window">
            <v:imagedata r:id="rId9" o:title=""/>
          </v:shape>
          <o:OLEObject Type="Embed" ProgID="ACD.ChemSketch.20" ShapeID="_x0000_i1026" DrawAspect="Content" ObjectID="_1314795433" r:id="rId10"/>
        </w:object>
      </w:r>
      <w:r>
        <w:tab/>
      </w:r>
      <w:r>
        <w:object w:dxaOrig="1656" w:dyaOrig="1387">
          <v:shape id="_x0000_i1027" type="#_x0000_t75" style="width:63pt;height:52.8pt" o:ole="" fillcolor="window">
            <v:imagedata r:id="rId11" o:title=""/>
          </v:shape>
          <o:OLEObject Type="Embed" ProgID="ACD.ChemSketch.20" ShapeID="_x0000_i1027" DrawAspect="Content" ObjectID="_1314795434" r:id="rId12"/>
        </w:object>
      </w:r>
    </w:p>
    <w:p w:rsidR="005658EC" w:rsidRDefault="005658EC" w:rsidP="005658EC">
      <w:r>
        <w:t>Door rotatie rond de C</w:t>
      </w:r>
      <w:r>
        <w:rPr>
          <w:vertAlign w:val="subscript"/>
        </w:rPr>
        <w:t>2</w:t>
      </w:r>
      <w:r>
        <w:sym w:font="Symbol" w:char="F02D"/>
      </w:r>
      <w:r>
        <w:t>C</w:t>
      </w:r>
      <w:r>
        <w:rPr>
          <w:vertAlign w:val="subscript"/>
        </w:rPr>
        <w:t>3</w:t>
      </w:r>
      <w:r>
        <w:noBreakHyphen/>
        <w:t>as gaan conformatie-isomeren in elkaar over.</w:t>
      </w:r>
    </w:p>
    <w:p w:rsidR="005658EC" w:rsidRDefault="005658EC" w:rsidP="005658EC">
      <w:r>
        <w:t>Hieronder vind je het bijbehorend enthalpiediagram.</w:t>
      </w:r>
    </w:p>
    <w:p w:rsidR="005658EC" w:rsidRDefault="005658EC" w:rsidP="005658EC">
      <w:pPr>
        <w:jc w:val="center"/>
      </w:pPr>
      <w:r>
        <w:object w:dxaOrig="5995" w:dyaOrig="2841">
          <v:shape id="_x0000_i1028" type="#_x0000_t75" style="width:300pt;height:142.2pt" o:ole="" fillcolor="window">
            <v:imagedata r:id="rId13" o:title=""/>
          </v:shape>
          <o:OLEObject Type="Embed" ProgID="ACD.ChemSketch.20" ShapeID="_x0000_i1028" DrawAspect="Content" ObjectID="_1314795435" r:id="rId14"/>
        </w:object>
      </w:r>
    </w:p>
    <w:p w:rsidR="005658EC" w:rsidRDefault="005658EC" w:rsidP="005658EC">
      <w:r>
        <w:t xml:space="preserve">Hierin is </w:t>
      </w:r>
      <w:r>
        <w:rPr>
          <w:rFonts w:ascii="Symbol" w:hAnsi="Symbol"/>
        </w:rPr>
        <w:t></w:t>
      </w:r>
      <w:r>
        <w:rPr>
          <w:i/>
        </w:rPr>
        <w:t>H</w:t>
      </w:r>
      <w:r>
        <w:t xml:space="preserve"> = </w:t>
      </w:r>
      <w:r>
        <w:rPr>
          <w:i/>
        </w:rPr>
        <w:t>H</w:t>
      </w:r>
      <w:r>
        <w:rPr>
          <w:vertAlign w:val="subscript"/>
        </w:rPr>
        <w:t>w</w:t>
      </w:r>
      <w:r>
        <w:t xml:space="preserve"> </w:t>
      </w:r>
      <w:r>
        <w:rPr>
          <w:rFonts w:ascii="Symbol" w:hAnsi="Symbol"/>
        </w:rPr>
        <w:t></w:t>
      </w:r>
      <w:r>
        <w:t xml:space="preserve"> </w:t>
      </w:r>
      <w:r>
        <w:rPr>
          <w:i/>
        </w:rPr>
        <w:t>H</w:t>
      </w:r>
      <w:r>
        <w:rPr>
          <w:vertAlign w:val="subscript"/>
        </w:rPr>
        <w:t>s</w:t>
      </w:r>
      <w:r>
        <w:t xml:space="preserve">. </w:t>
      </w:r>
      <w:r>
        <w:rPr>
          <w:i/>
        </w:rPr>
        <w:t>H</w:t>
      </w:r>
      <w:r>
        <w:rPr>
          <w:vertAlign w:val="subscript"/>
        </w:rPr>
        <w:t>w</w:t>
      </w:r>
      <w:r>
        <w:t xml:space="preserve"> is de enthalpie-inhoud van een willekeurig conformatie-isomeer en </w:t>
      </w:r>
      <w:r>
        <w:rPr>
          <w:i/>
        </w:rPr>
        <w:t>H</w:t>
      </w:r>
      <w:r>
        <w:rPr>
          <w:vertAlign w:val="subscript"/>
        </w:rPr>
        <w:t>s</w:t>
      </w:r>
      <w:r>
        <w:t xml:space="preserve"> is de enthalpie-inhoud van het meest stabiele conformatie-isomeer. </w:t>
      </w:r>
      <w:r>
        <w:rPr>
          <w:rFonts w:ascii="Symbol" w:hAnsi="Symbol"/>
        </w:rPr>
        <w:t></w:t>
      </w:r>
      <w:r>
        <w:t xml:space="preserve"> is de hoek waarover gedraaid is ten opzichte van de begintoestand.</w:t>
      </w:r>
    </w:p>
    <w:p w:rsidR="005658EC" w:rsidRDefault="005658EC" w:rsidP="005658EC">
      <w:pPr>
        <w:pStyle w:val="vraag"/>
      </w:pPr>
      <w:r>
        <w:t xml:space="preserve">Neem de x-as (diagram) over en geef daarin op de juiste plaats, in Newmanprojectie, de conformatie-isomeren die corresponderen met de toppen en dalen en de bijbehorende draaiingshoek </w:t>
      </w:r>
      <w:r>
        <w:rPr>
          <w:rFonts w:ascii="Symbol" w:hAnsi="Symbol"/>
        </w:rPr>
        <w:t></w:t>
      </w:r>
      <w:r>
        <w:t xml:space="preserve"> in </w:t>
      </w:r>
      <w:r>
        <w:rPr>
          <w:vertAlign w:val="superscript"/>
        </w:rPr>
        <w:t>o</w:t>
      </w:r>
      <w:r>
        <w:t>.</w:t>
      </w:r>
      <w:r>
        <w:tab/>
        <w:t>3</w:t>
      </w:r>
    </w:p>
    <w:p w:rsidR="005658EC" w:rsidRDefault="005658EC" w:rsidP="005658EC">
      <w:pPr>
        <w:pStyle w:val="vraag"/>
      </w:pPr>
      <w:r>
        <w:t xml:space="preserve">Geef een verklaring voor de symmetrie van het diagram. </w:t>
      </w:r>
      <w:r>
        <w:tab/>
        <w:t>3</w:t>
      </w:r>
    </w:p>
    <w:p w:rsidR="005658EC" w:rsidRDefault="005658EC" w:rsidP="005658EC">
      <w:pPr>
        <w:pStyle w:val="vraag"/>
      </w:pPr>
      <w:r>
        <w:t xml:space="preserve">Schets het overeenkomstige enthalpiediagram voor ethaan. </w:t>
      </w:r>
      <w:r>
        <w:tab/>
        <w:t>4</w:t>
      </w:r>
    </w:p>
    <w:p w:rsidR="005658EC" w:rsidRDefault="005658EC" w:rsidP="005658EC">
      <w:pPr>
        <w:pStyle w:val="opgave"/>
      </w:pPr>
      <w:bookmarkStart w:id="10" w:name="_Toc32230441"/>
      <w:bookmarkStart w:id="11" w:name="_Toc32230826"/>
      <w:r>
        <w:t>12 punten</w:t>
      </w:r>
      <w:bookmarkEnd w:id="10"/>
      <w:bookmarkEnd w:id="11"/>
    </w:p>
    <w:p w:rsidR="005658EC" w:rsidRDefault="005658EC" w:rsidP="005658EC">
      <w:r>
        <w:t>Een oplossing bevat chloride en bromide. Men laat deze oplossing reageren met een overmaat zilvernitraatoplossing. De massa van het verkregen neerslag bedraagt na drogen 1,52 g.</w:t>
      </w:r>
    </w:p>
    <w:p w:rsidR="005658EC" w:rsidRDefault="005658EC" w:rsidP="005658EC">
      <w:r>
        <w:t>Vervolgens verhit men dit neerslag in een stroom van chloorgas tot constante massa. Het massaverlies bedraagt dan 0,087 g.</w:t>
      </w:r>
    </w:p>
    <w:p w:rsidR="005658EC" w:rsidRDefault="005658EC" w:rsidP="005658EC">
      <w:pPr>
        <w:pStyle w:val="vraag"/>
      </w:pPr>
      <w:r>
        <w:t xml:space="preserve">Bereken de massaverhouding van bromide en chloride in de oorspronkelijke oplossing. </w:t>
      </w:r>
      <w:r>
        <w:tab/>
        <w:t>12</w:t>
      </w:r>
    </w:p>
    <w:p w:rsidR="005658EC" w:rsidRDefault="005658EC" w:rsidP="005658EC">
      <w:pPr>
        <w:pStyle w:val="opgave"/>
      </w:pPr>
      <w:bookmarkStart w:id="12" w:name="_Toc32230442"/>
      <w:bookmarkStart w:id="13" w:name="_Toc32230827"/>
      <w:r>
        <w:t>32 punten</w:t>
      </w:r>
      <w:bookmarkEnd w:id="12"/>
      <w:bookmarkEnd w:id="13"/>
    </w:p>
    <w:p w:rsidR="005658EC" w:rsidRDefault="005658EC" w:rsidP="005658EC">
      <w:r>
        <w:t>Als gevolg van overbemesting stijgt de concentratie nitraat in het grondwater in de gebieden met veel bio-industrie onrustbarend snel. De grondwaterwinning voor drinkwater komt daardoor in moeilijkheden. Op verschillende locaties is de maximaal toelaatbare concentratie</w:t>
      </w:r>
      <w:r w:rsidR="00A00553">
        <w:br/>
      </w:r>
      <w:r>
        <w:t>(50 mg NO</w:t>
      </w:r>
      <w:r>
        <w:rPr>
          <w:vertAlign w:val="subscript"/>
        </w:rPr>
        <w:t>3</w:t>
      </w:r>
      <w:r>
        <w:rPr>
          <w:rFonts w:ascii="Symbol" w:hAnsi="Symbol"/>
          <w:vertAlign w:val="superscript"/>
        </w:rPr>
        <w:t></w:t>
      </w:r>
      <w:r>
        <w:rPr>
          <w:rFonts w:ascii="Symbol" w:hAnsi="Symbol"/>
        </w:rPr>
        <w:t></w:t>
      </w:r>
      <w:r>
        <w:t>L</w:t>
      </w:r>
      <w:r>
        <w:rPr>
          <w:rFonts w:ascii="Symbol" w:hAnsi="Symbol"/>
          <w:vertAlign w:val="superscript"/>
        </w:rPr>
        <w:t></w:t>
      </w:r>
      <w:r>
        <w:rPr>
          <w:vertAlign w:val="superscript"/>
        </w:rPr>
        <w:t>1</w:t>
      </w:r>
      <w:r>
        <w:t>) nagenoeg bereikt. Gelukkig is het niet overal zo ernstig.</w:t>
      </w:r>
    </w:p>
    <w:p w:rsidR="005658EC" w:rsidRDefault="005658EC" w:rsidP="005658EC">
      <w:r>
        <w:t>Het nitraatgehalte van drinkwater kan onder meer colorimetrisch bepaald worden. Daarvoor is het nodig nitraat kwantitatief om te zetten in een gekleurde verbinding. Hier volgen twee methodes.</w:t>
      </w:r>
    </w:p>
    <w:p w:rsidR="005658EC" w:rsidRDefault="005658EC" w:rsidP="005658EC">
      <w:pPr>
        <w:numPr>
          <w:ilvl w:val="0"/>
          <w:numId w:val="4"/>
        </w:numPr>
        <w:tabs>
          <w:tab w:val="num" w:pos="426"/>
        </w:tabs>
        <w:ind w:left="426" w:hanging="426"/>
      </w:pPr>
      <w:r>
        <w:lastRenderedPageBreak/>
        <w:t>Nitraationen vormen in geconcentreerd zwavelzuur nitroniumionen, NO</w:t>
      </w:r>
      <w:r>
        <w:rPr>
          <w:vertAlign w:val="subscript"/>
        </w:rPr>
        <w:t>2</w:t>
      </w:r>
      <w:r>
        <w:rPr>
          <w:vertAlign w:val="superscript"/>
        </w:rPr>
        <w:t>+</w:t>
      </w:r>
      <w:r>
        <w:t>. Een nitroniumion kan als elektrofiel deeltje een substitutiereactie geven met 2</w:t>
      </w:r>
      <w:r>
        <w:noBreakHyphen/>
        <w:t>hydroxybenzeencarbonzuur (salicylzuur). Hierbij wordt een nitroverbinding gevormd met de molecuulformule C</w:t>
      </w:r>
      <w:r>
        <w:rPr>
          <w:vertAlign w:val="subscript"/>
        </w:rPr>
        <w:t>7</w:t>
      </w:r>
      <w:r>
        <w:t>H</w:t>
      </w:r>
      <w:r>
        <w:rPr>
          <w:vertAlign w:val="subscript"/>
        </w:rPr>
        <w:t>5</w:t>
      </w:r>
      <w:r>
        <w:t>NO</w:t>
      </w:r>
      <w:r>
        <w:rPr>
          <w:vertAlign w:val="subscript"/>
        </w:rPr>
        <w:t>5</w:t>
      </w:r>
      <w:r>
        <w:t>, die in sterk basisch milieu (pH &gt; 10) intensief geel gekleurd is.</w:t>
      </w:r>
    </w:p>
    <w:p w:rsidR="005658EC" w:rsidRDefault="005658EC" w:rsidP="005658EC">
      <w:pPr>
        <w:numPr>
          <w:ilvl w:val="0"/>
          <w:numId w:val="4"/>
        </w:numPr>
        <w:tabs>
          <w:tab w:val="clear" w:pos="720"/>
          <w:tab w:val="num" w:pos="426"/>
        </w:tabs>
        <w:ind w:left="426" w:hanging="426"/>
      </w:pPr>
      <w:r>
        <w:t>Nitraat kan gereduceerd worden tot ammoniak d.m.v. aluminium (meestal als Devarda's legering) in sterk alkalisch milieu. Ammoniak vormt met Nessler's reagens (een zwak alkalische oplossing van tetrajodomercuraat(II), HgI</w:t>
      </w:r>
      <w:r>
        <w:rPr>
          <w:vertAlign w:val="subscript"/>
        </w:rPr>
        <w:t>4</w:t>
      </w:r>
      <w:r>
        <w:rPr>
          <w:vertAlign w:val="superscript"/>
        </w:rPr>
        <w:t>2</w:t>
      </w:r>
      <w:r>
        <w:rPr>
          <w:rFonts w:ascii="Symbol" w:hAnsi="Symbol"/>
          <w:vertAlign w:val="superscript"/>
        </w:rPr>
        <w:t></w:t>
      </w:r>
      <w:r>
        <w:t>) een bruin gekleurde verbinding Hg</w:t>
      </w:r>
      <w:r>
        <w:rPr>
          <w:vertAlign w:val="subscript"/>
        </w:rPr>
        <w:t>2</w:t>
      </w:r>
      <w:r>
        <w:t>I</w:t>
      </w:r>
      <w:r>
        <w:rPr>
          <w:vertAlign w:val="subscript"/>
        </w:rPr>
        <w:t>3</w:t>
      </w:r>
      <w:r>
        <w:t>NH</w:t>
      </w:r>
      <w:r>
        <w:rPr>
          <w:vertAlign w:val="subscript"/>
        </w:rPr>
        <w:t>2</w:t>
      </w:r>
      <w:r>
        <w:t>, die, fijn verdeeld, in de vloeistof blijft zweven</w:t>
      </w:r>
    </w:p>
    <w:p w:rsidR="005658EC" w:rsidRDefault="005658EC" w:rsidP="005658EC">
      <w:r>
        <w:rPr>
          <w:u w:val="single"/>
        </w:rPr>
        <w:t>ad methode I</w:t>
      </w:r>
      <w:r>
        <w:t>: 5,00 ml monster drinkwater mengt men met kleine overmaat salicylzuur. Daarna voegt men 2,0 ml 18 M zwavelzuuroplossing toe. Na 10 minuten wordt 15 ml 10 M natronloog toegevoegd.</w:t>
      </w:r>
    </w:p>
    <w:p w:rsidR="005658EC" w:rsidRDefault="005658EC" w:rsidP="005658EC">
      <w:r>
        <w:t>Het mengsel wordt gekoeld en tot 100,00 ml aangevuld met gedemineraliseerd water (demiwater). Deze oplossing geeft in een colorimeter een extinctie 0,18. Met dezelfde colorimeter en op dezelfde wijze is onderstaande ijklijn bepaald.</w:t>
      </w:r>
    </w:p>
    <w:p w:rsidR="005658EC" w:rsidRDefault="005658EC" w:rsidP="005658EC">
      <w:pPr>
        <w:pStyle w:val="vraag"/>
      </w:pPr>
      <w:r>
        <w:t>Bereken het nitraatgehalte in het monster drinkwater in mg</w:t>
      </w:r>
      <w:r>
        <w:rPr>
          <w:rFonts w:ascii="Symbol" w:hAnsi="Symbol"/>
        </w:rPr>
        <w:t></w:t>
      </w:r>
      <w:r>
        <w:t>L</w:t>
      </w:r>
      <w:r>
        <w:rPr>
          <w:rFonts w:ascii="Symbol" w:hAnsi="Symbol"/>
          <w:vertAlign w:val="superscript"/>
        </w:rPr>
        <w:t></w:t>
      </w:r>
      <w:r>
        <w:rPr>
          <w:vertAlign w:val="superscript"/>
        </w:rPr>
        <w:t>1</w:t>
      </w:r>
      <w:r>
        <w:t xml:space="preserve">. </w:t>
      </w:r>
      <w:r>
        <w:tab/>
        <w:t>2</w:t>
      </w:r>
    </w:p>
    <w:p w:rsidR="005658EC" w:rsidRDefault="005658EC" w:rsidP="005658EC"/>
    <w:p w:rsidR="005658EC" w:rsidRDefault="001A6870" w:rsidP="005658EC">
      <w:r>
        <w:pict>
          <v:shape id="_x0000_s1027" type="#_x0000_t75" style="position:absolute;margin-left:340pt;margin-top:2.4pt;width:99.85pt;height:90.7pt;z-index:251661312" o:allowincell="f">
            <v:imagedata r:id="rId15" o:title=""/>
            <w10:wrap type="square"/>
          </v:shape>
          <o:OLEObject Type="Embed" ProgID="ACD.ChemSketch.20" ShapeID="_x0000_s1027" DrawAspect="Content" ObjectID="_1314795455" r:id="rId16"/>
        </w:pict>
      </w:r>
      <w:r w:rsidR="005658EC">
        <w:t>Om na te gaan aan welk C</w:t>
      </w:r>
      <w:r w:rsidR="005658EC">
        <w:noBreakHyphen/>
        <w:t>atoom van bovengenoemde nitroverbinding de nitrogroep gesubstitueerd is, is het verhelderend enkele grensstructuren te tekenen van benzeencarbonzuur en van fenol; verbindingen, waarin mesomerie een belangrijke rol speelt.</w:t>
      </w:r>
    </w:p>
    <w:p w:rsidR="005658EC" w:rsidRDefault="005658EC" w:rsidP="005658EC">
      <w:pPr>
        <w:pStyle w:val="vraag"/>
      </w:pPr>
      <w:r>
        <w:t xml:space="preserve">Teken drie grensstructuren van fenol waarin ladingen voorkomen. Geef daarin ook duidelijk de formele ladingen aan. </w:t>
      </w:r>
      <w:r>
        <w:tab/>
        <w:t>3</w:t>
      </w:r>
    </w:p>
    <w:p w:rsidR="005658EC" w:rsidRDefault="005658EC" w:rsidP="005658EC">
      <w:pPr>
        <w:pStyle w:val="vraag"/>
      </w:pPr>
      <w:r>
        <w:t xml:space="preserve">Teken drie grensstructuren van benzeencarbonzuur met eveneens lading op de benzeenkern. Geef daarin ook duidelijk de ladingen aan. </w:t>
      </w:r>
      <w:r>
        <w:tab/>
        <w:t>3</w:t>
      </w:r>
    </w:p>
    <w:p w:rsidR="005658EC" w:rsidRDefault="005658EC" w:rsidP="005658EC">
      <w:pPr>
        <w:pStyle w:val="vraag"/>
      </w:pPr>
      <w:r>
        <w:t>Geef nu aan op welke plaats(en) in de benzeenkern van salicylzuur, substitutie van het elektrofiele nitronium plaats zal vinden.</w:t>
      </w:r>
    </w:p>
    <w:p w:rsidR="005658EC" w:rsidRDefault="005658EC" w:rsidP="005658EC">
      <w:pPr>
        <w:pStyle w:val="vraag"/>
      </w:pPr>
      <w:r>
        <w:rPr>
          <w:spacing w:val="-4"/>
        </w:rPr>
        <w:t>Geef nu de structuurformule(s) van het geel gekleurde deeltje in het sterk alkalische milieu (pH &gt; 10).</w:t>
      </w:r>
      <w:r>
        <w:tab/>
        <w:t>2</w:t>
      </w:r>
    </w:p>
    <w:p w:rsidR="005658EC" w:rsidRDefault="005658EC" w:rsidP="005658EC">
      <w:pPr>
        <w:pStyle w:val="vraag"/>
      </w:pPr>
      <w:r>
        <w:t xml:space="preserve">Toon aan dat in de gegeven omstandigheden aan de voorwaarde pH &gt; 10 voldaan is. </w:t>
      </w:r>
      <w:r>
        <w:tab/>
        <w:t>4</w:t>
      </w:r>
    </w:p>
    <w:p w:rsidR="005658EC" w:rsidRDefault="005658EC" w:rsidP="005658EC">
      <w:pPr>
        <w:pStyle w:val="Koptekst"/>
        <w:tabs>
          <w:tab w:val="clear" w:pos="4536"/>
          <w:tab w:val="clear" w:pos="9072"/>
        </w:tabs>
      </w:pPr>
    </w:p>
    <w:p w:rsidR="005658EC" w:rsidRDefault="005658EC" w:rsidP="005658EC">
      <w:r>
        <w:rPr>
          <w:u w:val="single"/>
        </w:rPr>
        <w:t>ad methode II</w:t>
      </w:r>
      <w:r>
        <w:t>: Nitraat reageert in sterk basisch milieu met aluminium. Hierbij ontstaat ammoniak en tetrahydroxoaluminaat, Al(OH)</w:t>
      </w:r>
      <w:r>
        <w:rPr>
          <w:vertAlign w:val="subscript"/>
        </w:rPr>
        <w:t>4</w:t>
      </w:r>
      <w:r>
        <w:rPr>
          <w:rFonts w:ascii="Symbol" w:hAnsi="Symbol"/>
          <w:vertAlign w:val="superscript"/>
        </w:rPr>
        <w:t></w:t>
      </w:r>
      <w:r>
        <w:t>.</w:t>
      </w:r>
    </w:p>
    <w:p w:rsidR="005658EC" w:rsidRDefault="005658EC" w:rsidP="005658EC">
      <w:pPr>
        <w:pStyle w:val="vraag"/>
      </w:pPr>
      <w:r>
        <w:t xml:space="preserve">Stel van deze reactie de halfreacties op en geef de reactievergelijking. </w:t>
      </w:r>
      <w:r>
        <w:tab/>
        <w:t>4</w:t>
      </w:r>
    </w:p>
    <w:p w:rsidR="005658EC" w:rsidRDefault="005658EC" w:rsidP="005658EC"/>
    <w:p w:rsidR="005658EC" w:rsidRDefault="005658EC" w:rsidP="005658EC">
      <w:r>
        <w:t>Voor het maken van een ijklijn gaat men als volgt te werk.</w:t>
      </w:r>
    </w:p>
    <w:p w:rsidR="005658EC" w:rsidRDefault="005658EC" w:rsidP="005658EC">
      <w:r>
        <w:t>Van een standaardoplossing van kaliumnitraat (1,634 g L</w:t>
      </w:r>
      <w:r>
        <w:rPr>
          <w:rFonts w:ascii="Symbol" w:hAnsi="Symbol"/>
          <w:vertAlign w:val="superscript"/>
        </w:rPr>
        <w:t></w:t>
      </w:r>
      <w:r>
        <w:rPr>
          <w:vertAlign w:val="superscript"/>
        </w:rPr>
        <w:t>1</w:t>
      </w:r>
      <w:r>
        <w:t>) pipetteert men 10 ml in een erlenmeyer. Na reductie van het nitraat met Devarda's legering, brengt men de oplossing kwantitatief over in een maatkolf van 1 L en vult met demiwater aan tot de ijkstreep. Deze nieuwe oplossing noemen we oplossing A. Men maakt een verdunningsreeks met behulp van een maatpipet in 5 cuvetten en meet de extinctie:</w:t>
      </w:r>
    </w:p>
    <w:tbl>
      <w:tblPr>
        <w:tblW w:w="0" w:type="auto"/>
        <w:jc w:val="center"/>
        <w:tblBorders>
          <w:insideH w:val="single" w:sz="4" w:space="0" w:color="auto"/>
          <w:insideV w:val="single" w:sz="4" w:space="0" w:color="auto"/>
        </w:tblBorders>
        <w:tblLayout w:type="fixed"/>
        <w:tblCellMar>
          <w:left w:w="130" w:type="dxa"/>
          <w:right w:w="130" w:type="dxa"/>
        </w:tblCellMar>
        <w:tblLook w:val="0000"/>
      </w:tblPr>
      <w:tblGrid>
        <w:gridCol w:w="1340"/>
        <w:gridCol w:w="1630"/>
        <w:gridCol w:w="1525"/>
        <w:gridCol w:w="2002"/>
        <w:gridCol w:w="970"/>
      </w:tblGrid>
      <w:tr w:rsidR="005658EC" w:rsidTr="004F4E27">
        <w:trPr>
          <w:jc w:val="center"/>
        </w:trPr>
        <w:tc>
          <w:tcPr>
            <w:tcW w:w="1340" w:type="dxa"/>
          </w:tcPr>
          <w:p w:rsidR="005658EC" w:rsidRDefault="005658EC" w:rsidP="004F4E27">
            <w:pPr>
              <w:rPr>
                <w:sz w:val="18"/>
              </w:rPr>
            </w:pPr>
            <w:r>
              <w:rPr>
                <w:sz w:val="18"/>
              </w:rPr>
              <w:t>cuvetnummer</w:t>
            </w:r>
          </w:p>
        </w:tc>
        <w:tc>
          <w:tcPr>
            <w:tcW w:w="1630" w:type="dxa"/>
          </w:tcPr>
          <w:p w:rsidR="005658EC" w:rsidRDefault="005658EC" w:rsidP="004F4E27">
            <w:pPr>
              <w:pStyle w:val="Koptekst"/>
              <w:tabs>
                <w:tab w:val="clear" w:pos="4536"/>
                <w:tab w:val="clear" w:pos="9072"/>
              </w:tabs>
              <w:rPr>
                <w:sz w:val="18"/>
              </w:rPr>
            </w:pPr>
            <w:r>
              <w:rPr>
                <w:sz w:val="18"/>
              </w:rPr>
              <w:t>oplossing A (mL)</w:t>
            </w:r>
          </w:p>
        </w:tc>
        <w:tc>
          <w:tcPr>
            <w:tcW w:w="1525" w:type="dxa"/>
          </w:tcPr>
          <w:p w:rsidR="005658EC" w:rsidRDefault="005658EC" w:rsidP="004F4E27">
            <w:pPr>
              <w:rPr>
                <w:sz w:val="18"/>
              </w:rPr>
            </w:pPr>
            <w:r>
              <w:rPr>
                <w:sz w:val="18"/>
              </w:rPr>
              <w:t>demiwater (mL)</w:t>
            </w:r>
          </w:p>
        </w:tc>
        <w:tc>
          <w:tcPr>
            <w:tcW w:w="2002" w:type="dxa"/>
          </w:tcPr>
          <w:p w:rsidR="005658EC" w:rsidRDefault="005658EC" w:rsidP="004F4E27">
            <w:pPr>
              <w:rPr>
                <w:sz w:val="18"/>
              </w:rPr>
            </w:pPr>
            <w:r>
              <w:rPr>
                <w:sz w:val="18"/>
              </w:rPr>
              <w:t>Nessler's reagens (mL)</w:t>
            </w:r>
          </w:p>
        </w:tc>
        <w:tc>
          <w:tcPr>
            <w:tcW w:w="970" w:type="dxa"/>
          </w:tcPr>
          <w:p w:rsidR="005658EC" w:rsidRDefault="005658EC" w:rsidP="004F4E27">
            <w:pPr>
              <w:rPr>
                <w:sz w:val="18"/>
              </w:rPr>
            </w:pPr>
            <w:r>
              <w:rPr>
                <w:sz w:val="18"/>
              </w:rPr>
              <w:t>extinctie</w:t>
            </w:r>
          </w:p>
        </w:tc>
      </w:tr>
      <w:tr w:rsidR="005658EC" w:rsidTr="004F4E27">
        <w:trPr>
          <w:jc w:val="center"/>
        </w:trPr>
        <w:tc>
          <w:tcPr>
            <w:tcW w:w="1340" w:type="dxa"/>
          </w:tcPr>
          <w:p w:rsidR="005658EC" w:rsidRDefault="005658EC" w:rsidP="004F4E27">
            <w:pPr>
              <w:rPr>
                <w:sz w:val="18"/>
              </w:rPr>
            </w:pPr>
            <w:r>
              <w:rPr>
                <w:sz w:val="18"/>
              </w:rPr>
              <w:t>1</w:t>
            </w:r>
          </w:p>
          <w:p w:rsidR="005658EC" w:rsidRDefault="005658EC" w:rsidP="004F4E27">
            <w:pPr>
              <w:rPr>
                <w:sz w:val="18"/>
              </w:rPr>
            </w:pPr>
            <w:r>
              <w:rPr>
                <w:sz w:val="18"/>
              </w:rPr>
              <w:t>2</w:t>
            </w:r>
          </w:p>
          <w:p w:rsidR="005658EC" w:rsidRDefault="005658EC" w:rsidP="004F4E27">
            <w:pPr>
              <w:rPr>
                <w:sz w:val="18"/>
              </w:rPr>
            </w:pPr>
            <w:r>
              <w:rPr>
                <w:sz w:val="18"/>
              </w:rPr>
              <w:t>3</w:t>
            </w:r>
          </w:p>
          <w:p w:rsidR="005658EC" w:rsidRDefault="005658EC" w:rsidP="004F4E27">
            <w:pPr>
              <w:rPr>
                <w:sz w:val="18"/>
              </w:rPr>
            </w:pPr>
            <w:r>
              <w:rPr>
                <w:sz w:val="18"/>
              </w:rPr>
              <w:t>4</w:t>
            </w:r>
          </w:p>
          <w:p w:rsidR="005658EC" w:rsidRDefault="005658EC" w:rsidP="004F4E27">
            <w:pPr>
              <w:rPr>
                <w:sz w:val="18"/>
              </w:rPr>
            </w:pPr>
            <w:r>
              <w:rPr>
                <w:sz w:val="18"/>
              </w:rPr>
              <w:t>5</w:t>
            </w:r>
          </w:p>
        </w:tc>
        <w:tc>
          <w:tcPr>
            <w:tcW w:w="1630" w:type="dxa"/>
          </w:tcPr>
          <w:p w:rsidR="005658EC" w:rsidRDefault="005658EC" w:rsidP="004F4E27">
            <w:pPr>
              <w:rPr>
                <w:sz w:val="18"/>
              </w:rPr>
            </w:pPr>
            <w:r>
              <w:rPr>
                <w:sz w:val="18"/>
              </w:rPr>
              <w:t>1</w:t>
            </w:r>
          </w:p>
          <w:p w:rsidR="005658EC" w:rsidRDefault="005658EC" w:rsidP="004F4E27">
            <w:pPr>
              <w:rPr>
                <w:sz w:val="18"/>
              </w:rPr>
            </w:pPr>
            <w:r>
              <w:rPr>
                <w:sz w:val="18"/>
              </w:rPr>
              <w:t>2</w:t>
            </w:r>
          </w:p>
          <w:p w:rsidR="005658EC" w:rsidRDefault="005658EC" w:rsidP="004F4E27">
            <w:pPr>
              <w:rPr>
                <w:sz w:val="18"/>
              </w:rPr>
            </w:pPr>
            <w:r>
              <w:rPr>
                <w:sz w:val="18"/>
              </w:rPr>
              <w:t>3</w:t>
            </w:r>
          </w:p>
          <w:p w:rsidR="005658EC" w:rsidRDefault="005658EC" w:rsidP="004F4E27">
            <w:pPr>
              <w:rPr>
                <w:sz w:val="18"/>
              </w:rPr>
            </w:pPr>
            <w:r>
              <w:rPr>
                <w:sz w:val="18"/>
              </w:rPr>
              <w:t>4</w:t>
            </w:r>
          </w:p>
          <w:p w:rsidR="005658EC" w:rsidRDefault="005658EC" w:rsidP="004F4E27">
            <w:pPr>
              <w:rPr>
                <w:sz w:val="18"/>
              </w:rPr>
            </w:pPr>
            <w:r>
              <w:rPr>
                <w:sz w:val="18"/>
              </w:rPr>
              <w:t>5</w:t>
            </w:r>
          </w:p>
        </w:tc>
        <w:tc>
          <w:tcPr>
            <w:tcW w:w="1525" w:type="dxa"/>
          </w:tcPr>
          <w:p w:rsidR="005658EC" w:rsidRDefault="005658EC" w:rsidP="004F4E27">
            <w:pPr>
              <w:rPr>
                <w:sz w:val="18"/>
              </w:rPr>
            </w:pPr>
            <w:r>
              <w:rPr>
                <w:sz w:val="18"/>
              </w:rPr>
              <w:t>8</w:t>
            </w:r>
          </w:p>
          <w:p w:rsidR="005658EC" w:rsidRDefault="005658EC" w:rsidP="004F4E27">
            <w:pPr>
              <w:rPr>
                <w:sz w:val="18"/>
              </w:rPr>
            </w:pPr>
            <w:r>
              <w:rPr>
                <w:sz w:val="18"/>
              </w:rPr>
              <w:t>7</w:t>
            </w:r>
          </w:p>
          <w:p w:rsidR="005658EC" w:rsidRDefault="005658EC" w:rsidP="004F4E27">
            <w:pPr>
              <w:rPr>
                <w:sz w:val="18"/>
              </w:rPr>
            </w:pPr>
            <w:r>
              <w:rPr>
                <w:sz w:val="18"/>
              </w:rPr>
              <w:t>6</w:t>
            </w:r>
          </w:p>
          <w:p w:rsidR="005658EC" w:rsidRDefault="005658EC" w:rsidP="004F4E27">
            <w:pPr>
              <w:rPr>
                <w:sz w:val="18"/>
              </w:rPr>
            </w:pPr>
            <w:r>
              <w:rPr>
                <w:sz w:val="18"/>
              </w:rPr>
              <w:t>5</w:t>
            </w:r>
          </w:p>
          <w:p w:rsidR="005658EC" w:rsidRDefault="005658EC" w:rsidP="004F4E27">
            <w:pPr>
              <w:rPr>
                <w:sz w:val="18"/>
              </w:rPr>
            </w:pPr>
            <w:r>
              <w:rPr>
                <w:sz w:val="18"/>
              </w:rPr>
              <w:t>4</w:t>
            </w:r>
          </w:p>
        </w:tc>
        <w:tc>
          <w:tcPr>
            <w:tcW w:w="2002" w:type="dxa"/>
          </w:tcPr>
          <w:p w:rsidR="005658EC" w:rsidRDefault="005658EC" w:rsidP="004F4E27">
            <w:pPr>
              <w:rPr>
                <w:sz w:val="18"/>
              </w:rPr>
            </w:pPr>
            <w:r>
              <w:rPr>
                <w:sz w:val="18"/>
              </w:rPr>
              <w:t>1</w:t>
            </w:r>
          </w:p>
          <w:p w:rsidR="005658EC" w:rsidRDefault="005658EC" w:rsidP="004F4E27">
            <w:pPr>
              <w:rPr>
                <w:sz w:val="18"/>
              </w:rPr>
            </w:pPr>
            <w:r>
              <w:rPr>
                <w:sz w:val="18"/>
              </w:rPr>
              <w:t>1</w:t>
            </w:r>
          </w:p>
          <w:p w:rsidR="005658EC" w:rsidRDefault="005658EC" w:rsidP="004F4E27">
            <w:pPr>
              <w:rPr>
                <w:sz w:val="18"/>
              </w:rPr>
            </w:pPr>
            <w:r>
              <w:rPr>
                <w:sz w:val="18"/>
              </w:rPr>
              <w:t>1</w:t>
            </w:r>
          </w:p>
          <w:p w:rsidR="005658EC" w:rsidRDefault="005658EC" w:rsidP="004F4E27">
            <w:pPr>
              <w:rPr>
                <w:sz w:val="18"/>
              </w:rPr>
            </w:pPr>
            <w:r>
              <w:rPr>
                <w:sz w:val="18"/>
              </w:rPr>
              <w:t>1</w:t>
            </w:r>
          </w:p>
          <w:p w:rsidR="005658EC" w:rsidRDefault="005658EC" w:rsidP="004F4E27">
            <w:pPr>
              <w:rPr>
                <w:sz w:val="18"/>
              </w:rPr>
            </w:pPr>
            <w:r>
              <w:rPr>
                <w:sz w:val="18"/>
              </w:rPr>
              <w:t>1</w:t>
            </w:r>
          </w:p>
        </w:tc>
        <w:tc>
          <w:tcPr>
            <w:tcW w:w="970" w:type="dxa"/>
          </w:tcPr>
          <w:p w:rsidR="005658EC" w:rsidRDefault="005658EC" w:rsidP="004F4E27">
            <w:pPr>
              <w:rPr>
                <w:sz w:val="18"/>
              </w:rPr>
            </w:pPr>
            <w:r>
              <w:rPr>
                <w:sz w:val="18"/>
              </w:rPr>
              <w:t>0,22</w:t>
            </w:r>
          </w:p>
          <w:p w:rsidR="005658EC" w:rsidRDefault="005658EC" w:rsidP="004F4E27">
            <w:pPr>
              <w:rPr>
                <w:sz w:val="18"/>
              </w:rPr>
            </w:pPr>
            <w:r>
              <w:rPr>
                <w:sz w:val="18"/>
              </w:rPr>
              <w:t>0,42</w:t>
            </w:r>
          </w:p>
          <w:p w:rsidR="005658EC" w:rsidRDefault="005658EC" w:rsidP="004F4E27">
            <w:pPr>
              <w:rPr>
                <w:sz w:val="18"/>
              </w:rPr>
            </w:pPr>
            <w:r>
              <w:rPr>
                <w:sz w:val="18"/>
              </w:rPr>
              <w:t>0,58</w:t>
            </w:r>
          </w:p>
          <w:p w:rsidR="005658EC" w:rsidRDefault="005658EC" w:rsidP="004F4E27">
            <w:pPr>
              <w:rPr>
                <w:sz w:val="18"/>
              </w:rPr>
            </w:pPr>
            <w:r>
              <w:rPr>
                <w:sz w:val="18"/>
              </w:rPr>
              <w:t>0,76</w:t>
            </w:r>
          </w:p>
          <w:p w:rsidR="005658EC" w:rsidRDefault="005658EC" w:rsidP="004F4E27">
            <w:pPr>
              <w:rPr>
                <w:sz w:val="18"/>
              </w:rPr>
            </w:pPr>
            <w:r>
              <w:rPr>
                <w:sz w:val="18"/>
              </w:rPr>
              <w:t>0,97</w:t>
            </w:r>
          </w:p>
        </w:tc>
      </w:tr>
    </w:tbl>
    <w:p w:rsidR="005658EC" w:rsidRDefault="005658EC" w:rsidP="005658EC">
      <w:r>
        <w:t>Van weer een ander monster drinkwater pipetteert men 10 ml in een erlenmeyer. Na reductie van het nitraat met Devarda's legering, brengt men de oplossing kwantitatief over in een maatkolf van 100 ml en vult aan met demiwater tot de ijkstreep. Men brengt met een maatpipet 9 ml van deze oplossing in een cuvet en 1 ml Nessler's reagens. Men meet een extinctie van 0,50.</w:t>
      </w:r>
    </w:p>
    <w:p w:rsidR="005658EC" w:rsidRDefault="005658EC" w:rsidP="005658EC">
      <w:pPr>
        <w:pStyle w:val="vraag"/>
      </w:pPr>
      <w:r>
        <w:lastRenderedPageBreak/>
        <w:t>Construeer de ijklijn op bijgaand millimeterpapier en bereken dan het nitraatgehalte in het monster drinkwater in mg L</w:t>
      </w:r>
      <w:r>
        <w:rPr>
          <w:rFonts w:ascii="Symbol" w:hAnsi="Symbol"/>
          <w:vertAlign w:val="superscript"/>
        </w:rPr>
        <w:t></w:t>
      </w:r>
      <w:r>
        <w:rPr>
          <w:vertAlign w:val="superscript"/>
        </w:rPr>
        <w:t>1</w:t>
      </w:r>
      <w:r>
        <w:t xml:space="preserve">. </w:t>
      </w:r>
      <w:r>
        <w:tab/>
        <w:t>7</w:t>
      </w:r>
    </w:p>
    <w:p w:rsidR="005658EC" w:rsidRDefault="005658EC" w:rsidP="005658EC">
      <w:pPr>
        <w:pStyle w:val="opgave"/>
      </w:pPr>
      <w:bookmarkStart w:id="14" w:name="_Toc32230443"/>
      <w:bookmarkStart w:id="15" w:name="_Toc32230828"/>
      <w:r>
        <w:t>10 punten</w:t>
      </w:r>
      <w:bookmarkEnd w:id="14"/>
      <w:bookmarkEnd w:id="15"/>
    </w:p>
    <w:p w:rsidR="005658EC" w:rsidRDefault="005658EC" w:rsidP="005658EC">
      <w:r>
        <w:t>2-chloorcyclohexanon (A) ondergaat bij behandeling met natriummethanolaat in methanol een reactie waarbij methylcyclopentylmethanoaat (B) wordt gevormd.</w:t>
      </w:r>
    </w:p>
    <w:p w:rsidR="005658EC" w:rsidRDefault="005658EC" w:rsidP="005658EC">
      <w:r>
        <w:t>Een mogelijk reactiemechanisme is:</w:t>
      </w:r>
    </w:p>
    <w:p w:rsidR="005658EC" w:rsidRDefault="005658EC" w:rsidP="005658EC">
      <w:r>
        <w:object w:dxaOrig="9014" w:dyaOrig="2155">
          <v:shape id="_x0000_i1029" type="#_x0000_t75" style="width:367.2pt;height:87.6pt" o:ole="" fillcolor="window">
            <v:imagedata r:id="rId17" o:title=""/>
          </v:shape>
          <o:OLEObject Type="Embed" ProgID="ACD.ChemSketch.20" ShapeID="_x0000_i1029" DrawAspect="Content" ObjectID="_1314795436" r:id="rId18"/>
        </w:object>
      </w:r>
    </w:p>
    <w:p w:rsidR="005658EC" w:rsidRDefault="005658EC" w:rsidP="005658EC">
      <w:r>
        <w:t xml:space="preserve">Wanneer in A koolstofatoom nr 2 wordt gemerkt met </w:t>
      </w:r>
      <w:r>
        <w:rPr>
          <w:vertAlign w:val="superscript"/>
        </w:rPr>
        <w:t>14</w:t>
      </w:r>
      <w:r>
        <w:t>C, wordt, na reactie, het C</w:t>
      </w:r>
      <w:r>
        <w:noBreakHyphen/>
        <w:t>atoom in B teruggevonden op de 1-positie (50 %) en op de 2- (of 5-)positie (50%).</w:t>
      </w:r>
    </w:p>
    <w:p w:rsidR="005658EC" w:rsidRDefault="005658EC" w:rsidP="005658EC">
      <w:pPr>
        <w:pStyle w:val="vraag"/>
      </w:pPr>
      <w:r>
        <w:t xml:space="preserve">Geef aan waarom het gegeven mechanisme niet in overeenstemming is met de resultaten van het </w:t>
      </w:r>
      <w:r>
        <w:rPr>
          <w:vertAlign w:val="superscript"/>
        </w:rPr>
        <w:t>14</w:t>
      </w:r>
      <w:r>
        <w:t>C</w:t>
      </w:r>
      <w:r>
        <w:noBreakHyphen/>
        <w:t>experiment.</w:t>
      </w:r>
      <w:r>
        <w:tab/>
        <w:t>4</w:t>
      </w:r>
    </w:p>
    <w:p w:rsidR="005658EC" w:rsidRDefault="005658EC" w:rsidP="005658EC">
      <w:pPr>
        <w:pStyle w:val="vraag"/>
      </w:pPr>
      <w:r>
        <w:t xml:space="preserve">Geef de structuurformule van een intermediair dat wèl een verklaring biedt voor het </w:t>
      </w:r>
      <w:r>
        <w:rPr>
          <w:vertAlign w:val="superscript"/>
        </w:rPr>
        <w:t>14</w:t>
      </w:r>
      <w:r>
        <w:t>C</w:t>
      </w:r>
      <w:r>
        <w:noBreakHyphen/>
        <w:t>experiment.</w:t>
      </w:r>
      <w:r>
        <w:tab/>
        <w:t>6</w:t>
      </w:r>
    </w:p>
    <w:p w:rsidR="005658EC" w:rsidRDefault="005658EC" w:rsidP="005658EC">
      <w:pPr>
        <w:rPr>
          <w:b/>
        </w:rPr>
        <w:sectPr w:rsidR="005658EC" w:rsidSect="005658EC">
          <w:footerReference w:type="default" r:id="rId19"/>
          <w:pgSz w:w="11906" w:h="16838"/>
          <w:pgMar w:top="1417" w:right="1417" w:bottom="1417" w:left="1417" w:header="737" w:footer="708" w:gutter="567"/>
          <w:pgNumType w:start="1" w:chapStyle="1"/>
          <w:cols w:space="708"/>
        </w:sectPr>
      </w:pPr>
      <w:r>
        <w:rPr>
          <w:b/>
        </w:rPr>
        <w:t>Einde Voorronde NCO90</w:t>
      </w:r>
    </w:p>
    <w:p w:rsidR="005658EC" w:rsidRDefault="005658EC" w:rsidP="005658EC">
      <w:pPr>
        <w:pStyle w:val="Kop2"/>
        <w:numPr>
          <w:ilvl w:val="0"/>
          <w:numId w:val="0"/>
        </w:numPr>
      </w:pPr>
      <w:bookmarkStart w:id="16" w:name="_Toc32230444"/>
      <w:bookmarkStart w:id="17" w:name="_Toc32230829"/>
      <w:bookmarkStart w:id="18" w:name="_Toc32666955"/>
      <w:r>
        <w:lastRenderedPageBreak/>
        <w:t>Uitwerking</w:t>
      </w:r>
      <w:bookmarkEnd w:id="16"/>
      <w:bookmarkEnd w:id="17"/>
      <w:bookmarkEnd w:id="18"/>
    </w:p>
    <w:p w:rsidR="005658EC" w:rsidRDefault="005658EC" w:rsidP="005658EC">
      <w:r>
        <w:t>Om u behulpzaam te zijn bij de correctie van het gemaakte werk bieden wij u hierbij mogelijke uitwerkingen (in grote lijnen) aan van de opgaven. Overigens betekent dit niet dat de gegeven uitwerking de enig goede is. Andere opossingen zijn soms zeer wel mogelijk. Dat hangt af van de vindingrijkheid van de kandidaten.</w:t>
      </w:r>
    </w:p>
    <w:p w:rsidR="005658EC" w:rsidRDefault="005658EC" w:rsidP="005658EC">
      <w:pPr>
        <w:pStyle w:val="opgave"/>
        <w:numPr>
          <w:ilvl w:val="0"/>
          <w:numId w:val="7"/>
        </w:numPr>
      </w:pPr>
      <w:r>
        <w:tab/>
      </w:r>
      <w:bookmarkStart w:id="19" w:name="_Toc32230445"/>
      <w:bookmarkStart w:id="20" w:name="_Toc32230830"/>
      <w:r>
        <w:t>8 punten</w:t>
      </w:r>
      <w:bookmarkEnd w:id="19"/>
      <w:bookmarkEnd w:id="20"/>
    </w:p>
    <w:p w:rsidR="005658EC" w:rsidRDefault="005658EC" w:rsidP="005658EC">
      <w:pPr>
        <w:pStyle w:val="vraag"/>
        <w:numPr>
          <w:ilvl w:val="0"/>
          <w:numId w:val="8"/>
        </w:numPr>
      </w:pPr>
      <w:r>
        <w:t>maximaal 2 punten</w:t>
      </w:r>
    </w:p>
    <w:p w:rsidR="005658EC" w:rsidRDefault="005658EC" w:rsidP="005658EC">
      <w:r>
        <w:object w:dxaOrig="3941" w:dyaOrig="1757">
          <v:shape id="_x0000_i1030" type="#_x0000_t75" style="width:196.8pt;height:87.6pt" o:ole="" fillcolor="window">
            <v:imagedata r:id="rId20" o:title=""/>
          </v:shape>
          <o:OLEObject Type="Embed" ProgID="ACD.ChemSketch.20" ShapeID="_x0000_i1030" DrawAspect="Content" ObjectID="_1314795437" r:id="rId21"/>
        </w:object>
      </w:r>
    </w:p>
    <w:p w:rsidR="005658EC" w:rsidRDefault="005658EC" w:rsidP="005658EC">
      <w:pPr>
        <w:pStyle w:val="vraag"/>
      </w:pPr>
      <w:r>
        <w:t>maximaal 2 punten</w:t>
      </w:r>
    </w:p>
    <w:p w:rsidR="005658EC" w:rsidRDefault="005658EC" w:rsidP="005658EC">
      <w:r>
        <w:t>500</w:t>
      </w:r>
      <w:r>
        <w:sym w:font="Symbol" w:char="F0D7"/>
      </w:r>
      <w:r>
        <w:t xml:space="preserve">(0,030 </w:t>
      </w:r>
      <w:r>
        <w:sym w:font="Symbol" w:char="F02D"/>
      </w:r>
      <w:r>
        <w:t xml:space="preserve"> 0,010) = 10 kmol H</w:t>
      </w:r>
      <w:r>
        <w:rPr>
          <w:vertAlign w:val="subscript"/>
        </w:rPr>
        <w:t>2</w:t>
      </w:r>
      <w:r>
        <w:t>O/h</w:t>
      </w:r>
    </w:p>
    <w:p w:rsidR="005658EC" w:rsidRDefault="005658EC" w:rsidP="005658EC">
      <w:pPr>
        <w:pStyle w:val="vraag"/>
      </w:pPr>
      <w:r>
        <w:t>maximaal 2 punten</w:t>
      </w:r>
    </w:p>
    <w:p w:rsidR="005658EC" w:rsidRDefault="005658EC" w:rsidP="005658EC">
      <w:r>
        <w:t xml:space="preserve">Stel </w:t>
      </w:r>
      <w:r>
        <w:rPr>
          <w:i/>
        </w:rPr>
        <w:t>x =</w:t>
      </w:r>
      <w:r>
        <w:t xml:space="preserve"> fractie lucht door bypass</w:t>
      </w:r>
    </w:p>
    <w:p w:rsidR="005658EC" w:rsidRDefault="005658EC" w:rsidP="005658EC">
      <w:r>
        <w:t>Waterbalans: alle water in F</w:t>
      </w:r>
      <w:r>
        <w:rPr>
          <w:vertAlign w:val="subscript"/>
        </w:rPr>
        <w:t>2</w:t>
      </w:r>
      <w:r>
        <w:t xml:space="preserve"> = alle water in F</w:t>
      </w:r>
      <w:r>
        <w:rPr>
          <w:vertAlign w:val="subscript"/>
        </w:rPr>
        <w:t>3</w:t>
      </w:r>
    </w:p>
    <w:p w:rsidR="005658EC" w:rsidRDefault="005658EC" w:rsidP="005658EC">
      <w:r>
        <w:t>500</w:t>
      </w:r>
      <w:r>
        <w:sym w:font="Symbol" w:char="F0D7"/>
      </w:r>
      <w:r>
        <w:t xml:space="preserve"> 0,01 = </w:t>
      </w:r>
      <w:r>
        <w:rPr>
          <w:i/>
        </w:rPr>
        <w:t>x</w:t>
      </w:r>
      <w:r>
        <w:t xml:space="preserve"> </w:t>
      </w:r>
      <w:r>
        <w:sym w:font="Symbol" w:char="F0D7"/>
      </w:r>
      <w:r>
        <w:t xml:space="preserve"> 500 </w:t>
      </w:r>
      <w:r>
        <w:sym w:font="Symbol" w:char="F0D7"/>
      </w:r>
      <w:r>
        <w:t xml:space="preserve"> 0,03 </w:t>
      </w:r>
      <w:r>
        <w:sym w:font="Symbol" w:char="F0DE"/>
      </w:r>
      <w:r>
        <w:t xml:space="preserve"> </w:t>
      </w:r>
      <w:r>
        <w:rPr>
          <w:i/>
        </w:rPr>
        <w:t>x</w:t>
      </w:r>
      <w:r>
        <w:t xml:space="preserve"> = 0,33</w:t>
      </w:r>
    </w:p>
    <w:p w:rsidR="005658EC" w:rsidRDefault="005658EC" w:rsidP="005658EC">
      <w:pPr>
        <w:pStyle w:val="vraag"/>
      </w:pPr>
      <w:r>
        <w:t>maximaal 2 punten</w:t>
      </w:r>
    </w:p>
    <w:p w:rsidR="005658EC" w:rsidRDefault="005658EC" w:rsidP="005658EC">
      <w:r>
        <w:t xml:space="preserve">20/100 </w:t>
      </w:r>
      <w:r>
        <w:sym w:font="Symbol" w:char="F0D7"/>
      </w:r>
      <w:r>
        <w:t xml:space="preserve"> 900 = 180 kg H</w:t>
      </w:r>
      <w:r>
        <w:rPr>
          <w:vertAlign w:val="subscript"/>
        </w:rPr>
        <w:t>2</w:t>
      </w:r>
      <w:r>
        <w:t xml:space="preserve">O kan opgenomen worden </w:t>
      </w:r>
      <w:r>
        <w:sym w:font="Symbol" w:char="F0DE"/>
      </w:r>
      <w:r>
        <w:t xml:space="preserve"> 180/(10 </w:t>
      </w:r>
      <w:r>
        <w:sym w:font="Symbol" w:char="F0D7"/>
      </w:r>
      <w:r>
        <w:t xml:space="preserve"> 18) = 1,0 h.</w:t>
      </w:r>
    </w:p>
    <w:p w:rsidR="005658EC" w:rsidRDefault="005658EC" w:rsidP="005658EC">
      <w:pPr>
        <w:pStyle w:val="opgave"/>
      </w:pPr>
      <w:bookmarkStart w:id="21" w:name="_Toc32230446"/>
      <w:bookmarkStart w:id="22" w:name="_Toc32230831"/>
      <w:r>
        <w:t>9 punten</w:t>
      </w:r>
      <w:bookmarkEnd w:id="21"/>
      <w:bookmarkEnd w:id="22"/>
    </w:p>
    <w:p w:rsidR="005658EC" w:rsidRDefault="005658EC" w:rsidP="005658EC">
      <w:pPr>
        <w:pStyle w:val="vraag"/>
      </w:pPr>
      <w:r>
        <w:t>maximaal 4 punten</w:t>
      </w:r>
    </w:p>
    <w:p w:rsidR="005658EC" w:rsidRDefault="005658EC" w:rsidP="005658EC">
      <w:r w:rsidRPr="001A6870">
        <w:rPr>
          <w:position w:val="-26"/>
        </w:rPr>
        <w:object w:dxaOrig="3980" w:dyaOrig="680">
          <v:shape id="_x0000_i1031" type="#_x0000_t75" style="width:199.2pt;height:34.2pt" o:ole="" fillcolor="window">
            <v:imagedata r:id="rId22" o:title=""/>
          </v:shape>
          <o:OLEObject Type="Embed" ProgID="Equation.3" ShapeID="_x0000_i1031" DrawAspect="Content" ObjectID="_1314795438" r:id="rId23"/>
        </w:object>
      </w:r>
      <w:r>
        <w:t xml:space="preserve"> = 1,40</w:t>
      </w:r>
      <w:r>
        <w:sym w:font="Symbol" w:char="F0D7"/>
      </w:r>
      <w:r>
        <w:t>10</w:t>
      </w:r>
      <w:r>
        <w:rPr>
          <w:vertAlign w:val="superscript"/>
        </w:rPr>
        <w:sym w:font="Symbol" w:char="F02D"/>
      </w:r>
      <w:r>
        <w:rPr>
          <w:vertAlign w:val="superscript"/>
        </w:rPr>
        <w:t>2</w:t>
      </w:r>
      <w:r>
        <w:t xml:space="preserve"> mol.</w:t>
      </w:r>
    </w:p>
    <w:p w:rsidR="005658EC" w:rsidRDefault="005658EC" w:rsidP="005658EC">
      <w:r w:rsidRPr="001A6870">
        <w:rPr>
          <w:position w:val="-30"/>
        </w:rPr>
        <w:object w:dxaOrig="2320" w:dyaOrig="660">
          <v:shape id="_x0000_i1032" type="#_x0000_t75" style="width:115.8pt;height:33pt" o:ole="" fillcolor="window">
            <v:imagedata r:id="rId24" o:title=""/>
          </v:shape>
          <o:OLEObject Type="Embed" ProgID="Equation.3" ShapeID="_x0000_i1032" DrawAspect="Content" ObjectID="_1314795439" r:id="rId25"/>
        </w:object>
      </w:r>
    </w:p>
    <w:p w:rsidR="005658EC" w:rsidRDefault="005658EC" w:rsidP="005658EC">
      <w:r>
        <w:t>71,3 g verbinding bevat 0,666</w:t>
      </w:r>
      <w:r>
        <w:sym w:font="Symbol" w:char="F0D7"/>
      </w:r>
      <w:r>
        <w:t>71,3 = 47,5 g C, 0,112</w:t>
      </w:r>
      <w:r>
        <w:sym w:font="Symbol" w:char="F0D7"/>
      </w:r>
      <w:r>
        <w:t>71,3 = 7,99 g H en 15,8 g H</w:t>
      </w:r>
      <w:r>
        <w:rPr>
          <w:vertAlign w:val="subscript"/>
        </w:rPr>
        <w:t>2</w:t>
      </w:r>
      <w:r>
        <w:t>O</w:t>
      </w:r>
    </w:p>
    <w:p w:rsidR="005658EC" w:rsidRDefault="005658EC" w:rsidP="005658EC">
      <w:r>
        <w:t xml:space="preserve">1 mol verbinding bevat 47,5/12,0 = 4 mol C, 7,99/1,00 = 8 mol H en 15,8/16,0 = 1 mol O </w:t>
      </w:r>
      <w:r>
        <w:sym w:font="Symbol" w:char="F0DE"/>
      </w:r>
      <w:r>
        <w:t xml:space="preserve"> C</w:t>
      </w:r>
      <w:r>
        <w:rPr>
          <w:vertAlign w:val="subscript"/>
        </w:rPr>
        <w:t>4</w:t>
      </w:r>
      <w:r>
        <w:t>H</w:t>
      </w:r>
      <w:r>
        <w:rPr>
          <w:vertAlign w:val="subscript"/>
        </w:rPr>
        <w:t>8</w:t>
      </w:r>
      <w:r>
        <w:t>O</w:t>
      </w:r>
    </w:p>
    <w:p w:rsidR="005658EC" w:rsidRDefault="005658EC" w:rsidP="005658EC">
      <w:pPr>
        <w:pStyle w:val="vraag"/>
      </w:pPr>
      <w:r>
        <w:t>maximaal 5 punten</w:t>
      </w:r>
    </w:p>
    <w:p w:rsidR="005658EC" w:rsidRDefault="005658EC" w:rsidP="005658EC">
      <w:r w:rsidRPr="001A6870">
        <w:rPr>
          <w:position w:val="-46"/>
        </w:rPr>
        <w:object w:dxaOrig="3780" w:dyaOrig="1020">
          <v:shape id="_x0000_i1033" type="#_x0000_t75" style="width:189pt;height:51pt" o:ole="" fillcolor="window">
            <v:imagedata r:id="rId26" o:title=""/>
          </v:shape>
          <o:OLEObject Type="Embed" ProgID="Equation.3" ShapeID="_x0000_i1033" DrawAspect="Content" ObjectID="_1314795440" r:id="rId27"/>
        </w:object>
      </w:r>
    </w:p>
    <w:p w:rsidR="005658EC" w:rsidRDefault="005658EC" w:rsidP="005658EC">
      <w:r>
        <w:t>voor elk juist isomeer 0,5 punt, maximaal 5</w:t>
      </w:r>
    </w:p>
    <w:p w:rsidR="005658EC" w:rsidRDefault="005658EC" w:rsidP="005658EC">
      <w:r>
        <w:object w:dxaOrig="9662" w:dyaOrig="5933">
          <v:shape id="_x0000_i1034" type="#_x0000_t75" style="width:296.4pt;height:181.8pt" o:ole="" fillcolor="window">
            <v:imagedata r:id="rId28" o:title=""/>
          </v:shape>
          <o:OLEObject Type="Embed" ProgID="ACD.ChemSketch.20" ShapeID="_x0000_i1034" DrawAspect="Content" ObjectID="_1314795441" r:id="rId29"/>
        </w:object>
      </w:r>
    </w:p>
    <w:p w:rsidR="005658EC" w:rsidRDefault="005658EC" w:rsidP="005658EC">
      <w:pPr>
        <w:pStyle w:val="opgave"/>
      </w:pPr>
      <w:bookmarkStart w:id="23" w:name="_Toc32230447"/>
      <w:bookmarkStart w:id="24" w:name="_Toc32230832"/>
      <w:r>
        <w:t>19 punten</w:t>
      </w:r>
      <w:bookmarkEnd w:id="23"/>
      <w:bookmarkEnd w:id="24"/>
    </w:p>
    <w:p w:rsidR="005658EC" w:rsidRDefault="005658EC" w:rsidP="005658EC">
      <w:pPr>
        <w:pStyle w:val="vraag"/>
      </w:pPr>
      <w:bookmarkStart w:id="25" w:name="_Ref512162596"/>
      <w:r>
        <w:t>maximaal 7 punten</w:t>
      </w:r>
      <w:bookmarkEnd w:id="25"/>
    </w:p>
    <w:p w:rsidR="005658EC" w:rsidRDefault="005658EC" w:rsidP="005658EC">
      <w:pPr>
        <w:pStyle w:val="stip"/>
        <w:numPr>
          <w:ilvl w:val="0"/>
          <w:numId w:val="3"/>
        </w:numPr>
        <w:tabs>
          <w:tab w:val="clear" w:pos="360"/>
          <w:tab w:val="num" w:pos="0"/>
        </w:tabs>
      </w:pPr>
      <w:r>
        <w:t>p</w:t>
      </w:r>
      <w:r>
        <w:rPr>
          <w:i/>
        </w:rPr>
        <w:t>K</w:t>
      </w:r>
      <w:r>
        <w:rPr>
          <w:vertAlign w:val="subscript"/>
        </w:rPr>
        <w:t>z</w:t>
      </w:r>
      <w:r>
        <w:t>(HSO</w:t>
      </w:r>
      <w:r>
        <w:rPr>
          <w:vertAlign w:val="subscript"/>
        </w:rPr>
        <w:t>4</w:t>
      </w:r>
      <w:r>
        <w:rPr>
          <w:vertAlign w:val="superscript"/>
        </w:rPr>
        <w:sym w:font="Symbol" w:char="F02D"/>
      </w:r>
      <w:r>
        <w:t>) &gt;&gt; p</w:t>
      </w:r>
      <w:r>
        <w:rPr>
          <w:i/>
        </w:rPr>
        <w:t>K</w:t>
      </w:r>
      <w:r>
        <w:rPr>
          <w:vertAlign w:val="subscript"/>
        </w:rPr>
        <w:t>z</w:t>
      </w:r>
      <w:r>
        <w:t>(NH</w:t>
      </w:r>
      <w:r>
        <w:rPr>
          <w:vertAlign w:val="subscript"/>
        </w:rPr>
        <w:t>4</w:t>
      </w:r>
      <w:r>
        <w:rPr>
          <w:vertAlign w:val="superscript"/>
        </w:rPr>
        <w:t>+</w:t>
      </w:r>
      <w:r>
        <w:t xml:space="preserve">) </w:t>
      </w:r>
      <w:r>
        <w:sym w:font="Symbol" w:char="F0DE"/>
      </w:r>
      <w:r>
        <w:t xml:space="preserve"> bijdrage NH</w:t>
      </w:r>
      <w:r>
        <w:rPr>
          <w:vertAlign w:val="subscript"/>
        </w:rPr>
        <w:t>4</w:t>
      </w:r>
      <w:r>
        <w:rPr>
          <w:vertAlign w:val="superscript"/>
        </w:rPr>
        <w:t>+</w:t>
      </w:r>
      <w:r>
        <w:t xml:space="preserve"> verwaarloosbaar.</w:t>
      </w:r>
      <w:r>
        <w:tab/>
        <w:t>2</w:t>
      </w:r>
    </w:p>
    <w:p w:rsidR="005658EC" w:rsidRDefault="005658EC" w:rsidP="005658EC">
      <w:pPr>
        <w:pStyle w:val="stip"/>
        <w:numPr>
          <w:ilvl w:val="0"/>
          <w:numId w:val="3"/>
        </w:numPr>
        <w:tabs>
          <w:tab w:val="clear" w:pos="360"/>
          <w:tab w:val="num" w:pos="0"/>
        </w:tabs>
      </w:pPr>
      <w:r>
        <w:rPr>
          <w:i/>
        </w:rPr>
        <w:t>K</w:t>
      </w:r>
      <w:r>
        <w:rPr>
          <w:vertAlign w:val="subscript"/>
        </w:rPr>
        <w:t>z</w:t>
      </w:r>
      <w:r>
        <w:t>(HSO</w:t>
      </w:r>
      <w:r>
        <w:rPr>
          <w:vertAlign w:val="subscript"/>
        </w:rPr>
        <w:t>4</w:t>
      </w:r>
      <w:r>
        <w:rPr>
          <w:vertAlign w:val="superscript"/>
        </w:rPr>
        <w:sym w:font="Symbol" w:char="F02D"/>
      </w:r>
      <w:r>
        <w:t>) = 1,20</w:t>
      </w:r>
      <w:r>
        <w:sym w:font="Symbol" w:char="F0D7"/>
      </w:r>
      <w:r>
        <w:t>10</w:t>
      </w:r>
      <w:r>
        <w:rPr>
          <w:vertAlign w:val="superscript"/>
        </w:rPr>
        <w:sym w:font="Symbol" w:char="F02D"/>
      </w:r>
      <w:r>
        <w:rPr>
          <w:vertAlign w:val="superscript"/>
        </w:rPr>
        <w:t>2</w:t>
      </w:r>
      <w:r>
        <w:t xml:space="preserve"> = </w:t>
      </w:r>
      <w:r w:rsidRPr="001A6870">
        <w:rPr>
          <w:position w:val="-32"/>
        </w:rPr>
        <w:object w:dxaOrig="2040" w:dyaOrig="820">
          <v:shape id="_x0000_i1035" type="#_x0000_t75" style="width:102pt;height:40.8pt" o:ole="" fillcolor="window">
            <v:imagedata r:id="rId30" o:title=""/>
          </v:shape>
          <o:OLEObject Type="Embed" ProgID="Equation.3" ShapeID="_x0000_i1035" DrawAspect="Content" ObjectID="_1314795442" r:id="rId31"/>
        </w:object>
      </w:r>
      <w:r>
        <w:tab/>
        <w:t>3</w:t>
      </w:r>
    </w:p>
    <w:p w:rsidR="005658EC" w:rsidRDefault="005658EC" w:rsidP="005658EC">
      <w:pPr>
        <w:pStyle w:val="Kop4"/>
      </w:pPr>
      <w:bookmarkStart w:id="26" w:name="_Toc32230448"/>
      <w:r>
        <w:t xml:space="preserve">Als </w:t>
      </w:r>
      <w:r>
        <w:sym w:font="Symbol" w:char="F02D"/>
      </w:r>
      <w:r>
        <w:t>term in bovenstaande uitdrukking niet aanwezig is: 0 punten</w:t>
      </w:r>
      <w:bookmarkEnd w:id="26"/>
    </w:p>
    <w:p w:rsidR="005658EC" w:rsidRDefault="005658EC" w:rsidP="005658EC">
      <w:pPr>
        <w:pStyle w:val="stip"/>
        <w:numPr>
          <w:ilvl w:val="0"/>
          <w:numId w:val="3"/>
        </w:numPr>
        <w:tabs>
          <w:tab w:val="clear" w:pos="360"/>
          <w:tab w:val="num" w:pos="0"/>
        </w:tabs>
      </w:pPr>
      <w:r>
        <w:t>[HSO</w:t>
      </w:r>
      <w:r>
        <w:rPr>
          <w:vertAlign w:val="subscript"/>
        </w:rPr>
        <w:t>4</w:t>
      </w:r>
      <w:r>
        <w:rPr>
          <w:vertAlign w:val="superscript"/>
        </w:rPr>
        <w:sym w:font="Symbol" w:char="F02D"/>
      </w:r>
      <w:r>
        <w:t>]</w:t>
      </w:r>
      <w:r>
        <w:rPr>
          <w:vertAlign w:val="subscript"/>
        </w:rPr>
        <w:t>o</w:t>
      </w:r>
      <w:r>
        <w:t xml:space="preserve"> = 1,08</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ab/>
        <w:t>1</w:t>
      </w:r>
    </w:p>
    <w:p w:rsidR="005658EC" w:rsidRDefault="005658EC" w:rsidP="005658EC">
      <w:pPr>
        <w:pStyle w:val="stip"/>
        <w:numPr>
          <w:ilvl w:val="0"/>
          <w:numId w:val="3"/>
        </w:numPr>
        <w:tabs>
          <w:tab w:val="clear" w:pos="360"/>
          <w:tab w:val="num" w:pos="0"/>
        </w:tabs>
      </w:pPr>
      <w:r>
        <w:t>1 L regenwater bevat 1,08</w:t>
      </w:r>
      <w:r>
        <w:sym w:font="Symbol" w:char="F0D7"/>
      </w:r>
      <w:r>
        <w:t>10</w:t>
      </w:r>
      <w:r>
        <w:rPr>
          <w:vertAlign w:val="superscript"/>
        </w:rPr>
        <w:sym w:font="Symbol" w:char="F02D"/>
      </w:r>
      <w:r>
        <w:rPr>
          <w:vertAlign w:val="superscript"/>
        </w:rPr>
        <w:t>3</w:t>
      </w:r>
      <w:r>
        <w:t xml:space="preserve"> mol </w:t>
      </w:r>
      <w:r>
        <w:sym w:font="Symbol" w:char="F0D7"/>
      </w:r>
      <w:r>
        <w:t xml:space="preserve"> 115,1 g mol</w:t>
      </w:r>
      <w:r>
        <w:rPr>
          <w:vertAlign w:val="superscript"/>
        </w:rPr>
        <w:sym w:font="Symbol" w:char="F02D"/>
      </w:r>
      <w:r>
        <w:rPr>
          <w:vertAlign w:val="superscript"/>
        </w:rPr>
        <w:t>1</w:t>
      </w:r>
      <w:r>
        <w:t xml:space="preserve"> = 0,12 g; 1 m</w:t>
      </w:r>
      <w:r>
        <w:rPr>
          <w:vertAlign w:val="superscript"/>
        </w:rPr>
        <w:t>3</w:t>
      </w:r>
      <w:r>
        <w:t xml:space="preserve"> regenwater bevat 0,12</w:t>
      </w:r>
      <w:r>
        <w:sym w:font="Symbol" w:char="F0D7"/>
      </w:r>
      <w:r>
        <w:t>10</w:t>
      </w:r>
      <w:r>
        <w:rPr>
          <w:vertAlign w:val="superscript"/>
        </w:rPr>
        <w:sym w:font="Symbol" w:char="F02D"/>
      </w:r>
      <w:r>
        <w:rPr>
          <w:vertAlign w:val="superscript"/>
        </w:rPr>
        <w:t>3</w:t>
      </w:r>
      <w:r>
        <w:t xml:space="preserve"> ton; 1,0</w:t>
      </w:r>
      <w:r>
        <w:sym w:font="Symbol" w:char="F0D7"/>
      </w:r>
      <w:r>
        <w:t>10</w:t>
      </w:r>
      <w:r>
        <w:rPr>
          <w:vertAlign w:val="superscript"/>
        </w:rPr>
        <w:t>7</w:t>
      </w:r>
      <w:r>
        <w:t xml:space="preserve"> m</w:t>
      </w:r>
      <w:r>
        <w:rPr>
          <w:vertAlign w:val="superscript"/>
        </w:rPr>
        <w:t>3</w:t>
      </w:r>
      <w:r>
        <w:t xml:space="preserve"> regenwater bevat 1,2</w:t>
      </w:r>
      <w:r>
        <w:sym w:font="Symbol" w:char="F0D7"/>
      </w:r>
      <w:r>
        <w:t>10</w:t>
      </w:r>
      <w:r>
        <w:rPr>
          <w:vertAlign w:val="superscript"/>
        </w:rPr>
        <w:t>3</w:t>
      </w:r>
      <w:r>
        <w:t xml:space="preserve"> ton</w:t>
      </w:r>
      <w:r>
        <w:tab/>
        <w:t>1</w:t>
      </w:r>
    </w:p>
    <w:p w:rsidR="005658EC" w:rsidRDefault="005658EC" w:rsidP="005658EC">
      <w:pPr>
        <w:pStyle w:val="vraag"/>
      </w:pPr>
      <w:r>
        <w:t>maximaal 6 punten</w:t>
      </w:r>
    </w:p>
    <w:p w:rsidR="005658EC" w:rsidRDefault="005658EC" w:rsidP="005658EC">
      <w:pPr>
        <w:pStyle w:val="stip"/>
        <w:numPr>
          <w:ilvl w:val="0"/>
          <w:numId w:val="3"/>
        </w:numPr>
        <w:tabs>
          <w:tab w:val="clear" w:pos="360"/>
          <w:tab w:val="num" w:pos="0"/>
        </w:tabs>
      </w:pPr>
      <w:r>
        <w:t>HCO</w:t>
      </w:r>
      <w:r>
        <w:rPr>
          <w:vertAlign w:val="subscript"/>
        </w:rPr>
        <w:t>3</w:t>
      </w:r>
      <w:r>
        <w:rPr>
          <w:vertAlign w:val="superscript"/>
        </w:rPr>
        <w:sym w:font="Symbol" w:char="F02D"/>
      </w:r>
      <w:r>
        <w:t xml:space="preserve"> en H</w:t>
      </w:r>
      <w:r>
        <w:rPr>
          <w:vertAlign w:val="subscript"/>
        </w:rPr>
        <w:t>2</w:t>
      </w:r>
      <w:r>
        <w:t>CO</w:t>
      </w:r>
      <w:r>
        <w:rPr>
          <w:vertAlign w:val="subscript"/>
        </w:rPr>
        <w:t>3</w:t>
      </w:r>
      <w:r>
        <w:t xml:space="preserve"> bepalen de pH: buffer</w:t>
      </w:r>
      <w:r>
        <w:tab/>
        <w:t>2</w:t>
      </w:r>
    </w:p>
    <w:p w:rsidR="005658EC" w:rsidRPr="005658EC" w:rsidRDefault="005658EC" w:rsidP="005658EC">
      <w:pPr>
        <w:pStyle w:val="stip"/>
        <w:numPr>
          <w:ilvl w:val="0"/>
          <w:numId w:val="3"/>
        </w:numPr>
        <w:tabs>
          <w:tab w:val="clear" w:pos="360"/>
          <w:tab w:val="num" w:pos="0"/>
        </w:tabs>
        <w:rPr>
          <w:lang w:val="en-US"/>
        </w:rPr>
      </w:pPr>
      <w:r w:rsidRPr="005658EC">
        <w:rPr>
          <w:lang w:val="en-US"/>
        </w:rPr>
        <w:t>[H</w:t>
      </w:r>
      <w:r w:rsidRPr="005658EC">
        <w:rPr>
          <w:vertAlign w:val="superscript"/>
          <w:lang w:val="en-US"/>
        </w:rPr>
        <w:t>+</w:t>
      </w:r>
      <w:r w:rsidRPr="005658EC">
        <w:rPr>
          <w:lang w:val="en-US"/>
        </w:rPr>
        <w:t xml:space="preserve">] = </w:t>
      </w:r>
      <w:r w:rsidRPr="005658EC">
        <w:rPr>
          <w:i/>
          <w:lang w:val="en-US"/>
        </w:rPr>
        <w:t>K</w:t>
      </w:r>
      <w:r w:rsidRPr="005658EC">
        <w:rPr>
          <w:vertAlign w:val="subscript"/>
          <w:lang w:val="en-US"/>
        </w:rPr>
        <w:t>z</w:t>
      </w:r>
      <w:r w:rsidRPr="005658EC">
        <w:rPr>
          <w:lang w:val="en-US"/>
        </w:rPr>
        <w:t>(H</w:t>
      </w:r>
      <w:r w:rsidRPr="005658EC">
        <w:rPr>
          <w:vertAlign w:val="subscript"/>
          <w:lang w:val="en-US"/>
        </w:rPr>
        <w:t>2</w:t>
      </w:r>
      <w:r w:rsidRPr="005658EC">
        <w:rPr>
          <w:lang w:val="en-US"/>
        </w:rPr>
        <w:t>CO</w:t>
      </w:r>
      <w:r w:rsidRPr="005658EC">
        <w:rPr>
          <w:vertAlign w:val="subscript"/>
          <w:lang w:val="en-US"/>
        </w:rPr>
        <w:t>3</w:t>
      </w:r>
      <w:r w:rsidRPr="005658EC">
        <w:rPr>
          <w:lang w:val="en-US"/>
        </w:rPr>
        <w:t xml:space="preserve">) </w:t>
      </w:r>
      <w:r>
        <w:sym w:font="Symbol" w:char="F0D7"/>
      </w:r>
      <w:r w:rsidRPr="005658EC">
        <w:rPr>
          <w:lang w:val="en-US"/>
        </w:rPr>
        <w:t xml:space="preserve"> </w:t>
      </w:r>
      <w:r w:rsidRPr="001A6870">
        <w:rPr>
          <w:position w:val="-26"/>
        </w:rPr>
        <w:object w:dxaOrig="900" w:dyaOrig="620">
          <v:shape id="_x0000_i1036" type="#_x0000_t75" style="width:45pt;height:31.2pt" o:ole="" fillcolor="window">
            <v:imagedata r:id="rId32" o:title=""/>
          </v:shape>
          <o:OLEObject Type="Embed" ProgID="Equation.3" ShapeID="_x0000_i1036" DrawAspect="Content" ObjectID="_1314795443" r:id="rId33"/>
        </w:object>
      </w:r>
      <w:r w:rsidRPr="005658EC">
        <w:rPr>
          <w:lang w:val="en-US"/>
        </w:rPr>
        <w:t>; pH = p</w:t>
      </w:r>
      <w:r w:rsidRPr="005658EC">
        <w:rPr>
          <w:i/>
          <w:lang w:val="en-US"/>
        </w:rPr>
        <w:t>K</w:t>
      </w:r>
      <w:r w:rsidRPr="005658EC">
        <w:rPr>
          <w:vertAlign w:val="subscript"/>
          <w:lang w:val="en-US"/>
        </w:rPr>
        <w:t>z</w:t>
      </w:r>
      <w:r w:rsidRPr="005658EC">
        <w:rPr>
          <w:lang w:val="en-US"/>
        </w:rPr>
        <w:t>(H</w:t>
      </w:r>
      <w:r w:rsidRPr="005658EC">
        <w:rPr>
          <w:vertAlign w:val="subscript"/>
          <w:lang w:val="en-US"/>
        </w:rPr>
        <w:t>2</w:t>
      </w:r>
      <w:r w:rsidRPr="005658EC">
        <w:rPr>
          <w:lang w:val="en-US"/>
        </w:rPr>
        <w:t>CO</w:t>
      </w:r>
      <w:r w:rsidRPr="005658EC">
        <w:rPr>
          <w:vertAlign w:val="subscript"/>
          <w:lang w:val="en-US"/>
        </w:rPr>
        <w:t>3</w:t>
      </w:r>
      <w:r w:rsidRPr="005658EC">
        <w:rPr>
          <w:lang w:val="en-US"/>
        </w:rPr>
        <w:t xml:space="preserve">) </w:t>
      </w:r>
      <w:r>
        <w:sym w:font="Symbol" w:char="F02D"/>
      </w:r>
      <w:r w:rsidRPr="005658EC">
        <w:rPr>
          <w:lang w:val="en-US"/>
        </w:rPr>
        <w:t xml:space="preserve"> log </w:t>
      </w:r>
      <w:r w:rsidRPr="001A6870">
        <w:rPr>
          <w:position w:val="-26"/>
        </w:rPr>
        <w:object w:dxaOrig="900" w:dyaOrig="620">
          <v:shape id="_x0000_i1037" type="#_x0000_t75" style="width:45pt;height:31.2pt" o:ole="" fillcolor="window">
            <v:imagedata r:id="rId32" o:title=""/>
          </v:shape>
          <o:OLEObject Type="Embed" ProgID="Equation.3" ShapeID="_x0000_i1037" DrawAspect="Content" ObjectID="_1314795444" r:id="rId34"/>
        </w:object>
      </w:r>
      <w:r w:rsidRPr="005658EC">
        <w:rPr>
          <w:lang w:val="en-US"/>
        </w:rPr>
        <w:tab/>
        <w:t>2</w:t>
      </w:r>
    </w:p>
    <w:p w:rsidR="005658EC" w:rsidRDefault="005658EC" w:rsidP="005658EC">
      <w:pPr>
        <w:pStyle w:val="stip"/>
        <w:numPr>
          <w:ilvl w:val="0"/>
          <w:numId w:val="3"/>
        </w:numPr>
        <w:tabs>
          <w:tab w:val="clear" w:pos="360"/>
          <w:tab w:val="num" w:pos="0"/>
        </w:tabs>
      </w:pPr>
      <w:r>
        <w:t xml:space="preserve">6,36 </w:t>
      </w:r>
      <w:r>
        <w:sym w:font="Symbol" w:char="F02D"/>
      </w:r>
      <w:r>
        <w:t xml:space="preserve"> </w:t>
      </w:r>
      <w:r w:rsidRPr="001A6870">
        <w:rPr>
          <w:position w:val="-30"/>
        </w:rPr>
        <w:object w:dxaOrig="780" w:dyaOrig="720">
          <v:shape id="_x0000_i1038" type="#_x0000_t75" style="width:39pt;height:36pt" o:ole="" fillcolor="window">
            <v:imagedata r:id="rId35" o:title=""/>
          </v:shape>
          <o:OLEObject Type="Embed" ProgID="Equation.3" ShapeID="_x0000_i1038" DrawAspect="Content" ObjectID="_1314795445" r:id="rId36"/>
        </w:object>
      </w:r>
      <w:r>
        <w:t xml:space="preserve"> = 6,36 </w:t>
      </w:r>
      <w:r>
        <w:sym w:font="Symbol" w:char="F02D"/>
      </w:r>
      <w:r>
        <w:t xml:space="preserve"> log 0,551 = 6,62</w:t>
      </w:r>
      <w:r>
        <w:tab/>
        <w:t>2</w:t>
      </w:r>
    </w:p>
    <w:p w:rsidR="005658EC" w:rsidRDefault="005658EC" w:rsidP="005658EC">
      <w:pPr>
        <w:pStyle w:val="vraag"/>
      </w:pPr>
      <w:r>
        <w:t>maximaal 6 punten</w:t>
      </w:r>
    </w:p>
    <w:p w:rsidR="005658EC" w:rsidRDefault="005658EC" w:rsidP="005658EC">
      <w:pPr>
        <w:pStyle w:val="stip"/>
        <w:numPr>
          <w:ilvl w:val="0"/>
          <w:numId w:val="3"/>
        </w:numPr>
        <w:tabs>
          <w:tab w:val="clear" w:pos="360"/>
          <w:tab w:val="num" w:pos="0"/>
        </w:tabs>
      </w:pPr>
      <w:r>
        <w:t>Bij pH = 4,5 is er geen sprake meer van een buffermengsel. Met goede verwaarlozing is alle HCO</w:t>
      </w:r>
      <w:r>
        <w:rPr>
          <w:vertAlign w:val="subscript"/>
        </w:rPr>
        <w:t>3</w:t>
      </w:r>
      <w:r>
        <w:rPr>
          <w:vertAlign w:val="superscript"/>
        </w:rPr>
        <w:sym w:font="Symbol" w:char="F02D"/>
      </w:r>
      <w:r>
        <w:t xml:space="preserve"> omgezet volgens: HSO</w:t>
      </w:r>
      <w:r>
        <w:rPr>
          <w:vertAlign w:val="subscript"/>
        </w:rPr>
        <w:t>4</w:t>
      </w:r>
      <w:r>
        <w:rPr>
          <w:vertAlign w:val="superscript"/>
        </w:rPr>
        <w:sym w:font="Symbol" w:char="F02D"/>
      </w:r>
      <w:r>
        <w:t xml:space="preserve"> + HCO</w:t>
      </w:r>
      <w:r>
        <w:rPr>
          <w:vertAlign w:val="subscript"/>
        </w:rPr>
        <w:t>3</w:t>
      </w:r>
      <w:r>
        <w:rPr>
          <w:vertAlign w:val="superscript"/>
        </w:rPr>
        <w:sym w:font="Symbol" w:char="F02D"/>
      </w:r>
      <w:r>
        <w:t xml:space="preserve"> </w:t>
      </w:r>
      <w:r>
        <w:sym w:font="Symbol" w:char="F0AE"/>
      </w:r>
      <w:r>
        <w:t xml:space="preserve"> H</w:t>
      </w:r>
      <w:r>
        <w:rPr>
          <w:vertAlign w:val="subscript"/>
        </w:rPr>
        <w:t>2</w:t>
      </w:r>
      <w:r>
        <w:t>CO</w:t>
      </w:r>
      <w:r>
        <w:rPr>
          <w:vertAlign w:val="subscript"/>
        </w:rPr>
        <w:t>3</w:t>
      </w:r>
      <w:r>
        <w:t xml:space="preserve"> + SO</w:t>
      </w:r>
      <w:r>
        <w:rPr>
          <w:vertAlign w:val="subscript"/>
        </w:rPr>
        <w:t>4</w:t>
      </w:r>
      <w:r>
        <w:rPr>
          <w:vertAlign w:val="superscript"/>
        </w:rPr>
        <w:t>2</w:t>
      </w:r>
      <w:r>
        <w:rPr>
          <w:vertAlign w:val="superscript"/>
        </w:rPr>
        <w:sym w:font="Symbol" w:char="F02D"/>
      </w:r>
      <w:r>
        <w:t xml:space="preserve"> </w:t>
      </w:r>
      <w:r>
        <w:tab/>
        <w:t>2</w:t>
      </w:r>
    </w:p>
    <w:p w:rsidR="005658EC" w:rsidRDefault="005658EC" w:rsidP="005658EC">
      <w:pPr>
        <w:pStyle w:val="stip"/>
        <w:numPr>
          <w:ilvl w:val="0"/>
          <w:numId w:val="3"/>
        </w:numPr>
        <w:tabs>
          <w:tab w:val="clear" w:pos="360"/>
          <w:tab w:val="num" w:pos="0"/>
        </w:tabs>
      </w:pPr>
      <w:r>
        <w:t>25 mg dm</w:t>
      </w:r>
      <w:r>
        <w:rPr>
          <w:vertAlign w:val="superscript"/>
        </w:rPr>
        <w:sym w:font="Symbol" w:char="F02D"/>
      </w:r>
      <w:r>
        <w:rPr>
          <w:vertAlign w:val="superscript"/>
        </w:rPr>
        <w:t>3</w:t>
      </w:r>
      <w:r>
        <w:t xml:space="preserve"> = 25 g m</w:t>
      </w:r>
      <w:r>
        <w:rPr>
          <w:vertAlign w:val="superscript"/>
        </w:rPr>
        <w:sym w:font="Symbol" w:char="F02D"/>
      </w:r>
      <w:r>
        <w:rPr>
          <w:vertAlign w:val="superscript"/>
        </w:rPr>
        <w:t>3</w:t>
      </w:r>
      <w:r>
        <w:t xml:space="preserve"> </w:t>
      </w:r>
      <w:r>
        <w:sym w:font="Symbol" w:char="F0DE"/>
      </w:r>
      <w:r>
        <w:t xml:space="preserve"> er is omgezet: 8,0</w:t>
      </w:r>
      <w:r>
        <w:sym w:font="Symbol" w:char="F0D7"/>
      </w:r>
      <w:r>
        <w:t>10</w:t>
      </w:r>
      <w:r>
        <w:rPr>
          <w:vertAlign w:val="superscript"/>
        </w:rPr>
        <w:t>7</w:t>
      </w:r>
      <w:r>
        <w:t xml:space="preserve"> </w:t>
      </w:r>
      <w:r>
        <w:sym w:font="Symbol" w:char="F0D7"/>
      </w:r>
      <w:r>
        <w:t xml:space="preserve"> 25/61 = 3,28</w:t>
      </w:r>
      <w:r>
        <w:sym w:font="Symbol" w:char="F0D7"/>
      </w:r>
      <w:r>
        <w:t>10</w:t>
      </w:r>
      <w:r>
        <w:rPr>
          <w:vertAlign w:val="superscript"/>
        </w:rPr>
        <w:t>7</w:t>
      </w:r>
      <w:r>
        <w:t xml:space="preserve"> mol HCO</w:t>
      </w:r>
      <w:r>
        <w:rPr>
          <w:vertAlign w:val="subscript"/>
        </w:rPr>
        <w:t>3</w:t>
      </w:r>
      <w:r>
        <w:rPr>
          <w:vertAlign w:val="superscript"/>
        </w:rPr>
        <w:sym w:font="Symbol" w:char="F02D"/>
      </w:r>
      <w:r w:rsidR="00A00553">
        <w:rPr>
          <w:vertAlign w:val="superscript"/>
        </w:rPr>
        <w:t xml:space="preserve"> </w:t>
      </w:r>
      <w:r>
        <w:t>(HSO</w:t>
      </w:r>
      <w:r>
        <w:rPr>
          <w:vertAlign w:val="subscript"/>
        </w:rPr>
        <w:t>4</w:t>
      </w:r>
      <w:r>
        <w:rPr>
          <w:vertAlign w:val="superscript"/>
        </w:rPr>
        <w:sym w:font="Symbol" w:char="F02D"/>
      </w:r>
      <w:r>
        <w:t>)</w:t>
      </w:r>
      <w:r>
        <w:tab/>
        <w:t>2</w:t>
      </w:r>
    </w:p>
    <w:p w:rsidR="005658EC" w:rsidRDefault="005658EC" w:rsidP="005658EC">
      <w:pPr>
        <w:pStyle w:val="stip"/>
        <w:numPr>
          <w:ilvl w:val="0"/>
          <w:numId w:val="3"/>
        </w:numPr>
        <w:tabs>
          <w:tab w:val="clear" w:pos="360"/>
          <w:tab w:val="num" w:pos="0"/>
        </w:tabs>
      </w:pPr>
      <w:r>
        <w:t>1 m</w:t>
      </w:r>
      <w:r>
        <w:rPr>
          <w:vertAlign w:val="superscript"/>
        </w:rPr>
        <w:t>3</w:t>
      </w:r>
      <w:r>
        <w:t xml:space="preserve"> regenwater bevat 1,08 mol HSO</w:t>
      </w:r>
      <w:r>
        <w:rPr>
          <w:vertAlign w:val="subscript"/>
        </w:rPr>
        <w:t>4</w:t>
      </w:r>
      <w:r>
        <w:rPr>
          <w:vertAlign w:val="superscript"/>
        </w:rPr>
        <w:sym w:font="Symbol" w:char="F02D"/>
      </w:r>
      <w:r>
        <w:t xml:space="preserve"> (zie </w:t>
      </w:r>
      <w:fldSimple w:instr=" REF _Ref512162596 \r ">
        <w:r>
          <w:t>7</w:t>
        </w:r>
      </w:fldSimple>
      <w:r>
        <w:t>)</w:t>
      </w:r>
      <w:r>
        <w:tab/>
        <w:t>1</w:t>
      </w:r>
    </w:p>
    <w:p w:rsidR="005658EC" w:rsidRDefault="005658EC" w:rsidP="005658EC">
      <w:pPr>
        <w:pStyle w:val="stip"/>
        <w:numPr>
          <w:ilvl w:val="0"/>
          <w:numId w:val="3"/>
        </w:numPr>
        <w:tabs>
          <w:tab w:val="clear" w:pos="360"/>
          <w:tab w:val="num" w:pos="0"/>
        </w:tabs>
      </w:pPr>
      <w:r>
        <w:t>nodig 3,08</w:t>
      </w:r>
      <w:r>
        <w:sym w:font="Symbol" w:char="F0D7"/>
      </w:r>
      <w:r>
        <w:t>10</w:t>
      </w:r>
      <w:r>
        <w:rPr>
          <w:vertAlign w:val="superscript"/>
        </w:rPr>
        <w:t>7</w:t>
      </w:r>
      <w:r>
        <w:t>/1,08 = 3,04</w:t>
      </w:r>
      <w:r>
        <w:sym w:font="Symbol" w:char="F0D7"/>
      </w:r>
      <w:r>
        <w:t>10</w:t>
      </w:r>
      <w:r>
        <w:rPr>
          <w:vertAlign w:val="superscript"/>
        </w:rPr>
        <w:t>7</w:t>
      </w:r>
      <w:r>
        <w:t xml:space="preserve"> m</w:t>
      </w:r>
      <w:r>
        <w:rPr>
          <w:vertAlign w:val="superscript"/>
        </w:rPr>
        <w:t>3</w:t>
      </w:r>
      <w:r>
        <w:t>. Dit komt overeen met 3,0 jaar.</w:t>
      </w:r>
      <w:r>
        <w:tab/>
        <w:t>1</w:t>
      </w:r>
    </w:p>
    <w:p w:rsidR="005658EC" w:rsidRDefault="005658EC" w:rsidP="005658EC">
      <w:pPr>
        <w:pStyle w:val="opgave"/>
      </w:pPr>
      <w:bookmarkStart w:id="27" w:name="_Toc32230449"/>
      <w:bookmarkStart w:id="28" w:name="_Toc32230833"/>
      <w:r>
        <w:rPr>
          <w:b w:val="0"/>
        </w:rPr>
        <w:t>10 punten</w:t>
      </w:r>
      <w:bookmarkEnd w:id="27"/>
      <w:bookmarkEnd w:id="28"/>
    </w:p>
    <w:p w:rsidR="005658EC" w:rsidRDefault="005658EC" w:rsidP="005658EC">
      <w:pPr>
        <w:pStyle w:val="vraag"/>
      </w:pPr>
      <w:r>
        <w:t>maximaal 3 punten</w:t>
      </w:r>
    </w:p>
    <w:p w:rsidR="005658EC" w:rsidRDefault="005658EC" w:rsidP="005658EC">
      <w:r>
        <w:object w:dxaOrig="10056" w:dyaOrig="2693">
          <v:shape id="_x0000_i1039" type="#_x0000_t75" style="width:397.2pt;height:106.2pt" o:ole="" fillcolor="window">
            <v:imagedata r:id="rId37" o:title=""/>
          </v:shape>
          <o:OLEObject Type="Embed" ProgID="ACD.ChemSketch.20" ShapeID="_x0000_i1039" DrawAspect="Content" ObjectID="_1314795446" r:id="rId38"/>
        </w:object>
      </w:r>
    </w:p>
    <w:p w:rsidR="005658EC" w:rsidRDefault="005658EC" w:rsidP="005658EC">
      <w:pPr>
        <w:pStyle w:val="vraag"/>
      </w:pPr>
      <w:r>
        <w:lastRenderedPageBreak/>
        <w:t>maximaal 3 punten</w:t>
      </w:r>
    </w:p>
    <w:p w:rsidR="005658EC" w:rsidRDefault="005658EC" w:rsidP="005658EC">
      <w:r>
        <w:t xml:space="preserve">De conformatie-isomeren die horen bij (180 </w:t>
      </w:r>
      <w:r>
        <w:sym w:font="Symbol" w:char="F02D"/>
      </w:r>
      <w:r>
        <w:t xml:space="preserve"> </w:t>
      </w:r>
      <w:r>
        <w:rPr>
          <w:i/>
        </w:rPr>
        <w:t>x</w:t>
      </w:r>
      <w:r>
        <w:t>)</w:t>
      </w:r>
      <w:r>
        <w:sym w:font="Symbol" w:char="F0B0"/>
      </w:r>
      <w:r>
        <w:t xml:space="preserve"> zijn gespiegeld t.o.v. die bij (180 + </w:t>
      </w:r>
      <w:r>
        <w:rPr>
          <w:i/>
        </w:rPr>
        <w:t>x</w:t>
      </w:r>
      <w:r>
        <w:t>)</w:t>
      </w:r>
      <w:r>
        <w:sym w:font="Symbol" w:char="F0B0"/>
      </w:r>
      <w:r>
        <w:t>; de grafiek heeft dus ook een spiegelas bij 180</w:t>
      </w:r>
      <w:r>
        <w:sym w:font="Symbol" w:char="F0B0"/>
      </w:r>
      <w:r>
        <w:t>.</w:t>
      </w:r>
    </w:p>
    <w:p w:rsidR="005658EC" w:rsidRDefault="005658EC" w:rsidP="005658EC">
      <w:pPr>
        <w:pStyle w:val="vraag"/>
      </w:pPr>
      <w:r>
        <w:t>maximaal 4 punten</w:t>
      </w:r>
    </w:p>
    <w:p w:rsidR="005658EC" w:rsidRDefault="005658EC" w:rsidP="005658EC">
      <w:r>
        <w:object w:dxaOrig="5414" w:dyaOrig="2621">
          <v:shape id="_x0000_i1040" type="#_x0000_t75" style="width:217.2pt;height:105pt" o:ole="" fillcolor="window">
            <v:imagedata r:id="rId39" o:title=""/>
          </v:shape>
          <o:OLEObject Type="Embed" ProgID="ACD.ChemSketch.20" ShapeID="_x0000_i1040" DrawAspect="Content" ObjectID="_1314795447" r:id="rId40"/>
        </w:object>
      </w:r>
    </w:p>
    <w:p w:rsidR="005658EC" w:rsidRDefault="005658EC" w:rsidP="005658EC">
      <w:pPr>
        <w:pStyle w:val="opgave"/>
      </w:pPr>
      <w:bookmarkStart w:id="29" w:name="_Toc32230450"/>
      <w:bookmarkStart w:id="30" w:name="_Toc32230834"/>
      <w:r>
        <w:t>12 punten</w:t>
      </w:r>
      <w:bookmarkEnd w:id="29"/>
      <w:bookmarkEnd w:id="30"/>
    </w:p>
    <w:p w:rsidR="005658EC" w:rsidRDefault="005658EC" w:rsidP="005658EC">
      <w:pPr>
        <w:pStyle w:val="vraag"/>
      </w:pPr>
      <w:r>
        <w:t>maximaal 2 punten</w:t>
      </w:r>
    </w:p>
    <w:p w:rsidR="005658EC" w:rsidRDefault="005658EC" w:rsidP="005658EC">
      <w:pPr>
        <w:pStyle w:val="stip"/>
        <w:numPr>
          <w:ilvl w:val="0"/>
          <w:numId w:val="3"/>
        </w:numPr>
        <w:tabs>
          <w:tab w:val="clear" w:pos="360"/>
          <w:tab w:val="num" w:pos="0"/>
        </w:tabs>
      </w:pPr>
      <w:r w:rsidRPr="001A6870">
        <w:rPr>
          <w:position w:val="-26"/>
        </w:rPr>
        <w:object w:dxaOrig="1320" w:dyaOrig="639">
          <v:shape id="_x0000_i1041" type="#_x0000_t75" style="width:66pt;height:31.8pt" o:ole="" fillcolor="window">
            <v:imagedata r:id="rId41" o:title=""/>
          </v:shape>
          <o:OLEObject Type="Embed" ProgID="Equation.3" ShapeID="_x0000_i1041" DrawAspect="Content" ObjectID="_1314795448" r:id="rId42"/>
        </w:object>
      </w:r>
      <w:r>
        <w:t xml:space="preserve">AgCl; </w:t>
      </w:r>
      <w:r>
        <w:rPr>
          <w:i/>
        </w:rPr>
        <w:t>M</w:t>
      </w:r>
      <w:r>
        <w:rPr>
          <w:vertAlign w:val="subscript"/>
        </w:rPr>
        <w:t>AgBr</w:t>
      </w:r>
      <w:r>
        <w:t xml:space="preserve"> </w:t>
      </w:r>
      <w:r>
        <w:sym w:font="Symbol" w:char="F02D"/>
      </w:r>
      <w:r>
        <w:t xml:space="preserve"> </w:t>
      </w:r>
      <w:r>
        <w:rPr>
          <w:i/>
        </w:rPr>
        <w:t>M</w:t>
      </w:r>
      <w:r>
        <w:rPr>
          <w:vertAlign w:val="subscript"/>
        </w:rPr>
        <w:t>AgCl</w:t>
      </w:r>
      <w:r>
        <w:t xml:space="preserve"> = 79,9 </w:t>
      </w:r>
      <w:r>
        <w:sym w:font="Symbol" w:char="F02D"/>
      </w:r>
      <w:r>
        <w:t xml:space="preserve"> 35,5 = 44,4</w:t>
      </w:r>
      <w:r>
        <w:tab/>
        <w:t>2</w:t>
      </w:r>
    </w:p>
    <w:p w:rsidR="005658EC" w:rsidRDefault="005658EC" w:rsidP="005658EC">
      <w:pPr>
        <w:pStyle w:val="stip"/>
        <w:numPr>
          <w:ilvl w:val="0"/>
          <w:numId w:val="3"/>
        </w:numPr>
        <w:tabs>
          <w:tab w:val="clear" w:pos="360"/>
          <w:tab w:val="num" w:pos="0"/>
        </w:tabs>
      </w:pPr>
      <w:r>
        <w:t>0,087 g komt overeen met 1,96</w:t>
      </w:r>
      <w:r>
        <w:sym w:font="Symbol" w:char="F0D7"/>
      </w:r>
      <w:r>
        <w:t>10</w:t>
      </w:r>
      <w:r>
        <w:rPr>
          <w:vertAlign w:val="superscript"/>
        </w:rPr>
        <w:sym w:font="Symbol" w:char="F02D"/>
      </w:r>
      <w:r>
        <w:rPr>
          <w:vertAlign w:val="superscript"/>
        </w:rPr>
        <w:t>3</w:t>
      </w:r>
      <w:r>
        <w:t xml:space="preserve"> mol omgezet AgBr</w:t>
      </w:r>
      <w:r>
        <w:tab/>
        <w:t>2</w:t>
      </w:r>
    </w:p>
    <w:p w:rsidR="005658EC" w:rsidRDefault="005658EC" w:rsidP="005658EC">
      <w:pPr>
        <w:pStyle w:val="stip"/>
        <w:numPr>
          <w:ilvl w:val="0"/>
          <w:numId w:val="3"/>
        </w:numPr>
        <w:tabs>
          <w:tab w:val="clear" w:pos="360"/>
          <w:tab w:val="num" w:pos="0"/>
        </w:tabs>
      </w:pPr>
      <w:r>
        <w:t xml:space="preserve">na omzetting in totaal (1,52 </w:t>
      </w:r>
      <w:r>
        <w:sym w:font="Symbol" w:char="F02D"/>
      </w:r>
      <w:r>
        <w:t xml:space="preserve"> 0,087)/143,3 = 1,00</w:t>
      </w:r>
      <w:r>
        <w:sym w:font="Symbol" w:char="F0D7"/>
      </w:r>
      <w:r>
        <w:t>10</w:t>
      </w:r>
      <w:r>
        <w:rPr>
          <w:vertAlign w:val="superscript"/>
        </w:rPr>
        <w:sym w:font="Symbol" w:char="F02D"/>
      </w:r>
      <w:r>
        <w:rPr>
          <w:vertAlign w:val="superscript"/>
        </w:rPr>
        <w:t>2</w:t>
      </w:r>
      <w:r>
        <w:t xml:space="preserve"> AgCl</w:t>
      </w:r>
      <w:r>
        <w:tab/>
        <w:t>2</w:t>
      </w:r>
    </w:p>
    <w:p w:rsidR="005658EC" w:rsidRDefault="005658EC" w:rsidP="005658EC">
      <w:pPr>
        <w:pStyle w:val="stip"/>
        <w:numPr>
          <w:ilvl w:val="0"/>
          <w:numId w:val="3"/>
        </w:numPr>
        <w:tabs>
          <w:tab w:val="clear" w:pos="360"/>
          <w:tab w:val="num" w:pos="0"/>
        </w:tabs>
      </w:pPr>
      <w:r>
        <w:t>oorspronkelijk: 1,00</w:t>
      </w:r>
      <w:r>
        <w:sym w:font="Symbol" w:char="F0D7"/>
      </w:r>
      <w:r>
        <w:t>10</w:t>
      </w:r>
      <w:r>
        <w:rPr>
          <w:vertAlign w:val="superscript"/>
        </w:rPr>
        <w:sym w:font="Symbol" w:char="F02D"/>
      </w:r>
      <w:r>
        <w:rPr>
          <w:vertAlign w:val="superscript"/>
        </w:rPr>
        <w:t>2</w:t>
      </w:r>
      <w:r>
        <w:t xml:space="preserve"> </w:t>
      </w:r>
      <w:r>
        <w:sym w:font="Symbol" w:char="F02D"/>
      </w:r>
      <w:r>
        <w:t xml:space="preserve"> 1,96</w:t>
      </w:r>
      <w:r>
        <w:sym w:font="Symbol" w:char="F0D7"/>
      </w:r>
      <w:r>
        <w:t>10</w:t>
      </w:r>
      <w:r>
        <w:rPr>
          <w:vertAlign w:val="superscript"/>
        </w:rPr>
        <w:sym w:font="Symbol" w:char="F02D"/>
      </w:r>
      <w:r>
        <w:rPr>
          <w:vertAlign w:val="superscript"/>
        </w:rPr>
        <w:t>3</w:t>
      </w:r>
      <w:r>
        <w:t xml:space="preserve"> = 8,04</w:t>
      </w:r>
      <w:r>
        <w:sym w:font="Symbol" w:char="F0D7"/>
      </w:r>
      <w:r>
        <w:t>10</w:t>
      </w:r>
      <w:r>
        <w:rPr>
          <w:vertAlign w:val="superscript"/>
        </w:rPr>
        <w:sym w:font="Symbol" w:char="F02D"/>
      </w:r>
      <w:r>
        <w:rPr>
          <w:vertAlign w:val="superscript"/>
        </w:rPr>
        <w:t>3</w:t>
      </w:r>
      <w:r>
        <w:t xml:space="preserve"> mol Cl</w:t>
      </w:r>
      <w:r>
        <w:rPr>
          <w:vertAlign w:val="superscript"/>
        </w:rPr>
        <w:sym w:font="Symbol" w:char="F02D"/>
      </w:r>
      <w:r>
        <w:rPr>
          <w:vertAlign w:val="subscript"/>
        </w:rPr>
        <w:t xml:space="preserve"> </w:t>
      </w:r>
      <w:r>
        <w:t>en 1,96</w:t>
      </w:r>
      <w:r>
        <w:sym w:font="Symbol" w:char="F0D7"/>
      </w:r>
      <w:r>
        <w:t>10</w:t>
      </w:r>
      <w:r>
        <w:rPr>
          <w:vertAlign w:val="superscript"/>
        </w:rPr>
        <w:sym w:font="Symbol" w:char="F02D"/>
      </w:r>
      <w:r>
        <w:rPr>
          <w:vertAlign w:val="superscript"/>
        </w:rPr>
        <w:t>3</w:t>
      </w:r>
      <w:r>
        <w:t xml:space="preserve"> mol Br</w:t>
      </w:r>
      <w:r>
        <w:rPr>
          <w:vertAlign w:val="superscript"/>
        </w:rPr>
        <w:sym w:font="Symbol" w:char="F02D"/>
      </w:r>
      <w:r>
        <w:tab/>
        <w:t>2</w:t>
      </w:r>
    </w:p>
    <w:p w:rsidR="005658EC" w:rsidRDefault="005658EC" w:rsidP="005658EC">
      <w:pPr>
        <w:pStyle w:val="stip"/>
        <w:numPr>
          <w:ilvl w:val="0"/>
          <w:numId w:val="3"/>
        </w:numPr>
        <w:tabs>
          <w:tab w:val="clear" w:pos="360"/>
          <w:tab w:val="num" w:pos="0"/>
        </w:tabs>
      </w:pPr>
      <w:r w:rsidRPr="001A6870">
        <w:rPr>
          <w:position w:val="-26"/>
        </w:rPr>
        <w:object w:dxaOrig="2180" w:dyaOrig="680">
          <v:shape id="_x0000_i1042" type="#_x0000_t75" style="width:109.2pt;height:34.2pt" o:ole="" fillcolor="window">
            <v:imagedata r:id="rId43" o:title=""/>
          </v:shape>
          <o:OLEObject Type="Embed" ProgID="Equation.3" ShapeID="_x0000_i1042" DrawAspect="Content" ObjectID="_1314795449" r:id="rId44"/>
        </w:object>
      </w:r>
      <w:r>
        <w:t xml:space="preserve"> = 0,55</w:t>
      </w:r>
      <w:r>
        <w:tab/>
        <w:t>4</w:t>
      </w:r>
    </w:p>
    <w:p w:rsidR="005658EC" w:rsidRDefault="005658EC" w:rsidP="005658EC">
      <w:pPr>
        <w:pStyle w:val="opgave"/>
      </w:pPr>
      <w:bookmarkStart w:id="31" w:name="_Toc32230451"/>
      <w:bookmarkStart w:id="32" w:name="_Toc32230835"/>
      <w:r>
        <w:t>32 punten</w:t>
      </w:r>
      <w:bookmarkEnd w:id="31"/>
      <w:bookmarkEnd w:id="32"/>
    </w:p>
    <w:p w:rsidR="005658EC" w:rsidRDefault="005658EC" w:rsidP="005658EC">
      <w:pPr>
        <w:pStyle w:val="vraag"/>
      </w:pPr>
      <w:r>
        <w:t>maximaal 2 punten</w:t>
      </w:r>
    </w:p>
    <w:p w:rsidR="005658EC" w:rsidRDefault="005658EC" w:rsidP="005658EC">
      <w:r>
        <w:t>100/5</w:t>
      </w:r>
      <w:r>
        <w:sym w:font="Symbol" w:char="F0D7"/>
      </w:r>
      <w:r>
        <w:t>0,22 = 4,4 mg NO</w:t>
      </w:r>
      <w:r>
        <w:rPr>
          <w:vertAlign w:val="subscript"/>
        </w:rPr>
        <w:t>3</w:t>
      </w:r>
      <w:r>
        <w:rPr>
          <w:vertAlign w:val="superscript"/>
        </w:rPr>
        <w:sym w:font="Symbol" w:char="F02D"/>
      </w:r>
      <w:r>
        <w:t>/L</w:t>
      </w:r>
    </w:p>
    <w:p w:rsidR="005658EC" w:rsidRDefault="005658EC" w:rsidP="005658EC">
      <w:pPr>
        <w:pStyle w:val="vraag"/>
      </w:pPr>
      <w:r>
        <w:t>maximaal 3 punten</w:t>
      </w:r>
    </w:p>
    <w:p w:rsidR="005658EC" w:rsidRDefault="005658EC" w:rsidP="005658EC">
      <w:r>
        <w:object w:dxaOrig="6187" w:dyaOrig="2285">
          <v:shape id="_x0000_i1043" type="#_x0000_t75" style="width:309.6pt;height:114pt" o:ole="" fillcolor="window">
            <v:imagedata r:id="rId45" o:title=""/>
          </v:shape>
          <o:OLEObject Type="Embed" ProgID="ACD.ChemSketch.20" ShapeID="_x0000_i1043" DrawAspect="Content" ObjectID="_1314795450" r:id="rId46"/>
        </w:object>
      </w:r>
    </w:p>
    <w:p w:rsidR="005658EC" w:rsidRDefault="005658EC" w:rsidP="005658EC">
      <w:pPr>
        <w:pStyle w:val="vraag"/>
      </w:pPr>
      <w:r>
        <w:t>maximaal 3 punten</w:t>
      </w:r>
    </w:p>
    <w:p w:rsidR="005658EC" w:rsidRDefault="005658EC" w:rsidP="005658EC">
      <w:r>
        <w:object w:dxaOrig="6912" w:dyaOrig="2443">
          <v:shape id="_x0000_i1044" type="#_x0000_t75" style="width:304.2pt;height:107.4pt" o:ole="" fillcolor="window">
            <v:imagedata r:id="rId47" o:title=""/>
          </v:shape>
          <o:OLEObject Type="Embed" ProgID="ACD.ChemSketch.20" ShapeID="_x0000_i1044" DrawAspect="Content" ObjectID="_1314795451" r:id="rId48"/>
        </w:object>
      </w:r>
      <w:r w:rsidR="00A00553">
        <w:t xml:space="preserve"> </w:t>
      </w:r>
      <w:r>
        <w:t xml:space="preserve"> </w:t>
      </w:r>
      <w:r>
        <w:object w:dxaOrig="2251" w:dyaOrig="2199">
          <v:shape id="_x0000_i1045" type="#_x0000_t75" style="width:95.4pt;height:93pt" o:ole="" fillcolor="window">
            <v:imagedata r:id="rId49" o:title=""/>
          </v:shape>
          <o:OLEObject Type="Embed" ProgID="ACD.ChemSketch.20" ShapeID="_x0000_i1045" DrawAspect="Content" ObjectID="_1314795452" r:id="rId50"/>
        </w:object>
      </w:r>
    </w:p>
    <w:p w:rsidR="005658EC" w:rsidRDefault="005658EC" w:rsidP="005658EC">
      <w:pPr>
        <w:pStyle w:val="vraag"/>
      </w:pPr>
      <w:r>
        <w:t>maximaal 2 punten</w:t>
      </w:r>
    </w:p>
    <w:p w:rsidR="005658EC" w:rsidRDefault="005658EC" w:rsidP="005658EC">
      <w:r>
        <w:t>elektrofiel NO</w:t>
      </w:r>
      <w:r>
        <w:rPr>
          <w:vertAlign w:val="subscript"/>
        </w:rPr>
        <w:t>2</w:t>
      </w:r>
      <w:r>
        <w:rPr>
          <w:vertAlign w:val="superscript"/>
        </w:rPr>
        <w:t>+</w:t>
      </w:r>
      <w:r>
        <w:t xml:space="preserve"> valt op meest negatieve plaats in de ring aan, hier aangegeven met *.</w:t>
      </w:r>
    </w:p>
    <w:p w:rsidR="005658EC" w:rsidRDefault="005658EC" w:rsidP="005658EC">
      <w:pPr>
        <w:pStyle w:val="vraag"/>
      </w:pPr>
      <w:r>
        <w:lastRenderedPageBreak/>
        <w:t>maximaal 4 punten</w:t>
      </w:r>
    </w:p>
    <w:p w:rsidR="005658EC" w:rsidRDefault="005658EC" w:rsidP="005658EC">
      <w:r>
        <w:t>Bij pH &gt; 10 is zowel de fenolische groep (p</w:t>
      </w:r>
      <w:r>
        <w:rPr>
          <w:i/>
        </w:rPr>
        <w:t>K</w:t>
      </w:r>
      <w:r>
        <w:rPr>
          <w:vertAlign w:val="subscript"/>
        </w:rPr>
        <w:t>z</w:t>
      </w:r>
      <w:r>
        <w:t xml:space="preserve"> = 9,89) als de carboxylgroep (p</w:t>
      </w:r>
      <w:r>
        <w:rPr>
          <w:i/>
        </w:rPr>
        <w:t>K</w:t>
      </w:r>
      <w:r>
        <w:rPr>
          <w:vertAlign w:val="subscript"/>
        </w:rPr>
        <w:t>z</w:t>
      </w:r>
      <w:r>
        <w:t xml:space="preserve"> = 4,20) geïoniseerd:</w:t>
      </w:r>
    </w:p>
    <w:p w:rsidR="005658EC" w:rsidRDefault="005658EC" w:rsidP="005658EC">
      <w:r>
        <w:object w:dxaOrig="5414" w:dyaOrig="2904">
          <v:shape id="_x0000_i1046" type="#_x0000_t75" style="width:270.6pt;height:145.2pt" o:ole="" fillcolor="window">
            <v:imagedata r:id="rId51" o:title=""/>
          </v:shape>
          <o:OLEObject Type="Embed" ProgID="ACD.ChemSketch.20" ShapeID="_x0000_i1046" DrawAspect="Content" ObjectID="_1314795453" r:id="rId52"/>
        </w:object>
      </w:r>
    </w:p>
    <w:p w:rsidR="005658EC" w:rsidRDefault="005658EC" w:rsidP="005658EC">
      <w:r>
        <w:t>2 correcte formules met O</w:t>
      </w:r>
      <w:r>
        <w:rPr>
          <w:vertAlign w:val="superscript"/>
        </w:rPr>
        <w:sym w:font="Symbol" w:char="F02D"/>
      </w:r>
      <w:r>
        <w:t>, COO</w:t>
      </w:r>
      <w:r>
        <w:rPr>
          <w:vertAlign w:val="superscript"/>
        </w:rPr>
        <w:sym w:font="Symbol" w:char="F02D"/>
      </w:r>
      <w:r>
        <w:t xml:space="preserve"> en NO</w:t>
      </w:r>
      <w:r>
        <w:rPr>
          <w:vertAlign w:val="subscript"/>
        </w:rPr>
        <w:t>2</w:t>
      </w:r>
      <w:r>
        <w:t xml:space="preserve"> ; Eén formule: 2 punten</w:t>
      </w:r>
    </w:p>
    <w:p w:rsidR="005658EC" w:rsidRDefault="005658EC" w:rsidP="005658EC">
      <w:pPr>
        <w:pStyle w:val="vraag"/>
      </w:pPr>
      <w:r>
        <w:t>maximaal 4 punten</w:t>
      </w:r>
    </w:p>
    <w:p w:rsidR="005658EC" w:rsidRDefault="005658EC" w:rsidP="005658EC">
      <w:pPr>
        <w:pStyle w:val="stip"/>
        <w:numPr>
          <w:ilvl w:val="0"/>
          <w:numId w:val="3"/>
        </w:numPr>
        <w:tabs>
          <w:tab w:val="clear" w:pos="360"/>
          <w:tab w:val="num" w:pos="0"/>
        </w:tabs>
      </w:pPr>
      <w:r>
        <w:t xml:space="preserve">2,0 mL 18 M zwavelzuur </w:t>
      </w:r>
      <w:r>
        <w:sym w:font="Symbol" w:char="F05C"/>
      </w:r>
      <w:r>
        <w:t>36</w:t>
      </w:r>
      <w:r>
        <w:sym w:font="Symbol" w:char="F0D7"/>
      </w:r>
      <w:r>
        <w:t>2 = 72 mmol H</w:t>
      </w:r>
      <w:r>
        <w:rPr>
          <w:vertAlign w:val="superscript"/>
        </w:rPr>
        <w:t>+</w:t>
      </w:r>
      <w:r>
        <w:tab/>
        <w:t>2</w:t>
      </w:r>
    </w:p>
    <w:p w:rsidR="005658EC" w:rsidRDefault="005658EC" w:rsidP="005658EC">
      <w:pPr>
        <w:ind w:firstLine="360"/>
      </w:pPr>
      <w:r>
        <w:t xml:space="preserve">15 mL 10 M natronloog </w:t>
      </w:r>
      <w:r>
        <w:sym w:font="Symbol" w:char="F05C"/>
      </w:r>
      <w:r>
        <w:t xml:space="preserve"> 150 mmol OH</w:t>
      </w:r>
      <w:r>
        <w:rPr>
          <w:vertAlign w:val="superscript"/>
        </w:rPr>
        <w:sym w:font="Symbol" w:char="F02D"/>
      </w:r>
    </w:p>
    <w:p w:rsidR="005658EC" w:rsidRDefault="005658EC" w:rsidP="005658EC">
      <w:pPr>
        <w:pStyle w:val="stip"/>
        <w:numPr>
          <w:ilvl w:val="0"/>
          <w:numId w:val="3"/>
        </w:numPr>
        <w:tabs>
          <w:tab w:val="clear" w:pos="360"/>
          <w:tab w:val="num" w:pos="0"/>
        </w:tabs>
      </w:pPr>
      <w:r>
        <w:t>over: 78 mmol OH</w:t>
      </w:r>
      <w:r>
        <w:rPr>
          <w:vertAlign w:val="superscript"/>
        </w:rPr>
        <w:sym w:font="Symbol" w:char="F02D"/>
      </w:r>
      <w:r>
        <w:tab/>
        <w:t>1</w:t>
      </w:r>
    </w:p>
    <w:p w:rsidR="005658EC" w:rsidRDefault="005658EC" w:rsidP="005658EC">
      <w:r>
        <w:t>De hoeveelheid OH</w:t>
      </w:r>
      <w:r>
        <w:rPr>
          <w:vertAlign w:val="superscript"/>
        </w:rPr>
        <w:sym w:font="Symbol" w:char="F02D"/>
      </w:r>
      <w:r>
        <w:t xml:space="preserve"> die nodig is voor reactie met nitrosalicylzuur is verwaarloosbaar klein.</w:t>
      </w:r>
    </w:p>
    <w:p w:rsidR="005658EC" w:rsidRPr="005658EC" w:rsidRDefault="005658EC" w:rsidP="005658EC">
      <w:pPr>
        <w:pStyle w:val="stip"/>
        <w:numPr>
          <w:ilvl w:val="0"/>
          <w:numId w:val="3"/>
        </w:numPr>
        <w:tabs>
          <w:tab w:val="clear" w:pos="360"/>
          <w:tab w:val="num" w:pos="0"/>
        </w:tabs>
        <w:rPr>
          <w:lang w:val="en-US"/>
        </w:rPr>
      </w:pPr>
      <w:r w:rsidRPr="005658EC">
        <w:rPr>
          <w:lang w:val="en-US"/>
        </w:rPr>
        <w:t>78 mmol OH</w:t>
      </w:r>
      <w:r>
        <w:rPr>
          <w:vertAlign w:val="superscript"/>
        </w:rPr>
        <w:sym w:font="Symbol" w:char="F02D"/>
      </w:r>
      <w:r w:rsidRPr="005658EC">
        <w:rPr>
          <w:lang w:val="en-US"/>
        </w:rPr>
        <w:t xml:space="preserve">/100 mL </w:t>
      </w:r>
      <w:r>
        <w:sym w:font="Symbol" w:char="F0DE"/>
      </w:r>
      <w:r w:rsidRPr="005658EC">
        <w:rPr>
          <w:lang w:val="en-US"/>
        </w:rPr>
        <w:t xml:space="preserve"> [OH</w:t>
      </w:r>
      <w:r>
        <w:rPr>
          <w:vertAlign w:val="superscript"/>
        </w:rPr>
        <w:sym w:font="Symbol" w:char="F02D"/>
      </w:r>
      <w:r w:rsidRPr="005658EC">
        <w:rPr>
          <w:lang w:val="en-US"/>
        </w:rPr>
        <w:t>] = 0,78 mol L</w:t>
      </w:r>
      <w:r>
        <w:rPr>
          <w:vertAlign w:val="superscript"/>
        </w:rPr>
        <w:sym w:font="Symbol" w:char="F02D"/>
      </w:r>
      <w:r w:rsidRPr="005658EC">
        <w:rPr>
          <w:vertAlign w:val="superscript"/>
          <w:lang w:val="en-US"/>
        </w:rPr>
        <w:t>1</w:t>
      </w:r>
      <w:r w:rsidRPr="005658EC">
        <w:rPr>
          <w:lang w:val="en-US"/>
        </w:rPr>
        <w:t xml:space="preserve"> </w:t>
      </w:r>
      <w:r>
        <w:sym w:font="Symbol" w:char="F0DE"/>
      </w:r>
      <w:r w:rsidRPr="005658EC">
        <w:rPr>
          <w:lang w:val="en-US"/>
        </w:rPr>
        <w:t xml:space="preserve"> pOH = 0,11 </w:t>
      </w:r>
      <w:r>
        <w:sym w:font="Symbol" w:char="F0DE"/>
      </w:r>
      <w:r w:rsidRPr="005658EC">
        <w:rPr>
          <w:lang w:val="en-US"/>
        </w:rPr>
        <w:t xml:space="preserve"> pH = 13,89</w:t>
      </w:r>
      <w:r w:rsidRPr="005658EC">
        <w:rPr>
          <w:lang w:val="en-US"/>
        </w:rPr>
        <w:tab/>
        <w:t>1</w:t>
      </w:r>
    </w:p>
    <w:p w:rsidR="005658EC" w:rsidRDefault="005658EC" w:rsidP="005658EC">
      <w:pPr>
        <w:pStyle w:val="vraag"/>
      </w:pPr>
      <w:r>
        <w:t>maximaal 7 punten</w:t>
      </w:r>
    </w:p>
    <w:p w:rsidR="005658EC" w:rsidRDefault="001A6870" w:rsidP="005658EC">
      <w:r>
        <w:pict>
          <v:shapetype id="_x0000_t202" coordsize="21600,21600" o:spt="202" path="m,l,21600r21600,l21600,xe">
            <v:stroke joinstyle="miter"/>
            <v:path gradientshapeok="t" o:connecttype="rect"/>
          </v:shapetype>
          <v:shape id="_x0000_s1026" type="#_x0000_t202" style="position:absolute;margin-left:0;margin-top:6.95pt;width:316.8pt;height:64.65pt;z-index:-251656192;mso-wrap-edited:f;mso-position-horizontal-relative:margin" wrapcoords="0 0 21600 0 21600 21600 0 21600 0 0" o:allowincell="f" filled="f" stroked="f">
            <v:textbox style="mso-next-textbox:#_x0000_s1026">
              <w:txbxContent>
                <w:p w:rsidR="005658EC" w:rsidRDefault="005658EC" w:rsidP="005658EC">
                  <w:r>
                    <w:t>NO</w:t>
                  </w:r>
                  <w:r>
                    <w:rPr>
                      <w:vertAlign w:val="subscript"/>
                    </w:rPr>
                    <w:t>3</w:t>
                  </w:r>
                  <w:r>
                    <w:rPr>
                      <w:vertAlign w:val="superscript"/>
                    </w:rPr>
                    <w:sym w:font="Symbol" w:char="F02D"/>
                  </w:r>
                  <w:r>
                    <w:t xml:space="preserve"> + 9 H</w:t>
                  </w:r>
                  <w:r>
                    <w:rPr>
                      <w:vertAlign w:val="superscript"/>
                    </w:rPr>
                    <w:t>+</w:t>
                  </w:r>
                  <w:r>
                    <w:t xml:space="preserve"> + 8 e</w:t>
                  </w:r>
                  <w:r>
                    <w:rPr>
                      <w:vertAlign w:val="superscript"/>
                    </w:rPr>
                    <w:sym w:font="Symbol" w:char="F02D"/>
                  </w:r>
                  <w:r>
                    <w:t xml:space="preserve"> </w:t>
                  </w:r>
                  <w:r>
                    <w:sym w:font="Symbol" w:char="F0AE"/>
                  </w:r>
                  <w:r>
                    <w:t xml:space="preserve"> NH</w:t>
                  </w:r>
                  <w:r>
                    <w:rPr>
                      <w:vertAlign w:val="subscript"/>
                    </w:rPr>
                    <w:t>3</w:t>
                  </w:r>
                  <w:r>
                    <w:t xml:space="preserve"> + 3 H</w:t>
                  </w:r>
                  <w:r>
                    <w:rPr>
                      <w:vertAlign w:val="subscript"/>
                    </w:rPr>
                    <w:t>2</w:t>
                  </w:r>
                  <w:r>
                    <w:t>O</w:t>
                  </w:r>
                  <w:r>
                    <w:tab/>
                    <w:t>|3|</w:t>
                  </w:r>
                </w:p>
                <w:p w:rsidR="005658EC" w:rsidRDefault="005658EC" w:rsidP="005658EC">
                  <w:pPr>
                    <w:pBdr>
                      <w:bottom w:val="single" w:sz="4" w:space="1" w:color="auto"/>
                    </w:pBdr>
                  </w:pPr>
                  <w:r>
                    <w:t>4 H</w:t>
                  </w:r>
                  <w:r>
                    <w:rPr>
                      <w:vertAlign w:val="subscript"/>
                    </w:rPr>
                    <w:t>2</w:t>
                  </w:r>
                  <w:r>
                    <w:t xml:space="preserve">O + Al </w:t>
                  </w:r>
                  <w:r>
                    <w:sym w:font="Symbol" w:char="F0AE"/>
                  </w:r>
                  <w:r>
                    <w:t xml:space="preserve"> Al(OH)</w:t>
                  </w:r>
                  <w:r>
                    <w:rPr>
                      <w:vertAlign w:val="subscript"/>
                    </w:rPr>
                    <w:t>4</w:t>
                  </w:r>
                  <w:r>
                    <w:rPr>
                      <w:vertAlign w:val="superscript"/>
                    </w:rPr>
                    <w:sym w:font="Symbol" w:char="F02D"/>
                  </w:r>
                  <w:r>
                    <w:t xml:space="preserve"> + 4 H</w:t>
                  </w:r>
                  <w:r>
                    <w:rPr>
                      <w:vertAlign w:val="superscript"/>
                    </w:rPr>
                    <w:t>+</w:t>
                  </w:r>
                  <w:r>
                    <w:t xml:space="preserve"> + 3 e</w:t>
                  </w:r>
                  <w:r>
                    <w:rPr>
                      <w:vertAlign w:val="superscript"/>
                    </w:rPr>
                    <w:sym w:font="Symbol" w:char="F02D"/>
                  </w:r>
                  <w:r>
                    <w:tab/>
                    <w:t>|8|</w:t>
                  </w:r>
                </w:p>
                <w:p w:rsidR="005658EC" w:rsidRDefault="005658EC" w:rsidP="005658EC">
                  <w:r>
                    <w:t>3 NO</w:t>
                  </w:r>
                  <w:r>
                    <w:rPr>
                      <w:vertAlign w:val="subscript"/>
                    </w:rPr>
                    <w:t>3</w:t>
                  </w:r>
                  <w:r>
                    <w:rPr>
                      <w:vertAlign w:val="superscript"/>
                    </w:rPr>
                    <w:sym w:font="Symbol" w:char="F02D"/>
                  </w:r>
                  <w:r>
                    <w:t xml:space="preserve"> + 8 Al + 23 H</w:t>
                  </w:r>
                  <w:r>
                    <w:rPr>
                      <w:vertAlign w:val="subscript"/>
                    </w:rPr>
                    <w:t>2</w:t>
                  </w:r>
                  <w:r>
                    <w:t xml:space="preserve">O </w:t>
                  </w:r>
                  <w:r>
                    <w:sym w:font="Symbol" w:char="F0AE"/>
                  </w:r>
                  <w:r>
                    <w:t xml:space="preserve"> 3 NH</w:t>
                  </w:r>
                  <w:r>
                    <w:rPr>
                      <w:vertAlign w:val="subscript"/>
                    </w:rPr>
                    <w:t>3</w:t>
                  </w:r>
                  <w:r>
                    <w:t xml:space="preserve"> + 8 Al(OH)</w:t>
                  </w:r>
                  <w:r>
                    <w:rPr>
                      <w:vertAlign w:val="subscript"/>
                    </w:rPr>
                    <w:t>4</w:t>
                  </w:r>
                  <w:r>
                    <w:rPr>
                      <w:vertAlign w:val="superscript"/>
                    </w:rPr>
                    <w:sym w:font="Symbol" w:char="F02D"/>
                  </w:r>
                  <w:r>
                    <w:t xml:space="preserve"> + 5 H</w:t>
                  </w:r>
                  <w:r>
                    <w:rPr>
                      <w:vertAlign w:val="superscript"/>
                    </w:rPr>
                    <w:t>+</w:t>
                  </w:r>
                  <w:r>
                    <w:t xml:space="preserve"> (en + 5 OH</w:t>
                  </w:r>
                  <w:r>
                    <w:rPr>
                      <w:vertAlign w:val="superscript"/>
                    </w:rPr>
                    <w:sym w:font="Symbol" w:char="F02D"/>
                  </w:r>
                  <w:r>
                    <w:t>)</w:t>
                  </w:r>
                </w:p>
                <w:p w:rsidR="005658EC" w:rsidRDefault="005658EC" w:rsidP="005658EC">
                  <w:r>
                    <w:t>3 NO</w:t>
                  </w:r>
                  <w:r>
                    <w:rPr>
                      <w:vertAlign w:val="subscript"/>
                    </w:rPr>
                    <w:t>3</w:t>
                  </w:r>
                  <w:r>
                    <w:rPr>
                      <w:vertAlign w:val="superscript"/>
                    </w:rPr>
                    <w:sym w:font="Symbol" w:char="F02D"/>
                  </w:r>
                  <w:r>
                    <w:t xml:space="preserve"> + 8 Al + 18 H</w:t>
                  </w:r>
                  <w:r>
                    <w:rPr>
                      <w:vertAlign w:val="subscript"/>
                    </w:rPr>
                    <w:t>2</w:t>
                  </w:r>
                  <w:r>
                    <w:t>O + 5 OH</w:t>
                  </w:r>
                  <w:r>
                    <w:rPr>
                      <w:vertAlign w:val="superscript"/>
                    </w:rPr>
                    <w:sym w:font="Symbol" w:char="F02D"/>
                  </w:r>
                  <w:r>
                    <w:t xml:space="preserve"> </w:t>
                  </w:r>
                  <w:r>
                    <w:sym w:font="Symbol" w:char="F0AE"/>
                  </w:r>
                  <w:r>
                    <w:t xml:space="preserve"> 3 NH</w:t>
                  </w:r>
                  <w:r>
                    <w:rPr>
                      <w:vertAlign w:val="subscript"/>
                    </w:rPr>
                    <w:t>3</w:t>
                  </w:r>
                  <w:r>
                    <w:t xml:space="preserve"> + 8 Al(OH)</w:t>
                  </w:r>
                  <w:r>
                    <w:rPr>
                      <w:vertAlign w:val="subscript"/>
                    </w:rPr>
                    <w:t>4</w:t>
                  </w:r>
                  <w:r>
                    <w:rPr>
                      <w:vertAlign w:val="superscript"/>
                    </w:rPr>
                    <w:sym w:font="Symbol" w:char="F02D"/>
                  </w:r>
                </w:p>
                <w:p w:rsidR="005658EC" w:rsidRDefault="005658EC" w:rsidP="005658EC"/>
              </w:txbxContent>
            </v:textbox>
            <w10:wrap type="through" anchorx="margin"/>
          </v:shape>
        </w:pict>
      </w:r>
    </w:p>
    <w:p w:rsidR="005658EC" w:rsidRDefault="005658EC" w:rsidP="005658EC">
      <w:pPr>
        <w:pStyle w:val="stip"/>
        <w:numPr>
          <w:ilvl w:val="0"/>
          <w:numId w:val="3"/>
        </w:numPr>
        <w:tabs>
          <w:tab w:val="clear" w:pos="360"/>
          <w:tab w:val="num" w:pos="0"/>
        </w:tabs>
      </w:pPr>
      <w:r>
        <w:t>2</w:t>
      </w:r>
    </w:p>
    <w:p w:rsidR="005658EC" w:rsidRDefault="005658EC" w:rsidP="005658EC">
      <w:pPr>
        <w:pStyle w:val="stip"/>
        <w:numPr>
          <w:ilvl w:val="0"/>
          <w:numId w:val="3"/>
        </w:numPr>
        <w:tabs>
          <w:tab w:val="clear" w:pos="360"/>
          <w:tab w:val="num" w:pos="0"/>
        </w:tabs>
      </w:pPr>
      <w:r>
        <w:t>2</w:t>
      </w:r>
    </w:p>
    <w:p w:rsidR="005658EC" w:rsidRDefault="005658EC" w:rsidP="005658EC">
      <w:pPr>
        <w:pStyle w:val="stip"/>
        <w:numPr>
          <w:ilvl w:val="0"/>
          <w:numId w:val="3"/>
        </w:numPr>
        <w:tabs>
          <w:tab w:val="clear" w:pos="360"/>
          <w:tab w:val="num" w:pos="0"/>
        </w:tabs>
      </w:pPr>
      <w:r>
        <w:t>1</w:t>
      </w:r>
    </w:p>
    <w:p w:rsidR="005658EC" w:rsidRDefault="005658EC" w:rsidP="005658EC">
      <w:pPr>
        <w:pStyle w:val="stip"/>
        <w:numPr>
          <w:ilvl w:val="0"/>
          <w:numId w:val="3"/>
        </w:numPr>
        <w:tabs>
          <w:tab w:val="clear" w:pos="360"/>
          <w:tab w:val="num" w:pos="0"/>
        </w:tabs>
      </w:pPr>
      <w:r>
        <w:t>2</w:t>
      </w:r>
    </w:p>
    <w:p w:rsidR="005658EC" w:rsidRDefault="005658EC" w:rsidP="005658EC">
      <w:pPr>
        <w:pStyle w:val="Koptekst"/>
        <w:tabs>
          <w:tab w:val="clear" w:pos="4536"/>
          <w:tab w:val="clear" w:pos="9072"/>
        </w:tabs>
      </w:pPr>
    </w:p>
    <w:p w:rsidR="005658EC" w:rsidRDefault="005658EC" w:rsidP="005658EC">
      <w:pPr>
        <w:pStyle w:val="vraag"/>
      </w:pPr>
      <w:r>
        <w:t>maximaal 7 punten</w:t>
      </w:r>
    </w:p>
    <w:p w:rsidR="005658EC" w:rsidRDefault="005658EC" w:rsidP="005658EC">
      <w:r>
        <w:t>Standaardoplossing: 1,634</w:t>
      </w:r>
      <w:r>
        <w:sym w:font="Symbol" w:char="F0D7"/>
      </w:r>
      <w:r>
        <w:t>62/101,1 = 1,002 g L</w:t>
      </w:r>
      <w:r>
        <w:rPr>
          <w:vertAlign w:val="superscript"/>
        </w:rPr>
        <w:sym w:font="Symbol" w:char="F02D"/>
      </w:r>
      <w:r>
        <w:rPr>
          <w:vertAlign w:val="superscript"/>
        </w:rPr>
        <w:t>1</w:t>
      </w:r>
      <w:r>
        <w:t xml:space="preserve"> NO</w:t>
      </w:r>
      <w:r>
        <w:rPr>
          <w:vertAlign w:val="subscript"/>
        </w:rPr>
        <w:t>3</w:t>
      </w:r>
      <w:r>
        <w:rPr>
          <w:vertAlign w:val="superscript"/>
        </w:rPr>
        <w:sym w:font="Symbol" w:char="F02D"/>
      </w:r>
    </w:p>
    <w:p w:rsidR="005658EC" w:rsidRDefault="005658EC" w:rsidP="005658EC">
      <w:r>
        <w:t>Oplossing A: 1 mL bevat 1,002</w:t>
      </w:r>
      <w:r>
        <w:sym w:font="Symbol" w:char="F0D7"/>
      </w:r>
      <w:r>
        <w:t>10</w:t>
      </w:r>
      <w:r>
        <w:rPr>
          <w:vertAlign w:val="superscript"/>
        </w:rPr>
        <w:sym w:font="Symbol" w:char="F02D"/>
      </w:r>
      <w:r>
        <w:rPr>
          <w:vertAlign w:val="superscript"/>
        </w:rPr>
        <w:t>2</w:t>
      </w:r>
      <w:r>
        <w:t xml:space="preserve"> mg NO</w:t>
      </w:r>
      <w:r>
        <w:rPr>
          <w:vertAlign w:val="subscript"/>
        </w:rPr>
        <w:t>3</w:t>
      </w:r>
      <w:r>
        <w:rPr>
          <w:vertAlign w:val="superscript"/>
        </w:rPr>
        <w:sym w:font="Symbol" w:char="F02D"/>
      </w:r>
    </w:p>
    <w:p w:rsidR="005658EC" w:rsidRDefault="005658EC" w:rsidP="005658EC">
      <w:r>
        <w:rPr>
          <w:i/>
        </w:rPr>
        <w:t>E</w:t>
      </w:r>
      <w:r>
        <w:t xml:space="preserve"> = 0,50 </w:t>
      </w:r>
      <w:r>
        <w:sym w:font="Symbol" w:char="F05C"/>
      </w:r>
      <w:r>
        <w:t xml:space="preserve"> 2,50</w:t>
      </w:r>
      <w:r>
        <w:sym w:font="Symbol" w:char="F0D7"/>
      </w:r>
      <w:r>
        <w:t>10</w:t>
      </w:r>
      <w:r>
        <w:rPr>
          <w:vertAlign w:val="superscript"/>
        </w:rPr>
        <w:sym w:font="Symbol" w:char="F02D"/>
      </w:r>
      <w:r>
        <w:rPr>
          <w:vertAlign w:val="superscript"/>
        </w:rPr>
        <w:t>2</w:t>
      </w:r>
      <w:r>
        <w:t xml:space="preserve"> mg NO</w:t>
      </w:r>
      <w:r>
        <w:rPr>
          <w:vertAlign w:val="subscript"/>
        </w:rPr>
        <w:t>3</w:t>
      </w:r>
      <w:r>
        <w:rPr>
          <w:vertAlign w:val="superscript"/>
        </w:rPr>
        <w:sym w:font="Symbol" w:char="F02D"/>
      </w:r>
      <w:r>
        <w:t>/9 mL</w:t>
      </w:r>
    </w:p>
    <w:p w:rsidR="005658EC" w:rsidRDefault="005658EC" w:rsidP="005658EC">
      <w:r>
        <w:t xml:space="preserve">monster drinkwater: 10/9 </w:t>
      </w:r>
      <w:r>
        <w:sym w:font="Symbol" w:char="F0D7"/>
      </w:r>
      <w:r>
        <w:t xml:space="preserve"> 10</w:t>
      </w:r>
      <w:r>
        <w:sym w:font="Symbol" w:char="F0D7"/>
      </w:r>
      <w:r>
        <w:t>10</w:t>
      </w:r>
      <w:r>
        <w:rPr>
          <w:vertAlign w:val="superscript"/>
        </w:rPr>
        <w:t>2</w:t>
      </w:r>
      <w:r>
        <w:sym w:font="Symbol" w:char="F0D7"/>
      </w:r>
      <w:r>
        <w:t>2,50</w:t>
      </w:r>
      <w:r>
        <w:sym w:font="Symbol" w:char="F0D7"/>
      </w:r>
      <w:r>
        <w:t>10</w:t>
      </w:r>
      <w:r>
        <w:rPr>
          <w:vertAlign w:val="superscript"/>
        </w:rPr>
        <w:sym w:font="Symbol" w:char="F02D"/>
      </w:r>
      <w:r>
        <w:rPr>
          <w:vertAlign w:val="superscript"/>
        </w:rPr>
        <w:t>2</w:t>
      </w:r>
      <w:r>
        <w:t xml:space="preserve"> = 27,8 mg NO</w:t>
      </w:r>
      <w:r>
        <w:rPr>
          <w:vertAlign w:val="subscript"/>
        </w:rPr>
        <w:t>3</w:t>
      </w:r>
      <w:r>
        <w:rPr>
          <w:vertAlign w:val="superscript"/>
        </w:rPr>
        <w:sym w:font="Symbol" w:char="F02D"/>
      </w:r>
      <w:r>
        <w:t>/L</w:t>
      </w:r>
    </w:p>
    <w:p w:rsidR="005658EC" w:rsidRDefault="005658EC" w:rsidP="005658EC">
      <w:pPr>
        <w:pStyle w:val="opgave"/>
      </w:pPr>
      <w:bookmarkStart w:id="33" w:name="_Toc32230452"/>
      <w:bookmarkStart w:id="34" w:name="_Toc32230836"/>
      <w:r>
        <w:t>10 punten</w:t>
      </w:r>
      <w:bookmarkEnd w:id="33"/>
      <w:bookmarkEnd w:id="34"/>
    </w:p>
    <w:p w:rsidR="005658EC" w:rsidRDefault="005658EC" w:rsidP="005658EC">
      <w:pPr>
        <w:pStyle w:val="vraag"/>
      </w:pPr>
      <w:r>
        <w:t>maximaal 4 punten</w:t>
      </w:r>
    </w:p>
    <w:p w:rsidR="005658EC" w:rsidRDefault="005658EC" w:rsidP="005658EC">
      <w:r>
        <w:t xml:space="preserve">Alle </w:t>
      </w:r>
      <w:r>
        <w:rPr>
          <w:vertAlign w:val="superscript"/>
        </w:rPr>
        <w:t>14</w:t>
      </w:r>
      <w:r>
        <w:t>C zou gevonden worden op C-atoom nr 1 in B.</w:t>
      </w:r>
    </w:p>
    <w:p w:rsidR="005658EC" w:rsidRDefault="005658EC" w:rsidP="005658EC">
      <w:pPr>
        <w:pStyle w:val="vraag"/>
      </w:pPr>
      <w:r>
        <w:t>maximaal 6 punten</w:t>
      </w:r>
    </w:p>
    <w:p w:rsidR="005658EC" w:rsidRDefault="005658EC" w:rsidP="005658EC">
      <w:pPr>
        <w:pStyle w:val="stip"/>
        <w:numPr>
          <w:ilvl w:val="0"/>
          <w:numId w:val="3"/>
        </w:numPr>
        <w:tabs>
          <w:tab w:val="clear" w:pos="360"/>
          <w:tab w:val="num" w:pos="0"/>
        </w:tabs>
      </w:pPr>
      <w:r>
        <w:t xml:space="preserve">25% in 2- of 5-positie en 50% in 1-positie </w:t>
      </w:r>
      <w:r>
        <w:sym w:font="Symbol" w:char="F0DE"/>
      </w:r>
      <w:r>
        <w:t xml:space="preserve"> intermediair moet symmetrisch zijn.</w:t>
      </w:r>
      <w:r>
        <w:tab/>
        <w:t>3</w:t>
      </w:r>
    </w:p>
    <w:p w:rsidR="005658EC" w:rsidRDefault="005658EC" w:rsidP="005658EC">
      <w:pPr>
        <w:pStyle w:val="stip"/>
        <w:numPr>
          <w:ilvl w:val="0"/>
          <w:numId w:val="3"/>
        </w:numPr>
        <w:tabs>
          <w:tab w:val="clear" w:pos="360"/>
          <w:tab w:val="num" w:pos="0"/>
        </w:tabs>
      </w:pPr>
      <w:r w:rsidRPr="001A6870">
        <w:rPr>
          <w:position w:val="-150"/>
        </w:rPr>
        <w:object w:dxaOrig="7694" w:dyaOrig="1848">
          <v:shape id="_x0000_i1047" type="#_x0000_t75" style="width:384.6pt;height:92.4pt" o:ole="" fillcolor="window">
            <v:imagedata r:id="rId53" o:title=""/>
          </v:shape>
          <o:OLEObject Type="Embed" ProgID="ACD.ChemSketch.20" ShapeID="_x0000_i1047" DrawAspect="Content" ObjectID="_1314795454" r:id="rId54"/>
        </w:object>
      </w:r>
      <w:r>
        <w:tab/>
        <w:t>3</w:t>
      </w:r>
    </w:p>
    <w:p w:rsidR="005658EC" w:rsidRDefault="005658EC" w:rsidP="005658EC">
      <w:r>
        <w:t xml:space="preserve">totaal aantal punten toets is 90 </w:t>
      </w:r>
      <w:r w:rsidR="00A00553">
        <w:t xml:space="preserve">(score) </w:t>
      </w:r>
      <w:r>
        <w:t>+ 10 = 100 punten</w:t>
      </w:r>
    </w:p>
    <w:p w:rsidR="00C70E79" w:rsidRDefault="00C70E79"/>
    <w:sectPr w:rsidR="00C70E79" w:rsidSect="00C70E79">
      <w:footerReference w:type="default" r:id="rId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72" w:rsidRDefault="00F91972" w:rsidP="005658EC">
      <w:r>
        <w:separator/>
      </w:r>
    </w:p>
  </w:endnote>
  <w:endnote w:type="continuationSeparator" w:id="0">
    <w:p w:rsidR="00F91972" w:rsidRDefault="00F91972" w:rsidP="00565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70" w:rsidRDefault="001A6870">
    <w:pPr>
      <w:pStyle w:val="Voettekst"/>
      <w:framePr w:wrap="around" w:vAnchor="text" w:hAnchor="margin" w:xAlign="outside" w:y="1"/>
      <w:rPr>
        <w:rStyle w:val="Paginanummer"/>
      </w:rPr>
    </w:pPr>
    <w:r>
      <w:rPr>
        <w:rStyle w:val="Paginanummer"/>
      </w:rPr>
      <w:fldChar w:fldCharType="begin"/>
    </w:r>
    <w:r w:rsidR="00646DEC">
      <w:rPr>
        <w:rStyle w:val="Paginanummer"/>
      </w:rPr>
      <w:instrText xml:space="preserve">PAGE  </w:instrText>
    </w:r>
    <w:r>
      <w:rPr>
        <w:rStyle w:val="Paginanummer"/>
      </w:rPr>
      <w:fldChar w:fldCharType="separate"/>
    </w:r>
    <w:r w:rsidR="00A00553">
      <w:rPr>
        <w:rStyle w:val="Paginanummer"/>
        <w:noProof/>
      </w:rPr>
      <w:t>4</w:t>
    </w:r>
    <w:r>
      <w:rPr>
        <w:rStyle w:val="Paginanummer"/>
      </w:rPr>
      <w:fldChar w:fldCharType="end"/>
    </w:r>
  </w:p>
  <w:p w:rsidR="001A6870" w:rsidRDefault="00646DEC">
    <w:pPr>
      <w:pStyle w:val="Voettekst"/>
      <w:ind w:right="360" w:firstLine="360"/>
    </w:pPr>
    <w:r>
      <w:tab/>
      <w:t xml:space="preserve">Opgaven </w:t>
    </w:r>
    <w:r w:rsidR="00A00553">
      <w:t xml:space="preserve">voorronde </w:t>
    </w:r>
    <w:r>
      <w:t>1990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C" w:rsidRDefault="001A6870">
    <w:pPr>
      <w:pStyle w:val="Voettekst"/>
      <w:framePr w:wrap="around" w:vAnchor="text" w:hAnchor="margin" w:xAlign="outside" w:y="1"/>
      <w:rPr>
        <w:rStyle w:val="Paginanummer"/>
      </w:rPr>
    </w:pPr>
    <w:r>
      <w:rPr>
        <w:rStyle w:val="Paginanummer"/>
      </w:rPr>
      <w:fldChar w:fldCharType="begin"/>
    </w:r>
    <w:r w:rsidR="005658EC">
      <w:rPr>
        <w:rStyle w:val="Paginanummer"/>
      </w:rPr>
      <w:instrText xml:space="preserve">PAGE  </w:instrText>
    </w:r>
    <w:r>
      <w:rPr>
        <w:rStyle w:val="Paginanummer"/>
      </w:rPr>
      <w:fldChar w:fldCharType="separate"/>
    </w:r>
    <w:r w:rsidR="00A00553">
      <w:rPr>
        <w:rStyle w:val="Paginanummer"/>
        <w:noProof/>
      </w:rPr>
      <w:t>8</w:t>
    </w:r>
    <w:r>
      <w:rPr>
        <w:rStyle w:val="Paginanummer"/>
      </w:rPr>
      <w:fldChar w:fldCharType="end"/>
    </w:r>
  </w:p>
  <w:p w:rsidR="005658EC" w:rsidRDefault="005658EC">
    <w:pPr>
      <w:pStyle w:val="Voettekst"/>
      <w:ind w:right="360" w:firstLine="360"/>
    </w:pPr>
    <w:r>
      <w:tab/>
      <w:t>Antwoord</w:t>
    </w:r>
    <w:r w:rsidR="00A00553">
      <w:t>model voorronde</w:t>
    </w:r>
    <w:r>
      <w:t xml:space="preserve"> 1990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72" w:rsidRDefault="00F91972" w:rsidP="005658EC">
      <w:r>
        <w:separator/>
      </w:r>
    </w:p>
  </w:footnote>
  <w:footnote w:type="continuationSeparator" w:id="0">
    <w:p w:rsidR="00F91972" w:rsidRDefault="00F91972" w:rsidP="00565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B70"/>
    <w:multiLevelType w:val="singleLevel"/>
    <w:tmpl w:val="3A704D20"/>
    <w:lvl w:ilvl="0">
      <w:start w:val="1"/>
      <w:numFmt w:val="bullet"/>
      <w:lvlText w:val=""/>
      <w:lvlJc w:val="left"/>
      <w:pPr>
        <w:tabs>
          <w:tab w:val="num" w:pos="360"/>
        </w:tabs>
      </w:pPr>
      <w:rPr>
        <w:rFonts w:ascii="Symbol" w:hAnsi="Symbol" w:hint="default"/>
      </w:rPr>
    </w:lvl>
  </w:abstractNum>
  <w:abstractNum w:abstractNumId="1">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434A3BFE"/>
    <w:multiLevelType w:val="singleLevel"/>
    <w:tmpl w:val="5BB0C1CA"/>
    <w:lvl w:ilvl="0">
      <w:start w:val="1"/>
      <w:numFmt w:val="upperRoman"/>
      <w:lvlText w:val="%1."/>
      <w:lvlJc w:val="left"/>
      <w:pPr>
        <w:tabs>
          <w:tab w:val="num" w:pos="720"/>
        </w:tabs>
        <w:ind w:left="720" w:hanging="720"/>
      </w:pPr>
      <w:rPr>
        <w:rFonts w:hint="default"/>
        <w:b/>
      </w:rPr>
    </w:lvl>
  </w:abstractNum>
  <w:abstractNum w:abstractNumId="3">
    <w:nsid w:val="4C0C3757"/>
    <w:multiLevelType w:val="multilevel"/>
    <w:tmpl w:val="9154E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1"/>
  </w:num>
  <w:num w:numId="2">
    <w:abstractNumId w:val="5"/>
  </w:num>
  <w:num w:numId="3">
    <w:abstractNumId w:val="0"/>
  </w:num>
  <w:num w:numId="4">
    <w:abstractNumId w:val="2"/>
  </w:num>
  <w:num w:numId="5">
    <w:abstractNumId w:val="1"/>
    <w:lvlOverride w:ilvl="0">
      <w:startOverride w:val="1"/>
    </w:lvlOverride>
  </w:num>
  <w:num w:numId="6">
    <w:abstractNumId w:val="5"/>
    <w:lvlOverride w:ilvl="0">
      <w:startOverride w:val="1"/>
    </w:lvlOverride>
  </w:num>
  <w:num w:numId="7">
    <w:abstractNumId w:val="1"/>
    <w:lvlOverride w:ilvl="0">
      <w:startOverride w:val="1"/>
    </w:lvlOverride>
  </w:num>
  <w:num w:numId="8">
    <w:abstractNumId w:val="5"/>
    <w:lvlOverride w:ilvl="0">
      <w:startOverride w:val="1"/>
    </w:lvlOverride>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658EC"/>
    <w:rsid w:val="000A54C4"/>
    <w:rsid w:val="000B7D45"/>
    <w:rsid w:val="001A6870"/>
    <w:rsid w:val="00215D65"/>
    <w:rsid w:val="003471DE"/>
    <w:rsid w:val="003976D7"/>
    <w:rsid w:val="00401DFA"/>
    <w:rsid w:val="00496D8F"/>
    <w:rsid w:val="004C7F39"/>
    <w:rsid w:val="005658EC"/>
    <w:rsid w:val="00575AC2"/>
    <w:rsid w:val="005C2F50"/>
    <w:rsid w:val="00646DEC"/>
    <w:rsid w:val="006830D4"/>
    <w:rsid w:val="0068532F"/>
    <w:rsid w:val="00824013"/>
    <w:rsid w:val="008255DD"/>
    <w:rsid w:val="00900072"/>
    <w:rsid w:val="00A00553"/>
    <w:rsid w:val="00A262DE"/>
    <w:rsid w:val="00B0479F"/>
    <w:rsid w:val="00C70E79"/>
    <w:rsid w:val="00E105B1"/>
    <w:rsid w:val="00E70B9C"/>
    <w:rsid w:val="00EB5D8C"/>
    <w:rsid w:val="00F91972"/>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58EC"/>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5658EC"/>
    <w:pPr>
      <w:keepNext/>
      <w:numPr>
        <w:numId w:val="9"/>
      </w:numPr>
      <w:spacing w:after="240"/>
      <w:outlineLvl w:val="0"/>
    </w:pPr>
    <w:rPr>
      <w:b/>
      <w:kern w:val="28"/>
      <w:sz w:val="28"/>
    </w:rPr>
  </w:style>
  <w:style w:type="paragraph" w:styleId="Kop2">
    <w:name w:val="heading 2"/>
    <w:basedOn w:val="Standaard"/>
    <w:next w:val="Standaard"/>
    <w:link w:val="Kop2Char"/>
    <w:qFormat/>
    <w:rsid w:val="005658EC"/>
    <w:pPr>
      <w:keepNext/>
      <w:numPr>
        <w:ilvl w:val="1"/>
        <w:numId w:val="9"/>
      </w:numPr>
      <w:spacing w:before="120" w:after="120"/>
      <w:outlineLvl w:val="1"/>
    </w:pPr>
    <w:rPr>
      <w:b/>
      <w:i/>
      <w:sz w:val="24"/>
    </w:rPr>
  </w:style>
  <w:style w:type="paragraph" w:styleId="Kop3">
    <w:name w:val="heading 3"/>
    <w:basedOn w:val="Standaard"/>
    <w:next w:val="Standaard"/>
    <w:link w:val="Kop3Char"/>
    <w:qFormat/>
    <w:rsid w:val="005658EC"/>
    <w:pPr>
      <w:keepNext/>
      <w:numPr>
        <w:ilvl w:val="2"/>
        <w:numId w:val="9"/>
      </w:numPr>
      <w:spacing w:before="60" w:after="60"/>
      <w:outlineLvl w:val="2"/>
    </w:pPr>
    <w:rPr>
      <w:sz w:val="24"/>
    </w:rPr>
  </w:style>
  <w:style w:type="paragraph" w:styleId="Kop4">
    <w:name w:val="heading 4"/>
    <w:basedOn w:val="Standaard"/>
    <w:next w:val="Standaard"/>
    <w:link w:val="Kop4Char"/>
    <w:qFormat/>
    <w:rsid w:val="005658EC"/>
    <w:pPr>
      <w:keepNext/>
      <w:numPr>
        <w:ilvl w:val="3"/>
        <w:numId w:val="9"/>
      </w:numPr>
      <w:spacing w:before="60" w:after="60"/>
      <w:outlineLvl w:val="3"/>
    </w:pPr>
    <w:rPr>
      <w:b/>
      <w:sz w:val="24"/>
    </w:rPr>
  </w:style>
  <w:style w:type="paragraph" w:styleId="Kop5">
    <w:name w:val="heading 5"/>
    <w:basedOn w:val="Standaard"/>
    <w:next w:val="Standaard"/>
    <w:link w:val="Kop5Char"/>
    <w:qFormat/>
    <w:rsid w:val="005658EC"/>
    <w:pPr>
      <w:keepNext/>
      <w:numPr>
        <w:ilvl w:val="4"/>
        <w:numId w:val="9"/>
      </w:numPr>
      <w:tabs>
        <w:tab w:val="left" w:pos="5103"/>
        <w:tab w:val="right" w:pos="9072"/>
      </w:tabs>
      <w:outlineLvl w:val="4"/>
    </w:pPr>
    <w:rPr>
      <w:i/>
    </w:rPr>
  </w:style>
  <w:style w:type="paragraph" w:styleId="Kop6">
    <w:name w:val="heading 6"/>
    <w:basedOn w:val="Standaard"/>
    <w:next w:val="Standaard"/>
    <w:link w:val="Kop6Char"/>
    <w:qFormat/>
    <w:rsid w:val="005658EC"/>
    <w:pPr>
      <w:numPr>
        <w:ilvl w:val="5"/>
        <w:numId w:val="9"/>
      </w:numPr>
      <w:spacing w:before="240" w:after="60"/>
      <w:outlineLvl w:val="5"/>
    </w:pPr>
    <w:rPr>
      <w:i/>
    </w:rPr>
  </w:style>
  <w:style w:type="paragraph" w:styleId="Kop7">
    <w:name w:val="heading 7"/>
    <w:basedOn w:val="Standaard"/>
    <w:next w:val="Standaard"/>
    <w:link w:val="Kop7Char"/>
    <w:qFormat/>
    <w:rsid w:val="005658EC"/>
    <w:pPr>
      <w:keepNext/>
      <w:numPr>
        <w:ilvl w:val="6"/>
        <w:numId w:val="9"/>
      </w:numPr>
      <w:tabs>
        <w:tab w:val="left" w:pos="5103"/>
        <w:tab w:val="right" w:pos="9072"/>
      </w:tabs>
      <w:outlineLvl w:val="6"/>
    </w:pPr>
    <w:rPr>
      <w:b/>
      <w:i/>
    </w:rPr>
  </w:style>
  <w:style w:type="paragraph" w:styleId="Kop8">
    <w:name w:val="heading 8"/>
    <w:basedOn w:val="Standaard"/>
    <w:next w:val="Standaard"/>
    <w:link w:val="Kop8Char"/>
    <w:qFormat/>
    <w:rsid w:val="005658EC"/>
    <w:pPr>
      <w:numPr>
        <w:ilvl w:val="7"/>
        <w:numId w:val="9"/>
      </w:numPr>
      <w:spacing w:before="240" w:after="60"/>
      <w:outlineLvl w:val="7"/>
    </w:pPr>
    <w:rPr>
      <w:rFonts w:ascii="Arial" w:hAnsi="Arial"/>
      <w:i/>
      <w:sz w:val="20"/>
    </w:rPr>
  </w:style>
  <w:style w:type="paragraph" w:styleId="Kop9">
    <w:name w:val="heading 9"/>
    <w:basedOn w:val="Standaard"/>
    <w:next w:val="Standaard"/>
    <w:link w:val="Kop9Char"/>
    <w:qFormat/>
    <w:rsid w:val="005658EC"/>
    <w:pPr>
      <w:numPr>
        <w:ilvl w:val="8"/>
        <w:numId w:val="9"/>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58EC"/>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5658EC"/>
    <w:rPr>
      <w:rFonts w:ascii="Times New Roman" w:hAnsi="Times New Roman" w:cs="Times New Roman"/>
      <w:b/>
      <w:i/>
      <w:sz w:val="24"/>
      <w:szCs w:val="20"/>
      <w:lang w:eastAsia="nl-NL"/>
    </w:rPr>
  </w:style>
  <w:style w:type="character" w:customStyle="1" w:styleId="Kop3Char">
    <w:name w:val="Kop 3 Char"/>
    <w:basedOn w:val="Standaardalinea-lettertype"/>
    <w:link w:val="Kop3"/>
    <w:rsid w:val="005658EC"/>
    <w:rPr>
      <w:rFonts w:ascii="Times New Roman" w:hAnsi="Times New Roman" w:cs="Times New Roman"/>
      <w:sz w:val="24"/>
      <w:szCs w:val="20"/>
      <w:lang w:eastAsia="nl-NL"/>
    </w:rPr>
  </w:style>
  <w:style w:type="character" w:customStyle="1" w:styleId="Kop4Char">
    <w:name w:val="Kop 4 Char"/>
    <w:basedOn w:val="Standaardalinea-lettertype"/>
    <w:link w:val="Kop4"/>
    <w:rsid w:val="005658EC"/>
    <w:rPr>
      <w:rFonts w:ascii="Times New Roman" w:hAnsi="Times New Roman" w:cs="Times New Roman"/>
      <w:b/>
      <w:sz w:val="24"/>
      <w:szCs w:val="20"/>
      <w:lang w:eastAsia="nl-NL"/>
    </w:rPr>
  </w:style>
  <w:style w:type="character" w:customStyle="1" w:styleId="Kop5Char">
    <w:name w:val="Kop 5 Char"/>
    <w:basedOn w:val="Standaardalinea-lettertype"/>
    <w:link w:val="Kop5"/>
    <w:rsid w:val="005658EC"/>
    <w:rPr>
      <w:rFonts w:ascii="Times New Roman" w:hAnsi="Times New Roman" w:cs="Times New Roman"/>
      <w:i/>
      <w:szCs w:val="20"/>
      <w:lang w:eastAsia="nl-NL"/>
    </w:rPr>
  </w:style>
  <w:style w:type="character" w:customStyle="1" w:styleId="Kop6Char">
    <w:name w:val="Kop 6 Char"/>
    <w:basedOn w:val="Standaardalinea-lettertype"/>
    <w:link w:val="Kop6"/>
    <w:rsid w:val="005658EC"/>
    <w:rPr>
      <w:rFonts w:ascii="Times New Roman" w:hAnsi="Times New Roman" w:cs="Times New Roman"/>
      <w:i/>
      <w:szCs w:val="20"/>
      <w:lang w:eastAsia="nl-NL"/>
    </w:rPr>
  </w:style>
  <w:style w:type="character" w:customStyle="1" w:styleId="Kop7Char">
    <w:name w:val="Kop 7 Char"/>
    <w:basedOn w:val="Standaardalinea-lettertype"/>
    <w:link w:val="Kop7"/>
    <w:rsid w:val="005658EC"/>
    <w:rPr>
      <w:rFonts w:ascii="Times New Roman" w:hAnsi="Times New Roman" w:cs="Times New Roman"/>
      <w:b/>
      <w:i/>
      <w:szCs w:val="20"/>
      <w:lang w:eastAsia="nl-NL"/>
    </w:rPr>
  </w:style>
  <w:style w:type="character" w:customStyle="1" w:styleId="Kop8Char">
    <w:name w:val="Kop 8 Char"/>
    <w:basedOn w:val="Standaardalinea-lettertype"/>
    <w:link w:val="Kop8"/>
    <w:rsid w:val="005658EC"/>
    <w:rPr>
      <w:rFonts w:ascii="Arial" w:hAnsi="Arial" w:cs="Times New Roman"/>
      <w:i/>
      <w:sz w:val="20"/>
      <w:szCs w:val="20"/>
      <w:lang w:eastAsia="nl-NL"/>
    </w:rPr>
  </w:style>
  <w:style w:type="character" w:customStyle="1" w:styleId="Kop9Char">
    <w:name w:val="Kop 9 Char"/>
    <w:basedOn w:val="Standaardalinea-lettertype"/>
    <w:link w:val="Kop9"/>
    <w:rsid w:val="005658EC"/>
    <w:rPr>
      <w:rFonts w:ascii="Arial" w:hAnsi="Arial" w:cs="Times New Roman"/>
      <w:b/>
      <w:i/>
      <w:sz w:val="18"/>
      <w:szCs w:val="20"/>
      <w:lang w:eastAsia="nl-NL"/>
    </w:rPr>
  </w:style>
  <w:style w:type="paragraph" w:customStyle="1" w:styleId="opgave">
    <w:name w:val="opgave"/>
    <w:basedOn w:val="Standaard"/>
    <w:next w:val="Standaard"/>
    <w:rsid w:val="005658EC"/>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vraag">
    <w:name w:val="vraag"/>
    <w:basedOn w:val="Standaard"/>
    <w:next w:val="Standaard"/>
    <w:rsid w:val="005658EC"/>
    <w:pPr>
      <w:numPr>
        <w:numId w:val="2"/>
      </w:numPr>
      <w:tabs>
        <w:tab w:val="clear" w:pos="360"/>
        <w:tab w:val="num" w:pos="0"/>
        <w:tab w:val="right" w:pos="9072"/>
      </w:tabs>
      <w:spacing w:after="120"/>
      <w:ind w:left="0" w:hanging="567"/>
      <w:outlineLvl w:val="1"/>
    </w:pPr>
  </w:style>
  <w:style w:type="paragraph" w:customStyle="1" w:styleId="stip">
    <w:name w:val="stip"/>
    <w:basedOn w:val="Standaard"/>
    <w:rsid w:val="005658EC"/>
    <w:pPr>
      <w:tabs>
        <w:tab w:val="num" w:pos="0"/>
        <w:tab w:val="num" w:pos="720"/>
        <w:tab w:val="left" w:pos="5103"/>
        <w:tab w:val="right" w:pos="9072"/>
      </w:tabs>
      <w:ind w:left="720" w:hanging="142"/>
    </w:pPr>
  </w:style>
  <w:style w:type="paragraph" w:styleId="Koptekst">
    <w:name w:val="header"/>
    <w:basedOn w:val="Standaard"/>
    <w:link w:val="KoptekstChar"/>
    <w:semiHidden/>
    <w:rsid w:val="005658EC"/>
    <w:pPr>
      <w:tabs>
        <w:tab w:val="num" w:pos="0"/>
        <w:tab w:val="center" w:pos="4536"/>
        <w:tab w:val="left" w:pos="5103"/>
        <w:tab w:val="right" w:pos="9072"/>
      </w:tabs>
    </w:pPr>
  </w:style>
  <w:style w:type="character" w:customStyle="1" w:styleId="KoptekstChar">
    <w:name w:val="Koptekst Char"/>
    <w:basedOn w:val="Standaardalinea-lettertype"/>
    <w:link w:val="Koptekst"/>
    <w:semiHidden/>
    <w:rsid w:val="005658EC"/>
    <w:rPr>
      <w:rFonts w:ascii="Times New Roman" w:hAnsi="Times New Roman" w:cs="Times New Roman"/>
      <w:szCs w:val="20"/>
      <w:lang w:eastAsia="nl-NL"/>
    </w:rPr>
  </w:style>
  <w:style w:type="character" w:styleId="Paginanummer">
    <w:name w:val="page number"/>
    <w:basedOn w:val="Standaardalinea-lettertype"/>
    <w:semiHidden/>
    <w:rsid w:val="005658EC"/>
    <w:rPr>
      <w:rFonts w:ascii="Times New Roman" w:hAnsi="Times New Roman"/>
      <w:sz w:val="18"/>
    </w:rPr>
  </w:style>
  <w:style w:type="paragraph" w:styleId="Voettekst">
    <w:name w:val="footer"/>
    <w:basedOn w:val="Standaard"/>
    <w:link w:val="VoettekstChar"/>
    <w:semiHidden/>
    <w:rsid w:val="005658EC"/>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5658EC"/>
    <w:rPr>
      <w:rFonts w:ascii="Times New Roman" w:hAnsi="Times New Roman" w:cs="Times New Roman"/>
      <w:b/>
      <w:sz w:val="18"/>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1901</Words>
  <Characters>10459</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2009-09-17T20:58:00Z</dcterms:created>
  <dcterms:modified xsi:type="dcterms:W3CDTF">2009-09-18T14:01:00Z</dcterms:modified>
</cp:coreProperties>
</file>