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51" w:rsidRDefault="00D93051" w:rsidP="00D93051">
      <w:pPr>
        <w:pStyle w:val="Titel"/>
      </w:pPr>
      <w:r>
        <w:t>20</w:t>
      </w:r>
      <w:r>
        <w:rPr>
          <w:vertAlign w:val="superscript"/>
        </w:rPr>
        <w:t>e</w:t>
      </w:r>
      <w:r>
        <w:t xml:space="preserve"> NATIONALE CHEMIE OLYMPIADE</w:t>
      </w:r>
    </w:p>
    <w:p w:rsidR="00D93051" w:rsidRDefault="00D93051" w:rsidP="00D93051">
      <w:pPr>
        <w:pStyle w:val="Kop1"/>
        <w:rPr>
          <w:b w:val="0"/>
        </w:rPr>
      </w:pPr>
      <w:bookmarkStart w:id="0" w:name="_Toc32759786"/>
      <w:r>
        <w:t>Voorronde 1, 1999</w:t>
      </w:r>
      <w:bookmarkEnd w:id="0"/>
    </w:p>
    <w:p w:rsidR="00D93051" w:rsidRDefault="00D93051" w:rsidP="00D93051">
      <w:pPr>
        <w:pStyle w:val="Kop2"/>
      </w:pPr>
      <w:bookmarkStart w:id="1" w:name="_Toc32759787"/>
      <w:r>
        <w:t>Opgaven</w:t>
      </w:r>
      <w:bookmarkEnd w:id="1"/>
    </w:p>
    <w:p w:rsidR="00D93051" w:rsidRDefault="00D93051" w:rsidP="00D93051">
      <w:r>
        <w:t xml:space="preserve">woensdag 10 februari </w:t>
      </w:r>
    </w:p>
    <w:p w:rsidR="00D93051" w:rsidRDefault="00D93051" w:rsidP="00D93051">
      <w:pPr>
        <w:jc w:val="center"/>
      </w:pPr>
      <w:r>
        <w:rPr>
          <w:noProof/>
        </w:rPr>
        <w:drawing>
          <wp:inline distT="0" distB="0" distL="0" distR="0">
            <wp:extent cx="1996440" cy="3374390"/>
            <wp:effectExtent l="1905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337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51" w:rsidRDefault="00D93051" w:rsidP="00D93051">
      <w:pPr>
        <w:tabs>
          <w:tab w:val="right" w:pos="9072"/>
        </w:tabs>
      </w:pPr>
      <w:r>
        <w:rPr>
          <w:noProof/>
        </w:rPr>
        <w:drawing>
          <wp:inline distT="0" distB="0" distL="0" distR="0">
            <wp:extent cx="1841500" cy="2743200"/>
            <wp:effectExtent l="19050" t="0" r="6350" b="0"/>
            <wp:docPr id="2" name="Afbeelding 2" descr="philips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ilipslogo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2562860" cy="2505075"/>
            <wp:effectExtent l="19050" t="0" r="8890" b="0"/>
            <wp:docPr id="3" name="Afbeelding 3" descr="logoTha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hai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51" w:rsidRDefault="00D93051" w:rsidP="002F56ED">
      <w:pPr>
        <w:numPr>
          <w:ilvl w:val="0"/>
          <w:numId w:val="4"/>
        </w:numPr>
        <w:rPr>
          <w:b/>
        </w:rPr>
      </w:pPr>
      <w:r>
        <w:rPr>
          <w:b/>
        </w:rPr>
        <w:t>Deze voorronde bestaat uit 26 vragen verdeeld over 10 opgaven</w:t>
      </w:r>
    </w:p>
    <w:p w:rsidR="00D93051" w:rsidRDefault="00D93051" w:rsidP="002F56ED">
      <w:pPr>
        <w:numPr>
          <w:ilvl w:val="0"/>
          <w:numId w:val="4"/>
        </w:numPr>
        <w:rPr>
          <w:b/>
        </w:rPr>
      </w:pPr>
      <w:r>
        <w:rPr>
          <w:b/>
        </w:rPr>
        <w:t>De maximum score voor dit werk bedraagt 100 punten</w:t>
      </w:r>
    </w:p>
    <w:p w:rsidR="00D93051" w:rsidRDefault="00D93051" w:rsidP="002F56ED">
      <w:pPr>
        <w:numPr>
          <w:ilvl w:val="0"/>
          <w:numId w:val="4"/>
        </w:numPr>
        <w:rPr>
          <w:b/>
        </w:rPr>
      </w:pPr>
      <w:r>
        <w:rPr>
          <w:b/>
        </w:rPr>
        <w:t>De voorronde duurt maximaal 3 klokuren</w:t>
      </w:r>
    </w:p>
    <w:p w:rsidR="00D93051" w:rsidRDefault="00D93051" w:rsidP="002F56ED">
      <w:pPr>
        <w:numPr>
          <w:ilvl w:val="0"/>
          <w:numId w:val="4"/>
        </w:numPr>
        <w:rPr>
          <w:b/>
        </w:rPr>
      </w:pPr>
      <w:r>
        <w:rPr>
          <w:b/>
        </w:rPr>
        <w:t>Benodigde hulpmiddelen: rekenapparaat en BINAS</w:t>
      </w:r>
    </w:p>
    <w:p w:rsidR="00D93051" w:rsidRDefault="00D93051" w:rsidP="002F56ED">
      <w:pPr>
        <w:numPr>
          <w:ilvl w:val="0"/>
          <w:numId w:val="4"/>
        </w:numPr>
      </w:pPr>
      <w:r>
        <w:rPr>
          <w:b/>
        </w:rPr>
        <w:t>Bij elke opgave is het aantal punten vermeld dat juiste antwoorden op de vragen oplevert</w:t>
      </w:r>
    </w:p>
    <w:p w:rsidR="00D93051" w:rsidRDefault="00D93051" w:rsidP="00D93051">
      <w:pPr>
        <w:rPr>
          <w:b/>
        </w:rPr>
      </w:pPr>
    </w:p>
    <w:p w:rsidR="00D93051" w:rsidRDefault="00D93051" w:rsidP="00D93051">
      <w:pPr>
        <w:pStyle w:val="opgave"/>
        <w:rPr>
          <w:b w:val="0"/>
        </w:rPr>
        <w:sectPr w:rsidR="00D93051" w:rsidSect="00D93051">
          <w:pgSz w:w="11906" w:h="16838" w:code="9"/>
          <w:pgMar w:top="1417" w:right="1417" w:bottom="1417" w:left="1417" w:header="737" w:footer="851" w:gutter="567"/>
          <w:cols w:space="708"/>
          <w:titlePg/>
        </w:sectPr>
      </w:pPr>
    </w:p>
    <w:p w:rsidR="00D93051" w:rsidRDefault="00D93051" w:rsidP="00D93051">
      <w:pPr>
        <w:pStyle w:val="opgave"/>
      </w:pPr>
      <w:r>
        <w:lastRenderedPageBreak/>
        <w:t>Een sterk mengsel</w:t>
      </w:r>
      <w:r>
        <w:tab/>
        <w:t>(9 punten)</w:t>
      </w:r>
    </w:p>
    <w:p w:rsidR="00D93051" w:rsidRDefault="00D93051" w:rsidP="00D93051">
      <w:r>
        <w:t xml:space="preserve">Men maakt met behulp van geconcentreerde oplossingen van </w:t>
      </w:r>
      <w:proofErr w:type="spellStart"/>
      <w:r>
        <w:t>HCl</w:t>
      </w:r>
      <w:proofErr w:type="spellEnd"/>
      <w:r>
        <w:t xml:space="preserve"> en </w:t>
      </w:r>
      <w:proofErr w:type="spellStart"/>
      <w:r>
        <w:t>NaOH</w:t>
      </w:r>
      <w:proofErr w:type="spellEnd"/>
      <w:r>
        <w:t xml:space="preserve"> drie verschillende oplossingen in water. Elke oplossing heeft een volume van 100,0 </w:t>
      </w:r>
      <w:proofErr w:type="spellStart"/>
      <w:r>
        <w:t>mL</w:t>
      </w:r>
      <w:proofErr w:type="spellEnd"/>
      <w:r>
        <w:t xml:space="preserve"> en de pH-waarden zijn respectievelijk 3,95; 5,05; en 9,80. De drie oplossingen worden gemengd.</w:t>
      </w:r>
    </w:p>
    <w:p w:rsidR="00D93051" w:rsidRDefault="00D93051" w:rsidP="00D93051">
      <w:pPr>
        <w:pStyle w:val="vraag"/>
      </w:pPr>
      <w:r>
        <w:t xml:space="preserve">Bereken de </w:t>
      </w:r>
      <w:proofErr w:type="spellStart"/>
      <w:r>
        <w:t>pH</w:t>
      </w:r>
      <w:proofErr w:type="spellEnd"/>
      <w:r>
        <w:t xml:space="preserve"> van het mengsel.</w:t>
      </w:r>
    </w:p>
    <w:p w:rsidR="00D93051" w:rsidRDefault="00D93051" w:rsidP="00D93051">
      <w:pPr>
        <w:pStyle w:val="opgave"/>
      </w:pPr>
      <w:r>
        <w:t>‘</w:t>
      </w:r>
      <w:proofErr w:type="spellStart"/>
      <w:r>
        <w:t>Halo’genese</w:t>
      </w:r>
      <w:proofErr w:type="spellEnd"/>
      <w:r>
        <w:t xml:space="preserve">, KW </w:t>
      </w:r>
      <w:r>
        <w:sym w:font="Symbol" w:char="F0AE"/>
      </w:r>
      <w:r>
        <w:t xml:space="preserve"> CKW</w:t>
      </w:r>
      <w:r>
        <w:tab/>
        <w:t>(2 + 3 + 5 = 10 punten)</w:t>
      </w:r>
    </w:p>
    <w:p w:rsidR="00D93051" w:rsidRDefault="00D93051" w:rsidP="00D93051">
      <w:pPr>
        <w:pStyle w:val="vraag"/>
      </w:pPr>
      <w:bookmarkStart w:id="2" w:name="_Ref408206826"/>
      <w:r>
        <w:t>Geef de molecuulformule van een alkaan met molecuulmassa 170.</w:t>
      </w:r>
      <w:bookmarkEnd w:id="2"/>
    </w:p>
    <w:p w:rsidR="00D93051" w:rsidRDefault="00D93051" w:rsidP="00D93051">
      <w:r>
        <w:t xml:space="preserve">Er bestaan verschillende </w:t>
      </w:r>
      <w:proofErr w:type="spellStart"/>
      <w:r>
        <w:t>isomere</w:t>
      </w:r>
      <w:proofErr w:type="spellEnd"/>
      <w:r>
        <w:t xml:space="preserve"> alkanen met formule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 xml:space="preserve">. Bij chlorering kunnen van deze alkanen </w:t>
      </w:r>
      <w:proofErr w:type="spellStart"/>
      <w:r>
        <w:t>monochlooralkanen</w:t>
      </w:r>
      <w:proofErr w:type="spellEnd"/>
      <w:r>
        <w:t xml:space="preserve"> gemaakt worden. Bijvoorbeeld van 2-methylpentaan kunnen meer dan drie verschillende </w:t>
      </w:r>
      <w:proofErr w:type="spellStart"/>
      <w:r>
        <w:t>monochlooralkanen</w:t>
      </w:r>
      <w:proofErr w:type="spellEnd"/>
      <w:r>
        <w:t xml:space="preserve"> gemaakt worden.</w:t>
      </w:r>
    </w:p>
    <w:p w:rsidR="00D93051" w:rsidRDefault="00D93051" w:rsidP="00D93051">
      <w:pPr>
        <w:pStyle w:val="vraag"/>
      </w:pPr>
      <w:r>
        <w:t>Geef de namen van de alkanen met formule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 xml:space="preserve"> waarvan precies drie verschillende </w:t>
      </w:r>
      <w:proofErr w:type="spellStart"/>
      <w:r>
        <w:t>monochlooralkanen</w:t>
      </w:r>
      <w:proofErr w:type="spellEnd"/>
      <w:r>
        <w:t xml:space="preserve"> (structuurisomeren) gemaakt kunnen worden.</w:t>
      </w:r>
    </w:p>
    <w:p w:rsidR="00D93051" w:rsidRDefault="00D93051" w:rsidP="00D93051">
      <w:pPr>
        <w:pStyle w:val="vraag"/>
      </w:pPr>
      <w:r>
        <w:t xml:space="preserve">Geef de structuurformules van alle </w:t>
      </w:r>
      <w:proofErr w:type="spellStart"/>
      <w:r>
        <w:t>monochlooralkanen</w:t>
      </w:r>
      <w:proofErr w:type="spellEnd"/>
      <w:r>
        <w:t>, inclusief stereo-isomeren, die bij chlorering van 2-methylpentaan kunnen ontstaan.</w:t>
      </w:r>
    </w:p>
    <w:p w:rsidR="00D93051" w:rsidRDefault="00D93051" w:rsidP="00D93051">
      <w:pPr>
        <w:pStyle w:val="opgave"/>
      </w:pPr>
      <w:r>
        <w:t>Chemische oorlogvoering</w:t>
      </w:r>
      <w:r>
        <w:tab/>
        <w:t>(5 punten)</w:t>
      </w:r>
    </w:p>
    <w:p w:rsidR="00D93051" w:rsidRDefault="00D93051" w:rsidP="00D93051">
      <w:r>
        <w:t xml:space="preserve">De schietkever belaagt zijn vijanden door ze te bombarderen met een </w:t>
      </w:r>
      <w:proofErr w:type="spellStart"/>
      <w:r>
        <w:t>chinonoplossing</w:t>
      </w:r>
      <w:proofErr w:type="spellEnd"/>
      <w:r>
        <w:t>,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 xml:space="preserve">). Deze oplossing wordt in zijn achterlijf gevormd uit </w:t>
      </w:r>
      <w:proofErr w:type="spellStart"/>
      <w:r>
        <w:t>hydrochinon</w:t>
      </w:r>
      <w:proofErr w:type="spellEnd"/>
      <w:r>
        <w:t xml:space="preserve"> en waterstofperoxide. Deze reactie verloopt explosief:</w:t>
      </w:r>
    </w:p>
    <w:p w:rsidR="00D93051" w:rsidRDefault="00D93051" w:rsidP="00D93051"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4</w:t>
      </w:r>
      <w:r>
        <w:t>(OH)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(l) </w:t>
      </w:r>
      <w:r>
        <w:sym w:font="Symbol" w:char="F0AE"/>
      </w:r>
      <w:r>
        <w:t xml:space="preserve">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 + 2 H</w:t>
      </w:r>
      <w:r>
        <w:rPr>
          <w:vertAlign w:val="subscript"/>
        </w:rPr>
        <w:t>2</w:t>
      </w:r>
      <w:r>
        <w:t>O(l)</w:t>
      </w:r>
    </w:p>
    <w:p w:rsidR="00D93051" w:rsidRDefault="00D93051" w:rsidP="00D93051">
      <w:pPr>
        <w:pStyle w:val="vraag"/>
      </w:pPr>
      <w:r>
        <w:t xml:space="preserve">Bereken de </w:t>
      </w:r>
      <w:proofErr w:type="spellStart"/>
      <w:r>
        <w:t>reactie-enthalpie</w:t>
      </w:r>
      <w:proofErr w:type="spellEnd"/>
      <w:r>
        <w:t xml:space="preserve"> van deze reactie met de wet van </w:t>
      </w:r>
      <w:proofErr w:type="spellStart"/>
      <w:r>
        <w:t>Hess</w:t>
      </w:r>
      <w:proofErr w:type="spellEnd"/>
      <w:r>
        <w:t xml:space="preserve"> en onderstaande gegevens.</w:t>
      </w:r>
    </w:p>
    <w:p w:rsidR="00D93051" w:rsidRDefault="00D93051" w:rsidP="00D93051"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4</w:t>
      </w:r>
      <w:r>
        <w:t>(OH)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sym w:font="Symbol" w:char="F0AE"/>
      </w:r>
      <w:r>
        <w:t xml:space="preserve">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 + H</w:t>
      </w:r>
      <w:r>
        <w:rPr>
          <w:vertAlign w:val="subscript"/>
        </w:rPr>
        <w:t>2</w:t>
      </w:r>
      <w:r>
        <w:t>(g)</w:t>
      </w:r>
      <w:r>
        <w:tab/>
      </w:r>
      <w:r>
        <w:tab/>
      </w:r>
      <w:r>
        <w:rPr>
          <w:rFonts w:ascii="Symbol" w:hAnsi="Symbol"/>
        </w:rPr>
        <w:t></w:t>
      </w:r>
      <w:r>
        <w:rPr>
          <w:i/>
        </w:rPr>
        <w:t>H</w:t>
      </w:r>
      <w:r>
        <w:sym w:font="Symbol" w:char="F0B0"/>
      </w:r>
      <w:r>
        <w:t xml:space="preserve"> = +177,4 kJ mol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</w:p>
    <w:p w:rsidR="00D93051" w:rsidRDefault="00D93051" w:rsidP="00D93051">
      <w:r>
        <w:t>H</w:t>
      </w:r>
      <w:r>
        <w:rPr>
          <w:vertAlign w:val="subscript"/>
        </w:rPr>
        <w:t>2</w:t>
      </w:r>
      <w:r>
        <w:t>(g) + O</w:t>
      </w:r>
      <w:r>
        <w:rPr>
          <w:vertAlign w:val="subscript"/>
        </w:rPr>
        <w:t>2</w:t>
      </w:r>
      <w:r>
        <w:t xml:space="preserve">(g) </w:t>
      </w:r>
      <w:r>
        <w:sym w:font="Symbol" w:char="F0AE"/>
      </w:r>
      <w:r>
        <w:t xml:space="preserve">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(l)</w:t>
      </w:r>
      <w:r>
        <w:tab/>
      </w:r>
      <w:r>
        <w:tab/>
      </w:r>
      <w:r>
        <w:tab/>
      </w:r>
      <w:r>
        <w:rPr>
          <w:rFonts w:ascii="Symbol" w:hAnsi="Symbol"/>
        </w:rPr>
        <w:t></w:t>
      </w:r>
      <w:r>
        <w:rPr>
          <w:i/>
        </w:rPr>
        <w:t>H</w:t>
      </w:r>
      <w:r>
        <w:sym w:font="Symbol" w:char="F0B0"/>
      </w:r>
      <w:r>
        <w:t xml:space="preserve"> = </w:t>
      </w:r>
      <w:r>
        <w:sym w:font="Symbol" w:char="F02D"/>
      </w:r>
      <w:r>
        <w:t>191,2 kJ mol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</w:p>
    <w:p w:rsidR="00D93051" w:rsidRDefault="00D93051" w:rsidP="00D93051">
      <w:r>
        <w:t>H</w:t>
      </w:r>
      <w:r>
        <w:rPr>
          <w:vertAlign w:val="subscript"/>
        </w:rPr>
        <w:t>2</w:t>
      </w:r>
      <w:r>
        <w:t>(g) + ½ O</w:t>
      </w:r>
      <w:r>
        <w:rPr>
          <w:vertAlign w:val="subscript"/>
        </w:rPr>
        <w:t>2</w:t>
      </w:r>
      <w:r>
        <w:t xml:space="preserve">(g) </w:t>
      </w:r>
      <w:r>
        <w:sym w:font="Symbol" w:char="F0AE"/>
      </w:r>
      <w:r>
        <w:t xml:space="preserve"> H</w:t>
      </w:r>
      <w:r>
        <w:rPr>
          <w:vertAlign w:val="subscript"/>
        </w:rPr>
        <w:t>2</w:t>
      </w:r>
      <w:r>
        <w:t>O(g)</w:t>
      </w:r>
      <w:r>
        <w:rPr>
          <w:rFonts w:ascii="Symbol" w:hAnsi="Symbol"/>
        </w:rPr>
        <w:t></w:t>
      </w:r>
      <w:r>
        <w:rPr>
          <w:rFonts w:ascii="Symbol" w:hAnsi="Symbol"/>
        </w:rPr>
        <w:tab/>
      </w:r>
      <w:r>
        <w:rPr>
          <w:rFonts w:ascii="Symbol" w:hAnsi="Symbol"/>
        </w:rPr>
        <w:tab/>
      </w:r>
      <w:r>
        <w:rPr>
          <w:rFonts w:ascii="Symbol" w:hAnsi="Symbol"/>
        </w:rPr>
        <w:tab/>
      </w:r>
      <w:r>
        <w:rPr>
          <w:rFonts w:ascii="Symbol" w:hAnsi="Symbol"/>
        </w:rPr>
        <w:t></w:t>
      </w:r>
      <w:r>
        <w:rPr>
          <w:i/>
        </w:rPr>
        <w:t>H</w:t>
      </w:r>
      <w:r>
        <w:sym w:font="Symbol" w:char="F0B0"/>
      </w:r>
      <w:r>
        <w:t xml:space="preserve"> = </w:t>
      </w:r>
      <w:r>
        <w:sym w:font="Symbol" w:char="F02D"/>
      </w:r>
      <w:r>
        <w:t>241,8 kJ mol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</w:p>
    <w:p w:rsidR="00D93051" w:rsidRDefault="00D93051" w:rsidP="00D93051">
      <w:r>
        <w:t>H</w:t>
      </w:r>
      <w:r>
        <w:rPr>
          <w:vertAlign w:val="subscript"/>
        </w:rPr>
        <w:t>2</w:t>
      </w:r>
      <w:r>
        <w:t xml:space="preserve">O(g) </w:t>
      </w:r>
      <w:r>
        <w:sym w:font="Symbol" w:char="F0AE"/>
      </w:r>
      <w:r>
        <w:t xml:space="preserve"> H</w:t>
      </w:r>
      <w:r>
        <w:rPr>
          <w:vertAlign w:val="subscript"/>
        </w:rPr>
        <w:t>2</w:t>
      </w:r>
      <w:r>
        <w:t>O(l)</w:t>
      </w:r>
      <w:r>
        <w:tab/>
      </w:r>
      <w:r>
        <w:tab/>
      </w:r>
      <w:r>
        <w:tab/>
      </w:r>
      <w:r>
        <w:tab/>
      </w:r>
      <w:r>
        <w:rPr>
          <w:rFonts w:ascii="Symbol" w:hAnsi="Symbol"/>
        </w:rPr>
        <w:t></w:t>
      </w:r>
      <w:r>
        <w:rPr>
          <w:i/>
        </w:rPr>
        <w:t>H</w:t>
      </w:r>
      <w:r>
        <w:sym w:font="Symbol" w:char="F0B0"/>
      </w:r>
      <w:r>
        <w:t xml:space="preserve"> = </w:t>
      </w:r>
      <w:r>
        <w:sym w:font="Symbol" w:char="F02D"/>
      </w:r>
      <w:r>
        <w:t>43,8 kJ mol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</w:p>
    <w:p w:rsidR="00D93051" w:rsidRDefault="00D93051" w:rsidP="00D93051">
      <w:pPr>
        <w:pStyle w:val="opgave"/>
      </w:pPr>
      <w:r>
        <w:t>Zo’n O breekt dubbel</w:t>
      </w:r>
      <w:r>
        <w:tab/>
        <w:t>(4 + 4 = 8 punten)</w:t>
      </w:r>
    </w:p>
    <w:p w:rsidR="00D93051" w:rsidRDefault="00D93051" w:rsidP="00D93051">
      <w:r>
        <w:t xml:space="preserve">Bij </w:t>
      </w:r>
      <w:proofErr w:type="spellStart"/>
      <w:r>
        <w:t>ozonolyse</w:t>
      </w:r>
      <w:proofErr w:type="spellEnd"/>
      <w:r>
        <w:t xml:space="preserve"> met </w:t>
      </w:r>
      <w:proofErr w:type="spellStart"/>
      <w:r>
        <w:t>reductieve</w:t>
      </w:r>
      <w:proofErr w:type="spellEnd"/>
      <w:r>
        <w:t xml:space="preserve"> opwerking (door Zn,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) wordt een C=</w:t>
      </w:r>
      <w:proofErr w:type="spellStart"/>
      <w:r>
        <w:t>C-binding</w:t>
      </w:r>
      <w:proofErr w:type="spellEnd"/>
      <w:r>
        <w:t xml:space="preserve"> opengebroken en op beide uiteinden komt een </w:t>
      </w:r>
      <w:proofErr w:type="spellStart"/>
      <w:r>
        <w:t>oxogroep</w:t>
      </w:r>
      <w:proofErr w:type="spellEnd"/>
      <w:r>
        <w:t xml:space="preserve"> zoals in bijgaand voorbeeld.</w:t>
      </w:r>
    </w:p>
    <w:p w:rsidR="00D93051" w:rsidRDefault="00D93051" w:rsidP="00D93051">
      <w:r>
        <w:object w:dxaOrig="4829" w:dyaOrig="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35pt;height:35.5pt" o:ole="" fillcolor="window">
            <v:imagedata r:id="rId8" o:title=""/>
          </v:shape>
          <o:OLEObject Type="Embed" ProgID="ACD.ChemSketch.20" ShapeID="_x0000_i1025" DrawAspect="Content" ObjectID="_1314778780" r:id="rId9"/>
        </w:object>
      </w:r>
    </w:p>
    <w:p w:rsidR="00D93051" w:rsidRDefault="00D93051" w:rsidP="00D93051">
      <w:r>
        <w:t>Een ringsysteem X (met molecuulformule 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14</w:t>
      </w:r>
      <w:r>
        <w:t>) wordt met waterstof aan een platinakatalysator in verbinding A (C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18</w:t>
      </w:r>
      <w:r>
        <w:t>) omgezet.</w:t>
      </w:r>
    </w:p>
    <w:p w:rsidR="00D93051" w:rsidRDefault="00D93051" w:rsidP="00D93051">
      <w:proofErr w:type="spellStart"/>
      <w:r>
        <w:t>Ozonolyse</w:t>
      </w:r>
      <w:proofErr w:type="spellEnd"/>
      <w:r>
        <w:t xml:space="preserve"> van X levert</w:t>
      </w:r>
    </w:p>
    <w:p w:rsidR="00D93051" w:rsidRDefault="00D93051" w:rsidP="00D93051">
      <w:r>
        <w:object w:dxaOrig="5952" w:dyaOrig="1757">
          <v:shape id="_x0000_i1026" type="#_x0000_t75" style="width:297.65pt;height:87.7pt" o:ole="" fillcolor="window">
            <v:imagedata r:id="rId10" o:title=""/>
          </v:shape>
          <o:OLEObject Type="Embed" ProgID="ACD.ChemSketch.20" ShapeID="_x0000_i1026" DrawAspect="Content" ObjectID="_1314778781" r:id="rId11"/>
        </w:object>
      </w:r>
    </w:p>
    <w:p w:rsidR="00D93051" w:rsidRDefault="00D93051" w:rsidP="00D93051">
      <w:pPr>
        <w:pStyle w:val="vraag"/>
      </w:pPr>
      <w:r>
        <w:br w:type="page"/>
      </w:r>
      <w:bookmarkStart w:id="3" w:name="_Ref441138708"/>
      <w:r>
        <w:lastRenderedPageBreak/>
        <w:t xml:space="preserve">Geef de structuurformules van de ringsystemen die op grond van het </w:t>
      </w:r>
      <w:proofErr w:type="spellStart"/>
      <w:r>
        <w:t>ozonolyseproduct</w:t>
      </w:r>
      <w:proofErr w:type="spellEnd"/>
      <w:r>
        <w:t xml:space="preserve"> mogelijk zijn voor X.</w:t>
      </w:r>
      <w:bookmarkEnd w:id="3"/>
    </w:p>
    <w:p w:rsidR="00D93051" w:rsidRDefault="00D93051" w:rsidP="00D93051">
      <w:r>
        <w:object w:dxaOrig="3538" w:dyaOrig="1488">
          <v:shape id="_x0000_i1027" type="#_x0000_t75" style="width:176.95pt;height:74.55pt" o:ole="" fillcolor="window">
            <v:imagedata r:id="rId12" o:title=""/>
          </v:shape>
          <o:OLEObject Type="Embed" ProgID="ACD.ChemSketch.20" ShapeID="_x0000_i1027" DrawAspect="Content" ObjectID="_1314778782" r:id="rId13"/>
        </w:object>
      </w:r>
    </w:p>
    <w:p w:rsidR="00D93051" w:rsidRDefault="00D93051" w:rsidP="00D93051">
      <w:r>
        <w:t xml:space="preserve">Bij een </w:t>
      </w:r>
      <w:proofErr w:type="spellStart"/>
      <w:r>
        <w:t>Diels-Alderadditie</w:t>
      </w:r>
      <w:proofErr w:type="spellEnd"/>
      <w:r>
        <w:t xml:space="preserve"> reageert een </w:t>
      </w:r>
      <w:proofErr w:type="spellStart"/>
      <w:r>
        <w:t>dieen</w:t>
      </w:r>
      <w:proofErr w:type="spellEnd"/>
      <w:r>
        <w:t xml:space="preserve"> met een </w:t>
      </w:r>
      <w:proofErr w:type="spellStart"/>
      <w:r>
        <w:t>dienofiel</w:t>
      </w:r>
      <w:proofErr w:type="spellEnd"/>
      <w:r>
        <w:t xml:space="preserve"> in één reactiestap tot een </w:t>
      </w:r>
      <w:proofErr w:type="spellStart"/>
      <w:r>
        <w:t>adduct</w:t>
      </w:r>
      <w:proofErr w:type="spellEnd"/>
      <w:r>
        <w:t xml:space="preserve"> (additieproduct) zoals in de figuur is aangegeven.</w:t>
      </w:r>
    </w:p>
    <w:p w:rsidR="00D93051" w:rsidRDefault="00D93051" w:rsidP="00D93051">
      <w:r>
        <w:t xml:space="preserve">Ringsysteem X geeft met </w:t>
      </w:r>
      <w:proofErr w:type="spellStart"/>
      <w:r>
        <w:t>maleïnezuuranhydride</w:t>
      </w:r>
      <w:proofErr w:type="spellEnd"/>
      <w:r>
        <w:t xml:space="preserve">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(het </w:t>
      </w:r>
      <w:proofErr w:type="spellStart"/>
      <w:r>
        <w:t>zuuranhydride</w:t>
      </w:r>
      <w:proofErr w:type="spellEnd"/>
      <w:r>
        <w:t xml:space="preserve"> van </w:t>
      </w:r>
      <w:proofErr w:type="spellStart"/>
      <w:r>
        <w:rPr>
          <w:i/>
        </w:rPr>
        <w:t>cis</w:t>
      </w:r>
      <w:r>
        <w:t>-buteendizuur</w:t>
      </w:r>
      <w:proofErr w:type="spellEnd"/>
      <w:r>
        <w:t xml:space="preserve">) een </w:t>
      </w:r>
      <w:proofErr w:type="spellStart"/>
      <w:r>
        <w:t>Diels-Alderadduct</w:t>
      </w:r>
      <w:proofErr w:type="spellEnd"/>
      <w:r>
        <w:t>.</w:t>
      </w:r>
    </w:p>
    <w:p w:rsidR="00D93051" w:rsidRDefault="00D93051" w:rsidP="00D93051">
      <w:pPr>
        <w:pStyle w:val="vraag"/>
      </w:pPr>
      <w:r>
        <w:t xml:space="preserve">Welk van de bij </w:t>
      </w:r>
      <w:fldSimple w:instr=" REF _Ref441138708 \r ">
        <w:r>
          <w:t>6</w:t>
        </w:r>
      </w:fldSimple>
      <w:r>
        <w:t xml:space="preserve"> gegeven formules is de juiste structuurformule van X? Motiveer je beslissing. Geef de reactievergelijking van de </w:t>
      </w:r>
      <w:proofErr w:type="spellStart"/>
      <w:r>
        <w:t>Diels-Alderadditie</w:t>
      </w:r>
      <w:proofErr w:type="spellEnd"/>
      <w:r>
        <w:t>.</w:t>
      </w:r>
    </w:p>
    <w:p w:rsidR="00D93051" w:rsidRDefault="00D93051" w:rsidP="00D93051">
      <w:pPr>
        <w:pStyle w:val="opgave"/>
      </w:pPr>
      <w:bookmarkStart w:id="4" w:name="_Ref438734209"/>
      <w:r>
        <w:t>Complexe kolendamp</w:t>
      </w:r>
      <w:r>
        <w:tab/>
        <w:t>(2 + 2 + 2 + 4 + 5 = 15 punten)</w:t>
      </w:r>
    </w:p>
    <w:bookmarkEnd w:id="4"/>
    <w:p w:rsidR="00D93051" w:rsidRDefault="00D93051" w:rsidP="00D93051">
      <w:r>
        <w:t xml:space="preserve">Bij het </w:t>
      </w:r>
      <w:proofErr w:type="spellStart"/>
      <w:r>
        <w:t>Mond-proces</w:t>
      </w:r>
      <w:proofErr w:type="spellEnd"/>
      <w:r>
        <w:t xml:space="preserve"> kan </w:t>
      </w:r>
      <w:proofErr w:type="spellStart"/>
      <w:r>
        <w:t>nikkeltetracarbonyl</w:t>
      </w:r>
      <w:proofErr w:type="spellEnd"/>
      <w:r>
        <w:t xml:space="preserve"> gemaakt worden door een rechtstreekse reactie van fijn verdeeld nikkel met koolstofmonooxide bij 50 </w:t>
      </w:r>
      <w:r>
        <w:sym w:font="Symbol" w:char="F0B0"/>
      </w:r>
      <w:r>
        <w:t>C.</w:t>
      </w:r>
    </w:p>
    <w:p w:rsidR="00D93051" w:rsidRPr="00D93051" w:rsidRDefault="00D93051" w:rsidP="00D93051">
      <w:pPr>
        <w:rPr>
          <w:lang w:val="en-US"/>
        </w:rPr>
      </w:pPr>
      <w:r w:rsidRPr="00D93051">
        <w:rPr>
          <w:lang w:val="en-US"/>
        </w:rPr>
        <w:t xml:space="preserve">Ni(s) + 4 CO(g) </w:t>
      </w:r>
      <w:r>
        <w:rPr>
          <w:position w:val="-10"/>
        </w:rPr>
        <w:object w:dxaOrig="260" w:dyaOrig="380">
          <v:shape id="_x0000_i1028" type="#_x0000_t75" style="width:13.2pt;height:18.75pt" o:ole="" fillcolor="window">
            <v:imagedata r:id="rId14" o:title=""/>
          </v:shape>
          <o:OLEObject Type="Embed" ProgID="Equation.3" ShapeID="_x0000_i1028" DrawAspect="Content" ObjectID="_1314778783" r:id="rId15"/>
        </w:object>
      </w:r>
      <w:r w:rsidRPr="00D93051">
        <w:rPr>
          <w:lang w:val="en-US"/>
        </w:rPr>
        <w:t xml:space="preserve"> Ni(CO)</w:t>
      </w:r>
      <w:r w:rsidRPr="00D93051">
        <w:rPr>
          <w:vertAlign w:val="subscript"/>
          <w:lang w:val="en-US"/>
        </w:rPr>
        <w:t>4</w:t>
      </w:r>
      <w:r w:rsidRPr="00D93051">
        <w:rPr>
          <w:lang w:val="en-US"/>
        </w:rPr>
        <w:t>(g)</w:t>
      </w:r>
    </w:p>
    <w:p w:rsidR="00D93051" w:rsidRDefault="00D93051" w:rsidP="00D93051">
      <w:r>
        <w:t xml:space="preserve">Omdat deze reactie reversibel is ontleedt </w:t>
      </w:r>
      <w:proofErr w:type="spellStart"/>
      <w:r>
        <w:t>nikkeltetracarbonyldamp</w:t>
      </w:r>
      <w:proofErr w:type="spellEnd"/>
      <w:r>
        <w:t xml:space="preserve"> bij 250 </w:t>
      </w:r>
      <w:r>
        <w:sym w:font="Symbol" w:char="F0B0"/>
      </w:r>
      <w:r>
        <w:t>C weer. Dit levert dan zeer zuiver nikkel.</w:t>
      </w:r>
    </w:p>
    <w:p w:rsidR="00D93051" w:rsidRDefault="00D93051" w:rsidP="00D93051">
      <w:pPr>
        <w:pStyle w:val="vraag"/>
      </w:pPr>
      <w:r>
        <w:t xml:space="preserve">Geef de (formele) lading van nikkel in </w:t>
      </w:r>
      <w:proofErr w:type="spellStart"/>
      <w:r>
        <w:t>tetracarbonyl</w:t>
      </w:r>
      <w:proofErr w:type="spellEnd"/>
      <w:r>
        <w:t>.</w:t>
      </w:r>
    </w:p>
    <w:p w:rsidR="00D93051" w:rsidRDefault="00D93051" w:rsidP="00D93051">
      <w:pPr>
        <w:pStyle w:val="vraag"/>
      </w:pPr>
      <w:r>
        <w:t xml:space="preserve">Geef de evenwichtsvoorwaarde met evenwichtsconstante </w:t>
      </w:r>
      <w:proofErr w:type="spellStart"/>
      <w:r>
        <w:rPr>
          <w:i/>
        </w:rPr>
        <w:t>K</w:t>
      </w:r>
      <w:r>
        <w:rPr>
          <w:i/>
          <w:vertAlign w:val="subscript"/>
        </w:rPr>
        <w:t>p</w:t>
      </w:r>
      <w:proofErr w:type="spellEnd"/>
      <w:r>
        <w:t xml:space="preserve"> voor het ontledingsevenwicht met de bijbehorende eenheid.</w:t>
      </w:r>
    </w:p>
    <w:p w:rsidR="00D93051" w:rsidRDefault="00D93051" w:rsidP="00D93051">
      <w:pPr>
        <w:pStyle w:val="vraag"/>
      </w:pPr>
      <w:r>
        <w:t xml:space="preserve">Bereken de verhouding waarmee de </w:t>
      </w:r>
      <w:proofErr w:type="spellStart"/>
      <w:r>
        <w:t>CO-concentraties</w:t>
      </w:r>
      <w:proofErr w:type="spellEnd"/>
      <w:r>
        <w:t xml:space="preserve"> veranderen als de concentratie </w:t>
      </w:r>
      <w:proofErr w:type="spellStart"/>
      <w:r>
        <w:t>nikkeltetracarbonyl</w:t>
      </w:r>
      <w:proofErr w:type="spellEnd"/>
      <w:r>
        <w:t xml:space="preserve"> in een evenwichtsmengsel gehalveerd wordt.</w:t>
      </w:r>
    </w:p>
    <w:p w:rsidR="00D93051" w:rsidRDefault="00D93051" w:rsidP="00D93051">
      <w:proofErr w:type="spellStart"/>
      <w:r>
        <w:t>Industriëel</w:t>
      </w:r>
      <w:proofErr w:type="spellEnd"/>
      <w:r>
        <w:t xml:space="preserve"> kan koolstofmonooxide gemaakt worden door een mengsel van stoom en aardgas onder druk bij 1100 K over een nikkelkatalysator te laten stromen.</w:t>
      </w:r>
    </w:p>
    <w:p w:rsidR="00D93051" w:rsidRPr="00D93051" w:rsidRDefault="00D93051" w:rsidP="00D93051">
      <w:pPr>
        <w:rPr>
          <w:lang w:val="en-US"/>
        </w:rPr>
      </w:pPr>
      <w:r w:rsidRPr="00D93051">
        <w:rPr>
          <w:lang w:val="en-US"/>
        </w:rPr>
        <w:t>CH</w:t>
      </w:r>
      <w:r w:rsidRPr="00D93051">
        <w:rPr>
          <w:vertAlign w:val="subscript"/>
          <w:lang w:val="en-US"/>
        </w:rPr>
        <w:t>4</w:t>
      </w:r>
      <w:r w:rsidRPr="00D93051">
        <w:rPr>
          <w:lang w:val="en-US"/>
        </w:rPr>
        <w:t>(g) + H</w:t>
      </w:r>
      <w:r w:rsidRPr="00D93051">
        <w:rPr>
          <w:vertAlign w:val="subscript"/>
          <w:lang w:val="en-US"/>
        </w:rPr>
        <w:t>2</w:t>
      </w:r>
      <w:r w:rsidRPr="00D93051">
        <w:rPr>
          <w:lang w:val="en-US"/>
        </w:rPr>
        <w:t xml:space="preserve">O(g) </w:t>
      </w:r>
      <w:r>
        <w:rPr>
          <w:position w:val="-10"/>
        </w:rPr>
        <w:object w:dxaOrig="260" w:dyaOrig="380">
          <v:shape id="_x0000_i1029" type="#_x0000_t75" style="width:13.2pt;height:18.75pt" o:ole="" fillcolor="window">
            <v:imagedata r:id="rId14" o:title=""/>
          </v:shape>
          <o:OLEObject Type="Embed" ProgID="Equation.3" ShapeID="_x0000_i1029" DrawAspect="Content" ObjectID="_1314778784" r:id="rId16"/>
        </w:object>
      </w:r>
      <w:r w:rsidRPr="00D93051">
        <w:rPr>
          <w:lang w:val="en-US"/>
        </w:rPr>
        <w:t>CO(g) + 3 H</w:t>
      </w:r>
      <w:r w:rsidRPr="00D93051">
        <w:rPr>
          <w:vertAlign w:val="subscript"/>
          <w:lang w:val="en-US"/>
        </w:rPr>
        <w:t>2</w:t>
      </w:r>
      <w:r w:rsidRPr="00D93051">
        <w:rPr>
          <w:lang w:val="en-US"/>
        </w:rPr>
        <w:t>(g)</w:t>
      </w:r>
    </w:p>
    <w:p w:rsidR="00D93051" w:rsidRDefault="00D93051" w:rsidP="00D93051">
      <w:r>
        <w:t xml:space="preserve">Een mengsel van methaan en stoom in de molverhouding 1 : 1 laat men bij een totaaldruk van 10 </w:t>
      </w:r>
      <w:proofErr w:type="spellStart"/>
      <w:r>
        <w:t>atm</w:t>
      </w:r>
      <w:proofErr w:type="spellEnd"/>
      <w:r>
        <w:t xml:space="preserve"> tot evenwicht komen. Het evenwichtsmengsel bevat 22 vol% CO.</w:t>
      </w:r>
    </w:p>
    <w:p w:rsidR="00D93051" w:rsidRDefault="00D93051" w:rsidP="00D93051">
      <w:pPr>
        <w:pStyle w:val="vraag"/>
      </w:pPr>
      <w:r>
        <w:t xml:space="preserve">Bereken de waarde van </w:t>
      </w:r>
      <w:proofErr w:type="spellStart"/>
      <w:r>
        <w:rPr>
          <w:i/>
        </w:rPr>
        <w:t>K</w:t>
      </w:r>
      <w:r>
        <w:rPr>
          <w:i/>
          <w:vertAlign w:val="subscript"/>
        </w:rPr>
        <w:t>p</w:t>
      </w:r>
      <w:proofErr w:type="spellEnd"/>
      <w:r>
        <w:t>.</w:t>
      </w:r>
    </w:p>
    <w:p w:rsidR="00D93051" w:rsidRDefault="00D93051" w:rsidP="00D93051">
      <w:r>
        <w:t xml:space="preserve">Twee andere </w:t>
      </w:r>
      <w:proofErr w:type="spellStart"/>
      <w:r>
        <w:t>mononucleaire</w:t>
      </w:r>
      <w:proofErr w:type="spellEnd"/>
      <w:r>
        <w:t xml:space="preserve"> (met maar één centraal atoom) binaire (bestaande uit twee verschillende deeltjes) </w:t>
      </w:r>
      <w:proofErr w:type="spellStart"/>
      <w:r>
        <w:t>carbonylverbindingen</w:t>
      </w:r>
      <w:proofErr w:type="spellEnd"/>
      <w:r>
        <w:t xml:space="preserve"> hebben de formule Fe(CO)</w:t>
      </w:r>
      <w:r>
        <w:rPr>
          <w:vertAlign w:val="subscript"/>
        </w:rPr>
        <w:t>5</w:t>
      </w:r>
      <w:r>
        <w:t xml:space="preserve"> en Ru(CO)</w:t>
      </w:r>
      <w:r>
        <w:rPr>
          <w:vertAlign w:val="subscript"/>
        </w:rPr>
        <w:t>5</w:t>
      </w:r>
      <w:r>
        <w:t>.</w:t>
      </w:r>
    </w:p>
    <w:p w:rsidR="00D93051" w:rsidRDefault="00D93051" w:rsidP="00D93051">
      <w:pPr>
        <w:pStyle w:val="vraag"/>
      </w:pPr>
      <w:r>
        <w:t xml:space="preserve">Leid een eenvoudige betrekking af tussen het atoomnummer van het metaal </w:t>
      </w:r>
      <w:r>
        <w:rPr>
          <w:i/>
        </w:rPr>
        <w:t>Z</w:t>
      </w:r>
      <w:r>
        <w:rPr>
          <w:vertAlign w:val="subscript"/>
        </w:rPr>
        <w:t>M</w:t>
      </w:r>
      <w:r>
        <w:t xml:space="preserve">, het atoomnummer van het eerstvolgende edelgas </w:t>
      </w:r>
      <w:proofErr w:type="spellStart"/>
      <w:r>
        <w:rPr>
          <w:i/>
        </w:rPr>
        <w:t>Z</w:t>
      </w:r>
      <w:r>
        <w:rPr>
          <w:vertAlign w:val="subscript"/>
        </w:rPr>
        <w:t>gas</w:t>
      </w:r>
      <w:proofErr w:type="spellEnd"/>
      <w:r>
        <w:t xml:space="preserve"> en de index y van het </w:t>
      </w:r>
      <w:proofErr w:type="spellStart"/>
      <w:r>
        <w:t>metaalcarbonyl</w:t>
      </w:r>
      <w:proofErr w:type="spellEnd"/>
      <w:r>
        <w:t xml:space="preserve"> M(CO)</w:t>
      </w:r>
      <w:proofErr w:type="spellStart"/>
      <w:r>
        <w:rPr>
          <w:vertAlign w:val="subscript"/>
        </w:rPr>
        <w:t>y</w:t>
      </w:r>
      <w:r>
        <w:t>.en</w:t>
      </w:r>
      <w:proofErr w:type="spellEnd"/>
      <w:r>
        <w:t xml:space="preserve"> geef dan de formules van de </w:t>
      </w:r>
      <w:proofErr w:type="spellStart"/>
      <w:r>
        <w:t>mononucleaire</w:t>
      </w:r>
      <w:proofErr w:type="spellEnd"/>
      <w:r>
        <w:t xml:space="preserve"> binaire </w:t>
      </w:r>
      <w:proofErr w:type="spellStart"/>
      <w:r>
        <w:t>carbonylverbindingen</w:t>
      </w:r>
      <w:proofErr w:type="spellEnd"/>
      <w:r>
        <w:t xml:space="preserve"> van chroom, mangaan en wolfraam, als deze bestaan.</w:t>
      </w:r>
    </w:p>
    <w:p w:rsidR="00D93051" w:rsidRDefault="00D93051" w:rsidP="00D93051">
      <w:pPr>
        <w:pStyle w:val="opgave"/>
      </w:pPr>
      <w:bookmarkStart w:id="5" w:name="_Ref438734428"/>
      <w:r>
        <w:t>Zo gaat u ’r aan!</w:t>
      </w:r>
      <w:r>
        <w:tab/>
        <w:t>(3 + 3 + 2 + 4 = 12 punten)</w:t>
      </w:r>
    </w:p>
    <w:bookmarkEnd w:id="5"/>
    <w:p w:rsidR="00D93051" w:rsidRDefault="00D93051" w:rsidP="00D93051">
      <w:r>
        <w:t xml:space="preserve">Het element uraan komt in de natuur als isotopenmengsel voor: 99,3% </w:t>
      </w:r>
      <w:r>
        <w:rPr>
          <w:vertAlign w:val="superscript"/>
        </w:rPr>
        <w:t>238</w:t>
      </w:r>
      <w:r>
        <w:t xml:space="preserve">U (halveringstijd </w:t>
      </w:r>
      <w:r>
        <w:rPr>
          <w:i/>
        </w:rPr>
        <w:t>t</w:t>
      </w:r>
      <w:r>
        <w:rPr>
          <w:vertAlign w:val="subscript"/>
        </w:rPr>
        <w:t xml:space="preserve">1/2 </w:t>
      </w:r>
      <w:r>
        <w:t xml:space="preserve"> = 4,5</w:t>
      </w:r>
      <w:r>
        <w:sym w:font="Symbol" w:char="F0D7"/>
      </w:r>
      <w:r>
        <w:t>10</w:t>
      </w:r>
      <w:r>
        <w:rPr>
          <w:vertAlign w:val="superscript"/>
        </w:rPr>
        <w:t>9</w:t>
      </w:r>
      <w:r>
        <w:t xml:space="preserve"> jaar) en 0,7% </w:t>
      </w:r>
      <w:r>
        <w:rPr>
          <w:vertAlign w:val="superscript"/>
        </w:rPr>
        <w:t>235</w:t>
      </w:r>
      <w:r>
        <w:t>U (</w:t>
      </w:r>
      <w:r>
        <w:rPr>
          <w:i/>
        </w:rPr>
        <w:t>t</w:t>
      </w:r>
      <w:r>
        <w:rPr>
          <w:vertAlign w:val="subscript"/>
        </w:rPr>
        <w:t>1/2</w:t>
      </w:r>
      <w:r>
        <w:t xml:space="preserve"> = 7,0</w:t>
      </w:r>
      <w:r>
        <w:sym w:font="Symbol" w:char="F0D7"/>
      </w:r>
      <w:r>
        <w:t>10</w:t>
      </w:r>
      <w:r>
        <w:rPr>
          <w:vertAlign w:val="superscript"/>
        </w:rPr>
        <w:t>8</w:t>
      </w:r>
      <w:r>
        <w:t xml:space="preserve"> jaar).</w:t>
      </w:r>
    </w:p>
    <w:p w:rsidR="00D93051" w:rsidRDefault="00D93051" w:rsidP="00D93051">
      <w:r>
        <w:rPr>
          <w:vertAlign w:val="superscript"/>
        </w:rPr>
        <w:t>238</w:t>
      </w:r>
      <w:r>
        <w:t xml:space="preserve">U vervalt in een reeks stappen tot een isotoop van lood. In totaal worden er bij dit proces 8 </w:t>
      </w:r>
      <w:r>
        <w:rPr>
          <w:rFonts w:ascii="Symbol" w:hAnsi="Symbol"/>
        </w:rPr>
        <w:t></w:t>
      </w:r>
      <w:r>
        <w:t>-deeltjes uitgestoten.</w:t>
      </w:r>
    </w:p>
    <w:p w:rsidR="00D93051" w:rsidRDefault="00D93051" w:rsidP="00D93051">
      <w:pPr>
        <w:pStyle w:val="vraag"/>
      </w:pPr>
      <w:r>
        <w:t xml:space="preserve">Hoeveel </w:t>
      </w:r>
      <w:r>
        <w:rPr>
          <w:rFonts w:ascii="Symbol" w:hAnsi="Symbol"/>
        </w:rPr>
        <w:t></w:t>
      </w:r>
      <w:r>
        <w:t>-deeltjes worden er tijdens dit vervalproces uitgestoten en welke loodisotoop wordt uiteindelijk gevormd?</w:t>
      </w:r>
    </w:p>
    <w:p w:rsidR="00D93051" w:rsidRDefault="00D93051" w:rsidP="00D93051">
      <w:r>
        <w:t>De elektronenconfiguratie van uraan is Rn 5f</w:t>
      </w:r>
      <w:r>
        <w:rPr>
          <w:vertAlign w:val="superscript"/>
        </w:rPr>
        <w:t xml:space="preserve"> 3</w:t>
      </w:r>
      <w:r>
        <w:t xml:space="preserve"> 6d</w:t>
      </w:r>
      <w:r>
        <w:rPr>
          <w:vertAlign w:val="superscript"/>
        </w:rPr>
        <w:t>1</w:t>
      </w:r>
      <w:r>
        <w:t xml:space="preserve"> 7s</w:t>
      </w:r>
      <w:r>
        <w:rPr>
          <w:vertAlign w:val="superscript"/>
        </w:rPr>
        <w:t>2</w:t>
      </w:r>
      <w:r>
        <w:t>.</w:t>
      </w:r>
    </w:p>
    <w:p w:rsidR="00D93051" w:rsidRDefault="00D93051" w:rsidP="00D93051">
      <w:pPr>
        <w:pStyle w:val="vraag"/>
      </w:pPr>
      <w:r>
        <w:lastRenderedPageBreak/>
        <w:t>Hoeveel ongepaarde elektronen heeft een atoom uraan? En hoe groot is de maximumlading van uraan?</w:t>
      </w:r>
    </w:p>
    <w:p w:rsidR="00D93051" w:rsidRDefault="00D93051" w:rsidP="00D93051">
      <w:r>
        <w:t xml:space="preserve">Voordat uraan voor kernsplijting kan worden gebruikt moet het aandeel </w:t>
      </w:r>
      <w:r>
        <w:rPr>
          <w:vertAlign w:val="superscript"/>
        </w:rPr>
        <w:t>235</w:t>
      </w:r>
      <w:r>
        <w:t>U verhoogd worden tot 2,5%. Een belangrijke verbinding noodzakelijk voor scheiding van de uraanisotopen is UF</w:t>
      </w:r>
      <w:r>
        <w:rPr>
          <w:vertAlign w:val="subscript"/>
        </w:rPr>
        <w:t>6</w:t>
      </w:r>
      <w:r>
        <w:t>. Deze zeer vluchtige vloeistof wordt gemaakt door ClF</w:t>
      </w:r>
      <w:r>
        <w:rPr>
          <w:vertAlign w:val="subscript"/>
        </w:rPr>
        <w:t>3</w:t>
      </w:r>
      <w:r>
        <w:t xml:space="preserve"> over verhit kristallijn UF</w:t>
      </w:r>
      <w:r>
        <w:rPr>
          <w:vertAlign w:val="subscript"/>
        </w:rPr>
        <w:t>4</w:t>
      </w:r>
      <w:r>
        <w:t xml:space="preserve"> te leiden.</w:t>
      </w:r>
    </w:p>
    <w:p w:rsidR="00D93051" w:rsidRDefault="00D93051" w:rsidP="00D93051">
      <w:pPr>
        <w:pStyle w:val="vraag"/>
      </w:pPr>
      <w:r>
        <w:t>Geef de reactievergelijking van deze reactie.</w:t>
      </w:r>
    </w:p>
    <w:p w:rsidR="00D93051" w:rsidRDefault="00D93051" w:rsidP="00D93051">
      <w:pPr>
        <w:pStyle w:val="vraag"/>
      </w:pPr>
      <w:r>
        <w:t xml:space="preserve">Geef met behulp van de </w:t>
      </w:r>
      <w:proofErr w:type="spellStart"/>
      <w:r>
        <w:t>VSEPR-theorie</w:t>
      </w:r>
      <w:proofErr w:type="spellEnd"/>
      <w:r>
        <w:t xml:space="preserve"> (zie pagina </w:t>
      </w:r>
      <w:fldSimple w:instr=" PAGEREF _Ref438734344 ">
        <w:r>
          <w:rPr>
            <w:noProof/>
          </w:rPr>
          <w:t>11</w:t>
        </w:r>
      </w:fldSimple>
      <w:r>
        <w:t xml:space="preserve"> van deze toets) de ruimtelijke structuur van UF</w:t>
      </w:r>
      <w:r>
        <w:rPr>
          <w:vertAlign w:val="subscript"/>
        </w:rPr>
        <w:t>6</w:t>
      </w:r>
      <w:r>
        <w:t xml:space="preserve"> en ClF</w:t>
      </w:r>
      <w:r>
        <w:rPr>
          <w:vertAlign w:val="subscript"/>
        </w:rPr>
        <w:t>3</w:t>
      </w:r>
      <w:r>
        <w:t xml:space="preserve"> </w:t>
      </w:r>
    </w:p>
    <w:p w:rsidR="00D93051" w:rsidRDefault="00D93051" w:rsidP="00D93051">
      <w:pPr>
        <w:pStyle w:val="opgave"/>
      </w:pPr>
      <w:r>
        <w:t>Een fragment aan gruzels</w:t>
      </w:r>
      <w:r>
        <w:tab/>
        <w:t>(3 + 3 + 2 = 8 punten)</w:t>
      </w:r>
    </w:p>
    <w:p w:rsidR="00D93051" w:rsidRDefault="00D93051" w:rsidP="00D93051">
      <w:r>
        <w:pict>
          <v:shape id="_x0000_s1027" type="#_x0000_t75" style="position:absolute;margin-left:361.1pt;margin-top:6.85pt;width:92.4pt;height:198pt;z-index:251661312" o:allowincell="f">
            <v:imagedata r:id="rId17" o:title=""/>
            <w10:wrap type="square"/>
          </v:shape>
          <o:OLEObject Type="Embed" ProgID="ACD.ChemSketch.20" ShapeID="_x0000_s1027" DrawAspect="Content" ObjectID="_1314778823" r:id="rId18"/>
        </w:pict>
      </w:r>
      <w:r>
        <w:t xml:space="preserve">Aminozuren worden in eiwitten gekoppeld door </w:t>
      </w:r>
      <w:proofErr w:type="spellStart"/>
      <w:r>
        <w:t>peptidebindingen</w:t>
      </w:r>
      <w:proofErr w:type="spellEnd"/>
      <w:r>
        <w:t xml:space="preserve">. </w:t>
      </w:r>
    </w:p>
    <w:p w:rsidR="00D93051" w:rsidRDefault="00D93051" w:rsidP="00D93051">
      <w:pPr>
        <w:pStyle w:val="vraag"/>
      </w:pPr>
      <w:r>
        <w:t xml:space="preserve">Geef de ruimtelijke structuur van zo’n </w:t>
      </w:r>
      <w:proofErr w:type="spellStart"/>
      <w:r>
        <w:t>peptidebinding</w:t>
      </w:r>
      <w:proofErr w:type="spellEnd"/>
      <w:r>
        <w:t>. Geef ook bij benadering de bindingshoeken aan.</w:t>
      </w:r>
    </w:p>
    <w:p w:rsidR="00D93051" w:rsidRDefault="00D93051" w:rsidP="00D93051">
      <w:r>
        <w:t xml:space="preserve">Een eiwit wordt volledig </w:t>
      </w:r>
      <w:proofErr w:type="spellStart"/>
      <w:r>
        <w:t>gehydrolyseerd</w:t>
      </w:r>
      <w:proofErr w:type="spellEnd"/>
      <w:r>
        <w:t xml:space="preserve"> en de aanwezige aminozuren worden met papierchromatografie in een loopvloeistof (butaan-1-ol/</w:t>
      </w:r>
      <w:proofErr w:type="spellStart"/>
      <w:r>
        <w:t>ethaanzuur</w:t>
      </w:r>
      <w:proofErr w:type="spellEnd"/>
      <w:r>
        <w:t xml:space="preserve">/water) gescheiden. Het bijgaande </w:t>
      </w:r>
      <w:proofErr w:type="spellStart"/>
      <w:r>
        <w:t>chromatogram</w:t>
      </w:r>
      <w:proofErr w:type="spellEnd"/>
      <w:r>
        <w:t xml:space="preserve"> werd na kleuring met </w:t>
      </w:r>
      <w:proofErr w:type="spellStart"/>
      <w:r>
        <w:t>ninhydrine-oplossing</w:t>
      </w:r>
      <w:proofErr w:type="spellEnd"/>
      <w:r>
        <w:t xml:space="preserve"> verkregen.</w:t>
      </w:r>
    </w:p>
    <w:p w:rsidR="00D93051" w:rsidRDefault="00D93051" w:rsidP="00D93051">
      <w:r>
        <w:t xml:space="preserve">De </w:t>
      </w:r>
      <w:proofErr w:type="spellStart"/>
      <w:r>
        <w:t>R</w:t>
      </w:r>
      <w:r>
        <w:rPr>
          <w:vertAlign w:val="subscript"/>
        </w:rPr>
        <w:t>f</w:t>
      </w:r>
      <w:proofErr w:type="spellEnd"/>
      <w:r>
        <w:t xml:space="preserve"> waarden van enkele aminozuren staan in de tabel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1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D93051" w:rsidTr="004710C5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D93051" w:rsidRDefault="00D93051" w:rsidP="004710C5">
            <w:r>
              <w:t>aminozuur</w:t>
            </w:r>
          </w:p>
        </w:tc>
        <w:tc>
          <w:tcPr>
            <w:tcW w:w="635" w:type="dxa"/>
          </w:tcPr>
          <w:p w:rsidR="00D93051" w:rsidRDefault="00D93051" w:rsidP="004710C5">
            <w:proofErr w:type="spellStart"/>
            <w:r>
              <w:t>gly</w:t>
            </w:r>
            <w:proofErr w:type="spellEnd"/>
          </w:p>
        </w:tc>
        <w:tc>
          <w:tcPr>
            <w:tcW w:w="635" w:type="dxa"/>
          </w:tcPr>
          <w:p w:rsidR="00D93051" w:rsidRDefault="00D93051" w:rsidP="004710C5">
            <w:proofErr w:type="spellStart"/>
            <w:r>
              <w:t>ala</w:t>
            </w:r>
            <w:proofErr w:type="spellEnd"/>
          </w:p>
        </w:tc>
        <w:tc>
          <w:tcPr>
            <w:tcW w:w="635" w:type="dxa"/>
          </w:tcPr>
          <w:p w:rsidR="00D93051" w:rsidRDefault="00D93051" w:rsidP="004710C5">
            <w:r>
              <w:t>val</w:t>
            </w:r>
          </w:p>
        </w:tc>
        <w:tc>
          <w:tcPr>
            <w:tcW w:w="635" w:type="dxa"/>
          </w:tcPr>
          <w:p w:rsidR="00D93051" w:rsidRDefault="00D93051" w:rsidP="004710C5">
            <w:proofErr w:type="spellStart"/>
            <w:r>
              <w:t>leu</w:t>
            </w:r>
            <w:proofErr w:type="spellEnd"/>
          </w:p>
        </w:tc>
        <w:tc>
          <w:tcPr>
            <w:tcW w:w="635" w:type="dxa"/>
          </w:tcPr>
          <w:p w:rsidR="00D93051" w:rsidRDefault="00D93051" w:rsidP="004710C5">
            <w:proofErr w:type="spellStart"/>
            <w:r>
              <w:t>try</w:t>
            </w:r>
            <w:proofErr w:type="spellEnd"/>
          </w:p>
        </w:tc>
        <w:tc>
          <w:tcPr>
            <w:tcW w:w="635" w:type="dxa"/>
          </w:tcPr>
          <w:p w:rsidR="00D93051" w:rsidRDefault="00D93051" w:rsidP="004710C5">
            <w:proofErr w:type="spellStart"/>
            <w:r>
              <w:t>cys</w:t>
            </w:r>
            <w:proofErr w:type="spellEnd"/>
          </w:p>
        </w:tc>
        <w:tc>
          <w:tcPr>
            <w:tcW w:w="635" w:type="dxa"/>
          </w:tcPr>
          <w:p w:rsidR="00D93051" w:rsidRDefault="00D93051" w:rsidP="004710C5">
            <w:proofErr w:type="spellStart"/>
            <w:r>
              <w:t>asn</w:t>
            </w:r>
            <w:proofErr w:type="spellEnd"/>
          </w:p>
        </w:tc>
        <w:tc>
          <w:tcPr>
            <w:tcW w:w="635" w:type="dxa"/>
          </w:tcPr>
          <w:p w:rsidR="00D93051" w:rsidRDefault="00D93051" w:rsidP="004710C5">
            <w:proofErr w:type="spellStart"/>
            <w:r>
              <w:t>lys</w:t>
            </w:r>
            <w:proofErr w:type="spellEnd"/>
          </w:p>
        </w:tc>
      </w:tr>
      <w:tr w:rsidR="00D93051" w:rsidTr="004710C5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D93051" w:rsidRDefault="00D93051" w:rsidP="004710C5">
            <w:proofErr w:type="spellStart"/>
            <w:r>
              <w:rPr>
                <w:i/>
              </w:rPr>
              <w:t>R</w:t>
            </w:r>
            <w:r>
              <w:rPr>
                <w:vertAlign w:val="subscript"/>
              </w:rPr>
              <w:t>f</w:t>
            </w:r>
            <w:r>
              <w:t>-waarde</w:t>
            </w:r>
            <w:proofErr w:type="spellEnd"/>
          </w:p>
        </w:tc>
        <w:tc>
          <w:tcPr>
            <w:tcW w:w="635" w:type="dxa"/>
          </w:tcPr>
          <w:p w:rsidR="00D93051" w:rsidRDefault="00D93051" w:rsidP="004710C5">
            <w:r>
              <w:t>0,26</w:t>
            </w:r>
          </w:p>
        </w:tc>
        <w:tc>
          <w:tcPr>
            <w:tcW w:w="635" w:type="dxa"/>
          </w:tcPr>
          <w:p w:rsidR="00D93051" w:rsidRDefault="00D93051" w:rsidP="004710C5">
            <w:r>
              <w:t>0,38</w:t>
            </w:r>
          </w:p>
        </w:tc>
        <w:tc>
          <w:tcPr>
            <w:tcW w:w="635" w:type="dxa"/>
          </w:tcPr>
          <w:p w:rsidR="00D93051" w:rsidRDefault="00D93051" w:rsidP="004710C5">
            <w:r>
              <w:t>0,60</w:t>
            </w:r>
          </w:p>
        </w:tc>
        <w:tc>
          <w:tcPr>
            <w:tcW w:w="635" w:type="dxa"/>
          </w:tcPr>
          <w:p w:rsidR="00D93051" w:rsidRDefault="00D93051" w:rsidP="004710C5">
            <w:r>
              <w:t>0,73</w:t>
            </w:r>
          </w:p>
        </w:tc>
        <w:tc>
          <w:tcPr>
            <w:tcW w:w="635" w:type="dxa"/>
          </w:tcPr>
          <w:p w:rsidR="00D93051" w:rsidRDefault="00D93051" w:rsidP="004710C5">
            <w:r>
              <w:t>0,50</w:t>
            </w:r>
          </w:p>
        </w:tc>
        <w:tc>
          <w:tcPr>
            <w:tcW w:w="635" w:type="dxa"/>
          </w:tcPr>
          <w:p w:rsidR="00D93051" w:rsidRDefault="00D93051" w:rsidP="004710C5">
            <w:r>
              <w:t>0,08</w:t>
            </w:r>
          </w:p>
        </w:tc>
        <w:tc>
          <w:tcPr>
            <w:tcW w:w="635" w:type="dxa"/>
          </w:tcPr>
          <w:p w:rsidR="00D93051" w:rsidRDefault="00D93051" w:rsidP="004710C5">
            <w:r>
              <w:t>0,19</w:t>
            </w:r>
          </w:p>
        </w:tc>
        <w:tc>
          <w:tcPr>
            <w:tcW w:w="635" w:type="dxa"/>
          </w:tcPr>
          <w:p w:rsidR="00D93051" w:rsidRDefault="00D93051" w:rsidP="004710C5">
            <w:r>
              <w:t>0,14</w:t>
            </w:r>
          </w:p>
        </w:tc>
      </w:tr>
    </w:tbl>
    <w:p w:rsidR="00D93051" w:rsidRDefault="00D93051" w:rsidP="00D93051">
      <w:pPr>
        <w:pStyle w:val="vraag"/>
      </w:pPr>
      <w:r>
        <w:t xml:space="preserve"> Geef met letters (A t/m H) aan welke vlekjes de aminozuren </w:t>
      </w:r>
      <w:proofErr w:type="spellStart"/>
      <w:r>
        <w:t>gly</w:t>
      </w:r>
      <w:proofErr w:type="spellEnd"/>
      <w:r>
        <w:t xml:space="preserve">, </w:t>
      </w:r>
      <w:proofErr w:type="spellStart"/>
      <w:r>
        <w:t>ala</w:t>
      </w:r>
      <w:proofErr w:type="spellEnd"/>
      <w:r>
        <w:t>, en val voorstellen.</w:t>
      </w:r>
    </w:p>
    <w:p w:rsidR="00D93051" w:rsidRDefault="00D93051" w:rsidP="00D93051">
      <w:r>
        <w:t xml:space="preserve">Gedeeltelijke hydrolyse van het eiwit geeft een </w:t>
      </w:r>
      <w:proofErr w:type="spellStart"/>
      <w:r>
        <w:t>peptidefragment</w:t>
      </w:r>
      <w:proofErr w:type="spellEnd"/>
      <w:r>
        <w:t xml:space="preserve"> met vier aminozuurresiduen. Volledige hydrolyse van dit </w:t>
      </w:r>
      <w:proofErr w:type="spellStart"/>
      <w:r>
        <w:t>peptidefragment</w:t>
      </w:r>
      <w:proofErr w:type="spellEnd"/>
      <w:r>
        <w:t xml:space="preserve"> geeft een mengsel van drie aminozuren.</w:t>
      </w:r>
    </w:p>
    <w:p w:rsidR="00D93051" w:rsidRDefault="00D93051" w:rsidP="00D93051">
      <w:r>
        <w:object w:dxaOrig="8016" w:dyaOrig="2343">
          <v:shape id="_x0000_i1030" type="#_x0000_t75" style="width:382.8pt;height:112.05pt" o:ole="" fillcolor="window">
            <v:imagedata r:id="rId19" o:title=""/>
          </v:shape>
          <o:OLEObject Type="Embed" ProgID="ACD.ChemSketch.20" ShapeID="_x0000_i1030" DrawAspect="Content" ObjectID="_1314778785" r:id="rId20"/>
        </w:object>
      </w:r>
    </w:p>
    <w:p w:rsidR="00D93051" w:rsidRDefault="00D93051" w:rsidP="00D93051">
      <w:r>
        <w:object w:dxaOrig="9230" w:dyaOrig="2059">
          <v:shape id="_x0000_i1031" type="#_x0000_t75" style="width:416.8pt;height:92.8pt" o:ole="" fillcolor="window">
            <v:imagedata r:id="rId21" o:title=""/>
          </v:shape>
          <o:OLEObject Type="Embed" ProgID="ACD.ChemSketch.20" ShapeID="_x0000_i1031" DrawAspect="Content" ObjectID="_1314778786" r:id="rId22"/>
        </w:object>
      </w:r>
    </w:p>
    <w:p w:rsidR="00D93051" w:rsidRDefault="00D93051" w:rsidP="00D93051"/>
    <w:p w:rsidR="00D93051" w:rsidRDefault="00D93051" w:rsidP="00D93051">
      <w:r>
        <w:t xml:space="preserve">Het tetrapeptide werd zelf gedeeltelijk </w:t>
      </w:r>
      <w:proofErr w:type="spellStart"/>
      <w:r>
        <w:t>gehydrolyseerd</w:t>
      </w:r>
      <w:proofErr w:type="spellEnd"/>
      <w:r>
        <w:t xml:space="preserve"> en geeft een mengsel van drie </w:t>
      </w:r>
      <w:proofErr w:type="spellStart"/>
      <w:r>
        <w:t>dipeptiden</w:t>
      </w:r>
      <w:proofErr w:type="spellEnd"/>
      <w:r>
        <w:t>.</w:t>
      </w:r>
    </w:p>
    <w:p w:rsidR="00D93051" w:rsidRDefault="00D93051" w:rsidP="00D93051">
      <w:r>
        <w:t>Met behulp van deze gegevens kan de aminozuurvolgorde in het tetrapeptide bepaald worden.</w:t>
      </w:r>
    </w:p>
    <w:p w:rsidR="00D93051" w:rsidRDefault="00D93051" w:rsidP="00D93051">
      <w:pPr>
        <w:pStyle w:val="vraag"/>
      </w:pPr>
      <w:r>
        <w:t xml:space="preserve">Geef die volgorde. Gebruik de afkortingen </w:t>
      </w:r>
      <w:proofErr w:type="spellStart"/>
      <w:r>
        <w:t>gly</w:t>
      </w:r>
      <w:proofErr w:type="spellEnd"/>
      <w:r>
        <w:t xml:space="preserve">, </w:t>
      </w:r>
      <w:proofErr w:type="spellStart"/>
      <w:r>
        <w:t>ala</w:t>
      </w:r>
      <w:proofErr w:type="spellEnd"/>
      <w:r>
        <w:t>, val.</w:t>
      </w:r>
    </w:p>
    <w:p w:rsidR="00D93051" w:rsidRDefault="00D93051" w:rsidP="00D93051">
      <w:pPr>
        <w:pStyle w:val="opgave"/>
      </w:pPr>
      <w:r>
        <w:t>Een prikkelende oplossing</w:t>
      </w:r>
      <w:r>
        <w:tab/>
        <w:t>(5 + 6 = 11 punten)</w:t>
      </w:r>
    </w:p>
    <w:p w:rsidR="00D93051" w:rsidRDefault="00D93051" w:rsidP="00D93051">
      <w:r>
        <w:t xml:space="preserve">De </w:t>
      </w:r>
      <w:proofErr w:type="spellStart"/>
      <w:r>
        <w:t>pH</w:t>
      </w:r>
      <w:proofErr w:type="spellEnd"/>
      <w:r>
        <w:t xml:space="preserve"> van water wordt beïnvloed door absorptie van gassen, vooral koolstofdioxide. Hierbij spelen de volgende reacties een beslissende rol.</w:t>
      </w:r>
    </w:p>
    <w:p w:rsidR="00D93051" w:rsidRDefault="00D93051" w:rsidP="002F56ED">
      <w:pPr>
        <w:numPr>
          <w:ilvl w:val="0"/>
          <w:numId w:val="5"/>
        </w:numPr>
        <w:ind w:left="284" w:hanging="284"/>
      </w:pPr>
      <w:r>
        <w:lastRenderedPageBreak/>
        <w:t>CO</w:t>
      </w:r>
      <w:r>
        <w:rPr>
          <w:vertAlign w:val="subscript"/>
        </w:rPr>
        <w:t>2</w:t>
      </w:r>
      <w:r>
        <w:t xml:space="preserve">(g) </w:t>
      </w:r>
      <w:r>
        <w:rPr>
          <w:position w:val="-10"/>
        </w:rPr>
        <w:object w:dxaOrig="260" w:dyaOrig="380">
          <v:shape id="_x0000_i1032" type="#_x0000_t75" style="width:13.2pt;height:18.75pt" o:ole="" fillcolor="window">
            <v:imagedata r:id="rId14" o:title=""/>
          </v:shape>
          <o:OLEObject Type="Embed" ProgID="Equation.3" ShapeID="_x0000_i1032" DrawAspect="Content" ObjectID="_1314778787" r:id="rId23"/>
        </w:object>
      </w:r>
      <w:r>
        <w:t xml:space="preserve"> CO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</w:t>
      </w:r>
    </w:p>
    <w:p w:rsidR="00D93051" w:rsidRPr="00D93051" w:rsidRDefault="00D93051" w:rsidP="002F56ED">
      <w:pPr>
        <w:numPr>
          <w:ilvl w:val="0"/>
          <w:numId w:val="5"/>
        </w:numPr>
        <w:ind w:left="284" w:hanging="284"/>
        <w:rPr>
          <w:lang w:val="en-US"/>
        </w:rPr>
      </w:pPr>
      <w:r w:rsidRPr="00D93051">
        <w:rPr>
          <w:lang w:val="en-US"/>
        </w:rPr>
        <w:t>CO</w:t>
      </w:r>
      <w:r w:rsidRPr="00D93051">
        <w:rPr>
          <w:vertAlign w:val="subscript"/>
          <w:lang w:val="en-US"/>
        </w:rPr>
        <w:t>2</w:t>
      </w:r>
      <w:r w:rsidRPr="00D93051">
        <w:rPr>
          <w:lang w:val="en-US"/>
        </w:rPr>
        <w:t>(aq) + H</w:t>
      </w:r>
      <w:r w:rsidRPr="00D93051">
        <w:rPr>
          <w:vertAlign w:val="subscript"/>
          <w:lang w:val="en-US"/>
        </w:rPr>
        <w:t>2</w:t>
      </w:r>
      <w:r w:rsidRPr="00D93051">
        <w:rPr>
          <w:lang w:val="en-US"/>
        </w:rPr>
        <w:t xml:space="preserve">O(l) </w:t>
      </w:r>
      <w:r>
        <w:rPr>
          <w:position w:val="-10"/>
        </w:rPr>
        <w:object w:dxaOrig="260" w:dyaOrig="380">
          <v:shape id="_x0000_i1033" type="#_x0000_t75" style="width:13.2pt;height:18.75pt" o:ole="" fillcolor="window">
            <v:imagedata r:id="rId14" o:title=""/>
          </v:shape>
          <o:OLEObject Type="Embed" ProgID="Equation.3" ShapeID="_x0000_i1033" DrawAspect="Content" ObjectID="_1314778788" r:id="rId24"/>
        </w:object>
      </w:r>
      <w:r w:rsidRPr="00D93051">
        <w:rPr>
          <w:lang w:val="en-US"/>
        </w:rPr>
        <w:t>HCO</w:t>
      </w:r>
      <w:r w:rsidRPr="00D93051">
        <w:rPr>
          <w:vertAlign w:val="subscript"/>
          <w:lang w:val="en-US"/>
        </w:rPr>
        <w:t>3</w:t>
      </w:r>
      <w:r>
        <w:rPr>
          <w:vertAlign w:val="superscript"/>
        </w:rPr>
        <w:sym w:font="Symbol" w:char="F02D"/>
      </w:r>
      <w:r w:rsidRPr="00D93051">
        <w:rPr>
          <w:lang w:val="en-US"/>
        </w:rPr>
        <w:t>(aq) + H</w:t>
      </w:r>
      <w:r w:rsidRPr="00D93051">
        <w:rPr>
          <w:vertAlign w:val="superscript"/>
          <w:lang w:val="en-US"/>
        </w:rPr>
        <w:t>+</w:t>
      </w:r>
      <w:r w:rsidRPr="00D93051">
        <w:rPr>
          <w:lang w:val="en-US"/>
        </w:rPr>
        <w:t>(aq)</w:t>
      </w:r>
    </w:p>
    <w:p w:rsidR="00D93051" w:rsidRPr="00D93051" w:rsidRDefault="00D93051" w:rsidP="002F56ED">
      <w:pPr>
        <w:numPr>
          <w:ilvl w:val="0"/>
          <w:numId w:val="5"/>
        </w:numPr>
        <w:ind w:left="284" w:hanging="284"/>
        <w:rPr>
          <w:lang w:val="en-US"/>
        </w:rPr>
      </w:pPr>
      <w:r w:rsidRPr="00D93051">
        <w:rPr>
          <w:lang w:val="en-US"/>
        </w:rPr>
        <w:t>HCO</w:t>
      </w:r>
      <w:r w:rsidRPr="00D93051">
        <w:rPr>
          <w:vertAlign w:val="subscript"/>
          <w:lang w:val="en-US"/>
        </w:rPr>
        <w:t>3</w:t>
      </w:r>
      <w:r>
        <w:rPr>
          <w:vertAlign w:val="superscript"/>
        </w:rPr>
        <w:sym w:font="Symbol" w:char="F02D"/>
      </w:r>
      <w:r w:rsidRPr="00D93051">
        <w:rPr>
          <w:lang w:val="en-US"/>
        </w:rPr>
        <w:t>(aq) + H</w:t>
      </w:r>
      <w:r w:rsidRPr="00D93051">
        <w:rPr>
          <w:vertAlign w:val="subscript"/>
          <w:lang w:val="en-US"/>
        </w:rPr>
        <w:t>2</w:t>
      </w:r>
      <w:r w:rsidRPr="00D93051">
        <w:rPr>
          <w:lang w:val="en-US"/>
        </w:rPr>
        <w:t xml:space="preserve">O(l) </w:t>
      </w:r>
      <w:r>
        <w:rPr>
          <w:position w:val="-10"/>
        </w:rPr>
        <w:object w:dxaOrig="260" w:dyaOrig="380">
          <v:shape id="_x0000_i1034" type="#_x0000_t75" style="width:13.2pt;height:18.75pt" o:ole="" fillcolor="window">
            <v:imagedata r:id="rId14" o:title=""/>
          </v:shape>
          <o:OLEObject Type="Embed" ProgID="Equation.3" ShapeID="_x0000_i1034" DrawAspect="Content" ObjectID="_1314778789" r:id="rId25"/>
        </w:object>
      </w:r>
      <w:r w:rsidRPr="00D93051">
        <w:rPr>
          <w:lang w:val="en-US"/>
        </w:rPr>
        <w:t xml:space="preserve"> CO</w:t>
      </w:r>
      <w:r w:rsidRPr="00D93051">
        <w:rPr>
          <w:vertAlign w:val="subscript"/>
          <w:lang w:val="en-US"/>
        </w:rPr>
        <w:t>3</w:t>
      </w:r>
      <w:r w:rsidRPr="00D93051">
        <w:rPr>
          <w:vertAlign w:val="superscript"/>
          <w:lang w:val="en-US"/>
        </w:rPr>
        <w:t>2</w:t>
      </w:r>
      <w:r>
        <w:rPr>
          <w:vertAlign w:val="superscript"/>
        </w:rPr>
        <w:sym w:font="Symbol" w:char="F02D"/>
      </w:r>
      <w:r w:rsidRPr="00D93051">
        <w:rPr>
          <w:lang w:val="en-US"/>
        </w:rPr>
        <w:t>(aq) + H</w:t>
      </w:r>
      <w:r w:rsidRPr="00D93051">
        <w:rPr>
          <w:vertAlign w:val="superscript"/>
          <w:lang w:val="en-US"/>
        </w:rPr>
        <w:t>+</w:t>
      </w:r>
      <w:r w:rsidRPr="00D93051">
        <w:rPr>
          <w:lang w:val="en-US"/>
        </w:rPr>
        <w:t>(aq)</w:t>
      </w:r>
    </w:p>
    <w:p w:rsidR="00D93051" w:rsidRDefault="00D93051" w:rsidP="00D93051">
      <w:r>
        <w:t>Er is ook nog een evenwicht CO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 + H</w:t>
      </w:r>
      <w:r>
        <w:rPr>
          <w:vertAlign w:val="subscript"/>
        </w:rPr>
        <w:t>2</w:t>
      </w:r>
      <w:r>
        <w:t xml:space="preserve">O(l) </w:t>
      </w:r>
      <w:r>
        <w:rPr>
          <w:position w:val="-10"/>
        </w:rPr>
        <w:object w:dxaOrig="260" w:dyaOrig="380">
          <v:shape id="_x0000_i1035" type="#_x0000_t75" style="width:13.2pt;height:18.75pt" o:ole="" fillcolor="window">
            <v:imagedata r:id="rId14" o:title=""/>
          </v:shape>
          <o:OLEObject Type="Embed" ProgID="Equation.3" ShapeID="_x0000_i1035" DrawAspect="Content" ObjectID="_1314778790" r:id="rId26"/>
        </w:object>
      </w:r>
      <w:r>
        <w:t>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>), maar dat is voor een verklaring van de optredende verschijnselen niet nodig.</w:t>
      </w:r>
    </w:p>
    <w:p w:rsidR="00D93051" w:rsidRDefault="00D93051" w:rsidP="00D93051">
      <w:pPr>
        <w:pStyle w:val="vraag"/>
      </w:pPr>
      <w:r>
        <w:t>Rangschik de volgende gasmengsels naar het gemak waarbij ze CO</w:t>
      </w:r>
      <w:r>
        <w:rPr>
          <w:vertAlign w:val="subscript"/>
        </w:rPr>
        <w:t>2</w:t>
      </w:r>
      <w:r>
        <w:t>(g) in water laten oplossen (Alles in mol%).</w:t>
      </w:r>
    </w:p>
    <w:p w:rsidR="00D93051" w:rsidRDefault="00D93051" w:rsidP="002F56ED">
      <w:pPr>
        <w:numPr>
          <w:ilvl w:val="0"/>
          <w:numId w:val="6"/>
        </w:numPr>
      </w:pPr>
      <w:r>
        <w:t>90% Ar, 10% CO</w:t>
      </w:r>
      <w:r>
        <w:rPr>
          <w:vertAlign w:val="subscript"/>
        </w:rPr>
        <w:t>2</w:t>
      </w:r>
    </w:p>
    <w:p w:rsidR="00D93051" w:rsidRDefault="00D93051" w:rsidP="002F56ED">
      <w:pPr>
        <w:numPr>
          <w:ilvl w:val="0"/>
          <w:numId w:val="6"/>
        </w:numPr>
      </w:pPr>
      <w:r>
        <w:t>80% Ar, 10% CO</w:t>
      </w:r>
      <w:r>
        <w:rPr>
          <w:vertAlign w:val="subscript"/>
        </w:rPr>
        <w:t>2</w:t>
      </w:r>
      <w:r>
        <w:t>, 10% Cl</w:t>
      </w:r>
      <w:r>
        <w:rPr>
          <w:vertAlign w:val="subscript"/>
        </w:rPr>
        <w:t>2</w:t>
      </w:r>
    </w:p>
    <w:p w:rsidR="00D93051" w:rsidRDefault="00D93051" w:rsidP="002F56ED">
      <w:pPr>
        <w:numPr>
          <w:ilvl w:val="0"/>
          <w:numId w:val="6"/>
        </w:numPr>
      </w:pPr>
      <w:r>
        <w:t>80% Ar, 10% CO</w:t>
      </w:r>
      <w:r>
        <w:rPr>
          <w:vertAlign w:val="subscript"/>
        </w:rPr>
        <w:t>2</w:t>
      </w:r>
      <w:r>
        <w:t>, 10% NH</w:t>
      </w:r>
      <w:r>
        <w:rPr>
          <w:vertAlign w:val="subscript"/>
        </w:rPr>
        <w:t>3</w:t>
      </w:r>
    </w:p>
    <w:p w:rsidR="00D93051" w:rsidRDefault="00D93051" w:rsidP="00D93051">
      <w:r>
        <w:t>Motiveer de volgorde en geef de reactievergelijkingen van de betrokken reacties.</w:t>
      </w:r>
    </w:p>
    <w:p w:rsidR="00D93051" w:rsidRDefault="00D93051" w:rsidP="00D93051">
      <w:pPr>
        <w:spacing w:before="120"/>
      </w:pPr>
      <w:r>
        <w:t>Er stelt zich een evenwicht in tussen gasvormig en opgelost CO</w:t>
      </w:r>
      <w:r>
        <w:rPr>
          <w:vertAlign w:val="subscript"/>
        </w:rPr>
        <w:t>2</w:t>
      </w:r>
      <w:r>
        <w:t>. Dit evenwicht voldoet aan de wet van Henry</w:t>
      </w:r>
    </w:p>
    <w:p w:rsidR="00D93051" w:rsidRDefault="00D93051" w:rsidP="00D93051">
      <w:r>
        <w:rPr>
          <w:i/>
        </w:rPr>
        <w:t>K</w:t>
      </w:r>
      <w:r>
        <w:rPr>
          <w:vertAlign w:val="subscript"/>
        </w:rPr>
        <w:t>H</w:t>
      </w:r>
      <w:r>
        <w:t xml:space="preserve"> = </w:t>
      </w:r>
      <w:r>
        <w:rPr>
          <w:position w:val="-32"/>
        </w:rPr>
        <w:object w:dxaOrig="1200" w:dyaOrig="680">
          <v:shape id="_x0000_i1036" type="#_x0000_t75" style="width:59.85pt;height:33.95pt" o:ole="" fillcolor="window">
            <v:imagedata r:id="rId27" o:title=""/>
          </v:shape>
          <o:OLEObject Type="Embed" ProgID="Equation.3" ShapeID="_x0000_i1036" DrawAspect="Content" ObjectID="_1314778791" r:id="rId28"/>
        </w:object>
      </w:r>
      <w:r>
        <w:t xml:space="preserve"> 3,39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2</w:t>
      </w:r>
      <w:r>
        <w:t xml:space="preserve"> mol 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 </w:t>
      </w:r>
      <w:proofErr w:type="spellStart"/>
      <w:r>
        <w:t>atm</w:t>
      </w:r>
      <w:proofErr w:type="spellEnd"/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 (bij 25 </w:t>
      </w:r>
      <w:r>
        <w:sym w:font="Symbol" w:char="F0B0"/>
      </w:r>
      <w:r>
        <w:t>C).</w:t>
      </w:r>
    </w:p>
    <w:p w:rsidR="00D93051" w:rsidRDefault="00D93051" w:rsidP="00D93051">
      <w:r>
        <w:t xml:space="preserve">Bij 25 </w:t>
      </w:r>
      <w:r>
        <w:sym w:font="Symbol" w:char="F0B0"/>
      </w:r>
      <w:r>
        <w:t xml:space="preserve">C is </w:t>
      </w:r>
      <w:proofErr w:type="spellStart"/>
      <w:r>
        <w:rPr>
          <w:i/>
        </w:rPr>
        <w:t>K</w:t>
      </w:r>
      <w:r>
        <w:rPr>
          <w:vertAlign w:val="subscript"/>
        </w:rPr>
        <w:t>b</w:t>
      </w:r>
      <w:proofErr w:type="spellEnd"/>
      <w:r>
        <w:t>(HCO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r>
        <w:t>) = 2,24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8</w:t>
      </w:r>
      <w:r>
        <w:t xml:space="preserve"> (in evenwicht met CO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 xml:space="preserve">)) en </w:t>
      </w:r>
      <w:proofErr w:type="spellStart"/>
      <w:r>
        <w:rPr>
          <w:i/>
        </w:rPr>
        <w:t>K</w:t>
      </w:r>
      <w:r>
        <w:rPr>
          <w:vertAlign w:val="subscript"/>
        </w:rPr>
        <w:t>b</w:t>
      </w:r>
      <w:proofErr w:type="spellEnd"/>
      <w:r>
        <w:t>(CO</w:t>
      </w:r>
      <w:r>
        <w:rPr>
          <w:vertAlign w:val="subscript"/>
        </w:rPr>
        <w:t>3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t>) = 2,14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4</w:t>
      </w:r>
    </w:p>
    <w:p w:rsidR="00D93051" w:rsidRDefault="00D93051" w:rsidP="00D93051">
      <w:pPr>
        <w:pStyle w:val="vraag"/>
      </w:pPr>
      <w:r>
        <w:t xml:space="preserve">Bereken de </w:t>
      </w:r>
      <w:proofErr w:type="spellStart"/>
      <w:r>
        <w:t>pH</w:t>
      </w:r>
      <w:proofErr w:type="spellEnd"/>
      <w:r>
        <w:t xml:space="preserve"> in een fles koolzuurhoudend water (</w:t>
      </w:r>
      <w:r>
        <w:rPr>
          <w:i/>
        </w:rPr>
        <w:t>p</w:t>
      </w:r>
      <w:r>
        <w:t>(CO</w:t>
      </w:r>
      <w:r>
        <w:rPr>
          <w:vertAlign w:val="subscript"/>
        </w:rPr>
        <w:t>2</w:t>
      </w:r>
      <w:r>
        <w:t xml:space="preserve">) = 1 </w:t>
      </w:r>
      <w:proofErr w:type="spellStart"/>
      <w:r>
        <w:t>atm</w:t>
      </w:r>
      <w:proofErr w:type="spellEnd"/>
      <w:r>
        <w:t>).</w:t>
      </w:r>
    </w:p>
    <w:p w:rsidR="00D93051" w:rsidRDefault="00D93051" w:rsidP="00D93051">
      <w:pPr>
        <w:pStyle w:val="opgave"/>
      </w:pPr>
      <w:r>
        <w:t>Een brandend vraagstuk</w:t>
      </w:r>
      <w:r>
        <w:tab/>
        <w:t>(2 + 4 + 6 = 12 punten)</w:t>
      </w:r>
    </w:p>
    <w:p w:rsidR="00D93051" w:rsidRDefault="00D93051" w:rsidP="00D93051">
      <w:r>
        <w:t xml:space="preserve">Een mengsel van drie gasvormige, niet-cyclische alkanen heeft bij 25 </w:t>
      </w:r>
      <w:r>
        <w:sym w:font="Symbol" w:char="F0B0"/>
      </w:r>
      <w:r>
        <w:t xml:space="preserve">C en 1,00 </w:t>
      </w:r>
      <w:proofErr w:type="spellStart"/>
      <w:r>
        <w:t>atm</w:t>
      </w:r>
      <w:proofErr w:type="spellEnd"/>
      <w:r>
        <w:t xml:space="preserve"> een volume van 2,0 L. Dit mengsel bevat evenveel mol van elk alkaan. Koelt men dit mengsel bij dezelfde druk af tot 5 </w:t>
      </w:r>
      <w:r>
        <w:sym w:font="Symbol" w:char="F0B0"/>
      </w:r>
      <w:r>
        <w:t>C verkleint het volume met een factor 1,07. Neem aan dat deze alkanen zich als ideaal gas gedragen en dat deze alkanen bij 298 K allen gasvormig zijn.</w:t>
      </w:r>
    </w:p>
    <w:p w:rsidR="00D93051" w:rsidRDefault="00D93051" w:rsidP="00D93051">
      <w:pPr>
        <w:pStyle w:val="vraag"/>
      </w:pPr>
      <w:r>
        <w:t>Laat zien hoe je uit het gegeven van de volumeafname kunt afleiden dat er bij het afkoelen geen vloeistof is ontstaan.</w:t>
      </w:r>
    </w:p>
    <w:p w:rsidR="00D93051" w:rsidRDefault="00D93051" w:rsidP="00D93051">
      <w:r>
        <w:t xml:space="preserve">Voor een volledige verbranding is bij 298 K en 1,00 </w:t>
      </w:r>
      <w:proofErr w:type="spellStart"/>
      <w:r>
        <w:t>atm</w:t>
      </w:r>
      <w:proofErr w:type="spellEnd"/>
      <w:r>
        <w:t xml:space="preserve"> 11,0 L zuurstof nodig.</w:t>
      </w:r>
    </w:p>
    <w:p w:rsidR="00D93051" w:rsidRDefault="00D93051" w:rsidP="00D93051">
      <w:pPr>
        <w:pStyle w:val="vraag"/>
      </w:pPr>
      <w:r>
        <w:t>Geef de ‘algemene’ reactievergelijking voor de verbranding van alkanen (C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2x+2</w:t>
      </w:r>
      <w:r>
        <w:t>).</w:t>
      </w:r>
    </w:p>
    <w:p w:rsidR="00D93051" w:rsidRDefault="00D93051" w:rsidP="00D93051">
      <w:pPr>
        <w:pStyle w:val="vraag"/>
      </w:pPr>
      <w:r>
        <w:t>Geef de namen van de drie alkanen in het mengsel. Geef een verklaring voor je antwoord.</w:t>
      </w:r>
    </w:p>
    <w:p w:rsidR="00D93051" w:rsidRDefault="00D93051" w:rsidP="00D93051">
      <w:pPr>
        <w:pStyle w:val="opgave"/>
      </w:pPr>
      <w:bookmarkStart w:id="6" w:name="_Ref438731774"/>
      <w:r>
        <w:t>Een massief probleem</w:t>
      </w:r>
      <w:r>
        <w:tab/>
        <w:t>(8 + 2 = 10 punten)</w:t>
      </w:r>
    </w:p>
    <w:bookmarkEnd w:id="6"/>
    <w:p w:rsidR="00D93051" w:rsidRDefault="00D93051" w:rsidP="00D93051">
      <w:r>
        <w:t>In een massaspectrometer verlopen de ionisatiereactie en de fragmentatiereacties volgens een bepaald patroon. Hier volgt een korte samenvatting van dit verloop.</w:t>
      </w:r>
    </w:p>
    <w:p w:rsidR="00D93051" w:rsidRDefault="00D93051" w:rsidP="00D93051">
      <w:pPr>
        <w:pStyle w:val="Kop4"/>
      </w:pPr>
      <w:r>
        <w:t>1.</w:t>
      </w:r>
      <w:r>
        <w:tab/>
        <w:t>Het ionisatieproces</w:t>
      </w:r>
    </w:p>
    <w:p w:rsidR="00D93051" w:rsidRDefault="00D93051" w:rsidP="00D93051">
      <w:r>
        <w:t>M + e</w:t>
      </w:r>
      <w:r>
        <w:rPr>
          <w:vertAlign w:val="superscript"/>
        </w:rPr>
        <w:sym w:font="Symbol" w:char="F02D"/>
      </w:r>
      <w:r>
        <w:t xml:space="preserve"> </w:t>
      </w:r>
      <w:r>
        <w:sym w:font="Symbol" w:char="F0AE"/>
      </w:r>
      <w:r>
        <w:t xml:space="preserve"> M</w:t>
      </w:r>
      <w:r>
        <w:rPr>
          <w:vertAlign w:val="superscript"/>
        </w:rPr>
        <w:t>+</w:t>
      </w:r>
      <w:r>
        <w:rPr>
          <w:vertAlign w:val="superscript"/>
        </w:rPr>
        <w:sym w:font="Symbol" w:char="F0D7"/>
      </w:r>
      <w:r>
        <w:t xml:space="preserve"> + 2 e</w:t>
      </w:r>
      <w:r>
        <w:rPr>
          <w:vertAlign w:val="superscript"/>
        </w:rPr>
        <w:sym w:font="Symbol" w:char="F02D"/>
      </w:r>
      <w:r>
        <w:t xml:space="preserve"> </w:t>
      </w:r>
    </w:p>
    <w:p w:rsidR="00D93051" w:rsidRDefault="00D93051" w:rsidP="00D93051">
      <w:r>
        <w:t>Ionisatievolgorde van elektronen: niet-bindende &gt; meervoudige bindingen &gt; enkele bindingen</w:t>
      </w:r>
    </w:p>
    <w:p w:rsidR="00D93051" w:rsidRDefault="00D93051" w:rsidP="00D93051">
      <w:pPr>
        <w:pStyle w:val="Kop4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2208530</wp:posOffset>
            </wp:positionH>
            <wp:positionV relativeFrom="paragraph">
              <wp:posOffset>134620</wp:posOffset>
            </wp:positionV>
            <wp:extent cx="3457575" cy="447675"/>
            <wp:effectExtent l="0" t="0" r="0" b="0"/>
            <wp:wrapNone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2.</w:t>
      </w:r>
      <w:r>
        <w:tab/>
        <w:t>Primaire fragmentatie van molecuulionen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5387"/>
      </w:tblGrid>
      <w:tr w:rsidR="00D93051" w:rsidTr="004710C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93051" w:rsidRDefault="00D93051" w:rsidP="004710C5">
            <w:pPr>
              <w:tabs>
                <w:tab w:val="left" w:pos="426"/>
              </w:tabs>
              <w:rPr>
                <w:i/>
              </w:rPr>
            </w:pPr>
            <w:r>
              <w:rPr>
                <w:i/>
              </w:rPr>
              <w:t>2a.</w:t>
            </w:r>
          </w:p>
          <w:p w:rsidR="00D93051" w:rsidRDefault="00D93051" w:rsidP="004710C5">
            <w:pPr>
              <w:tabs>
                <w:tab w:val="left" w:pos="426"/>
              </w:tabs>
              <w:rPr>
                <w:i/>
              </w:rPr>
            </w:pPr>
          </w:p>
          <w:p w:rsidR="00D93051" w:rsidRDefault="00D93051" w:rsidP="004710C5">
            <w:pPr>
              <w:tabs>
                <w:tab w:val="left" w:pos="426"/>
              </w:tabs>
              <w:rPr>
                <w:i/>
              </w:rPr>
            </w:pPr>
          </w:p>
        </w:tc>
        <w:tc>
          <w:tcPr>
            <w:tcW w:w="3118" w:type="dxa"/>
          </w:tcPr>
          <w:p w:rsidR="00D93051" w:rsidRDefault="00D93051" w:rsidP="004710C5">
            <w:pPr>
              <w:tabs>
                <w:tab w:val="left" w:pos="426"/>
              </w:tabs>
            </w:pPr>
            <w:proofErr w:type="spellStart"/>
            <w:r>
              <w:t>homolytische</w:t>
            </w:r>
            <w:proofErr w:type="spellEnd"/>
            <w:r>
              <w:t xml:space="preserve"> splitsing</w:t>
            </w:r>
          </w:p>
        </w:tc>
        <w:tc>
          <w:tcPr>
            <w:tcW w:w="5387" w:type="dxa"/>
          </w:tcPr>
          <w:p w:rsidR="00D93051" w:rsidRDefault="00D93051" w:rsidP="004710C5">
            <w:pPr>
              <w:tabs>
                <w:tab w:val="left" w:pos="426"/>
              </w:tabs>
            </w:pPr>
          </w:p>
        </w:tc>
      </w:tr>
      <w:tr w:rsidR="00D93051" w:rsidTr="004710C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93051" w:rsidRDefault="00D93051" w:rsidP="004710C5">
            <w:pPr>
              <w:tabs>
                <w:tab w:val="left" w:pos="426"/>
              </w:tabs>
              <w:rPr>
                <w:i/>
              </w:rPr>
            </w:pPr>
            <w:r>
              <w:rPr>
                <w:i/>
              </w:rPr>
              <w:t>2b.</w:t>
            </w:r>
          </w:p>
        </w:tc>
        <w:tc>
          <w:tcPr>
            <w:tcW w:w="3118" w:type="dxa"/>
          </w:tcPr>
          <w:p w:rsidR="00D93051" w:rsidRDefault="00D93051" w:rsidP="004710C5">
            <w:pPr>
              <w:tabs>
                <w:tab w:val="left" w:pos="426"/>
              </w:tabs>
            </w:pPr>
            <w:proofErr w:type="spellStart"/>
            <w:r>
              <w:t>heterolytische</w:t>
            </w:r>
            <w:proofErr w:type="spellEnd"/>
            <w:r>
              <w:t xml:space="preserve"> splitsing</w:t>
            </w:r>
          </w:p>
          <w:p w:rsidR="00D93051" w:rsidRDefault="00D93051" w:rsidP="004710C5">
            <w:pPr>
              <w:tabs>
                <w:tab w:val="left" w:pos="426"/>
              </w:tabs>
            </w:pPr>
            <w:r>
              <w:t>X = Cl, Br, I of een stabiel radicaal (R'O of R'S)</w:t>
            </w:r>
          </w:p>
        </w:tc>
        <w:tc>
          <w:tcPr>
            <w:tcW w:w="5387" w:type="dxa"/>
          </w:tcPr>
          <w:p w:rsidR="00D93051" w:rsidRDefault="00D93051" w:rsidP="004710C5">
            <w:pPr>
              <w:tabs>
                <w:tab w:val="left" w:pos="426"/>
              </w:tabs>
            </w:pPr>
            <w:r>
              <w:rPr>
                <w:noProof/>
              </w:rPr>
              <w:drawing>
                <wp:inline distT="0" distB="0" distL="0" distR="0">
                  <wp:extent cx="1513205" cy="43815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051" w:rsidTr="004710C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D93051" w:rsidRDefault="00D93051" w:rsidP="004710C5">
            <w:pPr>
              <w:tabs>
                <w:tab w:val="left" w:pos="426"/>
              </w:tabs>
              <w:rPr>
                <w:i/>
              </w:rPr>
            </w:pPr>
            <w:r>
              <w:rPr>
                <w:i/>
              </w:rPr>
              <w:t>2c.</w:t>
            </w:r>
          </w:p>
        </w:tc>
        <w:tc>
          <w:tcPr>
            <w:tcW w:w="3118" w:type="dxa"/>
          </w:tcPr>
          <w:p w:rsidR="00D93051" w:rsidRPr="00D93051" w:rsidRDefault="00D93051" w:rsidP="004710C5">
            <w:pPr>
              <w:tabs>
                <w:tab w:val="left" w:pos="426"/>
              </w:tabs>
              <w:rPr>
                <w:lang w:val="en-US"/>
              </w:rPr>
            </w:pPr>
            <w:r w:rsidRPr="00D93051">
              <w:rPr>
                <w:lang w:val="en-US"/>
              </w:rPr>
              <w:t>McLafferty omlegging (XYZ =</w:t>
            </w:r>
          </w:p>
          <w:p w:rsidR="00D93051" w:rsidRPr="00D93051" w:rsidRDefault="00D93051" w:rsidP="004710C5">
            <w:pPr>
              <w:tabs>
                <w:tab w:val="left" w:pos="426"/>
              </w:tabs>
              <w:rPr>
                <w:lang w:val="en-US"/>
              </w:rPr>
            </w:pPr>
            <w:r>
              <w:sym w:font="Symbol" w:char="F02D"/>
            </w:r>
            <w:r w:rsidRPr="00D93051">
              <w:rPr>
                <w:lang w:val="en-US"/>
              </w:rPr>
              <w:t xml:space="preserve">CHO, </w:t>
            </w:r>
            <w:r>
              <w:sym w:font="Symbol" w:char="F02D"/>
            </w:r>
            <w:r w:rsidRPr="00D93051">
              <w:rPr>
                <w:lang w:val="en-US"/>
              </w:rPr>
              <w:t xml:space="preserve">COR, </w:t>
            </w:r>
            <w:r>
              <w:sym w:font="Symbol" w:char="F02D"/>
            </w:r>
            <w:r w:rsidRPr="00D93051">
              <w:rPr>
                <w:lang w:val="en-US"/>
              </w:rPr>
              <w:t>COOH,</w:t>
            </w:r>
          </w:p>
          <w:p w:rsidR="00D93051" w:rsidRPr="00D93051" w:rsidRDefault="00D93051" w:rsidP="004710C5">
            <w:pPr>
              <w:tabs>
                <w:tab w:val="left" w:pos="426"/>
              </w:tabs>
              <w:rPr>
                <w:lang w:val="en-US"/>
              </w:rPr>
            </w:pPr>
            <w:r>
              <w:sym w:font="Symbol" w:char="F02D"/>
            </w:r>
            <w:r w:rsidRPr="00D93051">
              <w:rPr>
                <w:lang w:val="en-US"/>
              </w:rPr>
              <w:t>COOR,</w:t>
            </w:r>
            <w:r>
              <w:sym w:font="Symbol" w:char="F02D"/>
            </w:r>
            <w:r w:rsidRPr="00D93051">
              <w:rPr>
                <w:lang w:val="en-US"/>
              </w:rPr>
              <w:t>CONH</w:t>
            </w:r>
            <w:r w:rsidRPr="00D93051">
              <w:rPr>
                <w:vertAlign w:val="subscript"/>
                <w:lang w:val="en-US"/>
              </w:rPr>
              <w:t>2</w:t>
            </w:r>
            <w:r w:rsidRPr="00D93051">
              <w:rPr>
                <w:lang w:val="en-US"/>
              </w:rPr>
              <w:t xml:space="preserve">, </w:t>
            </w:r>
            <w:r>
              <w:sym w:font="Symbol" w:char="F02D"/>
            </w:r>
            <w:r w:rsidRPr="00D93051">
              <w:rPr>
                <w:lang w:val="en-US"/>
              </w:rPr>
              <w:t>CONR</w:t>
            </w:r>
            <w:r w:rsidRPr="00D93051">
              <w:rPr>
                <w:vertAlign w:val="subscript"/>
                <w:lang w:val="en-US"/>
              </w:rPr>
              <w:t>1</w:t>
            </w:r>
            <w:r w:rsidRPr="00D93051">
              <w:rPr>
                <w:lang w:val="en-US"/>
              </w:rPr>
              <w:t>R</w:t>
            </w:r>
            <w:r w:rsidRPr="00D93051">
              <w:rPr>
                <w:vertAlign w:val="subscript"/>
                <w:lang w:val="en-US"/>
              </w:rPr>
              <w:t>2</w:t>
            </w:r>
            <w:r w:rsidRPr="00D93051">
              <w:rPr>
                <w:lang w:val="en-US"/>
              </w:rPr>
              <w:t xml:space="preserve">, </w:t>
            </w:r>
            <w:r>
              <w:sym w:font="Symbol" w:char="F02D"/>
            </w:r>
            <w:r w:rsidRPr="00D93051">
              <w:rPr>
                <w:lang w:val="en-US"/>
              </w:rPr>
              <w:t>NO</w:t>
            </w:r>
            <w:r w:rsidRPr="00D93051">
              <w:rPr>
                <w:vertAlign w:val="subscript"/>
                <w:lang w:val="en-US"/>
              </w:rPr>
              <w:t>2</w:t>
            </w:r>
            <w:r w:rsidRPr="00D93051">
              <w:rPr>
                <w:lang w:val="en-US"/>
              </w:rPr>
              <w:t>,</w:t>
            </w:r>
            <w:r w:rsidRPr="00D93051">
              <w:rPr>
                <w:lang w:val="en-US"/>
              </w:rPr>
              <w:softHyphen/>
            </w:r>
            <w:r>
              <w:sym w:font="Symbol" w:char="F02D"/>
            </w:r>
            <w:r w:rsidRPr="00D93051">
              <w:rPr>
                <w:lang w:val="en-US"/>
              </w:rPr>
              <w:t xml:space="preserve">CN, </w:t>
            </w:r>
            <w:r>
              <w:sym w:font="Symbol" w:char="F02D"/>
            </w:r>
            <w:r w:rsidRPr="00D93051">
              <w:rPr>
                <w:lang w:val="en-US"/>
              </w:rPr>
              <w:t>C</w:t>
            </w:r>
            <w:r w:rsidRPr="00D93051">
              <w:rPr>
                <w:vertAlign w:val="subscript"/>
                <w:lang w:val="en-US"/>
              </w:rPr>
              <w:t>6</w:t>
            </w:r>
            <w:r w:rsidRPr="00D93051">
              <w:rPr>
                <w:lang w:val="en-US"/>
              </w:rPr>
              <w:t>H</w:t>
            </w:r>
            <w:r w:rsidRPr="00D93051">
              <w:rPr>
                <w:vertAlign w:val="subscript"/>
                <w:lang w:val="en-US"/>
              </w:rPr>
              <w:t>5</w:t>
            </w:r>
          </w:p>
        </w:tc>
        <w:tc>
          <w:tcPr>
            <w:tcW w:w="5387" w:type="dxa"/>
          </w:tcPr>
          <w:p w:rsidR="00D93051" w:rsidRDefault="00D93051" w:rsidP="004710C5">
            <w:pPr>
              <w:tabs>
                <w:tab w:val="left" w:pos="426"/>
              </w:tabs>
            </w:pPr>
            <w:r>
              <w:rPr>
                <w:noProof/>
              </w:rPr>
              <w:drawing>
                <wp:inline distT="0" distB="0" distL="0" distR="0">
                  <wp:extent cx="3342005" cy="772795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00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051" w:rsidRDefault="00D93051" w:rsidP="00D93051">
      <w:pPr>
        <w:pStyle w:val="Kop4"/>
      </w:pPr>
      <w:r>
        <w:lastRenderedPageBreak/>
        <w:t>3.</w:t>
      </w:r>
      <w:r>
        <w:tab/>
        <w:t>Secundaire fragmentatie</w:t>
      </w:r>
    </w:p>
    <w:p w:rsidR="00D93051" w:rsidRDefault="00D93051" w:rsidP="00D93051">
      <w:pPr>
        <w:pStyle w:val="Kop4"/>
      </w:pPr>
      <w:r>
        <w:t>3a.</w:t>
      </w:r>
      <w:r>
        <w:tab/>
        <w:t xml:space="preserve">Ontledingen van </w:t>
      </w:r>
      <w:proofErr w:type="spellStart"/>
      <w:r>
        <w:t>acyliumionen</w:t>
      </w:r>
      <w:proofErr w:type="spellEnd"/>
      <w:r>
        <w:t xml:space="preserve"> (ontstaan uit </w:t>
      </w:r>
      <w:proofErr w:type="spellStart"/>
      <w:r>
        <w:t>aldehyden</w:t>
      </w:r>
      <w:proofErr w:type="spellEnd"/>
      <w:r>
        <w:t xml:space="preserve">, </w:t>
      </w:r>
      <w:proofErr w:type="spellStart"/>
      <w:r>
        <w:t>ketonen</w:t>
      </w:r>
      <w:proofErr w:type="spellEnd"/>
      <w:r>
        <w:t>, zuren, esters)</w:t>
      </w:r>
    </w:p>
    <w:p w:rsidR="00D93051" w:rsidRDefault="00D93051" w:rsidP="00D93051">
      <w:pPr>
        <w:tabs>
          <w:tab w:val="left" w:pos="426"/>
          <w:tab w:val="left" w:pos="3119"/>
        </w:tabs>
      </w:pPr>
      <w:r>
        <w:rPr>
          <w:noProof/>
        </w:rPr>
        <w:drawing>
          <wp:inline distT="0" distB="0" distL="0" distR="0">
            <wp:extent cx="3136265" cy="334645"/>
            <wp:effectExtent l="0" t="0" r="6985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51" w:rsidRDefault="00D93051" w:rsidP="00D93051">
      <w:pPr>
        <w:pStyle w:val="Kop4"/>
      </w:pPr>
      <w:r>
        <w:t>3b.</w:t>
      </w:r>
      <w:r>
        <w:tab/>
        <w:t xml:space="preserve">Ontledingen van </w:t>
      </w:r>
      <w:proofErr w:type="spellStart"/>
      <w:r>
        <w:t>oxonium</w:t>
      </w:r>
      <w:proofErr w:type="spellEnd"/>
      <w:r>
        <w:t xml:space="preserve">, </w:t>
      </w:r>
      <w:proofErr w:type="spellStart"/>
      <w:r>
        <w:t>iminium</w:t>
      </w:r>
      <w:proofErr w:type="spellEnd"/>
      <w:r>
        <w:t xml:space="preserve">, etc. ionen (ontstaan uit ethers, </w:t>
      </w:r>
      <w:proofErr w:type="spellStart"/>
      <w:r>
        <w:t>aminen</w:t>
      </w:r>
      <w:proofErr w:type="spellEnd"/>
      <w:r>
        <w:t>, etc.)</w:t>
      </w:r>
    </w:p>
    <w:p w:rsidR="00D93051" w:rsidRDefault="00D93051" w:rsidP="00D93051">
      <w:pPr>
        <w:tabs>
          <w:tab w:val="left" w:pos="426"/>
          <w:tab w:val="left" w:pos="3119"/>
        </w:tabs>
      </w:pPr>
      <w:r>
        <w:rPr>
          <w:noProof/>
        </w:rPr>
        <w:drawing>
          <wp:inline distT="0" distB="0" distL="0" distR="0">
            <wp:extent cx="5222240" cy="81788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51" w:rsidRDefault="00D93051" w:rsidP="00D93051">
      <w:r>
        <w:t xml:space="preserve">Van de onderstaande </w:t>
      </w:r>
      <w:proofErr w:type="spellStart"/>
      <w:r>
        <w:t>isomere</w:t>
      </w:r>
      <w:proofErr w:type="spellEnd"/>
      <w:r>
        <w:t xml:space="preserve"> ethers </w:t>
      </w:r>
      <w:r>
        <w:rPr>
          <w:b/>
        </w:rPr>
        <w:t>I</w:t>
      </w:r>
      <w:r>
        <w:t xml:space="preserve">, </w:t>
      </w:r>
      <w:r>
        <w:rPr>
          <w:b/>
        </w:rPr>
        <w:t>II</w:t>
      </w:r>
      <w:r>
        <w:t xml:space="preserve">, en </w:t>
      </w:r>
      <w:r>
        <w:rPr>
          <w:b/>
        </w:rPr>
        <w:t xml:space="preserve">III </w:t>
      </w:r>
      <w:r>
        <w:t xml:space="preserve"> zijn de bijbehorende massaspectra gegeven in willekeurige volgorde.</w:t>
      </w:r>
    </w:p>
    <w:p w:rsidR="00D93051" w:rsidRDefault="00D93051" w:rsidP="00D93051">
      <w:r>
        <w:object w:dxaOrig="8645" w:dyaOrig="1997">
          <v:shape id="_x0000_i1037" type="#_x0000_t75" style="width:395pt;height:91.25pt" o:ole="" fillcolor="window">
            <v:imagedata r:id="rId34" o:title=""/>
          </v:shape>
          <o:OLEObject Type="Embed" ProgID="ACD.ChemSketch.20" ShapeID="_x0000_i1037" DrawAspect="Content" ObjectID="_1314778792" r:id="rId35"/>
        </w:object>
      </w:r>
    </w:p>
    <w:p w:rsidR="00D93051" w:rsidRDefault="00D93051" w:rsidP="00D93051">
      <w:r>
        <w:rPr>
          <w:noProof/>
        </w:rPr>
        <w:drawing>
          <wp:inline distT="0" distB="0" distL="0" distR="0">
            <wp:extent cx="3489960" cy="3007360"/>
            <wp:effectExtent l="19050" t="0" r="0" b="0"/>
            <wp:docPr id="21" name="Afbeelding 21" descr="ot98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t9805.bmp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30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51" w:rsidRDefault="00D93051" w:rsidP="00D93051">
      <w:pPr>
        <w:pStyle w:val="vraag"/>
      </w:pPr>
      <w:r>
        <w:t xml:space="preserve">Ga voor elke isomeer na of de isomeer een fragment kan vormen dat hoort bij een piek met een van de volgende </w:t>
      </w:r>
      <w:r>
        <w:rPr>
          <w:i/>
        </w:rPr>
        <w:t>m/</w:t>
      </w:r>
      <w:proofErr w:type="spellStart"/>
      <w:r>
        <w:rPr>
          <w:i/>
        </w:rPr>
        <w:t>z</w:t>
      </w:r>
      <w:r>
        <w:t>-waarden</w:t>
      </w:r>
      <w:proofErr w:type="spellEnd"/>
      <w:r>
        <w:t xml:space="preserve">: 31, 45, 59, 73, 87. Geef steeds de structuurformule van het </w:t>
      </w:r>
      <w:proofErr w:type="spellStart"/>
      <w:r>
        <w:t>fragmention</w:t>
      </w:r>
      <w:proofErr w:type="spellEnd"/>
      <w:r>
        <w:t xml:space="preserve"> en vermeld daar de </w:t>
      </w:r>
      <w:r>
        <w:rPr>
          <w:i/>
        </w:rPr>
        <w:t>m/</w:t>
      </w:r>
      <w:proofErr w:type="spellStart"/>
      <w:r>
        <w:rPr>
          <w:i/>
        </w:rPr>
        <w:t>z</w:t>
      </w:r>
      <w:r>
        <w:t>-waarde</w:t>
      </w:r>
      <w:proofErr w:type="spellEnd"/>
      <w:r>
        <w:t xml:space="preserve"> bij.</w:t>
      </w:r>
    </w:p>
    <w:p w:rsidR="00D93051" w:rsidRDefault="00D93051" w:rsidP="00D93051">
      <w:pPr>
        <w:pStyle w:val="vraag"/>
      </w:pPr>
      <w:bookmarkStart w:id="7" w:name="_Ref438734484"/>
      <w:r>
        <w:t>Leg uit welk isomeer bij welk spectrum hoort</w:t>
      </w:r>
      <w:bookmarkEnd w:id="7"/>
      <w:r>
        <w:t>.</w:t>
      </w:r>
    </w:p>
    <w:p w:rsidR="00D93051" w:rsidRDefault="00D93051" w:rsidP="00D93051">
      <w:pPr>
        <w:pStyle w:val="Kop5"/>
        <w:rPr>
          <w:shd w:val="pct15" w:color="auto" w:fill="FFFFFF"/>
        </w:rPr>
      </w:pPr>
      <w:r>
        <w:rPr>
          <w:shd w:val="pct15" w:color="auto" w:fill="FFFFFF"/>
        </w:rPr>
        <w:t>EINDE 1</w:t>
      </w:r>
      <w:r>
        <w:rPr>
          <w:shd w:val="pct15" w:color="auto" w:fill="FFFFFF"/>
          <w:vertAlign w:val="superscript"/>
        </w:rPr>
        <w:t>e</w:t>
      </w:r>
      <w:r>
        <w:rPr>
          <w:shd w:val="pct15" w:color="auto" w:fill="FFFFFF"/>
        </w:rPr>
        <w:t xml:space="preserve"> VOORRONDE NCO</w:t>
      </w:r>
    </w:p>
    <w:p w:rsidR="00D93051" w:rsidRDefault="00D93051" w:rsidP="00D93051">
      <w:bookmarkStart w:id="8" w:name="_Ref438734344"/>
    </w:p>
    <w:p w:rsidR="00D93051" w:rsidRDefault="00D93051" w:rsidP="00D93051"/>
    <w:p w:rsidR="00D93051" w:rsidRDefault="00D93051" w:rsidP="00D93051">
      <w:pPr>
        <w:pStyle w:val="Kop3"/>
        <w:rPr>
          <w:b w:val="0"/>
        </w:rPr>
      </w:pPr>
      <w:r>
        <w:t>Informatie over VSEPR</w:t>
      </w:r>
      <w:r>
        <w:tab/>
      </w:r>
      <w:r>
        <w:rPr>
          <w:b w:val="0"/>
        </w:rPr>
        <w:t>(Hoort bij opgave 6)</w:t>
      </w:r>
      <w:bookmarkEnd w:id="8"/>
    </w:p>
    <w:p w:rsidR="00D93051" w:rsidRDefault="00D93051" w:rsidP="00D93051">
      <w:r>
        <w:t>De afstoting tussen de elektronenwolken in de valentieschil (</w:t>
      </w:r>
      <w:proofErr w:type="spellStart"/>
      <w:r>
        <w:t>Valence</w:t>
      </w:r>
      <w:proofErr w:type="spellEnd"/>
      <w:r>
        <w:t xml:space="preserve"> Shell </w:t>
      </w:r>
      <w:proofErr w:type="spellStart"/>
      <w:r>
        <w:t>Electron</w:t>
      </w:r>
      <w:proofErr w:type="spellEnd"/>
      <w:r>
        <w:t xml:space="preserve"> Pair </w:t>
      </w:r>
      <w:proofErr w:type="spellStart"/>
      <w:r>
        <w:t>Repulsion</w:t>
      </w:r>
      <w:proofErr w:type="spellEnd"/>
      <w:r>
        <w:t>) VSEPR draagt bij tot de ruimtelijke vorm, de geometrie van een atoom. De elektronenwolk kan horen bij een enkele, dubbele, drievoudige binding, of bij een niet-bindend elektronenpaar.</w:t>
      </w:r>
    </w:p>
    <w:p w:rsidR="00D93051" w:rsidRDefault="00D93051" w:rsidP="00D93051">
      <w:pPr>
        <w:pStyle w:val="Plattetekstinspringen"/>
        <w:rPr>
          <w:lang w:val="nl-NL"/>
        </w:rPr>
      </w:pPr>
      <w:r>
        <w:rPr>
          <w:lang w:val="nl-NL"/>
        </w:rPr>
        <w:lastRenderedPageBreak/>
        <w:sym w:font="Symbol" w:char="F0B7"/>
      </w:r>
      <w:r>
        <w:rPr>
          <w:lang w:val="nl-NL"/>
        </w:rPr>
        <w:tab/>
        <w:t>De onderlinge afstoting tussen de elektronenwolken in de valentieschil moet minimaal zijn.</w:t>
      </w:r>
    </w:p>
    <w:p w:rsidR="00D93051" w:rsidRDefault="00D93051" w:rsidP="00D93051">
      <w:pPr>
        <w:pStyle w:val="Plattetekstinspringen"/>
        <w:spacing w:after="120"/>
        <w:rPr>
          <w:lang w:val="nl-NL"/>
        </w:rPr>
      </w:pPr>
      <w:r>
        <w:rPr>
          <w:lang w:val="nl-NL"/>
        </w:rPr>
        <w:sym w:font="Symbol" w:char="F0B7"/>
      </w:r>
      <w:r>
        <w:rPr>
          <w:lang w:val="nl-NL"/>
        </w:rPr>
        <w:tab/>
        <w:t xml:space="preserve">Het aantal elektronenwolken rond elk atoom (de </w:t>
      </w:r>
      <w:proofErr w:type="spellStart"/>
      <w:r>
        <w:rPr>
          <w:lang w:val="nl-NL"/>
        </w:rPr>
        <w:t>omringing</w:t>
      </w:r>
      <w:proofErr w:type="spellEnd"/>
      <w:r>
        <w:rPr>
          <w:lang w:val="nl-NL"/>
        </w:rPr>
        <w:t>) bepaalt de juiste geometrie.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5"/>
        <w:gridCol w:w="1535"/>
        <w:gridCol w:w="1535"/>
        <w:gridCol w:w="1535"/>
        <w:gridCol w:w="1535"/>
        <w:gridCol w:w="1535"/>
      </w:tblGrid>
      <w:tr w:rsidR="00D93051" w:rsidTr="004710C5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D93051" w:rsidRDefault="00D93051" w:rsidP="004710C5">
            <w:r>
              <w:t>geometrie</w:t>
            </w:r>
          </w:p>
        </w:tc>
        <w:tc>
          <w:tcPr>
            <w:tcW w:w="1535" w:type="dxa"/>
          </w:tcPr>
          <w:p w:rsidR="00D93051" w:rsidRDefault="00D93051" w:rsidP="004710C5">
            <w:r>
              <w:rPr>
                <w:noProof/>
              </w:rPr>
              <w:drawing>
                <wp:inline distT="0" distB="0" distL="0" distR="0">
                  <wp:extent cx="882015" cy="869315"/>
                  <wp:effectExtent l="19050" t="0" r="0" b="0"/>
                  <wp:docPr id="22" name="Afbeelding 22" descr="ot98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t98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D93051" w:rsidRDefault="00D93051" w:rsidP="004710C5">
            <w:r>
              <w:rPr>
                <w:noProof/>
              </w:rPr>
              <w:drawing>
                <wp:inline distT="0" distB="0" distL="0" distR="0">
                  <wp:extent cx="882015" cy="869315"/>
                  <wp:effectExtent l="19050" t="0" r="0" b="0"/>
                  <wp:docPr id="23" name="Afbeelding 23" descr="ot98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t98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D93051" w:rsidRDefault="00D93051" w:rsidP="004710C5">
            <w:r>
              <w:rPr>
                <w:noProof/>
              </w:rPr>
              <w:drawing>
                <wp:inline distT="0" distB="0" distL="0" distR="0">
                  <wp:extent cx="882015" cy="908050"/>
                  <wp:effectExtent l="19050" t="0" r="0" b="0"/>
                  <wp:docPr id="24" name="Afbeelding 24" descr="ot98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t98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D93051" w:rsidRDefault="00D93051" w:rsidP="004710C5">
            <w:r>
              <w:rPr>
                <w:noProof/>
              </w:rPr>
              <w:drawing>
                <wp:inline distT="0" distB="0" distL="0" distR="0">
                  <wp:extent cx="882015" cy="908050"/>
                  <wp:effectExtent l="19050" t="0" r="0" b="0"/>
                  <wp:docPr id="25" name="Afbeelding 25" descr="ot98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t98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D93051" w:rsidRDefault="00D93051" w:rsidP="004710C5">
            <w:r>
              <w:rPr>
                <w:noProof/>
              </w:rPr>
              <w:drawing>
                <wp:inline distT="0" distB="0" distL="0" distR="0">
                  <wp:extent cx="882015" cy="908050"/>
                  <wp:effectExtent l="19050" t="0" r="0" b="0"/>
                  <wp:docPr id="26" name="Afbeelding 26" descr="ot98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t98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051" w:rsidTr="004710C5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D93051" w:rsidRDefault="00D93051" w:rsidP="004710C5">
            <w:r>
              <w:t>naam</w:t>
            </w:r>
          </w:p>
        </w:tc>
        <w:tc>
          <w:tcPr>
            <w:tcW w:w="1535" w:type="dxa"/>
          </w:tcPr>
          <w:p w:rsidR="00D93051" w:rsidRDefault="00D93051" w:rsidP="004710C5">
            <w:r>
              <w:t>lineair</w:t>
            </w:r>
          </w:p>
        </w:tc>
        <w:tc>
          <w:tcPr>
            <w:tcW w:w="1535" w:type="dxa"/>
          </w:tcPr>
          <w:p w:rsidR="00D93051" w:rsidRDefault="00D93051" w:rsidP="004710C5">
            <w:r>
              <w:t>trigonaal</w:t>
            </w:r>
          </w:p>
        </w:tc>
        <w:tc>
          <w:tcPr>
            <w:tcW w:w="1535" w:type="dxa"/>
          </w:tcPr>
          <w:p w:rsidR="00D93051" w:rsidRDefault="00D93051" w:rsidP="004710C5">
            <w:proofErr w:type="spellStart"/>
            <w:r>
              <w:t>tetraedrisch</w:t>
            </w:r>
            <w:proofErr w:type="spellEnd"/>
          </w:p>
        </w:tc>
        <w:tc>
          <w:tcPr>
            <w:tcW w:w="1535" w:type="dxa"/>
          </w:tcPr>
          <w:p w:rsidR="00D93051" w:rsidRDefault="00D93051" w:rsidP="004710C5">
            <w:r>
              <w:t xml:space="preserve">trigonaal </w:t>
            </w:r>
            <w:proofErr w:type="spellStart"/>
            <w:r>
              <w:t>bipyramidaal</w:t>
            </w:r>
            <w:proofErr w:type="spellEnd"/>
          </w:p>
        </w:tc>
        <w:tc>
          <w:tcPr>
            <w:tcW w:w="1535" w:type="dxa"/>
          </w:tcPr>
          <w:p w:rsidR="00D93051" w:rsidRDefault="00D93051" w:rsidP="004710C5">
            <w:proofErr w:type="spellStart"/>
            <w:r>
              <w:t>octaedrisch</w:t>
            </w:r>
            <w:proofErr w:type="spellEnd"/>
          </w:p>
        </w:tc>
      </w:tr>
      <w:tr w:rsidR="00D93051" w:rsidTr="004710C5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D93051" w:rsidRDefault="00D93051" w:rsidP="004710C5">
            <w:r>
              <w:t>bindingshoeken</w:t>
            </w:r>
          </w:p>
        </w:tc>
        <w:tc>
          <w:tcPr>
            <w:tcW w:w="1535" w:type="dxa"/>
          </w:tcPr>
          <w:p w:rsidR="00D93051" w:rsidRDefault="00D93051" w:rsidP="004710C5">
            <w:r>
              <w:t xml:space="preserve">180 </w:t>
            </w:r>
            <w:r>
              <w:sym w:font="Symbol" w:char="F0B0"/>
            </w:r>
          </w:p>
        </w:tc>
        <w:tc>
          <w:tcPr>
            <w:tcW w:w="1535" w:type="dxa"/>
          </w:tcPr>
          <w:p w:rsidR="00D93051" w:rsidRDefault="00D93051" w:rsidP="004710C5">
            <w:r>
              <w:t xml:space="preserve">120 </w:t>
            </w:r>
            <w:r>
              <w:sym w:font="Symbol" w:char="F0B0"/>
            </w:r>
          </w:p>
        </w:tc>
        <w:tc>
          <w:tcPr>
            <w:tcW w:w="1535" w:type="dxa"/>
          </w:tcPr>
          <w:p w:rsidR="00D93051" w:rsidRDefault="00D93051" w:rsidP="004710C5">
            <w:r>
              <w:t xml:space="preserve">109,28 </w:t>
            </w:r>
            <w:r>
              <w:sym w:font="Symbol" w:char="F0B0"/>
            </w:r>
          </w:p>
        </w:tc>
        <w:tc>
          <w:tcPr>
            <w:tcW w:w="1535" w:type="dxa"/>
          </w:tcPr>
          <w:p w:rsidR="00D93051" w:rsidRDefault="00D93051" w:rsidP="004710C5">
            <w:r>
              <w:t xml:space="preserve">90 </w:t>
            </w:r>
            <w:r>
              <w:sym w:font="Symbol" w:char="F0B0"/>
            </w:r>
            <w:r>
              <w:t xml:space="preserve">, 120 </w:t>
            </w:r>
            <w:r>
              <w:sym w:font="Symbol" w:char="F0B0"/>
            </w:r>
          </w:p>
        </w:tc>
        <w:tc>
          <w:tcPr>
            <w:tcW w:w="1535" w:type="dxa"/>
          </w:tcPr>
          <w:p w:rsidR="00D93051" w:rsidRDefault="00D93051" w:rsidP="004710C5">
            <w:r>
              <w:t xml:space="preserve">90 </w:t>
            </w:r>
            <w:r>
              <w:sym w:font="Symbol" w:char="F0B0"/>
            </w:r>
          </w:p>
        </w:tc>
      </w:tr>
      <w:tr w:rsidR="00D93051" w:rsidTr="004710C5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:rsidR="00D93051" w:rsidRDefault="00D93051" w:rsidP="004710C5">
            <w:proofErr w:type="spellStart"/>
            <w:r>
              <w:t>omringing</w:t>
            </w:r>
            <w:proofErr w:type="spellEnd"/>
          </w:p>
        </w:tc>
        <w:tc>
          <w:tcPr>
            <w:tcW w:w="1535" w:type="dxa"/>
          </w:tcPr>
          <w:p w:rsidR="00D93051" w:rsidRDefault="00D93051" w:rsidP="004710C5">
            <w:r>
              <w:t>2</w:t>
            </w:r>
          </w:p>
        </w:tc>
        <w:tc>
          <w:tcPr>
            <w:tcW w:w="1535" w:type="dxa"/>
          </w:tcPr>
          <w:p w:rsidR="00D93051" w:rsidRDefault="00D93051" w:rsidP="004710C5">
            <w:r>
              <w:t>3</w:t>
            </w:r>
          </w:p>
        </w:tc>
        <w:tc>
          <w:tcPr>
            <w:tcW w:w="1535" w:type="dxa"/>
          </w:tcPr>
          <w:p w:rsidR="00D93051" w:rsidRDefault="00D93051" w:rsidP="004710C5">
            <w:r>
              <w:t>4</w:t>
            </w:r>
          </w:p>
        </w:tc>
        <w:tc>
          <w:tcPr>
            <w:tcW w:w="1535" w:type="dxa"/>
          </w:tcPr>
          <w:p w:rsidR="00D93051" w:rsidRDefault="00D93051" w:rsidP="004710C5">
            <w:r>
              <w:t>5</w:t>
            </w:r>
          </w:p>
        </w:tc>
        <w:tc>
          <w:tcPr>
            <w:tcW w:w="1535" w:type="dxa"/>
          </w:tcPr>
          <w:p w:rsidR="00D93051" w:rsidRDefault="00D93051" w:rsidP="004710C5">
            <w:r>
              <w:t>6</w:t>
            </w:r>
          </w:p>
        </w:tc>
      </w:tr>
    </w:tbl>
    <w:p w:rsidR="00D93051" w:rsidRDefault="00D93051" w:rsidP="00D93051">
      <w:pPr>
        <w:pStyle w:val="Plattetekstinspringen"/>
        <w:tabs>
          <w:tab w:val="num" w:pos="0"/>
        </w:tabs>
        <w:spacing w:before="120" w:after="120"/>
        <w:rPr>
          <w:lang w:val="nl-NL"/>
        </w:rPr>
      </w:pPr>
      <w:r>
        <w:rPr>
          <w:lang w:val="nl-NL"/>
        </w:rPr>
        <w:sym w:font="Symbol" w:char="F0B7"/>
      </w:r>
      <w:r>
        <w:rPr>
          <w:lang w:val="nl-NL"/>
        </w:rPr>
        <w:tab/>
        <w:t>Er treedt soms een verstoring op van de ideale geometrie.</w:t>
      </w:r>
    </w:p>
    <w:p w:rsidR="00D93051" w:rsidRDefault="00D93051" w:rsidP="00D93051">
      <w:pPr>
        <w:ind w:left="142" w:hanging="142"/>
      </w:pPr>
      <w:r>
        <w:sym w:font="Symbol" w:char="F02D"/>
      </w:r>
      <w:r>
        <w:t>Niet alle elektronenwolken nemen evenveel ruimte in.</w:t>
      </w:r>
    </w:p>
    <w:p w:rsidR="00D93051" w:rsidRDefault="00D93051" w:rsidP="00D93051">
      <w:pPr>
        <w:ind w:left="142"/>
      </w:pPr>
      <w:r>
        <w:t>Niet-bindend elektronenpaar &gt;3-voudige- &gt; dubbele- &gt; enkele binding</w:t>
      </w:r>
    </w:p>
    <w:p w:rsidR="00D93051" w:rsidRDefault="00D93051" w:rsidP="00D93051">
      <w:pPr>
        <w:ind w:left="142" w:hanging="142"/>
      </w:pPr>
      <w:r>
        <w:sym w:font="Symbol" w:char="F02D"/>
      </w:r>
      <w:r>
        <w:t xml:space="preserve">De grootste elektronenwolken gaan op de ruimste plaatsen zitten. Bv. niet-bindend paar of meervoudige bindingen in </w:t>
      </w:r>
      <w:proofErr w:type="spellStart"/>
      <w:r>
        <w:t>t.b.p</w:t>
      </w:r>
      <w:proofErr w:type="spellEnd"/>
      <w:r>
        <w:t xml:space="preserve">. op equatoriale positie. </w:t>
      </w:r>
      <w:proofErr w:type="spellStart"/>
      <w:r>
        <w:t>Elektronegatieve</w:t>
      </w:r>
      <w:proofErr w:type="spellEnd"/>
      <w:r>
        <w:t xml:space="preserve"> </w:t>
      </w:r>
      <w:proofErr w:type="spellStart"/>
      <w:r>
        <w:t>substituenten</w:t>
      </w:r>
      <w:proofErr w:type="spellEnd"/>
      <w:r>
        <w:t xml:space="preserve"> hebben een voorkeur voor een axiale positie. Bij een </w:t>
      </w:r>
      <w:proofErr w:type="spellStart"/>
      <w:r>
        <w:t>octaëdrische</w:t>
      </w:r>
      <w:proofErr w:type="spellEnd"/>
      <w:r>
        <w:t xml:space="preserve"> </w:t>
      </w:r>
      <w:proofErr w:type="spellStart"/>
      <w:r>
        <w:t>omringing</w:t>
      </w:r>
      <w:proofErr w:type="spellEnd"/>
      <w:r>
        <w:t xml:space="preserve"> komen twee niet-bindende elektronenparen in een transpositie.</w:t>
      </w:r>
    </w:p>
    <w:p w:rsidR="00D93051" w:rsidRDefault="00D93051" w:rsidP="00D93051">
      <w:pPr>
        <w:ind w:left="142" w:hanging="142"/>
      </w:pPr>
      <w:r>
        <w:sym w:font="Symbol" w:char="F02D"/>
      </w:r>
      <w:r>
        <w:t xml:space="preserve">Grotere </w:t>
      </w:r>
      <w:proofErr w:type="spellStart"/>
      <w:r>
        <w:t>elektronegativiteit</w:t>
      </w:r>
      <w:proofErr w:type="spellEnd"/>
      <w:r>
        <w:t xml:space="preserve"> van de </w:t>
      </w:r>
      <w:proofErr w:type="spellStart"/>
      <w:r>
        <w:t>liganden</w:t>
      </w:r>
      <w:proofErr w:type="spellEnd"/>
      <w:r>
        <w:t xml:space="preserve"> zorgt voor versmalling van de elektronenwolken bij het centrale atoom, waardoor de onderlinge afstoting minder wordt en de bindingshoek dus kleiner: FNF -hoek in NF</w:t>
      </w:r>
      <w:r>
        <w:rPr>
          <w:vertAlign w:val="subscript"/>
        </w:rPr>
        <w:t>3</w:t>
      </w:r>
      <w:r>
        <w:t xml:space="preserve"> &lt; HNH -hoek in NH</w:t>
      </w:r>
      <w:r>
        <w:rPr>
          <w:vertAlign w:val="subscript"/>
        </w:rPr>
        <w:t>3</w:t>
      </w:r>
    </w:p>
    <w:p w:rsidR="00D93051" w:rsidRDefault="00D93051" w:rsidP="00D93051">
      <w:pPr>
        <w:ind w:left="142" w:hanging="142"/>
      </w:pPr>
      <w:r>
        <w:sym w:font="Symbol" w:char="F02D"/>
      </w:r>
      <w:r>
        <w:t>Hoe groter het centrale atoom, des te minder onderlinge afstoting: HPH -hoek in PH</w:t>
      </w:r>
      <w:r>
        <w:rPr>
          <w:vertAlign w:val="subscript"/>
        </w:rPr>
        <w:t>3</w:t>
      </w:r>
      <w:r>
        <w:t xml:space="preserve"> &lt; HNH -hoek in NH</w:t>
      </w:r>
      <w:r>
        <w:rPr>
          <w:vertAlign w:val="subscript"/>
        </w:rPr>
        <w:t>3</w:t>
      </w:r>
      <w:r>
        <w:t>.</w:t>
      </w:r>
    </w:p>
    <w:p w:rsidR="00D93051" w:rsidRDefault="00D93051" w:rsidP="002F56ED">
      <w:pPr>
        <w:pStyle w:val="Plattetekstinspringen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De </w:t>
      </w:r>
      <w:proofErr w:type="spellStart"/>
      <w:r>
        <w:rPr>
          <w:lang w:val="nl-NL"/>
        </w:rPr>
        <w:t>omringing</w:t>
      </w:r>
      <w:proofErr w:type="spellEnd"/>
      <w:r>
        <w:rPr>
          <w:lang w:val="nl-NL"/>
        </w:rPr>
        <w:t xml:space="preserve"> bepaalt de geometrie van een atoom.</w:t>
      </w:r>
    </w:p>
    <w:p w:rsidR="00D93051" w:rsidRDefault="00D93051" w:rsidP="002F56ED">
      <w:pPr>
        <w:pStyle w:val="Plattetekstinspringen"/>
        <w:numPr>
          <w:ilvl w:val="0"/>
          <w:numId w:val="7"/>
        </w:numPr>
        <w:rPr>
          <w:lang w:val="nl-NL"/>
        </w:rPr>
      </w:pPr>
      <w:r>
        <w:rPr>
          <w:lang w:val="nl-NL"/>
        </w:rPr>
        <w:t>De geometrie van een centraal atoom bepaalt de posities van de aangrenzende atomen.</w:t>
      </w:r>
    </w:p>
    <w:p w:rsidR="00D93051" w:rsidRDefault="00D93051" w:rsidP="002F56ED">
      <w:pPr>
        <w:pStyle w:val="Plattetekstinspringen"/>
        <w:numPr>
          <w:ilvl w:val="0"/>
          <w:numId w:val="7"/>
        </w:numPr>
        <w:rPr>
          <w:lang w:val="nl-NL"/>
        </w:rPr>
      </w:pPr>
      <w:r>
        <w:rPr>
          <w:lang w:val="nl-NL"/>
        </w:rPr>
        <w:t>De posities van de atomen bepalen de geometrie van een molecuul.</w:t>
      </w:r>
    </w:p>
    <w:p w:rsidR="00D93051" w:rsidRDefault="00D93051" w:rsidP="00D93051">
      <w:pPr>
        <w:pStyle w:val="Plattetekstinspringen"/>
        <w:ind w:firstLine="0"/>
        <w:rPr>
          <w:lang w:val="nl-NL"/>
        </w:rPr>
      </w:pPr>
      <w:r>
        <w:rPr>
          <w:lang w:val="nl-NL"/>
        </w:rPr>
        <w:t xml:space="preserve">Een molecuul water heeft een gehoekte structuur omdat het centrale atoom O een </w:t>
      </w:r>
      <w:proofErr w:type="spellStart"/>
      <w:r>
        <w:rPr>
          <w:lang w:val="nl-NL"/>
        </w:rPr>
        <w:t>vieromringing</w:t>
      </w:r>
      <w:proofErr w:type="spellEnd"/>
      <w:r>
        <w:rPr>
          <w:lang w:val="nl-NL"/>
        </w:rPr>
        <w:t xml:space="preserve"> heeft, namelijk twee bindende en twee niet-bindende elektronenparen.</w:t>
      </w:r>
    </w:p>
    <w:p w:rsidR="00D93051" w:rsidRDefault="00D93051" w:rsidP="00D93051"/>
    <w:p w:rsidR="00D93051" w:rsidRDefault="00D93051" w:rsidP="00D93051">
      <w:pPr>
        <w:spacing w:before="60" w:after="60"/>
        <w:sectPr w:rsidR="00D93051">
          <w:footerReference w:type="default" r:id="rId42"/>
          <w:headerReference w:type="first" r:id="rId43"/>
          <w:pgSz w:w="11906" w:h="16838" w:code="9"/>
          <w:pgMar w:top="1418" w:right="1418" w:bottom="1418" w:left="1418" w:header="737" w:footer="851" w:gutter="567"/>
          <w:cols w:space="708"/>
          <w:titlePg/>
        </w:sectPr>
      </w:pPr>
    </w:p>
    <w:p w:rsidR="00D93051" w:rsidRDefault="00D93051" w:rsidP="00D93051">
      <w:pPr>
        <w:pStyle w:val="Titel"/>
      </w:pPr>
      <w:r>
        <w:lastRenderedPageBreak/>
        <w:t>20</w:t>
      </w:r>
      <w:r>
        <w:rPr>
          <w:vertAlign w:val="superscript"/>
        </w:rPr>
        <w:t>e</w:t>
      </w:r>
      <w:r>
        <w:t xml:space="preserve"> NATIONALE CHEMIE OLYMPIADE</w:t>
      </w:r>
    </w:p>
    <w:p w:rsidR="00D93051" w:rsidRDefault="00D93051" w:rsidP="00D93051">
      <w:pPr>
        <w:pStyle w:val="Kop2"/>
      </w:pPr>
      <w:bookmarkStart w:id="9" w:name="_Toc32759788"/>
      <w:r>
        <w:t>Antwoordmodel</w:t>
      </w:r>
      <w:bookmarkEnd w:id="9"/>
    </w:p>
    <w:p w:rsidR="00D93051" w:rsidRDefault="00D93051" w:rsidP="00D93051">
      <w:r>
        <w:t>woensdag 10 februari 1999</w:t>
      </w:r>
    </w:p>
    <w:p w:rsidR="00D93051" w:rsidRDefault="00D93051" w:rsidP="002F56ED">
      <w:pPr>
        <w:numPr>
          <w:ilvl w:val="0"/>
          <w:numId w:val="8"/>
        </w:numPr>
        <w:rPr>
          <w:b/>
        </w:rPr>
      </w:pPr>
      <w:r>
        <w:rPr>
          <w:b/>
        </w:rPr>
        <w:t>Deze voorronde bestaat uit 26 vragen verdeeld over 10 opgaven</w:t>
      </w:r>
    </w:p>
    <w:p w:rsidR="00D93051" w:rsidRDefault="00D93051" w:rsidP="002F56ED">
      <w:pPr>
        <w:numPr>
          <w:ilvl w:val="0"/>
          <w:numId w:val="8"/>
        </w:numPr>
        <w:rPr>
          <w:b/>
        </w:rPr>
      </w:pPr>
      <w:r>
        <w:rPr>
          <w:b/>
        </w:rPr>
        <w:t>De maximum score voor dit werk bedraagt 100 punten (er is geen 10-puntenbonus)</w:t>
      </w:r>
    </w:p>
    <w:p w:rsidR="00D93051" w:rsidRDefault="00D93051" w:rsidP="002F56ED">
      <w:pPr>
        <w:numPr>
          <w:ilvl w:val="0"/>
          <w:numId w:val="8"/>
        </w:numPr>
      </w:pPr>
      <w:r>
        <w:rPr>
          <w:b/>
        </w:rPr>
        <w:t>Bij elke opgave is het aantal punten vermeld dat juiste antwoorden op de vragen oplevert</w:t>
      </w:r>
    </w:p>
    <w:p w:rsidR="00D93051" w:rsidRDefault="00D93051" w:rsidP="002F56ED">
      <w:pPr>
        <w:numPr>
          <w:ilvl w:val="0"/>
          <w:numId w:val="8"/>
        </w:numPr>
        <w:rPr>
          <w:b/>
        </w:rPr>
      </w:pPr>
      <w:r>
        <w:rPr>
          <w:b/>
        </w:rPr>
        <w:t>Bij de correctie van het werk moet bijgaand antwoordmodel worden gebruikt. Daarnaast gelden de algemene regels, zoals die bij de correctievoorschriften voor het CSE worden verstrekt.</w:t>
      </w:r>
    </w:p>
    <w:p w:rsidR="00D93051" w:rsidRDefault="00D93051" w:rsidP="002F56ED">
      <w:pPr>
        <w:pStyle w:val="opgave"/>
        <w:numPr>
          <w:ilvl w:val="0"/>
          <w:numId w:val="12"/>
        </w:numPr>
      </w:pPr>
      <w:r>
        <w:t>Een sterk mengsel</w:t>
      </w:r>
      <w:r>
        <w:tab/>
        <w:t>(9 punten)</w:t>
      </w:r>
    </w:p>
    <w:p w:rsidR="00D93051" w:rsidRDefault="00D93051" w:rsidP="002F56ED">
      <w:pPr>
        <w:pStyle w:val="vraag"/>
        <w:numPr>
          <w:ilvl w:val="0"/>
          <w:numId w:val="13"/>
        </w:numPr>
        <w:tabs>
          <w:tab w:val="clear" w:pos="720"/>
        </w:tabs>
        <w:ind w:left="0" w:hanging="567"/>
      </w:pPr>
      <w:r>
        <w:t>maximum 9 punten</w:t>
      </w:r>
    </w:p>
    <w:p w:rsidR="00D93051" w:rsidRDefault="00D93051" w:rsidP="00D93051">
      <w:pPr>
        <w:pStyle w:val="Stip"/>
      </w:pPr>
      <w:proofErr w:type="spellStart"/>
      <w:r>
        <w:t>pH</w:t>
      </w:r>
      <w:proofErr w:type="spellEnd"/>
      <w:r>
        <w:t xml:space="preserve"> = 3,95 </w:t>
      </w:r>
      <w:r>
        <w:sym w:font="Symbol" w:char="F0DE"/>
      </w:r>
      <w:r>
        <w:t xml:space="preserve">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= 1,12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4</w:t>
      </w:r>
      <w:r>
        <w:t xml:space="preserve"> </w:t>
      </w:r>
      <w:r>
        <w:rPr>
          <w:position w:val="-22"/>
        </w:rPr>
        <w:object w:dxaOrig="460" w:dyaOrig="580">
          <v:shape id="_x0000_i1038" type="#_x0000_t75" style="width:22.8pt;height:28.9pt" o:ole="" fillcolor="window">
            <v:imagedata r:id="rId44" o:title=""/>
          </v:shape>
          <o:OLEObject Type="Embed" ProgID="Equation.3" ShapeID="_x0000_i1038" DrawAspect="Content" ObjectID="_1314778793" r:id="rId45"/>
        </w:objec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proofErr w:type="spellStart"/>
      <w:r>
        <w:t>pH</w:t>
      </w:r>
      <w:proofErr w:type="spellEnd"/>
      <w:r>
        <w:t xml:space="preserve"> = 5,05 </w:t>
      </w:r>
      <w:r>
        <w:sym w:font="Symbol" w:char="F0DE"/>
      </w:r>
      <w:r>
        <w:t xml:space="preserve">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= 8,91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6</w:t>
      </w:r>
      <w:r>
        <w:t xml:space="preserve"> </w:t>
      </w:r>
      <w:r>
        <w:rPr>
          <w:position w:val="-22"/>
        </w:rPr>
        <w:object w:dxaOrig="460" w:dyaOrig="580">
          <v:shape id="_x0000_i1039" type="#_x0000_t75" style="width:22.8pt;height:28.9pt" o:ole="" fillcolor="window">
            <v:imagedata r:id="rId44" o:title=""/>
          </v:shape>
          <o:OLEObject Type="Embed" ProgID="Equation.3" ShapeID="_x0000_i1039" DrawAspect="Content" ObjectID="_1314778794" r:id="rId46"/>
        </w:objec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proofErr w:type="spellStart"/>
      <w:r>
        <w:t>pH</w:t>
      </w:r>
      <w:proofErr w:type="spellEnd"/>
      <w:r>
        <w:t xml:space="preserve"> = 9,80 </w:t>
      </w:r>
      <w:r>
        <w:sym w:font="Symbol" w:char="F0DE"/>
      </w:r>
      <w:r>
        <w:t xml:space="preserve"> </w:t>
      </w:r>
      <w:proofErr w:type="spellStart"/>
      <w:r>
        <w:t>pOH</w:t>
      </w:r>
      <w:proofErr w:type="spellEnd"/>
      <w:r>
        <w:t xml:space="preserve"> = 4,20 </w:t>
      </w:r>
      <w:r>
        <w:sym w:font="Symbol" w:char="F0DE"/>
      </w:r>
      <w:r>
        <w:t xml:space="preserve"> [OH</w:t>
      </w:r>
      <w:r>
        <w:rPr>
          <w:vertAlign w:val="superscript"/>
        </w:rPr>
        <w:sym w:font="Symbol" w:char="F02D"/>
      </w:r>
      <w:r>
        <w:t>] = 6,31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5</w:t>
      </w:r>
      <w:r>
        <w:t xml:space="preserve"> </w:t>
      </w:r>
      <w:r>
        <w:rPr>
          <w:position w:val="-22"/>
        </w:rPr>
        <w:object w:dxaOrig="460" w:dyaOrig="580">
          <v:shape id="_x0000_i1040" type="#_x0000_t75" style="width:22.8pt;height:28.9pt" o:ole="" fillcolor="window">
            <v:imagedata r:id="rId44" o:title=""/>
          </v:shape>
          <o:OLEObject Type="Embed" ProgID="Equation.3" ShapeID="_x0000_i1040" DrawAspect="Content" ObjectID="_1314778795" r:id="rId47"/>
        </w:objec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t xml:space="preserve">100 </w:t>
      </w:r>
      <w:proofErr w:type="spellStart"/>
      <w:r>
        <w:t>mL</w:t>
      </w:r>
      <w:proofErr w:type="spellEnd"/>
      <w:r>
        <w:sym w:font="Symbol" w:char="F0D7"/>
      </w:r>
      <w:r>
        <w:t>1,12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4</w:t>
      </w:r>
      <w:r>
        <w:rPr>
          <w:position w:val="-22"/>
        </w:rPr>
        <w:object w:dxaOrig="460" w:dyaOrig="580">
          <v:shape id="_x0000_i1041" type="#_x0000_t75" style="width:22.8pt;height:28.9pt" o:ole="" fillcolor="window">
            <v:imagedata r:id="rId44" o:title=""/>
          </v:shape>
          <o:OLEObject Type="Embed" ProgID="Equation.3" ShapeID="_x0000_i1041" DrawAspect="Content" ObjectID="_1314778796" r:id="rId48"/>
        </w:object>
      </w:r>
      <w:r>
        <w:t>= 1,12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5</w:t>
      </w:r>
      <w:r>
        <w:t xml:space="preserve"> mol H+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t xml:space="preserve">100 </w:t>
      </w:r>
      <w:proofErr w:type="spellStart"/>
      <w:r>
        <w:t>mL</w:t>
      </w:r>
      <w:proofErr w:type="spellEnd"/>
      <w:r>
        <w:sym w:font="Symbol" w:char="F0D7"/>
      </w:r>
      <w:r>
        <w:t xml:space="preserve"> 8,91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6</w:t>
      </w:r>
      <w:r>
        <w:rPr>
          <w:position w:val="-22"/>
        </w:rPr>
        <w:object w:dxaOrig="460" w:dyaOrig="580">
          <v:shape id="_x0000_i1042" type="#_x0000_t75" style="width:22.8pt;height:28.9pt" o:ole="" fillcolor="window">
            <v:imagedata r:id="rId44" o:title=""/>
          </v:shape>
          <o:OLEObject Type="Embed" ProgID="Equation.3" ShapeID="_x0000_i1042" DrawAspect="Content" ObjectID="_1314778797" r:id="rId49"/>
        </w:object>
      </w:r>
      <w:r>
        <w:t>= 8,91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7</w:t>
      </w:r>
      <w:r>
        <w:t xml:space="preserve"> mol H</w:t>
      </w:r>
      <w:r>
        <w:rPr>
          <w:vertAlign w:val="superscript"/>
        </w:rPr>
        <w:t>+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t xml:space="preserve">100 </w:t>
      </w:r>
      <w:proofErr w:type="spellStart"/>
      <w:r>
        <w:t>mL</w:t>
      </w:r>
      <w:proofErr w:type="spellEnd"/>
      <w:r>
        <w:sym w:font="Symbol" w:char="F0D7"/>
      </w:r>
      <w:r>
        <w:t xml:space="preserve"> 6,31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5</w:t>
      </w:r>
      <w:r>
        <w:rPr>
          <w:position w:val="-22"/>
        </w:rPr>
        <w:object w:dxaOrig="460" w:dyaOrig="580">
          <v:shape id="_x0000_i1043" type="#_x0000_t75" style="width:22.8pt;height:28.9pt" o:ole="" fillcolor="window">
            <v:imagedata r:id="rId44" o:title=""/>
          </v:shape>
          <o:OLEObject Type="Embed" ProgID="Equation.3" ShapeID="_x0000_i1043" DrawAspect="Content" ObjectID="_1314778798" r:id="rId50"/>
        </w:object>
      </w:r>
      <w:r>
        <w:t>= 6,31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6</w:t>
      </w:r>
      <w:r>
        <w:t xml:space="preserve"> mol OH</w:t>
      </w:r>
      <w:r>
        <w:rPr>
          <w:vertAlign w:val="superscript"/>
        </w:rPr>
        <w:sym w:font="Symbol" w:char="F02D"/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t xml:space="preserve">300 </w:t>
      </w:r>
      <w:proofErr w:type="spellStart"/>
      <w:r>
        <w:t>mL</w:t>
      </w:r>
      <w:proofErr w:type="spellEnd"/>
      <w:r>
        <w:t xml:space="preserve"> </w:t>
      </w:r>
      <w:r>
        <w:sym w:font="Symbol" w:char="F05C"/>
      </w:r>
      <w:r>
        <w:t>5,78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6</w:t>
      </w:r>
      <w:r>
        <w:t xml:space="preserve"> mol H</w:t>
      </w:r>
      <w:r>
        <w:rPr>
          <w:vertAlign w:val="superscript"/>
        </w:rPr>
        <w:t>+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t>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] = </w:t>
      </w:r>
      <w:r>
        <w:rPr>
          <w:position w:val="-22"/>
        </w:rPr>
        <w:object w:dxaOrig="3080" w:dyaOrig="639">
          <v:shape id="_x0000_i1044" type="#_x0000_t75" style="width:154.15pt;height:31.95pt" o:ole="" fillcolor="window">
            <v:imagedata r:id="rId51" o:title=""/>
          </v:shape>
          <o:OLEObject Type="Embed" ProgID="Equation.3" ShapeID="_x0000_i1044" DrawAspect="Content" ObjectID="_1314778799" r:id="rId52"/>
        </w:objec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proofErr w:type="spellStart"/>
      <w:r>
        <w:t>pH</w:t>
      </w:r>
      <w:proofErr w:type="spellEnd"/>
      <w:r>
        <w:t xml:space="preserve"> = 4,72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opgave"/>
      </w:pPr>
      <w:r>
        <w:t>‘</w:t>
      </w:r>
      <w:proofErr w:type="spellStart"/>
      <w:r>
        <w:t>Halo’genese</w:t>
      </w:r>
      <w:proofErr w:type="spellEnd"/>
      <w:r>
        <w:t xml:space="preserve">, KW </w:t>
      </w:r>
      <w:r>
        <w:sym w:font="Symbol" w:char="F0AE"/>
      </w:r>
      <w:r>
        <w:t xml:space="preserve"> CKW</w:t>
      </w:r>
      <w:r>
        <w:tab/>
        <w:t>(10 punten)</w:t>
      </w:r>
    </w:p>
    <w:p w:rsidR="00D93051" w:rsidRDefault="00D93051" w:rsidP="00D93051">
      <w:pPr>
        <w:pStyle w:val="vraag"/>
      </w:pPr>
      <w:r>
        <w:t>maximum 2 punten</w:t>
      </w:r>
    </w:p>
    <w:p w:rsidR="00D93051" w:rsidRDefault="00D93051" w:rsidP="00D93051">
      <w:pPr>
        <w:rPr>
          <w:vertAlign w:val="subscript"/>
        </w:rPr>
      </w:pPr>
      <w:r>
        <w:t>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26</w:t>
      </w:r>
    </w:p>
    <w:p w:rsidR="00D93051" w:rsidRDefault="00D93051" w:rsidP="00D93051">
      <w:pPr>
        <w:pStyle w:val="vraag"/>
      </w:pPr>
      <w:r>
        <w:t>maximum 3 punten</w:t>
      </w:r>
    </w:p>
    <w:p w:rsidR="00D93051" w:rsidRDefault="00D93051" w:rsidP="00D93051">
      <w:proofErr w:type="spellStart"/>
      <w:r>
        <w:t>hexaan</w:t>
      </w:r>
      <w:proofErr w:type="spellEnd"/>
      <w:r>
        <w:t>, 3-methylpentaan, 2,2-dimethylbutaan</w:t>
      </w:r>
    </w:p>
    <w:p w:rsidR="00D93051" w:rsidRDefault="00D93051" w:rsidP="00D93051">
      <w:pPr>
        <w:pStyle w:val="Stip"/>
      </w:pPr>
      <w:r>
        <w:t>elke juiste naam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vraag"/>
      </w:pPr>
      <w:r>
        <w:t>maximum 5 punten</w:t>
      </w:r>
    </w:p>
    <w:p w:rsidR="00D93051" w:rsidRDefault="00D93051" w:rsidP="00D93051">
      <w:r>
        <w:rPr>
          <w:noProof/>
        </w:rPr>
        <w:drawing>
          <wp:inline distT="0" distB="0" distL="0" distR="0">
            <wp:extent cx="4688205" cy="1423035"/>
            <wp:effectExtent l="0" t="0" r="0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51" w:rsidRDefault="00D93051" w:rsidP="00D93051">
      <w:pPr>
        <w:pStyle w:val="Stip"/>
      </w:pPr>
      <w:r>
        <w:t>Per juiste structuurformule (bij stereomeren moeten beide formules gegeven worden)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opgave"/>
      </w:pPr>
      <w:r>
        <w:lastRenderedPageBreak/>
        <w:t>Chemische oorlogvoering</w:t>
      </w:r>
      <w:r>
        <w:tab/>
        <w:t>(5 punten)</w:t>
      </w:r>
    </w:p>
    <w:p w:rsidR="00D93051" w:rsidRDefault="00D93051" w:rsidP="00D93051">
      <w:pPr>
        <w:pStyle w:val="vraag"/>
      </w:pPr>
      <w:r>
        <w:t>maximum 5 punten</w:t>
      </w:r>
    </w:p>
    <w:p w:rsidR="00D93051" w:rsidRDefault="00D93051" w:rsidP="00D93051">
      <w:pPr>
        <w:pStyle w:val="Stip"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4</w:t>
      </w:r>
      <w:r>
        <w:t>(OH)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sym w:font="Symbol" w:char="F0AE"/>
      </w:r>
      <w:r>
        <w:t xml:space="preserve">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 + H</w:t>
      </w:r>
      <w:r>
        <w:rPr>
          <w:vertAlign w:val="subscript"/>
        </w:rPr>
        <w:t>2</w:t>
      </w:r>
      <w:r>
        <w:t>(g)</w:t>
      </w:r>
      <w:r>
        <w:tab/>
      </w:r>
      <w:r>
        <w:rPr>
          <w:rFonts w:ascii="Symbol" w:hAnsi="Symbol"/>
        </w:rPr>
        <w:t></w:t>
      </w:r>
      <w:r>
        <w:t>H</w:t>
      </w:r>
      <w:r>
        <w:sym w:font="Symbol" w:char="F0B0"/>
      </w:r>
      <w:r>
        <w:t xml:space="preserve"> = +177,4 kJ mol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ab/>
        <w:t>|1|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t>H</w:t>
      </w:r>
      <w:r>
        <w:rPr>
          <w:vertAlign w:val="subscript"/>
        </w:rPr>
        <w:t>2</w:t>
      </w:r>
      <w:r>
        <w:t>(g) + O</w:t>
      </w:r>
      <w:r>
        <w:rPr>
          <w:vertAlign w:val="subscript"/>
        </w:rPr>
        <w:t>2</w:t>
      </w:r>
      <w:r>
        <w:t xml:space="preserve">(g) </w:t>
      </w:r>
      <w:r>
        <w:sym w:font="Symbol" w:char="F0AE"/>
      </w:r>
      <w:r>
        <w:t xml:space="preserve">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(l)</w:t>
      </w:r>
      <w:r>
        <w:tab/>
      </w:r>
      <w:r>
        <w:rPr>
          <w:rFonts w:ascii="Symbol" w:hAnsi="Symbol"/>
        </w:rPr>
        <w:t></w:t>
      </w:r>
      <w:r>
        <w:t>H</w:t>
      </w:r>
      <w:r>
        <w:sym w:font="Symbol" w:char="F0B0"/>
      </w:r>
      <w:r>
        <w:t xml:space="preserve"> = </w:t>
      </w:r>
      <w:r>
        <w:sym w:font="Symbol" w:char="F02D"/>
      </w:r>
      <w:r>
        <w:t>191,2 kJ mol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ab/>
        <w:t>|</w:t>
      </w:r>
      <w:r>
        <w:sym w:font="Symbol" w:char="F02D"/>
      </w:r>
      <w:r>
        <w:t>1|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t>H</w:t>
      </w:r>
      <w:r>
        <w:rPr>
          <w:vertAlign w:val="subscript"/>
        </w:rPr>
        <w:t>2</w:t>
      </w:r>
      <w:r>
        <w:t>(g) + ½ O</w:t>
      </w:r>
      <w:r>
        <w:rPr>
          <w:vertAlign w:val="subscript"/>
        </w:rPr>
        <w:t>2</w:t>
      </w:r>
      <w:r>
        <w:t xml:space="preserve">(g) </w:t>
      </w:r>
      <w:r>
        <w:sym w:font="Symbol" w:char="F0AE"/>
      </w:r>
      <w:r>
        <w:t xml:space="preserve"> H</w:t>
      </w:r>
      <w:r>
        <w:rPr>
          <w:vertAlign w:val="subscript"/>
        </w:rPr>
        <w:t>2</w:t>
      </w:r>
      <w:r>
        <w:t>O(g)</w:t>
      </w:r>
      <w:r>
        <w:rPr>
          <w:rFonts w:ascii="Symbol" w:hAnsi="Symbol"/>
        </w:rPr>
        <w:t></w:t>
      </w:r>
      <w:r>
        <w:rPr>
          <w:rFonts w:ascii="Symbol" w:hAnsi="Symbol"/>
        </w:rPr>
        <w:tab/>
      </w:r>
      <w:r>
        <w:rPr>
          <w:rFonts w:ascii="Symbol" w:hAnsi="Symbol"/>
        </w:rPr>
        <w:t></w:t>
      </w:r>
      <w:r>
        <w:t>H</w:t>
      </w:r>
      <w:r>
        <w:sym w:font="Symbol" w:char="F0B0"/>
      </w:r>
      <w:r>
        <w:t xml:space="preserve"> = </w:t>
      </w:r>
      <w:r>
        <w:sym w:font="Symbol" w:char="F02D"/>
      </w:r>
      <w:r>
        <w:t>241,8 kJ mol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ab/>
        <w:t>|2|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t>H</w:t>
      </w:r>
      <w:r>
        <w:rPr>
          <w:vertAlign w:val="subscript"/>
        </w:rPr>
        <w:t>2</w:t>
      </w:r>
      <w:r>
        <w:t xml:space="preserve">O(g) </w:t>
      </w:r>
      <w:r>
        <w:sym w:font="Symbol" w:char="F0AE"/>
      </w:r>
      <w:r>
        <w:t xml:space="preserve"> H</w:t>
      </w:r>
      <w:r>
        <w:rPr>
          <w:vertAlign w:val="subscript"/>
        </w:rPr>
        <w:t>2</w:t>
      </w:r>
      <w:r>
        <w:t>O(l)</w:t>
      </w:r>
      <w:r>
        <w:tab/>
      </w:r>
      <w:r>
        <w:rPr>
          <w:rFonts w:ascii="Symbol" w:hAnsi="Symbol"/>
        </w:rPr>
        <w:t></w:t>
      </w:r>
      <w:r>
        <w:t>H</w:t>
      </w:r>
      <w:r>
        <w:sym w:font="Symbol" w:char="F0B0"/>
      </w:r>
      <w:r>
        <w:t xml:space="preserve"> = </w:t>
      </w:r>
      <w:r>
        <w:sym w:font="Symbol" w:char="F02D"/>
      </w:r>
      <w:r>
        <w:t>43,8 kJ mol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ab/>
        <w:t>|2|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4</w:t>
      </w:r>
      <w:r>
        <w:t>(OH)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(l) </w:t>
      </w:r>
      <w:r>
        <w:sym w:font="Symbol" w:char="F0AE"/>
      </w:r>
      <w:r>
        <w:t xml:space="preserve">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 + 2 H</w:t>
      </w:r>
      <w:r>
        <w:rPr>
          <w:vertAlign w:val="subscript"/>
        </w:rPr>
        <w:t>2</w:t>
      </w:r>
      <w:r>
        <w:t>O(l)</w:t>
      </w:r>
      <w:r>
        <w:tab/>
      </w:r>
      <w:r>
        <w:rPr>
          <w:rFonts w:ascii="Symbol" w:hAnsi="Symbol"/>
        </w:rPr>
        <w:t></w:t>
      </w:r>
      <w:r>
        <w:t>H</w:t>
      </w:r>
      <w:r>
        <w:sym w:font="Symbol" w:char="F0B0"/>
      </w:r>
      <w:r>
        <w:t xml:space="preserve"> = </w:t>
      </w:r>
      <w:r>
        <w:sym w:font="Symbol" w:char="F02D"/>
      </w:r>
      <w:r>
        <w:t>202,6 kJ mol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opgave"/>
      </w:pPr>
      <w:r>
        <w:t>Zo’n O breekt dubbel</w:t>
      </w:r>
      <w:r>
        <w:tab/>
        <w:t>(8 punten)</w:t>
      </w:r>
    </w:p>
    <w:p w:rsidR="00D93051" w:rsidRDefault="00D93051" w:rsidP="00D93051">
      <w:pPr>
        <w:pStyle w:val="vraag"/>
      </w:pPr>
      <w:r>
        <w:t>maximum 4 punten</w:t>
      </w:r>
    </w:p>
    <w:p w:rsidR="00D93051" w:rsidRDefault="00D93051" w:rsidP="00D93051">
      <w:r>
        <w:t xml:space="preserve">Er zijn twee mogelijke ringsystemen. Beide verbindingen geven hetzelfde </w:t>
      </w:r>
      <w:proofErr w:type="spellStart"/>
      <w:r>
        <w:t>ozonolyseproduct</w:t>
      </w:r>
      <w:proofErr w:type="spellEnd"/>
      <w:r>
        <w:t>.</w:t>
      </w:r>
    </w:p>
    <w:p w:rsidR="00D93051" w:rsidRDefault="00D93051" w:rsidP="00D93051">
      <w:r>
        <w:object w:dxaOrig="4046" w:dyaOrig="2237">
          <v:shape id="_x0000_i1045" type="#_x0000_t75" style="width:187.6pt;height:103.45pt" o:ole="" fillcolor="window">
            <v:imagedata r:id="rId54" o:title=""/>
          </v:shape>
          <o:OLEObject Type="Embed" ProgID="ACD.ChemSketch.20" ShapeID="_x0000_i1045" DrawAspect="Content" ObjectID="_1314778800" r:id="rId55"/>
        </w:object>
      </w:r>
    </w:p>
    <w:p w:rsidR="00D93051" w:rsidRDefault="00D93051" w:rsidP="00D93051">
      <w:pPr>
        <w:pStyle w:val="Stip"/>
      </w:pPr>
      <w:r>
        <w:t>per juiste structuur</w:t>
      </w:r>
      <w:r>
        <w:tab/>
      </w:r>
      <w:r>
        <w:rPr>
          <w:u w:val="single"/>
        </w:rPr>
        <w:t>2</w:t>
      </w:r>
    </w:p>
    <w:p w:rsidR="00D93051" w:rsidRDefault="00D93051" w:rsidP="00D93051">
      <w:pPr>
        <w:pStyle w:val="vraag"/>
      </w:pPr>
      <w:r>
        <w:t>maximum 4 punten</w:t>
      </w:r>
    </w:p>
    <w:p w:rsidR="00D93051" w:rsidRDefault="00D93051" w:rsidP="00D93051">
      <w:r>
        <w:t>Alleen de tweede verbinding kan door rotatie om de enkele C</w:t>
      </w:r>
      <w:r>
        <w:sym w:font="Symbol" w:char="F02D"/>
      </w:r>
      <w:proofErr w:type="spellStart"/>
      <w:r>
        <w:t>C-binding</w:t>
      </w:r>
      <w:proofErr w:type="spellEnd"/>
      <w:r>
        <w:t xml:space="preserve"> de noodzakelijke </w:t>
      </w:r>
      <w:proofErr w:type="spellStart"/>
      <w:r>
        <w:t>cis-structuur</w:t>
      </w:r>
      <w:proofErr w:type="spellEnd"/>
      <w:r>
        <w:t xml:space="preserve"> voor de </w:t>
      </w:r>
      <w:proofErr w:type="spellStart"/>
      <w:r>
        <w:t>Diels-Alderreactie</w:t>
      </w:r>
      <w:proofErr w:type="spellEnd"/>
      <w:r>
        <w:t xml:space="preserve"> aannemen.</w:t>
      </w:r>
    </w:p>
    <w:p w:rsidR="00D93051" w:rsidRDefault="00D93051" w:rsidP="00D93051">
      <w:r>
        <w:object w:dxaOrig="6787" w:dyaOrig="1886">
          <v:shape id="_x0000_i1046" type="#_x0000_t75" style="width:315.9pt;height:87.7pt" o:ole="" fillcolor="window">
            <v:imagedata r:id="rId56" o:title=""/>
          </v:shape>
          <o:OLEObject Type="Embed" ProgID="ACD.ChemSketch.20" ShapeID="_x0000_i1046" DrawAspect="Content" ObjectID="_1314778801" r:id="rId57"/>
        </w:object>
      </w:r>
    </w:p>
    <w:p w:rsidR="00D93051" w:rsidRDefault="00D93051" w:rsidP="00D93051">
      <w:pPr>
        <w:pStyle w:val="Stip"/>
      </w:pPr>
      <w:r>
        <w:t xml:space="preserve">juiste keuze </w:t>
      </w:r>
      <w:proofErr w:type="spellStart"/>
      <w:r>
        <w:t>dieen</w:t>
      </w:r>
      <w:proofErr w:type="spellEnd"/>
      <w:r>
        <w:t xml:space="preserve"> en juiste structuur </w:t>
      </w:r>
      <w:proofErr w:type="spellStart"/>
      <w:r>
        <w:t>dienofiel</w:t>
      </w:r>
      <w:proofErr w:type="spellEnd"/>
      <w:r>
        <w:t xml:space="preserve"> (links van de reactiepijl)</w:t>
      </w:r>
      <w:r>
        <w:tab/>
      </w:r>
      <w:r>
        <w:rPr>
          <w:u w:val="single"/>
        </w:rPr>
        <w:t>2</w:t>
      </w:r>
    </w:p>
    <w:p w:rsidR="00D93051" w:rsidRDefault="00D93051" w:rsidP="00D93051">
      <w:pPr>
        <w:pStyle w:val="Stip"/>
      </w:pPr>
      <w:r>
        <w:t xml:space="preserve">juiste structuur </w:t>
      </w:r>
      <w:proofErr w:type="spellStart"/>
      <w:r>
        <w:t>adduct</w:t>
      </w:r>
      <w:proofErr w:type="spellEnd"/>
      <w:r>
        <w:t xml:space="preserve"> (rechts van de reactiepijl)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t xml:space="preserve">het andere ringsysteem (rechtsboven) heeft de dubbele bindingen vastgelegd in een </w:t>
      </w:r>
      <w:proofErr w:type="spellStart"/>
      <w:r>
        <w:t>transconformatie</w:t>
      </w:r>
      <w:proofErr w:type="spellEnd"/>
      <w:r>
        <w:t xml:space="preserve">, waardoor het niet met een </w:t>
      </w:r>
      <w:proofErr w:type="spellStart"/>
      <w:r>
        <w:t>dienofie</w:t>
      </w:r>
      <w:proofErr w:type="spellEnd"/>
      <w:r>
        <w:t xml:space="preserve"> kan reageren.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opgave"/>
      </w:pPr>
      <w:r>
        <w:t>Complexe kolendamp</w:t>
      </w:r>
      <w:r>
        <w:tab/>
        <w:t>(15 punten)</w:t>
      </w:r>
    </w:p>
    <w:p w:rsidR="00D93051" w:rsidRDefault="00D93051" w:rsidP="00D93051">
      <w:pPr>
        <w:pStyle w:val="vraag"/>
      </w:pPr>
      <w:r>
        <w:t>maximum 2 punten</w:t>
      </w:r>
    </w:p>
    <w:p w:rsidR="00D93051" w:rsidRDefault="00D93051" w:rsidP="00D93051">
      <w:pPr>
        <w:pStyle w:val="Stip"/>
      </w:pPr>
      <w:r>
        <w:t xml:space="preserve">het </w:t>
      </w:r>
      <w:proofErr w:type="spellStart"/>
      <w:r>
        <w:t>ligand</w:t>
      </w:r>
      <w:proofErr w:type="spellEnd"/>
      <w:r>
        <w:t xml:space="preserve"> koolstofmonooxide heeft lading 0.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t>nikkel heeft dus ook een lading 0.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vraag"/>
      </w:pPr>
      <w:r>
        <w:t>maximum 2 punten</w:t>
      </w:r>
    </w:p>
    <w:p w:rsidR="00D93051" w:rsidRDefault="00D93051" w:rsidP="00D93051">
      <w:r>
        <w:rPr>
          <w:position w:val="-32"/>
        </w:rPr>
        <w:object w:dxaOrig="1860" w:dyaOrig="760">
          <v:shape id="_x0000_i1047" type="#_x0000_t75" style="width:92.8pt;height:38.05pt" o:ole="" fillcolor="window">
            <v:imagedata r:id="rId58" o:title=""/>
          </v:shape>
          <o:OLEObject Type="Embed" ProgID="Equation.3" ShapeID="_x0000_i1047" DrawAspect="Content" ObjectID="_1314778802" r:id="rId59"/>
        </w:object>
      </w:r>
      <w:r>
        <w:t>of atm</w:t>
      </w:r>
      <w:r>
        <w:rPr>
          <w:vertAlign w:val="superscript"/>
        </w:rPr>
        <w:t>3</w:t>
      </w:r>
      <w:r>
        <w:t>.</w:t>
      </w:r>
    </w:p>
    <w:p w:rsidR="00D93051" w:rsidRDefault="00D93051" w:rsidP="00D93051">
      <w:pPr>
        <w:pStyle w:val="vraag"/>
      </w:pPr>
      <w:r>
        <w:t>maximum 2 punten</w:t>
      </w:r>
    </w:p>
    <w:p w:rsidR="00D93051" w:rsidRDefault="00D93051" w:rsidP="00D93051">
      <w:r>
        <w:rPr>
          <w:position w:val="-16"/>
        </w:rPr>
        <w:object w:dxaOrig="460" w:dyaOrig="460">
          <v:shape id="_x0000_i1048" type="#_x0000_t75" style="width:22.8pt;height:22.8pt" o:ole="" fillcolor="window">
            <v:imagedata r:id="rId60" o:title=""/>
          </v:shape>
          <o:OLEObject Type="Embed" ProgID="Equation.3" ShapeID="_x0000_i1048" DrawAspect="Content" ObjectID="_1314778803" r:id="rId61"/>
        </w:object>
      </w:r>
      <w:r>
        <w:t>= 0,84</w:t>
      </w:r>
    </w:p>
    <w:p w:rsidR="00D93051" w:rsidRDefault="00D93051" w:rsidP="00D93051">
      <w:pPr>
        <w:pStyle w:val="vraag"/>
      </w:pPr>
      <w:r>
        <w:lastRenderedPageBreak/>
        <w:t>maximum 4 punten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638"/>
        <w:gridCol w:w="556"/>
        <w:gridCol w:w="525"/>
        <w:gridCol w:w="580"/>
      </w:tblGrid>
      <w:tr w:rsidR="00D93051" w:rsidTr="004710C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D93051" w:rsidRDefault="00D93051" w:rsidP="004710C5">
            <w:pPr>
              <w:keepNext/>
              <w:rPr>
                <w:vertAlign w:val="subscript"/>
              </w:rPr>
            </w:pPr>
            <w:r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638" w:type="dxa"/>
          </w:tcPr>
          <w:p w:rsidR="00D93051" w:rsidRDefault="00D93051" w:rsidP="004710C5">
            <w:pPr>
              <w:keepNext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556" w:type="dxa"/>
          </w:tcPr>
          <w:p w:rsidR="00D93051" w:rsidRDefault="00D93051" w:rsidP="004710C5">
            <w:pPr>
              <w:keepNext/>
            </w:pPr>
            <w:r>
              <w:t>CO</w:t>
            </w:r>
          </w:p>
        </w:tc>
        <w:tc>
          <w:tcPr>
            <w:tcW w:w="525" w:type="dxa"/>
          </w:tcPr>
          <w:p w:rsidR="00D93051" w:rsidRDefault="00D93051" w:rsidP="004710C5">
            <w:pPr>
              <w:keepNext/>
              <w:rPr>
                <w:vertAlign w:val="subscript"/>
              </w:rPr>
            </w:pP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580" w:type="dxa"/>
          </w:tcPr>
          <w:p w:rsidR="00D93051" w:rsidRDefault="00D93051" w:rsidP="004710C5">
            <w:pPr>
              <w:keepNext/>
            </w:pPr>
          </w:p>
        </w:tc>
      </w:tr>
      <w:tr w:rsidR="00D93051" w:rsidTr="004710C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D93051" w:rsidRDefault="00D93051" w:rsidP="004710C5">
            <w:pPr>
              <w:keepNext/>
            </w:pPr>
            <w:r>
              <w:t>6</w:t>
            </w:r>
          </w:p>
        </w:tc>
        <w:tc>
          <w:tcPr>
            <w:tcW w:w="638" w:type="dxa"/>
          </w:tcPr>
          <w:p w:rsidR="00D93051" w:rsidRDefault="00D93051" w:rsidP="004710C5">
            <w:pPr>
              <w:keepNext/>
            </w:pPr>
            <w:r>
              <w:t>6</w:t>
            </w:r>
          </w:p>
        </w:tc>
        <w:tc>
          <w:tcPr>
            <w:tcW w:w="556" w:type="dxa"/>
          </w:tcPr>
          <w:p w:rsidR="00D93051" w:rsidRDefault="00D93051" w:rsidP="004710C5">
            <w:pPr>
              <w:keepNext/>
            </w:pPr>
            <w:r>
              <w:t>22</w:t>
            </w:r>
          </w:p>
        </w:tc>
        <w:tc>
          <w:tcPr>
            <w:tcW w:w="525" w:type="dxa"/>
          </w:tcPr>
          <w:p w:rsidR="00D93051" w:rsidRDefault="00D93051" w:rsidP="004710C5">
            <w:pPr>
              <w:keepNext/>
            </w:pPr>
            <w:r>
              <w:t>66</w:t>
            </w:r>
          </w:p>
        </w:tc>
        <w:tc>
          <w:tcPr>
            <w:tcW w:w="580" w:type="dxa"/>
          </w:tcPr>
          <w:p w:rsidR="00D93051" w:rsidRDefault="00D93051" w:rsidP="004710C5">
            <w:pPr>
              <w:keepNext/>
            </w:pPr>
            <w:r>
              <w:t>%</w:t>
            </w:r>
          </w:p>
        </w:tc>
      </w:tr>
      <w:tr w:rsidR="00D93051" w:rsidTr="004710C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D93051" w:rsidRDefault="00D93051" w:rsidP="004710C5">
            <w:pPr>
              <w:keepNext/>
            </w:pPr>
            <w:r>
              <w:t>0,6</w:t>
            </w:r>
          </w:p>
        </w:tc>
        <w:tc>
          <w:tcPr>
            <w:tcW w:w="638" w:type="dxa"/>
          </w:tcPr>
          <w:p w:rsidR="00D93051" w:rsidRDefault="00D93051" w:rsidP="004710C5">
            <w:pPr>
              <w:keepNext/>
            </w:pPr>
            <w:r>
              <w:t>0,6</w:t>
            </w:r>
          </w:p>
        </w:tc>
        <w:tc>
          <w:tcPr>
            <w:tcW w:w="556" w:type="dxa"/>
          </w:tcPr>
          <w:p w:rsidR="00D93051" w:rsidRDefault="00D93051" w:rsidP="004710C5">
            <w:pPr>
              <w:keepNext/>
            </w:pPr>
            <w:r>
              <w:t>2,2</w:t>
            </w:r>
          </w:p>
        </w:tc>
        <w:tc>
          <w:tcPr>
            <w:tcW w:w="525" w:type="dxa"/>
          </w:tcPr>
          <w:p w:rsidR="00D93051" w:rsidRDefault="00D93051" w:rsidP="004710C5">
            <w:pPr>
              <w:keepNext/>
            </w:pPr>
            <w:r>
              <w:t>6,6</w:t>
            </w:r>
          </w:p>
        </w:tc>
        <w:tc>
          <w:tcPr>
            <w:tcW w:w="580" w:type="dxa"/>
          </w:tcPr>
          <w:p w:rsidR="00D93051" w:rsidRDefault="00D93051" w:rsidP="004710C5">
            <w:pPr>
              <w:keepNext/>
            </w:pPr>
            <w:proofErr w:type="spellStart"/>
            <w:r>
              <w:t>atm</w:t>
            </w:r>
            <w:proofErr w:type="spellEnd"/>
          </w:p>
        </w:tc>
      </w:tr>
    </w:tbl>
    <w:p w:rsidR="00D93051" w:rsidRDefault="00D93051" w:rsidP="00D93051">
      <w:pPr>
        <w:pStyle w:val="Stip"/>
      </w:pPr>
      <w:r>
        <w:t xml:space="preserve">22% CO </w:t>
      </w:r>
      <w:r>
        <w:sym w:font="Symbol" w:char="F0DE"/>
      </w:r>
      <w:r>
        <w:t xml:space="preserve"> 66% H</w:t>
      </w:r>
      <w:r>
        <w:rPr>
          <w:vertAlign w:val="subscript"/>
        </w:rPr>
        <w:t>2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rPr>
          <w:position w:val="-30"/>
        </w:rPr>
        <w:object w:dxaOrig="1060" w:dyaOrig="700">
          <v:shape id="_x0000_i1049" type="#_x0000_t75" style="width:53.25pt;height:35pt" o:ole="" fillcolor="window">
            <v:imagedata r:id="rId62" o:title=""/>
          </v:shape>
          <o:OLEObject Type="Embed" ProgID="Equation.3" ShapeID="_x0000_i1049" DrawAspect="Content" ObjectID="_1314778804" r:id="rId63"/>
        </w:objec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t xml:space="preserve">omzetting % in </w:t>
      </w:r>
      <w:proofErr w:type="spellStart"/>
      <w:r>
        <w:t>atm</w:t>
      </w:r>
      <w:proofErr w:type="spellEnd"/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rPr>
          <w:position w:val="-32"/>
        </w:rPr>
        <w:object w:dxaOrig="3040" w:dyaOrig="740">
          <v:shape id="_x0000_i1050" type="#_x0000_t75" style="width:152.1pt;height:37pt" o:ole="" fillcolor="window">
            <v:imagedata r:id="rId64" o:title=""/>
          </v:shape>
          <o:OLEObject Type="Embed" ProgID="Equation.3" ShapeID="_x0000_i1050" DrawAspect="Content" ObjectID="_1314778805" r:id="rId65"/>
        </w:objec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vraag"/>
      </w:pPr>
      <w:r>
        <w:t>maximum 5 punten</w:t>
      </w:r>
    </w:p>
    <w:p w:rsidR="00D93051" w:rsidRDefault="00D93051" w:rsidP="00D93051">
      <w:pPr>
        <w:pStyle w:val="Stip"/>
      </w:pPr>
      <w:r>
        <w:rPr>
          <w:position w:val="-22"/>
        </w:rPr>
        <w:object w:dxaOrig="1440" w:dyaOrig="620">
          <v:shape id="_x0000_i1051" type="#_x0000_t75" style="width:1in;height:30.95pt" o:ole="" fillcolor="window">
            <v:imagedata r:id="rId66" o:title=""/>
          </v:shape>
          <o:OLEObject Type="Embed" ProgID="Equation.3" ShapeID="_x0000_i1051" DrawAspect="Content" ObjectID="_1314778806" r:id="rId67"/>
        </w:object>
      </w:r>
      <w:r>
        <w:tab/>
      </w:r>
      <w:r>
        <w:rPr>
          <w:u w:val="single"/>
        </w:rPr>
        <w:t>2</w:t>
      </w:r>
    </w:p>
    <w:p w:rsidR="00D93051" w:rsidRDefault="00D93051" w:rsidP="00D93051">
      <w:pPr>
        <w:pStyle w:val="Stip"/>
      </w:pPr>
      <w:r>
        <w:t xml:space="preserve">Mn vormt geen </w:t>
      </w:r>
      <w:proofErr w:type="spellStart"/>
      <w:r>
        <w:t>mononucleaire</w:t>
      </w:r>
      <w:proofErr w:type="spellEnd"/>
      <w:r>
        <w:t xml:space="preserve"> </w:t>
      </w:r>
      <w:proofErr w:type="spellStart"/>
      <w:r>
        <w:t>carbonylen</w:t>
      </w:r>
      <w:proofErr w:type="spellEnd"/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t>Cr(CO)</w:t>
      </w:r>
      <w:r>
        <w:rPr>
          <w:vertAlign w:val="subscript"/>
        </w:rPr>
        <w:t>6</w:t>
      </w:r>
      <w:r>
        <w:t xml:space="preserve"> en W(CO)</w:t>
      </w:r>
      <w:r>
        <w:rPr>
          <w:vertAlign w:val="subscript"/>
        </w:rPr>
        <w:t>6</w:t>
      </w:r>
      <w:r>
        <w:rPr>
          <w:vertAlign w:val="subscript"/>
        </w:rPr>
        <w:tab/>
      </w:r>
      <w:r>
        <w:rPr>
          <w:u w:val="single"/>
        </w:rPr>
        <w:t>2</w:t>
      </w:r>
    </w:p>
    <w:p w:rsidR="00D93051" w:rsidRDefault="00D93051" w:rsidP="00D93051">
      <w:pPr>
        <w:pStyle w:val="opgave"/>
      </w:pPr>
      <w:r>
        <w:t>Zo gaat u ’r aan!</w:t>
      </w:r>
      <w:r>
        <w:tab/>
        <w:t>(12 punten)</w:t>
      </w:r>
    </w:p>
    <w:p w:rsidR="00D93051" w:rsidRDefault="00D93051" w:rsidP="00D93051">
      <w:pPr>
        <w:pStyle w:val="vraag"/>
      </w:pPr>
      <w:r>
        <w:t>maximum 3 punten</w:t>
      </w:r>
    </w:p>
    <w:p w:rsidR="00D93051" w:rsidRDefault="00D93051" w:rsidP="00D93051">
      <w:pPr>
        <w:pStyle w:val="Stip"/>
      </w:pPr>
      <w:r>
        <w:t>uit atoomnummer volgt:</w:t>
      </w:r>
      <w:r>
        <w:tab/>
        <w:t xml:space="preserve">92 </w:t>
      </w:r>
      <w:r>
        <w:sym w:font="Symbol" w:char="F02D"/>
      </w:r>
      <w:r>
        <w:t xml:space="preserve"> 8</w:t>
      </w:r>
      <w:r>
        <w:sym w:font="Symbol" w:char="F0D7"/>
      </w:r>
      <w:r>
        <w:t xml:space="preserve">2 + x </w:t>
      </w:r>
      <w:r>
        <w:sym w:font="Symbol" w:char="F0D7"/>
      </w:r>
      <w:r>
        <w:t xml:space="preserve"> 1 = 82 </w:t>
      </w:r>
      <w:r>
        <w:sym w:font="Symbol" w:char="F0DE"/>
      </w:r>
      <w:r>
        <w:t xml:space="preserve"> x = 6 </w:t>
      </w:r>
      <w:r>
        <w:sym w:font="Symbol" w:char="F0DE"/>
      </w:r>
      <w:r>
        <w:t xml:space="preserve"> 6 </w:t>
      </w:r>
      <w:r>
        <w:rPr>
          <w:rFonts w:ascii="Symbol" w:hAnsi="Symbol"/>
        </w:rPr>
        <w:t></w:t>
      </w:r>
      <w:r>
        <w:t>-deeltjes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t xml:space="preserve">het nieuwe massagetal wordt 238 </w:t>
      </w:r>
      <w:r>
        <w:sym w:font="Symbol" w:char="F02D"/>
      </w:r>
      <w:r>
        <w:t xml:space="preserve"> 8 </w:t>
      </w:r>
      <w:r>
        <w:sym w:font="Symbol" w:char="F0D7"/>
      </w:r>
      <w:r>
        <w:t xml:space="preserve"> 4 =206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rPr>
          <w:position w:val="-14"/>
        </w:rPr>
        <w:object w:dxaOrig="620" w:dyaOrig="420">
          <v:shape id="_x0000_i1052" type="#_x0000_t75" style="width:30.95pt;height:20.8pt" o:ole="" fillcolor="window">
            <v:imagedata r:id="rId68" o:title=""/>
          </v:shape>
          <o:OLEObject Type="Embed" ProgID="Equation.3" ShapeID="_x0000_i1052" DrawAspect="Content" ObjectID="_1314778807" r:id="rId69"/>
        </w:objec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vraag"/>
      </w:pPr>
      <w:r>
        <w:t>maximum 3 punten</w:t>
      </w:r>
    </w:p>
    <w:p w:rsidR="00D93051" w:rsidRDefault="00D93051" w:rsidP="00D93051">
      <w:pPr>
        <w:pStyle w:val="Stip"/>
      </w:pPr>
      <w:r>
        <w:t xml:space="preserve">Er zijn 7 </w:t>
      </w:r>
      <w:proofErr w:type="spellStart"/>
      <w:r>
        <w:t>f-</w:t>
      </w:r>
      <w:proofErr w:type="spellEnd"/>
      <w:r>
        <w:t xml:space="preserve">, 5 </w:t>
      </w:r>
      <w:proofErr w:type="spellStart"/>
      <w:r>
        <w:t>d-</w:t>
      </w:r>
      <w:proofErr w:type="spellEnd"/>
      <w:r>
        <w:t xml:space="preserve">, en 1 </w:t>
      </w:r>
      <w:proofErr w:type="spellStart"/>
      <w:r>
        <w:t>s-orbitalen</w:t>
      </w:r>
      <w:proofErr w:type="spellEnd"/>
      <w:r>
        <w:t xml:space="preserve">. De elektronen in de </w:t>
      </w:r>
      <w:proofErr w:type="spellStart"/>
      <w:r>
        <w:t>s-orbitaal</w:t>
      </w:r>
      <w:proofErr w:type="spellEnd"/>
      <w:r>
        <w:t xml:space="preserve"> zijn gepaard.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t>Er zijn dus 3 + 1 = 4 ongepaarde elektronen.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t>De maximale lading ontstaat bij wegnemen van de onvolledig gevulde schillen: 6</w:t>
      </w:r>
      <w:r>
        <w:rPr>
          <w:vertAlign w:val="superscript"/>
        </w:rPr>
        <w:t>+</w:t>
      </w:r>
      <w:r>
        <w:t>.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vraag"/>
      </w:pPr>
      <w:r>
        <w:t>maximum 2 punten</w:t>
      </w:r>
    </w:p>
    <w:p w:rsidR="00D93051" w:rsidRDefault="00D93051" w:rsidP="00D93051">
      <w:r>
        <w:t>3 UF</w:t>
      </w:r>
      <w:r>
        <w:rPr>
          <w:vertAlign w:val="subscript"/>
        </w:rPr>
        <w:t>4</w:t>
      </w:r>
      <w:r>
        <w:t xml:space="preserve"> + 2 ClF</w:t>
      </w:r>
      <w:r>
        <w:rPr>
          <w:vertAlign w:val="subscript"/>
        </w:rPr>
        <w:t>3</w:t>
      </w:r>
      <w:r>
        <w:t xml:space="preserve"> </w:t>
      </w:r>
      <w:r>
        <w:sym w:font="Symbol" w:char="F0AE"/>
      </w:r>
      <w:r>
        <w:t xml:space="preserve"> 3 UF</w:t>
      </w:r>
      <w:r>
        <w:rPr>
          <w:vertAlign w:val="subscript"/>
        </w:rPr>
        <w:t>6</w:t>
      </w:r>
      <w:r>
        <w:t xml:space="preserve"> + Cl</w:t>
      </w:r>
      <w:r>
        <w:rPr>
          <w:vertAlign w:val="subscript"/>
        </w:rPr>
        <w:t>2</w:t>
      </w:r>
    </w:p>
    <w:p w:rsidR="00D93051" w:rsidRDefault="00D93051" w:rsidP="00D93051">
      <w:pPr>
        <w:pStyle w:val="vraag"/>
      </w:pPr>
      <w:r>
        <w:t>maximum 4 punten</w:t>
      </w:r>
    </w:p>
    <w:p w:rsidR="00D93051" w:rsidRDefault="00D93051" w:rsidP="00D93051">
      <w:pPr>
        <w:pStyle w:val="Stip"/>
      </w:pPr>
      <w:r>
        <w:t xml:space="preserve">(uraan wordt omringd door 6 Fluoratomen </w:t>
      </w:r>
      <w:r>
        <w:sym w:font="Symbol" w:char="F0DE"/>
      </w:r>
      <w:r>
        <w:t xml:space="preserve">) </w:t>
      </w:r>
      <w:proofErr w:type="spellStart"/>
      <w:r>
        <w:t>octaedrische</w:t>
      </w:r>
      <w:proofErr w:type="spellEnd"/>
      <w:r>
        <w:t xml:space="preserve"> </w:t>
      </w:r>
      <w:proofErr w:type="spellStart"/>
      <w:r>
        <w:t>omringing</w:t>
      </w:r>
      <w:proofErr w:type="spellEnd"/>
      <w:r>
        <w:t>.</w:t>
      </w:r>
      <w:r>
        <w:tab/>
      </w:r>
      <w:r>
        <w:rPr>
          <w:u w:val="single"/>
        </w:rPr>
        <w:t>2</w:t>
      </w:r>
    </w:p>
    <w:p w:rsidR="00D93051" w:rsidRDefault="00D93051" w:rsidP="00D93051">
      <w:pPr>
        <w:pStyle w:val="Stip"/>
      </w:pPr>
      <w:r>
        <w:t xml:space="preserve">(Cl wordt omringd door drie fluoratomen en twee niet-bindende elektronenparen. Dit geeft een trigonale </w:t>
      </w:r>
      <w:proofErr w:type="spellStart"/>
      <w:r>
        <w:t>bipiramide</w:t>
      </w:r>
      <w:proofErr w:type="spellEnd"/>
      <w:r>
        <w:t xml:space="preserve">, waarbij de beide niet-bindende elektronenparen equatoriaal gaan zitten </w:t>
      </w:r>
      <w:r>
        <w:sym w:font="Symbol" w:char="F0DE"/>
      </w:r>
      <w:r>
        <w:t xml:space="preserve">) de </w:t>
      </w:r>
      <w:proofErr w:type="spellStart"/>
      <w:r>
        <w:t>molecuulstructuur</w:t>
      </w:r>
      <w:proofErr w:type="spellEnd"/>
      <w:r>
        <w:t xml:space="preserve"> is dan T-vormig</w:t>
      </w:r>
      <w:r>
        <w:tab/>
      </w:r>
      <w:r>
        <w:rPr>
          <w:u w:val="single"/>
        </w:rPr>
        <w:t>2</w:t>
      </w:r>
    </w:p>
    <w:p w:rsidR="00D93051" w:rsidRDefault="00D93051" w:rsidP="00D93051">
      <w:r>
        <w:rPr>
          <w:noProof/>
        </w:rPr>
        <w:drawing>
          <wp:inline distT="0" distB="0" distL="0" distR="0">
            <wp:extent cx="1603375" cy="836930"/>
            <wp:effectExtent l="0" t="0" r="0" b="0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51" w:rsidRDefault="00D93051" w:rsidP="00D93051">
      <w:pPr>
        <w:pStyle w:val="opgave"/>
      </w:pPr>
      <w:r>
        <w:t>Een fragment aan gruzels</w:t>
      </w:r>
      <w:r>
        <w:tab/>
        <w:t>(8 punten)</w:t>
      </w:r>
    </w:p>
    <w:p w:rsidR="00D93051" w:rsidRDefault="00D93051" w:rsidP="00D93051">
      <w:pPr>
        <w:pStyle w:val="vraag"/>
      </w:pPr>
      <w:r>
        <w:t>maximum 3 punten</w:t>
      </w:r>
    </w:p>
    <w:p w:rsidR="00D93051" w:rsidRDefault="00D93051" w:rsidP="00D93051">
      <w:r>
        <w:object w:dxaOrig="3043" w:dyaOrig="1070">
          <v:shape id="_x0000_i1053" type="#_x0000_t75" style="width:143pt;height:50.2pt" o:ole="" fillcolor="window">
            <v:imagedata r:id="rId71" o:title=""/>
          </v:shape>
          <o:OLEObject Type="Embed" ProgID="ACD.ChemSketch.20" ShapeID="_x0000_i1053" DrawAspect="Content" ObjectID="_1314778808" r:id="rId72"/>
        </w:object>
      </w:r>
    </w:p>
    <w:p w:rsidR="00D93051" w:rsidRDefault="00D93051" w:rsidP="00D93051">
      <w:pPr>
        <w:pStyle w:val="Stip"/>
      </w:pPr>
      <w:r>
        <w:t xml:space="preserve">juiste structuurformule (links van </w:t>
      </w:r>
      <w:proofErr w:type="spellStart"/>
      <w:r>
        <w:t>mesomeriepijl</w:t>
      </w:r>
      <w:proofErr w:type="spellEnd"/>
      <w:r>
        <w:t>)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t xml:space="preserve">notie dat het </w:t>
      </w:r>
      <w:proofErr w:type="spellStart"/>
      <w:r>
        <w:t>N-atoom</w:t>
      </w:r>
      <w:proofErr w:type="spellEnd"/>
      <w:r>
        <w:t xml:space="preserve"> (in grensstructuur rechts) een </w:t>
      </w:r>
      <w:proofErr w:type="spellStart"/>
      <w:r>
        <w:t>drieomringing</w:t>
      </w:r>
      <w:proofErr w:type="spellEnd"/>
      <w:r>
        <w:t xml:space="preserve"> heeft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lastRenderedPageBreak/>
        <w:t xml:space="preserve">C en O hebben beide een trigonale structuur, de bindingshoeken zijn dus </w:t>
      </w:r>
      <w:r>
        <w:sym w:font="Symbol" w:char="F0B1"/>
      </w:r>
      <w:r>
        <w:t xml:space="preserve"> 120</w:t>
      </w:r>
      <w:r>
        <w:sym w:font="Symbol" w:char="F0B0"/>
      </w:r>
      <w:r>
        <w:tab/>
      </w:r>
      <w:r>
        <w:rPr>
          <w:u w:val="single"/>
        </w:rPr>
        <w:t>1</w:t>
      </w:r>
    </w:p>
    <w:p w:rsidR="00D93051" w:rsidRDefault="00D93051" w:rsidP="00D93051">
      <w:pPr>
        <w:tabs>
          <w:tab w:val="left" w:pos="1843"/>
          <w:tab w:val="right" w:pos="9072"/>
        </w:tabs>
        <w:rPr>
          <w:u w:val="single"/>
        </w:rPr>
      </w:pPr>
      <w:r>
        <w:rPr>
          <w:i/>
        </w:rPr>
        <w:t xml:space="preserve">indien geen notie van </w:t>
      </w:r>
      <w:proofErr w:type="spellStart"/>
      <w:r>
        <w:rPr>
          <w:i/>
        </w:rPr>
        <w:t>mesomerie</w:t>
      </w:r>
      <w:proofErr w:type="spellEnd"/>
      <w:r>
        <w:rPr>
          <w:i/>
        </w:rPr>
        <w:t xml:space="preserve"> en bindingshoeken van 120</w:t>
      </w:r>
      <w:r>
        <w:rPr>
          <w:i/>
        </w:rPr>
        <w:sym w:font="Symbol" w:char="F0B0"/>
      </w:r>
      <w:r>
        <w:rPr>
          <w:i/>
        </w:rPr>
        <w:t xml:space="preserve"> en 109</w:t>
      </w:r>
      <w:r>
        <w:rPr>
          <w:i/>
        </w:rPr>
        <w:sym w:font="Symbol" w:char="F0B0"/>
      </w:r>
      <w:r>
        <w:tab/>
      </w:r>
      <w:r>
        <w:rPr>
          <w:u w:val="single"/>
        </w:rPr>
        <w:t>2</w:t>
      </w:r>
    </w:p>
    <w:p w:rsidR="00D93051" w:rsidRDefault="00D93051" w:rsidP="00D93051">
      <w:pPr>
        <w:pStyle w:val="vraag"/>
      </w:pPr>
      <w:r>
        <w:t>maximum 3 punten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507"/>
        <w:gridCol w:w="519"/>
      </w:tblGrid>
      <w:tr w:rsidR="00D93051" w:rsidTr="004710C5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D93051" w:rsidRDefault="00D93051" w:rsidP="004710C5">
            <w:pPr>
              <w:pStyle w:val="Koptekst"/>
              <w:tabs>
                <w:tab w:val="clear" w:pos="4536"/>
                <w:tab w:val="clear" w:pos="9072"/>
              </w:tabs>
            </w:pPr>
            <w:proofErr w:type="spellStart"/>
            <w:r>
              <w:t>gly</w:t>
            </w:r>
            <w:proofErr w:type="spellEnd"/>
          </w:p>
        </w:tc>
        <w:tc>
          <w:tcPr>
            <w:tcW w:w="507" w:type="dxa"/>
          </w:tcPr>
          <w:p w:rsidR="00D93051" w:rsidRDefault="00D93051" w:rsidP="004710C5">
            <w:proofErr w:type="spellStart"/>
            <w:r>
              <w:t>ala</w:t>
            </w:r>
            <w:proofErr w:type="spellEnd"/>
          </w:p>
        </w:tc>
        <w:tc>
          <w:tcPr>
            <w:tcW w:w="519" w:type="dxa"/>
          </w:tcPr>
          <w:p w:rsidR="00D93051" w:rsidRDefault="00D93051" w:rsidP="004710C5">
            <w:r>
              <w:t>val</w:t>
            </w:r>
          </w:p>
        </w:tc>
      </w:tr>
      <w:tr w:rsidR="00D93051" w:rsidTr="004710C5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D93051" w:rsidRDefault="00D93051" w:rsidP="004710C5">
            <w:r>
              <w:t>E</w:t>
            </w:r>
          </w:p>
        </w:tc>
        <w:tc>
          <w:tcPr>
            <w:tcW w:w="507" w:type="dxa"/>
          </w:tcPr>
          <w:p w:rsidR="00D93051" w:rsidRDefault="00D93051" w:rsidP="004710C5">
            <w:r>
              <w:t>D</w:t>
            </w:r>
          </w:p>
        </w:tc>
        <w:tc>
          <w:tcPr>
            <w:tcW w:w="519" w:type="dxa"/>
          </w:tcPr>
          <w:p w:rsidR="00D93051" w:rsidRDefault="00D93051" w:rsidP="004710C5">
            <w:r>
              <w:t>B</w:t>
            </w:r>
          </w:p>
        </w:tc>
      </w:tr>
    </w:tbl>
    <w:p w:rsidR="00D93051" w:rsidRDefault="00D93051" w:rsidP="00D93051">
      <w:pPr>
        <w:pStyle w:val="vraag"/>
      </w:pPr>
      <w:r>
        <w:t>maximum 2 punten</w:t>
      </w:r>
    </w:p>
    <w:p w:rsidR="00D93051" w:rsidRDefault="00D93051" w:rsidP="00D93051">
      <w:r>
        <w:t xml:space="preserve">De </w:t>
      </w:r>
      <w:proofErr w:type="spellStart"/>
      <w:r>
        <w:t>tetrapeptidevolgorde</w:t>
      </w:r>
      <w:proofErr w:type="spellEnd"/>
      <w:r>
        <w:t xml:space="preserve"> is </w:t>
      </w:r>
      <w:proofErr w:type="spellStart"/>
      <w:r>
        <w:t>ala-gly-val-gly</w:t>
      </w:r>
      <w:proofErr w:type="spellEnd"/>
    </w:p>
    <w:p w:rsidR="00D93051" w:rsidRDefault="00D93051" w:rsidP="00D93051">
      <w:pPr>
        <w:pStyle w:val="Stip"/>
        <w:rPr>
          <w:u w:val="single"/>
        </w:rPr>
      </w:pPr>
      <w:r>
        <w:t xml:space="preserve">een andere volgorde met </w:t>
      </w:r>
      <w:proofErr w:type="spellStart"/>
      <w:r>
        <w:t>ala</w:t>
      </w:r>
      <w:proofErr w:type="spellEnd"/>
      <w:r>
        <w:t xml:space="preserve">, val, en twee </w:t>
      </w:r>
      <w:proofErr w:type="spellStart"/>
      <w:r>
        <w:t>gly</w:t>
      </w:r>
      <w:proofErr w:type="spellEnd"/>
      <w:r>
        <w:tab/>
      </w:r>
      <w:r>
        <w:rPr>
          <w:u w:val="single"/>
        </w:rPr>
        <w:t>1</w:t>
      </w:r>
    </w:p>
    <w:p w:rsidR="00D93051" w:rsidRDefault="00D93051" w:rsidP="00D93051">
      <w:pPr>
        <w:pStyle w:val="opgave"/>
      </w:pPr>
      <w:r>
        <w:t>Een prikkelende oplossing</w:t>
      </w:r>
      <w:r>
        <w:tab/>
        <w:t>(11 punten)</w:t>
      </w:r>
    </w:p>
    <w:p w:rsidR="00D93051" w:rsidRDefault="00D93051" w:rsidP="00D93051">
      <w:pPr>
        <w:pStyle w:val="vraag"/>
      </w:pPr>
      <w:r>
        <w:t>maximum 5 punten</w:t>
      </w:r>
    </w:p>
    <w:p w:rsidR="00D93051" w:rsidRDefault="00D93051" w:rsidP="00D93051">
      <w:r>
        <w:t>NH</w:t>
      </w:r>
      <w:r>
        <w:rPr>
          <w:vertAlign w:val="subscript"/>
        </w:rPr>
        <w:t>3</w:t>
      </w:r>
      <w:r>
        <w:t xml:space="preserve"> reageert met water tot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en OH</w:t>
      </w:r>
      <w:r>
        <w:rPr>
          <w:vertAlign w:val="superscript"/>
        </w:rPr>
        <w:sym w:font="Symbol" w:char="F02D"/>
      </w:r>
      <w:r>
        <w:t xml:space="preserve"> (een base) volgens:</w:t>
      </w:r>
    </w:p>
    <w:p w:rsidR="00D93051" w:rsidRDefault="00D93051" w:rsidP="00D93051">
      <w:pPr>
        <w:pStyle w:val="Stip"/>
      </w:pPr>
      <w:r>
        <w:t>NH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  <w:r>
        <w:rPr>
          <w:position w:val="-10"/>
        </w:rPr>
        <w:object w:dxaOrig="260" w:dyaOrig="380">
          <v:shape id="_x0000_i1054" type="#_x0000_t75" style="width:13.2pt;height:18.75pt" o:ole="" fillcolor="window">
            <v:imagedata r:id="rId14" o:title=""/>
          </v:shape>
          <o:OLEObject Type="Embed" ProgID="Equation.3" ShapeID="_x0000_i1054" DrawAspect="Content" ObjectID="_1314778809" r:id="rId73"/>
        </w:object>
      </w:r>
      <w:r>
        <w:t xml:space="preserve">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+ OH</w:t>
      </w:r>
      <w:r>
        <w:rPr>
          <w:vertAlign w:val="superscript"/>
        </w:rPr>
        <w:sym w:font="Symbol" w:char="F02D"/>
      </w:r>
      <w:r>
        <w:tab/>
      </w:r>
      <w:r>
        <w:rPr>
          <w:u w:val="single"/>
        </w:rPr>
        <w:t>2</w:t>
      </w:r>
    </w:p>
    <w:p w:rsidR="00D93051" w:rsidRDefault="00D93051" w:rsidP="00D93051">
      <w:r>
        <w:t>Cl</w:t>
      </w:r>
      <w:r>
        <w:rPr>
          <w:vertAlign w:val="subscript"/>
        </w:rPr>
        <w:t>2</w:t>
      </w:r>
      <w:r>
        <w:t xml:space="preserve"> reageert met water tot Cl</w:t>
      </w:r>
      <w:r>
        <w:rPr>
          <w:vertAlign w:val="superscript"/>
        </w:rPr>
        <w:sym w:font="Symbol" w:char="F02D"/>
      </w:r>
      <w:r>
        <w:t xml:space="preserve"> en </w:t>
      </w:r>
      <w:proofErr w:type="spellStart"/>
      <w:r>
        <w:t>HClO</w:t>
      </w:r>
      <w:proofErr w:type="spellEnd"/>
      <w:r>
        <w:t xml:space="preserve"> (een zwak zuur) volgens:</w:t>
      </w:r>
    </w:p>
    <w:p w:rsidR="00D93051" w:rsidRPr="00D93051" w:rsidRDefault="00D93051" w:rsidP="00D93051">
      <w:pPr>
        <w:pStyle w:val="Stip"/>
        <w:rPr>
          <w:lang w:val="en-US"/>
        </w:rPr>
      </w:pPr>
      <w:r w:rsidRPr="00D93051">
        <w:rPr>
          <w:lang w:val="en-US"/>
        </w:rPr>
        <w:t>Cl</w:t>
      </w:r>
      <w:r w:rsidRPr="00D93051">
        <w:rPr>
          <w:vertAlign w:val="subscript"/>
          <w:lang w:val="en-US"/>
        </w:rPr>
        <w:t>2</w:t>
      </w:r>
      <w:r w:rsidRPr="00D93051">
        <w:rPr>
          <w:lang w:val="en-US"/>
        </w:rPr>
        <w:t xml:space="preserve"> + H</w:t>
      </w:r>
      <w:r w:rsidRPr="00D93051">
        <w:rPr>
          <w:vertAlign w:val="subscript"/>
          <w:lang w:val="en-US"/>
        </w:rPr>
        <w:t>2</w:t>
      </w:r>
      <w:r w:rsidRPr="00D93051">
        <w:rPr>
          <w:lang w:val="en-US"/>
        </w:rPr>
        <w:t xml:space="preserve">O </w:t>
      </w:r>
      <w:r>
        <w:rPr>
          <w:position w:val="-10"/>
        </w:rPr>
        <w:object w:dxaOrig="260" w:dyaOrig="380">
          <v:shape id="_x0000_i1055" type="#_x0000_t75" style="width:13.2pt;height:18.75pt" o:ole="" fillcolor="window">
            <v:imagedata r:id="rId14" o:title=""/>
          </v:shape>
          <o:OLEObject Type="Embed" ProgID="Equation.3" ShapeID="_x0000_i1055" DrawAspect="Content" ObjectID="_1314778810" r:id="rId74"/>
        </w:object>
      </w:r>
      <w:r w:rsidRPr="00D93051">
        <w:rPr>
          <w:lang w:val="en-US"/>
        </w:rPr>
        <w:t xml:space="preserve"> H</w:t>
      </w:r>
      <w:r w:rsidRPr="00D93051">
        <w:rPr>
          <w:vertAlign w:val="subscript"/>
          <w:lang w:val="en-US"/>
        </w:rPr>
        <w:t>3</w:t>
      </w:r>
      <w:r w:rsidRPr="00D93051">
        <w:rPr>
          <w:lang w:val="en-US"/>
        </w:rPr>
        <w:t>O</w:t>
      </w:r>
      <w:r w:rsidRPr="00D93051">
        <w:rPr>
          <w:vertAlign w:val="superscript"/>
          <w:lang w:val="en-US"/>
        </w:rPr>
        <w:t>+</w:t>
      </w:r>
      <w:r w:rsidRPr="00D93051">
        <w:rPr>
          <w:lang w:val="en-US"/>
        </w:rPr>
        <w:t xml:space="preserve"> + Cl</w:t>
      </w:r>
      <w:r>
        <w:rPr>
          <w:vertAlign w:val="superscript"/>
        </w:rPr>
        <w:sym w:font="Symbol" w:char="F02D"/>
      </w:r>
      <w:r w:rsidRPr="00D93051">
        <w:rPr>
          <w:lang w:val="en-US"/>
        </w:rPr>
        <w:t xml:space="preserve"> + HClO</w:t>
      </w:r>
      <w:r w:rsidRPr="00D93051">
        <w:rPr>
          <w:lang w:val="en-US"/>
        </w:rPr>
        <w:tab/>
      </w:r>
      <w:r w:rsidRPr="00D93051">
        <w:rPr>
          <w:u w:val="single"/>
          <w:lang w:val="en-US"/>
        </w:rPr>
        <w:t>2</w:t>
      </w:r>
    </w:p>
    <w:p w:rsidR="00D93051" w:rsidRDefault="00D93051" w:rsidP="00D93051">
      <w:pPr>
        <w:pStyle w:val="Stip"/>
      </w:pPr>
      <w:r>
        <w:t>Omdat CO</w:t>
      </w:r>
      <w:r>
        <w:rPr>
          <w:vertAlign w:val="subscript"/>
        </w:rPr>
        <w:t>2</w:t>
      </w:r>
      <w:r>
        <w:t xml:space="preserve"> met water een zure oplossing geeft, lost CO</w:t>
      </w:r>
      <w:r>
        <w:rPr>
          <w:vertAlign w:val="subscript"/>
        </w:rPr>
        <w:t>2</w:t>
      </w:r>
      <w:r>
        <w:t xml:space="preserve"> beter op in basische oplossingen, slechter in zure </w:t>
      </w:r>
      <w:r>
        <w:sym w:font="Symbol" w:char="F0DE"/>
      </w:r>
      <w:r>
        <w:t xml:space="preserve"> naar afnemend oplosvermogen gerangschikt: mengsel 2., 1., en 3.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vraag"/>
      </w:pPr>
      <w:r>
        <w:t>maximum 6 punten</w:t>
      </w:r>
    </w:p>
    <w:p w:rsidR="00D93051" w:rsidRDefault="00D93051" w:rsidP="00D93051">
      <w:pPr>
        <w:pStyle w:val="Stip"/>
      </w:pPr>
      <w:r>
        <w:t>Dan is [CO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)] = 3,39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2</w:t>
      </w:r>
      <w:r>
        <w:t xml:space="preserve"> </w:t>
      </w:r>
      <w:r>
        <w:rPr>
          <w:position w:val="-22"/>
        </w:rPr>
        <w:object w:dxaOrig="460" w:dyaOrig="580">
          <v:shape id="_x0000_i1056" type="#_x0000_t75" style="width:22.8pt;height:28.9pt" o:ole="" fillcolor="window">
            <v:imagedata r:id="rId75" o:title=""/>
          </v:shape>
          <o:OLEObject Type="Embed" ProgID="Equation.3" ShapeID="_x0000_i1056" DrawAspect="Content" ObjectID="_1314778811" r:id="rId76"/>
        </w:object>
      </w:r>
      <w:r>
        <w:tab/>
        <w:t>1</w:t>
      </w:r>
    </w:p>
    <w:p w:rsidR="00D93051" w:rsidRPr="00D93051" w:rsidRDefault="00D93051" w:rsidP="00D93051">
      <w:pPr>
        <w:pStyle w:val="Stip"/>
        <w:rPr>
          <w:lang w:val="en-US"/>
        </w:rPr>
      </w:pPr>
      <w:r w:rsidRPr="00D93051">
        <w:rPr>
          <w:lang w:val="en-US"/>
        </w:rPr>
        <w:t>K</w:t>
      </w:r>
      <w:r w:rsidRPr="00D93051">
        <w:rPr>
          <w:vertAlign w:val="subscript"/>
          <w:lang w:val="en-US"/>
        </w:rPr>
        <w:t>b</w:t>
      </w:r>
      <w:r w:rsidRPr="00D93051">
        <w:rPr>
          <w:lang w:val="en-US"/>
        </w:rPr>
        <w:t>(HCO</w:t>
      </w:r>
      <w:r w:rsidRPr="00D93051">
        <w:rPr>
          <w:vertAlign w:val="subscript"/>
          <w:lang w:val="en-US"/>
        </w:rPr>
        <w:t>3</w:t>
      </w:r>
      <w:r>
        <w:rPr>
          <w:vertAlign w:val="superscript"/>
        </w:rPr>
        <w:sym w:font="Symbol" w:char="F02D"/>
      </w:r>
      <w:r w:rsidRPr="00D93051">
        <w:rPr>
          <w:lang w:val="en-US"/>
        </w:rPr>
        <w:t>) = 2,24</w:t>
      </w:r>
      <w:r>
        <w:sym w:font="Symbol" w:char="F0D7"/>
      </w:r>
      <w:r w:rsidRPr="00D93051">
        <w:rPr>
          <w:lang w:val="en-US"/>
        </w:rPr>
        <w:t>10</w:t>
      </w:r>
      <w:r>
        <w:rPr>
          <w:vertAlign w:val="superscript"/>
        </w:rPr>
        <w:sym w:font="Symbol" w:char="F02D"/>
      </w:r>
      <w:r w:rsidRPr="00D93051">
        <w:rPr>
          <w:vertAlign w:val="superscript"/>
          <w:lang w:val="en-US"/>
        </w:rPr>
        <w:t>8</w:t>
      </w:r>
      <w:r w:rsidRPr="00D93051">
        <w:rPr>
          <w:lang w:val="en-US"/>
        </w:rPr>
        <w:t xml:space="preserve"> </w:t>
      </w:r>
      <w:r>
        <w:sym w:font="Symbol" w:char="F0DE"/>
      </w:r>
      <w:r w:rsidRPr="00D93051">
        <w:rPr>
          <w:lang w:val="en-US"/>
        </w:rPr>
        <w:t xml:space="preserve"> K</w:t>
      </w:r>
      <w:r w:rsidRPr="00D93051">
        <w:rPr>
          <w:vertAlign w:val="subscript"/>
          <w:lang w:val="en-US"/>
        </w:rPr>
        <w:t>z</w:t>
      </w:r>
      <w:r w:rsidRPr="00D93051">
        <w:rPr>
          <w:lang w:val="en-US"/>
        </w:rPr>
        <w:t>(CO</w:t>
      </w:r>
      <w:r w:rsidRPr="00D93051">
        <w:rPr>
          <w:vertAlign w:val="subscript"/>
          <w:lang w:val="en-US"/>
        </w:rPr>
        <w:t>2</w:t>
      </w:r>
      <w:r w:rsidRPr="00D93051">
        <w:rPr>
          <w:lang w:val="en-US"/>
        </w:rPr>
        <w:t>(aq)) = 4,46</w:t>
      </w:r>
      <w:r>
        <w:sym w:font="Symbol" w:char="F0D7"/>
      </w:r>
      <w:r w:rsidRPr="00D93051">
        <w:rPr>
          <w:lang w:val="en-US"/>
        </w:rPr>
        <w:t>10</w:t>
      </w:r>
      <w:r>
        <w:rPr>
          <w:vertAlign w:val="superscript"/>
        </w:rPr>
        <w:sym w:font="Symbol" w:char="F02D"/>
      </w:r>
      <w:r w:rsidRPr="00D93051">
        <w:rPr>
          <w:vertAlign w:val="superscript"/>
          <w:lang w:val="en-US"/>
        </w:rPr>
        <w:t>7</w:t>
      </w:r>
      <w:r w:rsidRPr="00D93051">
        <w:rPr>
          <w:lang w:val="en-US"/>
        </w:rPr>
        <w:tab/>
      </w:r>
      <w:r w:rsidRPr="00D93051">
        <w:rPr>
          <w:u w:val="single"/>
          <w:lang w:val="en-US"/>
        </w:rPr>
        <w:t>1</w:t>
      </w:r>
    </w:p>
    <w:p w:rsidR="00D93051" w:rsidRDefault="00D93051" w:rsidP="00D93051">
      <w:pPr>
        <w:pStyle w:val="Stip"/>
      </w:pPr>
      <w:r>
        <w:t>[HCO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r>
        <w:t>] =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] </w:t>
      </w:r>
      <w:r>
        <w:tab/>
      </w:r>
      <w:r>
        <w:rPr>
          <w:u w:val="single"/>
        </w:rPr>
        <w:t>1</w:t>
      </w:r>
    </w:p>
    <w:p w:rsidR="00D93051" w:rsidRDefault="00D93051" w:rsidP="00D93051">
      <w:r>
        <w:rPr>
          <w:position w:val="-30"/>
        </w:rPr>
        <w:object w:dxaOrig="1320" w:dyaOrig="720">
          <v:shape id="_x0000_i1057" type="#_x0000_t75" style="width:65.9pt;height:36pt" o:ole="" fillcolor="window">
            <v:imagedata r:id="rId77" o:title=""/>
          </v:shape>
          <o:OLEObject Type="Embed" ProgID="Equation.3" ShapeID="_x0000_i1057" DrawAspect="Content" ObjectID="_1314778812" r:id="rId78"/>
        </w:object>
      </w:r>
      <w:r>
        <w:t xml:space="preserve"> = 4,46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7</w:t>
      </w:r>
    </w:p>
    <w:p w:rsidR="00D93051" w:rsidRDefault="00D93051" w:rsidP="00D93051">
      <w:pPr>
        <w:pStyle w:val="Stip"/>
      </w:pPr>
      <w:r>
        <w:t>notie dat x verwaarloosbaar klein is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t>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= (3,39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4,46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7</w:t>
      </w:r>
      <w:r>
        <w:t>)</w:t>
      </w:r>
      <w:r>
        <w:rPr>
          <w:vertAlign w:val="superscript"/>
        </w:rPr>
        <w:t>1/2</w:t>
      </w:r>
      <w:r>
        <w:t xml:space="preserve"> = 1,23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4</w:t>
      </w:r>
      <w:r>
        <w:t xml:space="preserve"> </w:t>
      </w:r>
      <w:r>
        <w:rPr>
          <w:position w:val="-22"/>
        </w:rPr>
        <w:object w:dxaOrig="460" w:dyaOrig="580">
          <v:shape id="_x0000_i1058" type="#_x0000_t75" style="width:22.8pt;height:28.9pt" o:ole="" fillcolor="window">
            <v:imagedata r:id="rId75" o:title=""/>
          </v:shape>
          <o:OLEObject Type="Embed" ProgID="Equation.3" ShapeID="_x0000_i1058" DrawAspect="Content" ObjectID="_1314778813" r:id="rId79"/>
        </w:objec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proofErr w:type="spellStart"/>
      <w:r>
        <w:t>pH</w:t>
      </w:r>
      <w:proofErr w:type="spellEnd"/>
      <w:r>
        <w:t xml:space="preserve"> = 3,91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opgave"/>
      </w:pPr>
      <w:r>
        <w:t>Een brandend vraagstuk</w:t>
      </w:r>
      <w:r>
        <w:tab/>
        <w:t>(12 punten)</w:t>
      </w:r>
    </w:p>
    <w:p w:rsidR="00D93051" w:rsidRDefault="00D93051" w:rsidP="00D93051">
      <w:pPr>
        <w:pStyle w:val="vraag"/>
      </w:pPr>
      <w:r>
        <w:t>maximum 2 punten</w:t>
      </w:r>
    </w:p>
    <w:p w:rsidR="00D93051" w:rsidRDefault="00D93051" w:rsidP="00D93051">
      <w:r>
        <w:t>Als alle alkanen gasvormig zijn geldt:</w:t>
      </w:r>
    </w:p>
    <w:p w:rsidR="00D93051" w:rsidRDefault="00D93051" w:rsidP="00D93051">
      <w:pPr>
        <w:pStyle w:val="Stip"/>
      </w:pPr>
      <w:r>
        <w:t>V</w:t>
      </w:r>
      <w:r>
        <w:rPr>
          <w:vertAlign w:val="subscript"/>
        </w:rPr>
        <w:t>1</w:t>
      </w:r>
      <w:r>
        <w:t xml:space="preserve"> = V</w:t>
      </w:r>
      <w:r>
        <w:rPr>
          <w:vertAlign w:val="subscript"/>
        </w:rPr>
        <w:t>2</w:t>
      </w:r>
      <w:r>
        <w:sym w:font="Symbol" w:char="F0D7"/>
      </w:r>
      <w:r>
        <w:t>T</w:t>
      </w:r>
      <w:r>
        <w:rPr>
          <w:vertAlign w:val="subscript"/>
        </w:rPr>
        <w:t>1</w:t>
      </w:r>
      <w:r>
        <w:t>/T</w:t>
      </w:r>
      <w:r>
        <w:rPr>
          <w:vertAlign w:val="subscript"/>
        </w:rPr>
        <w:t>2</w:t>
      </w:r>
      <w:r>
        <w:t xml:space="preserve"> </w:t>
      </w:r>
      <w:r>
        <w:sym w:font="Symbol" w:char="F0DE"/>
      </w:r>
      <w:r>
        <w:t xml:space="preserve"> V</w:t>
      </w:r>
      <w:r>
        <w:rPr>
          <w:vertAlign w:val="subscript"/>
        </w:rPr>
        <w:t>1</w:t>
      </w:r>
      <w:r>
        <w:t>/V</w:t>
      </w:r>
      <w:r>
        <w:rPr>
          <w:vertAlign w:val="subscript"/>
        </w:rPr>
        <w:t>2</w:t>
      </w:r>
      <w:r>
        <w:t xml:space="preserve"> = T</w:t>
      </w:r>
      <w:r>
        <w:rPr>
          <w:vertAlign w:val="subscript"/>
        </w:rPr>
        <w:t>1</w:t>
      </w:r>
      <w:r>
        <w:t>/T</w:t>
      </w:r>
      <w:r>
        <w:rPr>
          <w:vertAlign w:val="subscript"/>
        </w:rPr>
        <w:t>2</w:t>
      </w:r>
      <w:r>
        <w:t xml:space="preserve"> = 298/278 = 1,07, dit klopt dus.</w:t>
      </w:r>
      <w:r>
        <w:tab/>
      </w:r>
      <w:r>
        <w:rPr>
          <w:u w:val="single"/>
        </w:rPr>
        <w:t>2</w:t>
      </w:r>
    </w:p>
    <w:p w:rsidR="00D93051" w:rsidRDefault="00D93051" w:rsidP="00D93051">
      <w:pPr>
        <w:pStyle w:val="vraag"/>
      </w:pPr>
      <w:r>
        <w:t>maximum 4 punten</w:t>
      </w:r>
    </w:p>
    <w:p w:rsidR="00D93051" w:rsidRPr="00D93051" w:rsidRDefault="00D93051" w:rsidP="00D93051">
      <w:pPr>
        <w:rPr>
          <w:lang w:val="en-US"/>
        </w:rPr>
      </w:pPr>
      <w:r w:rsidRPr="00D93051">
        <w:rPr>
          <w:lang w:val="en-US"/>
        </w:rPr>
        <w:t>C</w:t>
      </w:r>
      <w:r w:rsidRPr="00D93051">
        <w:rPr>
          <w:vertAlign w:val="subscript"/>
          <w:lang w:val="en-US"/>
        </w:rPr>
        <w:t>x</w:t>
      </w:r>
      <w:r w:rsidRPr="00D93051">
        <w:rPr>
          <w:lang w:val="en-US"/>
        </w:rPr>
        <w:t>H</w:t>
      </w:r>
      <w:r w:rsidRPr="00D93051">
        <w:rPr>
          <w:vertAlign w:val="subscript"/>
          <w:lang w:val="en-US"/>
        </w:rPr>
        <w:t>2x+2</w:t>
      </w:r>
      <w:r w:rsidRPr="00D93051">
        <w:rPr>
          <w:lang w:val="en-US"/>
        </w:rPr>
        <w:t xml:space="preserve"> + </w:t>
      </w:r>
      <w:r>
        <w:rPr>
          <w:position w:val="-22"/>
        </w:rPr>
        <w:object w:dxaOrig="620" w:dyaOrig="580">
          <v:shape id="_x0000_i1059" type="#_x0000_t75" style="width:30.95pt;height:28.9pt" o:ole="" fillcolor="window">
            <v:imagedata r:id="rId80" o:title=""/>
          </v:shape>
          <o:OLEObject Type="Embed" ProgID="Equation.3" ShapeID="_x0000_i1059" DrawAspect="Content" ObjectID="_1314778814" r:id="rId81"/>
        </w:object>
      </w:r>
      <w:r w:rsidRPr="00D93051">
        <w:rPr>
          <w:lang w:val="en-US"/>
        </w:rPr>
        <w:t>O</w:t>
      </w:r>
      <w:r w:rsidRPr="00D93051">
        <w:rPr>
          <w:vertAlign w:val="subscript"/>
          <w:lang w:val="en-US"/>
        </w:rPr>
        <w:t>2</w:t>
      </w:r>
      <w:r w:rsidRPr="00D93051">
        <w:rPr>
          <w:lang w:val="en-US"/>
        </w:rPr>
        <w:t xml:space="preserve"> </w:t>
      </w:r>
      <w:r>
        <w:sym w:font="Symbol" w:char="F0AE"/>
      </w:r>
      <w:r w:rsidRPr="00D93051">
        <w:rPr>
          <w:lang w:val="en-US"/>
        </w:rPr>
        <w:t xml:space="preserve"> x CO</w:t>
      </w:r>
      <w:r w:rsidRPr="00D93051">
        <w:rPr>
          <w:vertAlign w:val="subscript"/>
          <w:lang w:val="en-US"/>
        </w:rPr>
        <w:t>2</w:t>
      </w:r>
      <w:r w:rsidRPr="00D93051">
        <w:rPr>
          <w:lang w:val="en-US"/>
        </w:rPr>
        <w:t xml:space="preserve"> + (x+1) H</w:t>
      </w:r>
      <w:r w:rsidRPr="00D93051">
        <w:rPr>
          <w:vertAlign w:val="subscript"/>
          <w:lang w:val="en-US"/>
        </w:rPr>
        <w:t>2</w:t>
      </w:r>
      <w:r w:rsidRPr="00D93051">
        <w:rPr>
          <w:lang w:val="en-US"/>
        </w:rPr>
        <w:t>O</w:t>
      </w:r>
    </w:p>
    <w:p w:rsidR="00D93051" w:rsidRDefault="00D93051" w:rsidP="00D93051">
      <w:pPr>
        <w:pStyle w:val="Stip"/>
      </w:pPr>
      <w:r>
        <w:t>alle formules juist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t>elke juiste coëfficiënt (in x)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vraag"/>
      </w:pPr>
      <w:r>
        <w:t>maximum 6 punten</w:t>
      </w:r>
    </w:p>
    <w:p w:rsidR="00D93051" w:rsidRDefault="00D93051" w:rsidP="00D93051">
      <w:pPr>
        <w:pStyle w:val="Stip"/>
      </w:pPr>
      <w:r>
        <w:t xml:space="preserve">De gassen gedragen zich ideaal. Dus de verhouding </w:t>
      </w:r>
      <w:r>
        <w:rPr>
          <w:position w:val="-22"/>
        </w:rPr>
        <w:object w:dxaOrig="800" w:dyaOrig="580">
          <v:shape id="_x0000_i1060" type="#_x0000_t75" style="width:40.05pt;height:28.9pt" o:ole="" fillcolor="window">
            <v:imagedata r:id="rId82" o:title=""/>
          </v:shape>
          <o:OLEObject Type="Embed" ProgID="Equation.3" ShapeID="_x0000_i1060" DrawAspect="Content" ObjectID="_1314778815" r:id="rId83"/>
        </w:object>
      </w:r>
      <w:r>
        <w:t xml:space="preserve">geldt niet alleen voor de hoeveelheden in mol, maar ook in liter. 2 L </w:t>
      </w:r>
      <w:proofErr w:type="spellStart"/>
      <w:r>
        <w:t>alkaanmengsel</w:t>
      </w:r>
      <w:proofErr w:type="spellEnd"/>
      <w:r>
        <w:t xml:space="preserve"> </w:t>
      </w:r>
      <w:r>
        <w:sym w:font="Symbol" w:char="F05C"/>
      </w:r>
      <w:r>
        <w:t xml:space="preserve"> 11 L zuurstof bij verbranding. </w:t>
      </w:r>
      <w:r>
        <w:tab/>
      </w:r>
      <w:r>
        <w:rPr>
          <w:u w:val="single"/>
        </w:rPr>
        <w:t>1</w:t>
      </w:r>
    </w:p>
    <w:p w:rsidR="00D93051" w:rsidRDefault="00D93051" w:rsidP="00D93051">
      <w:pPr>
        <w:pStyle w:val="Stip"/>
      </w:pPr>
      <w:r>
        <w:t>Elk alkaan heeft een volume van 2/3 L in het mengsel.</w:t>
      </w:r>
      <w:r>
        <w:tab/>
      </w:r>
      <w:r>
        <w:rPr>
          <w:u w:val="single"/>
        </w:rPr>
        <w:t>1</w:t>
      </w:r>
    </w:p>
    <w:p w:rsidR="00D93051" w:rsidRDefault="00D93051" w:rsidP="00D93051">
      <w:r>
        <w:t>Hieruit volgt voor het zuurstofverbruik:</w:t>
      </w:r>
    </w:p>
    <w:p w:rsidR="00D93051" w:rsidRDefault="00D93051" w:rsidP="002F56ED">
      <w:pPr>
        <w:numPr>
          <w:ilvl w:val="0"/>
          <w:numId w:val="9"/>
        </w:numPr>
        <w:spacing w:line="280" w:lineRule="auto"/>
        <w:ind w:left="357" w:hanging="357"/>
      </w:pPr>
      <w:r>
        <w:lastRenderedPageBreak/>
        <w:t xml:space="preserve">alkaan </w:t>
      </w:r>
      <w:r>
        <w:rPr>
          <w:position w:val="-14"/>
        </w:rPr>
        <w:object w:dxaOrig="1060" w:dyaOrig="360">
          <v:shape id="_x0000_i1061" type="#_x0000_t75" style="width:53.25pt;height:18.25pt" o:ole="" fillcolor="window">
            <v:imagedata r:id="rId84" o:title=""/>
          </v:shape>
          <o:OLEObject Type="Embed" ProgID="Equation.3" ShapeID="_x0000_i1061" DrawAspect="Content" ObjectID="_1314778816" r:id="rId85"/>
        </w:object>
      </w:r>
      <w:r>
        <w:t>:</w:t>
      </w:r>
      <w:r>
        <w:tab/>
      </w:r>
      <w:r>
        <w:tab/>
        <w:t>2/3 L</w:t>
      </w:r>
      <w:r>
        <w:sym w:font="Symbol" w:char="F0D7"/>
      </w:r>
      <w:r>
        <w:rPr>
          <w:position w:val="-22"/>
        </w:rPr>
        <w:object w:dxaOrig="740" w:dyaOrig="580">
          <v:shape id="_x0000_i1062" type="#_x0000_t75" style="width:37pt;height:28.9pt" o:ole="" fillcolor="window">
            <v:imagedata r:id="rId86" o:title=""/>
          </v:shape>
          <o:OLEObject Type="Embed" ProgID="Equation.3" ShapeID="_x0000_i1062" DrawAspect="Content" ObjectID="_1314778817" r:id="rId87"/>
        </w:object>
      </w:r>
      <w:r>
        <w:t>= (x</w:t>
      </w:r>
      <w:r>
        <w:rPr>
          <w:vertAlign w:val="subscript"/>
        </w:rPr>
        <w:t>1</w:t>
      </w:r>
      <w:r>
        <w:t xml:space="preserve"> + 1/3) L</w:t>
      </w:r>
    </w:p>
    <w:p w:rsidR="00D93051" w:rsidRDefault="00D93051" w:rsidP="002F56ED">
      <w:pPr>
        <w:numPr>
          <w:ilvl w:val="0"/>
          <w:numId w:val="9"/>
        </w:numPr>
        <w:spacing w:line="280" w:lineRule="auto"/>
        <w:ind w:left="357" w:hanging="357"/>
      </w:pPr>
      <w:r>
        <w:t xml:space="preserve">alkaan </w:t>
      </w:r>
      <w:r>
        <w:rPr>
          <w:position w:val="-14"/>
        </w:rPr>
        <w:object w:dxaOrig="1120" w:dyaOrig="360">
          <v:shape id="_x0000_i1063" type="#_x0000_t75" style="width:55.75pt;height:18.25pt" o:ole="" fillcolor="window">
            <v:imagedata r:id="rId88" o:title=""/>
          </v:shape>
          <o:OLEObject Type="Embed" ProgID="Equation.3" ShapeID="_x0000_i1063" DrawAspect="Content" ObjectID="_1314778818" r:id="rId89"/>
        </w:object>
      </w:r>
      <w:r>
        <w:t>:</w:t>
      </w:r>
      <w:r>
        <w:tab/>
        <w:t>2/3 L</w:t>
      </w:r>
      <w:r>
        <w:sym w:font="Symbol" w:char="F0D7"/>
      </w:r>
      <w:r>
        <w:rPr>
          <w:position w:val="-22"/>
        </w:rPr>
        <w:object w:dxaOrig="760" w:dyaOrig="580">
          <v:shape id="_x0000_i1064" type="#_x0000_t75" style="width:38.05pt;height:28.9pt" o:ole="" fillcolor="window">
            <v:imagedata r:id="rId90" o:title=""/>
          </v:shape>
          <o:OLEObject Type="Embed" ProgID="Equation.3" ShapeID="_x0000_i1064" DrawAspect="Content" ObjectID="_1314778819" r:id="rId91"/>
        </w:object>
      </w:r>
      <w:r>
        <w:t>= (x</w:t>
      </w:r>
      <w:r>
        <w:rPr>
          <w:vertAlign w:val="subscript"/>
        </w:rPr>
        <w:t>2</w:t>
      </w:r>
      <w:r>
        <w:t xml:space="preserve"> + 1/3) L</w:t>
      </w:r>
    </w:p>
    <w:p w:rsidR="00D93051" w:rsidRDefault="00D93051" w:rsidP="002F56ED">
      <w:pPr>
        <w:numPr>
          <w:ilvl w:val="0"/>
          <w:numId w:val="9"/>
        </w:numPr>
        <w:spacing w:line="280" w:lineRule="auto"/>
        <w:ind w:left="357" w:hanging="357"/>
      </w:pPr>
      <w:r>
        <w:t xml:space="preserve">alkaan </w:t>
      </w:r>
      <w:r>
        <w:rPr>
          <w:position w:val="-16"/>
        </w:rPr>
        <w:object w:dxaOrig="1100" w:dyaOrig="380">
          <v:shape id="_x0000_i1065" type="#_x0000_t75" style="width:54.75pt;height:18.75pt" o:ole="" fillcolor="window">
            <v:imagedata r:id="rId92" o:title=""/>
          </v:shape>
          <o:OLEObject Type="Embed" ProgID="Equation.3" ShapeID="_x0000_i1065" DrawAspect="Content" ObjectID="_1314778820" r:id="rId93"/>
        </w:object>
      </w:r>
      <w:r>
        <w:t>:</w:t>
      </w:r>
      <w:r>
        <w:tab/>
        <w:t>2/3 L</w:t>
      </w:r>
      <w:r>
        <w:sym w:font="Symbol" w:char="F0D7"/>
      </w:r>
      <w:r>
        <w:rPr>
          <w:position w:val="-22"/>
        </w:rPr>
        <w:object w:dxaOrig="760" w:dyaOrig="580">
          <v:shape id="_x0000_i1066" type="#_x0000_t75" style="width:38.05pt;height:28.9pt" o:ole="" fillcolor="window">
            <v:imagedata r:id="rId94" o:title=""/>
          </v:shape>
          <o:OLEObject Type="Embed" ProgID="Equation.3" ShapeID="_x0000_i1066" DrawAspect="Content" ObjectID="_1314778821" r:id="rId95"/>
        </w:object>
      </w:r>
      <w:r>
        <w:t>= (x</w:t>
      </w:r>
      <w:r>
        <w:rPr>
          <w:vertAlign w:val="subscript"/>
        </w:rPr>
        <w:t>3</w:t>
      </w:r>
      <w:r>
        <w:t xml:space="preserve"> + 1/3) L</w:t>
      </w:r>
    </w:p>
    <w:p w:rsidR="00D93051" w:rsidRDefault="00D93051" w:rsidP="00D93051">
      <w:pPr>
        <w:pStyle w:val="Stip"/>
      </w:pPr>
      <w:r>
        <w:t>In totaal is nodig:</w:t>
      </w:r>
      <w:r>
        <w:tab/>
        <w:t>11 L = (x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+ x</w:t>
      </w:r>
      <w:r>
        <w:rPr>
          <w:vertAlign w:val="subscript"/>
        </w:rPr>
        <w:t>3</w:t>
      </w:r>
      <w:r>
        <w:t xml:space="preserve"> + 1) L </w:t>
      </w:r>
      <w:r>
        <w:sym w:font="Symbol" w:char="F0DE"/>
      </w:r>
      <w:r>
        <w:t xml:space="preserve"> 10 = 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+ x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u w:val="single"/>
        </w:rPr>
        <w:t>1</w:t>
      </w:r>
    </w:p>
    <w:p w:rsidR="00D93051" w:rsidRDefault="00D93051" w:rsidP="00D93051">
      <w:r>
        <w:t>Er zijn nu 6 mogelijkheden:</w:t>
      </w:r>
    </w:p>
    <w:p w:rsidR="00D93051" w:rsidRDefault="00D93051" w:rsidP="00D93051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90"/>
        <w:gridCol w:w="390"/>
        <w:gridCol w:w="390"/>
        <w:gridCol w:w="7335"/>
      </w:tblGrid>
      <w:tr w:rsidR="00D93051" w:rsidTr="00471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bottom w:val="nil"/>
            </w:tcBorders>
          </w:tcPr>
          <w:p w:rsidR="00D93051" w:rsidRDefault="00D93051" w:rsidP="004710C5"/>
        </w:tc>
        <w:tc>
          <w:tcPr>
            <w:tcW w:w="390" w:type="dxa"/>
            <w:tcBorders>
              <w:bottom w:val="nil"/>
            </w:tcBorders>
          </w:tcPr>
          <w:p w:rsidR="00D93051" w:rsidRDefault="00D93051" w:rsidP="004710C5">
            <w:pPr>
              <w:rPr>
                <w:vertAlign w:val="subscript"/>
              </w:rPr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390" w:type="dxa"/>
            <w:tcBorders>
              <w:bottom w:val="nil"/>
            </w:tcBorders>
          </w:tcPr>
          <w:p w:rsidR="00D93051" w:rsidRDefault="00D93051" w:rsidP="004710C5">
            <w:pPr>
              <w:rPr>
                <w:vertAlign w:val="subscript"/>
              </w:rPr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390" w:type="dxa"/>
            <w:tcBorders>
              <w:bottom w:val="nil"/>
            </w:tcBorders>
          </w:tcPr>
          <w:p w:rsidR="00D93051" w:rsidRDefault="00D93051" w:rsidP="004710C5">
            <w:pPr>
              <w:rPr>
                <w:vertAlign w:val="subscript"/>
              </w:rPr>
            </w:pPr>
            <w:r>
              <w:t>x</w:t>
            </w:r>
            <w:r>
              <w:rPr>
                <w:vertAlign w:val="subscript"/>
              </w:rPr>
              <w:t>3</w:t>
            </w:r>
          </w:p>
        </w:tc>
        <w:tc>
          <w:tcPr>
            <w:tcW w:w="7335" w:type="dxa"/>
            <w:vMerge w:val="restart"/>
          </w:tcPr>
          <w:p w:rsidR="00D93051" w:rsidRDefault="00D93051" w:rsidP="004710C5"/>
          <w:p w:rsidR="00D93051" w:rsidRDefault="00D93051" w:rsidP="002F56ED">
            <w:pPr>
              <w:numPr>
                <w:ilvl w:val="0"/>
                <w:numId w:val="11"/>
              </w:numPr>
              <w:tabs>
                <w:tab w:val="clear" w:pos="360"/>
                <w:tab w:val="num" w:pos="178"/>
                <w:tab w:val="right" w:pos="7123"/>
                <w:tab w:val="right" w:pos="9072"/>
              </w:tabs>
              <w:ind w:left="178" w:hanging="178"/>
            </w:pPr>
            <w:r>
              <w:t xml:space="preserve">1. tot 4. komen niet in aanmerking omdat alkanen met meer dan 4 </w:t>
            </w:r>
            <w:proofErr w:type="spellStart"/>
            <w:r>
              <w:t>C-atomen</w:t>
            </w:r>
            <w:proofErr w:type="spellEnd"/>
            <w:r>
              <w:t xml:space="preserve"> niet gasvormig zijn bij 5 </w:t>
            </w:r>
            <w:r>
              <w:sym w:font="Symbol" w:char="F0B0"/>
            </w:r>
            <w:r>
              <w:t>C</w:t>
            </w:r>
            <w:r>
              <w:tab/>
            </w:r>
            <w:r>
              <w:rPr>
                <w:u w:val="single"/>
              </w:rPr>
              <w:t>1</w:t>
            </w:r>
          </w:p>
          <w:p w:rsidR="00D93051" w:rsidRDefault="00D93051" w:rsidP="002F56ED">
            <w:pPr>
              <w:numPr>
                <w:ilvl w:val="0"/>
                <w:numId w:val="11"/>
              </w:numPr>
              <w:tabs>
                <w:tab w:val="clear" w:pos="360"/>
                <w:tab w:val="num" w:pos="178"/>
                <w:tab w:val="right" w:pos="7123"/>
                <w:tab w:val="right" w:pos="9072"/>
              </w:tabs>
              <w:ind w:left="178" w:hanging="178"/>
            </w:pPr>
            <w:r>
              <w:t>Het drietal (3/3/4) komt ook niet in aanmerking omdat er geen isomeren van propaan zijn.</w:t>
            </w:r>
            <w:r>
              <w:tab/>
            </w:r>
            <w:r>
              <w:rPr>
                <w:u w:val="single"/>
              </w:rPr>
              <w:t>1</w:t>
            </w:r>
          </w:p>
          <w:p w:rsidR="00D93051" w:rsidRDefault="00D93051" w:rsidP="004710C5">
            <w:pPr>
              <w:tabs>
                <w:tab w:val="num" w:pos="178"/>
                <w:tab w:val="left" w:pos="461"/>
                <w:tab w:val="right" w:pos="7123"/>
              </w:tabs>
              <w:ind w:left="178" w:hanging="178"/>
            </w:pPr>
            <w:r>
              <w:tab/>
              <w:t>Blijft alleen 5. over</w:t>
            </w:r>
          </w:p>
          <w:p w:rsidR="00D93051" w:rsidRDefault="00D93051" w:rsidP="002F56ED">
            <w:pPr>
              <w:numPr>
                <w:ilvl w:val="0"/>
                <w:numId w:val="11"/>
              </w:numPr>
              <w:tabs>
                <w:tab w:val="clear" w:pos="360"/>
                <w:tab w:val="num" w:pos="178"/>
                <w:tab w:val="right" w:pos="7123"/>
                <w:tab w:val="right" w:pos="9072"/>
              </w:tabs>
              <w:ind w:left="178" w:hanging="178"/>
            </w:pPr>
            <w:r>
              <w:t>Het mengsel bestaat uit ethaan, butaan en methylpropaan.</w:t>
            </w:r>
            <w:r>
              <w:tab/>
            </w:r>
            <w:r>
              <w:rPr>
                <w:u w:val="single"/>
              </w:rPr>
              <w:t>1</w:t>
            </w:r>
          </w:p>
          <w:p w:rsidR="00D93051" w:rsidRDefault="00D93051" w:rsidP="004710C5">
            <w:pPr>
              <w:tabs>
                <w:tab w:val="right" w:pos="7123"/>
                <w:tab w:val="right" w:pos="9072"/>
              </w:tabs>
            </w:pPr>
          </w:p>
        </w:tc>
      </w:tr>
      <w:tr w:rsidR="00D93051" w:rsidTr="00471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D93051" w:rsidRDefault="00D93051" w:rsidP="002F56ED">
            <w:pPr>
              <w:numPr>
                <w:ilvl w:val="0"/>
                <w:numId w:val="10"/>
              </w:numPr>
            </w:pPr>
          </w:p>
        </w:tc>
        <w:tc>
          <w:tcPr>
            <w:tcW w:w="390" w:type="dxa"/>
            <w:tcBorders>
              <w:top w:val="single" w:sz="4" w:space="0" w:color="auto"/>
              <w:bottom w:val="nil"/>
            </w:tcBorders>
          </w:tcPr>
          <w:p w:rsidR="00D93051" w:rsidRDefault="00D93051" w:rsidP="004710C5">
            <w:r>
              <w:t>1</w:t>
            </w:r>
          </w:p>
        </w:tc>
        <w:tc>
          <w:tcPr>
            <w:tcW w:w="390" w:type="dxa"/>
            <w:tcBorders>
              <w:top w:val="single" w:sz="4" w:space="0" w:color="auto"/>
              <w:bottom w:val="nil"/>
            </w:tcBorders>
          </w:tcPr>
          <w:p w:rsidR="00D93051" w:rsidRDefault="00D93051" w:rsidP="004710C5">
            <w:r>
              <w:t>2</w:t>
            </w:r>
          </w:p>
        </w:tc>
        <w:tc>
          <w:tcPr>
            <w:tcW w:w="390" w:type="dxa"/>
            <w:tcBorders>
              <w:top w:val="single" w:sz="4" w:space="0" w:color="auto"/>
              <w:bottom w:val="nil"/>
            </w:tcBorders>
          </w:tcPr>
          <w:p w:rsidR="00D93051" w:rsidRDefault="00D93051" w:rsidP="004710C5">
            <w:r>
              <w:t>7</w:t>
            </w:r>
          </w:p>
        </w:tc>
        <w:tc>
          <w:tcPr>
            <w:tcW w:w="7335" w:type="dxa"/>
            <w:vMerge/>
          </w:tcPr>
          <w:p w:rsidR="00D93051" w:rsidRDefault="00D93051" w:rsidP="004710C5"/>
        </w:tc>
      </w:tr>
      <w:tr w:rsidR="00D93051" w:rsidTr="00471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bottom w:val="nil"/>
            </w:tcBorders>
          </w:tcPr>
          <w:p w:rsidR="00D93051" w:rsidRDefault="00D93051" w:rsidP="002F56ED">
            <w:pPr>
              <w:numPr>
                <w:ilvl w:val="0"/>
                <w:numId w:val="10"/>
              </w:num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D93051" w:rsidRDefault="00D93051" w:rsidP="004710C5">
            <w:r>
              <w:t>1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D93051" w:rsidRDefault="00D93051" w:rsidP="004710C5">
            <w:r>
              <w:t>3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D93051" w:rsidRDefault="00D93051" w:rsidP="004710C5">
            <w:r>
              <w:t>6</w:t>
            </w:r>
          </w:p>
        </w:tc>
        <w:tc>
          <w:tcPr>
            <w:tcW w:w="7335" w:type="dxa"/>
            <w:vMerge/>
          </w:tcPr>
          <w:p w:rsidR="00D93051" w:rsidRDefault="00D93051" w:rsidP="004710C5"/>
        </w:tc>
      </w:tr>
      <w:tr w:rsidR="00D93051" w:rsidTr="00471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bottom w:val="nil"/>
            </w:tcBorders>
          </w:tcPr>
          <w:p w:rsidR="00D93051" w:rsidRDefault="00D93051" w:rsidP="002F56ED">
            <w:pPr>
              <w:numPr>
                <w:ilvl w:val="0"/>
                <w:numId w:val="10"/>
              </w:num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D93051" w:rsidRDefault="00D93051" w:rsidP="004710C5">
            <w:r>
              <w:t>1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D93051" w:rsidRDefault="00D93051" w:rsidP="004710C5">
            <w:r>
              <w:t>4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D93051" w:rsidRDefault="00D93051" w:rsidP="004710C5">
            <w:r>
              <w:t>5</w:t>
            </w:r>
          </w:p>
        </w:tc>
        <w:tc>
          <w:tcPr>
            <w:tcW w:w="7335" w:type="dxa"/>
            <w:vMerge/>
          </w:tcPr>
          <w:p w:rsidR="00D93051" w:rsidRDefault="00D93051" w:rsidP="004710C5"/>
        </w:tc>
      </w:tr>
      <w:tr w:rsidR="00D93051" w:rsidTr="00471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bottom w:val="nil"/>
            </w:tcBorders>
          </w:tcPr>
          <w:p w:rsidR="00D93051" w:rsidRDefault="00D93051" w:rsidP="002F56ED">
            <w:pPr>
              <w:numPr>
                <w:ilvl w:val="0"/>
                <w:numId w:val="10"/>
              </w:num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D93051" w:rsidRDefault="00D93051" w:rsidP="004710C5">
            <w:r>
              <w:t>2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D93051" w:rsidRDefault="00D93051" w:rsidP="004710C5">
            <w:r>
              <w:t>3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D93051" w:rsidRDefault="00D93051" w:rsidP="004710C5">
            <w:r>
              <w:t>5</w:t>
            </w:r>
          </w:p>
        </w:tc>
        <w:tc>
          <w:tcPr>
            <w:tcW w:w="7335" w:type="dxa"/>
            <w:vMerge/>
          </w:tcPr>
          <w:p w:rsidR="00D93051" w:rsidRDefault="00D93051" w:rsidP="004710C5"/>
        </w:tc>
      </w:tr>
      <w:tr w:rsidR="00D93051" w:rsidTr="00471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bottom w:val="nil"/>
            </w:tcBorders>
          </w:tcPr>
          <w:p w:rsidR="00D93051" w:rsidRDefault="00D93051" w:rsidP="002F56ED">
            <w:pPr>
              <w:numPr>
                <w:ilvl w:val="0"/>
                <w:numId w:val="10"/>
              </w:num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D93051" w:rsidRDefault="00D93051" w:rsidP="004710C5">
            <w:r>
              <w:t>2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D93051" w:rsidRDefault="00D93051" w:rsidP="004710C5">
            <w:r>
              <w:t>4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D93051" w:rsidRDefault="00D93051" w:rsidP="004710C5">
            <w:r>
              <w:t>4</w:t>
            </w:r>
          </w:p>
        </w:tc>
        <w:tc>
          <w:tcPr>
            <w:tcW w:w="7335" w:type="dxa"/>
            <w:vMerge/>
          </w:tcPr>
          <w:p w:rsidR="00D93051" w:rsidRDefault="00D93051" w:rsidP="004710C5"/>
        </w:tc>
      </w:tr>
      <w:tr w:rsidR="00D93051" w:rsidTr="004710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tcBorders>
              <w:top w:val="nil"/>
              <w:bottom w:val="nil"/>
            </w:tcBorders>
          </w:tcPr>
          <w:p w:rsidR="00D93051" w:rsidRDefault="00D93051" w:rsidP="002F56ED">
            <w:pPr>
              <w:numPr>
                <w:ilvl w:val="0"/>
                <w:numId w:val="10"/>
              </w:numPr>
            </w:pP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D93051" w:rsidRDefault="00D93051" w:rsidP="004710C5">
            <w:r>
              <w:t>3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D93051" w:rsidRDefault="00D93051" w:rsidP="004710C5">
            <w:r>
              <w:t>3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D93051" w:rsidRDefault="00D93051" w:rsidP="004710C5">
            <w:r>
              <w:t>4</w:t>
            </w:r>
          </w:p>
        </w:tc>
        <w:tc>
          <w:tcPr>
            <w:tcW w:w="7335" w:type="dxa"/>
            <w:vMerge/>
          </w:tcPr>
          <w:p w:rsidR="00D93051" w:rsidRDefault="00D93051" w:rsidP="004710C5"/>
        </w:tc>
      </w:tr>
    </w:tbl>
    <w:p w:rsidR="00D93051" w:rsidRDefault="00D93051" w:rsidP="00D93051">
      <w:pPr>
        <w:pStyle w:val="opgave"/>
      </w:pPr>
      <w:r>
        <w:t>Een massief probleem</w:t>
      </w:r>
      <w:r>
        <w:tab/>
        <w:t>(10 punten)</w:t>
      </w:r>
    </w:p>
    <w:p w:rsidR="00D93051" w:rsidRDefault="00D93051" w:rsidP="00D93051">
      <w:pPr>
        <w:pStyle w:val="vraag"/>
      </w:pPr>
      <w:r>
        <w:t>maximum 8 punten</w:t>
      </w:r>
    </w:p>
    <w:p w:rsidR="00D93051" w:rsidRDefault="00D93051" w:rsidP="00D93051">
      <w:r>
        <w:object w:dxaOrig="9528" w:dyaOrig="13344">
          <v:shape id="_x0000_i1067" type="#_x0000_t75" style="width:278.35pt;height:390.4pt" o:ole="" fillcolor="window">
            <v:imagedata r:id="rId96" o:title=""/>
          </v:shape>
          <o:OLEObject Type="Embed" ProgID="ACD.ChemSketch.20" ShapeID="_x0000_i1067" DrawAspect="Content" ObjectID="_1314778822" r:id="rId97"/>
        </w:object>
      </w:r>
    </w:p>
    <w:p w:rsidR="00D93051" w:rsidRDefault="00D93051" w:rsidP="00D93051">
      <w:pPr>
        <w:pStyle w:val="Stip"/>
      </w:pPr>
      <w:r>
        <w:t xml:space="preserve">n is aantal juiste formules (*) </w:t>
      </w:r>
      <w:r>
        <w:sym w:font="Symbol" w:char="F02D"/>
      </w:r>
      <w:r>
        <w:t xml:space="preserve"> 3</w:t>
      </w:r>
      <w:r>
        <w:tab/>
      </w:r>
      <w:r>
        <w:rPr>
          <w:u w:val="single"/>
        </w:rPr>
        <w:t>n</w:t>
      </w:r>
    </w:p>
    <w:p w:rsidR="00D93051" w:rsidRDefault="00D93051" w:rsidP="00D93051">
      <w:pPr>
        <w:pStyle w:val="vraag"/>
      </w:pPr>
      <w:r>
        <w:lastRenderedPageBreak/>
        <w:t>maximum 2 punten</w:t>
      </w:r>
    </w:p>
    <w:p w:rsidR="00D93051" w:rsidRDefault="00D93051" w:rsidP="00D93051">
      <w:pPr>
        <w:tabs>
          <w:tab w:val="right" w:pos="9072"/>
        </w:tabs>
      </w:pPr>
      <w:r>
        <w:t xml:space="preserve">Bij spectrum B ontbreekt een piek bij 73. Dit wijst op het ontbreken van </w:t>
      </w:r>
      <w:r>
        <w:rPr>
          <w:rFonts w:ascii="Symbol" w:hAnsi="Symbol"/>
        </w:rPr>
        <w:t></w:t>
      </w:r>
      <w:r>
        <w:t xml:space="preserve">-ethylgroepen </w:t>
      </w:r>
      <w:r>
        <w:sym w:font="Symbol" w:char="F0DE"/>
      </w:r>
      <w:r>
        <w:t xml:space="preserve"> III</w:t>
      </w:r>
    </w:p>
    <w:p w:rsidR="00D93051" w:rsidRDefault="00D93051" w:rsidP="00D93051">
      <w:pPr>
        <w:tabs>
          <w:tab w:val="right" w:pos="9072"/>
        </w:tabs>
      </w:pPr>
      <w:r>
        <w:t xml:space="preserve">Bij spectrum A ontbreekt een piek bij 87. Dit wijst op het ontbreken van </w:t>
      </w:r>
      <w:r>
        <w:rPr>
          <w:rFonts w:ascii="Symbol" w:hAnsi="Symbol"/>
        </w:rPr>
        <w:t></w:t>
      </w:r>
      <w:r>
        <w:t xml:space="preserve">-methylgroepen </w:t>
      </w:r>
      <w:r>
        <w:sym w:font="Symbol" w:char="F0DE"/>
      </w:r>
      <w:r>
        <w:t xml:space="preserve"> I</w:t>
      </w:r>
    </w:p>
    <w:p w:rsidR="00D93051" w:rsidRDefault="00D93051" w:rsidP="00D93051">
      <w:pPr>
        <w:tabs>
          <w:tab w:val="right" w:pos="9072"/>
        </w:tabs>
        <w:rPr>
          <w:rFonts w:ascii="Symbol" w:hAnsi="Symbol"/>
        </w:rPr>
      </w:pPr>
      <w:r>
        <w:t xml:space="preserve">Bij spectrum C zijn er pieken bij 73 en 87. Dit wijst op de aanwezigheid van </w:t>
      </w:r>
      <w:r>
        <w:rPr>
          <w:rFonts w:ascii="Symbol" w:hAnsi="Symbol"/>
        </w:rPr>
        <w:t></w:t>
      </w:r>
      <w:r>
        <w:t xml:space="preserve">-methyl- en ethylgroepen </w:t>
      </w:r>
      <w:r>
        <w:sym w:font="Symbol" w:char="F0DE"/>
      </w:r>
      <w:r>
        <w:t xml:space="preserve"> II</w:t>
      </w:r>
    </w:p>
    <w:p w:rsidR="00D93051" w:rsidRDefault="00D93051" w:rsidP="00D93051">
      <w:pPr>
        <w:pStyle w:val="Stip"/>
      </w:pPr>
      <w:r>
        <w:t>twee van de drie redeneringen</w:t>
      </w:r>
      <w:r>
        <w:tab/>
      </w:r>
      <w:r>
        <w:rPr>
          <w:u w:val="single"/>
        </w:rPr>
        <w:t>2</w:t>
      </w:r>
    </w:p>
    <w:p w:rsidR="00D93051" w:rsidRDefault="00D93051" w:rsidP="00D93051">
      <w:pPr>
        <w:pStyle w:val="Stip"/>
        <w:rPr>
          <w:u w:val="single"/>
        </w:rPr>
      </w:pPr>
      <w:r>
        <w:t>één redenering juist</w:t>
      </w:r>
      <w:r>
        <w:tab/>
      </w:r>
      <w:r>
        <w:rPr>
          <w:u w:val="single"/>
        </w:rPr>
        <w:t>1</w:t>
      </w:r>
    </w:p>
    <w:p w:rsidR="00C70E79" w:rsidRDefault="00C70E79"/>
    <w:sectPr w:rsidR="00C70E79" w:rsidSect="00C7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56ED">
    <w:pPr>
      <w:pStyle w:val="Voettekst"/>
    </w:pPr>
    <w:r>
      <w:t>Opgaven 1e voorronde</w:t>
    </w:r>
    <w:r>
      <w:tab/>
      <w:t>20e Nationale Chemie Olympiade 1999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56ED">
    <w:pPr>
      <w:pStyle w:val="Kop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93051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000000" w:rsidRDefault="002F56E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23723A"/>
    <w:multiLevelType w:val="singleLevel"/>
    <w:tmpl w:val="9E3E1BDE"/>
    <w:lvl w:ilvl="0">
      <w:start w:val="1"/>
      <w:numFmt w:val="bullet"/>
      <w:pStyle w:val="Stip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AB6F1E"/>
    <w:multiLevelType w:val="multilevel"/>
    <w:tmpl w:val="D0E2F474"/>
    <w:lvl w:ilvl="0">
      <w:start w:val="1"/>
      <w:numFmt w:val="decimal"/>
      <w:pStyle w:val="Vr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2041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>
    <w:nsid w:val="19307BA3"/>
    <w:multiLevelType w:val="singleLevel"/>
    <w:tmpl w:val="E97E17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200F24A7"/>
    <w:multiLevelType w:val="singleLevel"/>
    <w:tmpl w:val="AA287464"/>
    <w:lvl w:ilvl="0">
      <w:start w:val="1"/>
      <w:numFmt w:val="bullet"/>
      <w:pStyle w:val="Stip0"/>
      <w:lvlText w:val="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>
    <w:nsid w:val="39006619"/>
    <w:multiLevelType w:val="singleLevel"/>
    <w:tmpl w:val="52DE87D8"/>
    <w:lvl w:ilvl="0">
      <w:start w:val="1"/>
      <w:numFmt w:val="decimal"/>
      <w:pStyle w:val="opgave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hint="default"/>
        <w:b/>
        <w:i w:val="0"/>
        <w:sz w:val="28"/>
      </w:rPr>
    </w:lvl>
  </w:abstractNum>
  <w:abstractNum w:abstractNumId="6">
    <w:nsid w:val="4AE50A0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B738F9"/>
    <w:multiLevelType w:val="singleLevel"/>
    <w:tmpl w:val="8E943CE6"/>
    <w:lvl w:ilvl="0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</w:lvl>
  </w:abstractNum>
  <w:abstractNum w:abstractNumId="8">
    <w:nsid w:val="59265B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ED60C3C"/>
    <w:multiLevelType w:val="singleLevel"/>
    <w:tmpl w:val="054219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67230073"/>
    <w:multiLevelType w:val="singleLevel"/>
    <w:tmpl w:val="5508690C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B9425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3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4"/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D93051"/>
    <w:rsid w:val="000A54C4"/>
    <w:rsid w:val="000B7D45"/>
    <w:rsid w:val="00215D65"/>
    <w:rsid w:val="002F56ED"/>
    <w:rsid w:val="003471DE"/>
    <w:rsid w:val="003976D7"/>
    <w:rsid w:val="00401DFA"/>
    <w:rsid w:val="004C7F39"/>
    <w:rsid w:val="00575AC2"/>
    <w:rsid w:val="005C2F50"/>
    <w:rsid w:val="006830D4"/>
    <w:rsid w:val="0068532F"/>
    <w:rsid w:val="00824013"/>
    <w:rsid w:val="008255DD"/>
    <w:rsid w:val="00900072"/>
    <w:rsid w:val="009C613D"/>
    <w:rsid w:val="00A262DE"/>
    <w:rsid w:val="00B0479F"/>
    <w:rsid w:val="00C70E79"/>
    <w:rsid w:val="00D93051"/>
    <w:rsid w:val="00E105B1"/>
    <w:rsid w:val="00E70B9C"/>
    <w:rsid w:val="00EB5D8C"/>
    <w:rsid w:val="00FD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3051"/>
    <w:pPr>
      <w:spacing w:after="0" w:line="240" w:lineRule="auto"/>
    </w:pPr>
    <w:rPr>
      <w:rFonts w:ascii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93051"/>
    <w:pPr>
      <w:keepNext/>
      <w:outlineLvl w:val="0"/>
    </w:pPr>
    <w:rPr>
      <w:b/>
      <w:sz w:val="32"/>
    </w:rPr>
  </w:style>
  <w:style w:type="paragraph" w:styleId="Kop2">
    <w:name w:val="heading 2"/>
    <w:basedOn w:val="Standaard"/>
    <w:next w:val="Standaard"/>
    <w:link w:val="Kop2Char"/>
    <w:qFormat/>
    <w:rsid w:val="00D93051"/>
    <w:pPr>
      <w:keepNext/>
      <w:spacing w:before="120" w:after="60"/>
      <w:outlineLvl w:val="1"/>
    </w:pPr>
    <w:rPr>
      <w:b/>
      <w:i/>
      <w:sz w:val="28"/>
      <w:lang w:val="nl"/>
    </w:rPr>
  </w:style>
  <w:style w:type="paragraph" w:styleId="Kop3">
    <w:name w:val="heading 3"/>
    <w:basedOn w:val="Standaard"/>
    <w:next w:val="Standaard"/>
    <w:link w:val="Kop3Char"/>
    <w:qFormat/>
    <w:rsid w:val="00D93051"/>
    <w:pPr>
      <w:keepNext/>
      <w:spacing w:before="60" w:after="60"/>
      <w:outlineLvl w:val="2"/>
    </w:pPr>
    <w:rPr>
      <w:b/>
      <w:sz w:val="26"/>
    </w:rPr>
  </w:style>
  <w:style w:type="paragraph" w:styleId="Kop4">
    <w:name w:val="heading 4"/>
    <w:basedOn w:val="Standaard"/>
    <w:next w:val="Standaard"/>
    <w:link w:val="Kop4Char"/>
    <w:qFormat/>
    <w:rsid w:val="00D93051"/>
    <w:pPr>
      <w:keepNext/>
      <w:spacing w:before="6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link w:val="Kop5Char"/>
    <w:qFormat/>
    <w:rsid w:val="00D93051"/>
    <w:pPr>
      <w:keepNext/>
      <w:jc w:val="center"/>
      <w:outlineLvl w:val="4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93051"/>
    <w:rPr>
      <w:rFonts w:ascii="Times New Roman" w:hAnsi="Times New Roman" w:cs="Times New Roman"/>
      <w:b/>
      <w:sz w:val="32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D93051"/>
    <w:rPr>
      <w:rFonts w:ascii="Times New Roman" w:hAnsi="Times New Roman" w:cs="Times New Roman"/>
      <w:b/>
      <w:i/>
      <w:sz w:val="28"/>
      <w:szCs w:val="20"/>
      <w:lang w:val="nl" w:eastAsia="nl-NL"/>
    </w:rPr>
  </w:style>
  <w:style w:type="character" w:customStyle="1" w:styleId="Kop3Char">
    <w:name w:val="Kop 3 Char"/>
    <w:basedOn w:val="Standaardalinea-lettertype"/>
    <w:link w:val="Kop3"/>
    <w:rsid w:val="00D93051"/>
    <w:rPr>
      <w:rFonts w:ascii="Times New Roman" w:hAnsi="Times New Roman" w:cs="Times New Roman"/>
      <w:b/>
      <w:sz w:val="26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D93051"/>
    <w:rPr>
      <w:rFonts w:ascii="Times New Roman" w:hAnsi="Times New Roman" w:cs="Times New Roman"/>
      <w:b/>
      <w:sz w:val="24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D93051"/>
    <w:rPr>
      <w:rFonts w:ascii="Times New Roman" w:hAnsi="Times New Roman" w:cs="Times New Roman"/>
      <w:b/>
      <w:szCs w:val="20"/>
      <w:lang w:eastAsia="nl-NL"/>
    </w:rPr>
  </w:style>
  <w:style w:type="paragraph" w:customStyle="1" w:styleId="opgave">
    <w:name w:val="opgave"/>
    <w:basedOn w:val="Standaard"/>
    <w:next w:val="Standaard"/>
    <w:rsid w:val="00D93051"/>
    <w:pPr>
      <w:keepNext/>
      <w:numPr>
        <w:numId w:val="2"/>
      </w:numPr>
      <w:tabs>
        <w:tab w:val="right" w:pos="9072"/>
      </w:tabs>
      <w:spacing w:before="240" w:after="120" w:line="288" w:lineRule="auto"/>
      <w:outlineLvl w:val="0"/>
    </w:pPr>
    <w:rPr>
      <w:b/>
    </w:rPr>
  </w:style>
  <w:style w:type="paragraph" w:customStyle="1" w:styleId="Stand">
    <w:name w:val="+Stand"/>
    <w:basedOn w:val="Standaard"/>
    <w:rsid w:val="00D93051"/>
    <w:pPr>
      <w:spacing w:before="60"/>
    </w:pPr>
  </w:style>
  <w:style w:type="paragraph" w:customStyle="1" w:styleId="Vraag0">
    <w:name w:val="Vraag"/>
    <w:basedOn w:val="Standaard"/>
    <w:rsid w:val="00D93051"/>
    <w:pPr>
      <w:tabs>
        <w:tab w:val="left" w:pos="284"/>
      </w:tabs>
      <w:ind w:left="284" w:hanging="284"/>
    </w:pPr>
  </w:style>
  <w:style w:type="paragraph" w:customStyle="1" w:styleId="Inspring">
    <w:name w:val="Inspring"/>
    <w:basedOn w:val="Standaard"/>
    <w:rsid w:val="00D93051"/>
    <w:pPr>
      <w:ind w:left="284"/>
    </w:pPr>
  </w:style>
  <w:style w:type="paragraph" w:customStyle="1" w:styleId="Stand0">
    <w:name w:val="Stand+"/>
    <w:basedOn w:val="Standaard"/>
    <w:rsid w:val="00D93051"/>
    <w:pPr>
      <w:spacing w:after="60"/>
    </w:pPr>
  </w:style>
  <w:style w:type="paragraph" w:customStyle="1" w:styleId="Interlinie">
    <w:name w:val="Interlinie"/>
    <w:basedOn w:val="Standaard"/>
    <w:rsid w:val="00D93051"/>
    <w:pPr>
      <w:spacing w:before="60" w:after="60"/>
    </w:pPr>
  </w:style>
  <w:style w:type="paragraph" w:customStyle="1" w:styleId="vraag">
    <w:name w:val="vraag"/>
    <w:basedOn w:val="Standaard"/>
    <w:next w:val="Standaard"/>
    <w:rsid w:val="00D93051"/>
    <w:pPr>
      <w:keepNext/>
      <w:numPr>
        <w:numId w:val="3"/>
      </w:numPr>
      <w:tabs>
        <w:tab w:val="clear" w:pos="720"/>
        <w:tab w:val="left" w:pos="0"/>
        <w:tab w:val="right" w:pos="9072"/>
      </w:tabs>
      <w:spacing w:after="120"/>
      <w:ind w:left="0" w:hanging="567"/>
      <w:outlineLvl w:val="1"/>
    </w:pPr>
  </w:style>
  <w:style w:type="paragraph" w:styleId="Plattetekstinspringen">
    <w:name w:val="Body Text Indent"/>
    <w:basedOn w:val="Standaard"/>
    <w:link w:val="PlattetekstinspringenChar"/>
    <w:semiHidden/>
    <w:rsid w:val="00D93051"/>
    <w:pPr>
      <w:tabs>
        <w:tab w:val="left" w:pos="0"/>
      </w:tabs>
      <w:ind w:hanging="284"/>
    </w:pPr>
    <w:rPr>
      <w:lang w:val="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D93051"/>
    <w:rPr>
      <w:rFonts w:ascii="Times New Roman" w:hAnsi="Times New Roman" w:cs="Times New Roman"/>
      <w:szCs w:val="20"/>
      <w:lang w:val="nl" w:eastAsia="nl-NL"/>
    </w:rPr>
  </w:style>
  <w:style w:type="paragraph" w:styleId="Titel">
    <w:name w:val="Title"/>
    <w:basedOn w:val="Standaard"/>
    <w:link w:val="TitelChar"/>
    <w:qFormat/>
    <w:rsid w:val="00D93051"/>
    <w:pPr>
      <w:jc w:val="center"/>
    </w:pPr>
    <w:rPr>
      <w:b/>
      <w:sz w:val="36"/>
    </w:rPr>
  </w:style>
  <w:style w:type="character" w:customStyle="1" w:styleId="TitelChar">
    <w:name w:val="Titel Char"/>
    <w:basedOn w:val="Standaardalinea-lettertype"/>
    <w:link w:val="Titel"/>
    <w:rsid w:val="00D93051"/>
    <w:rPr>
      <w:rFonts w:ascii="Times New Roman" w:hAnsi="Times New Roman" w:cs="Times New Roman"/>
      <w:b/>
      <w:sz w:val="36"/>
      <w:szCs w:val="20"/>
      <w:lang w:eastAsia="nl-NL"/>
    </w:rPr>
  </w:style>
  <w:style w:type="paragraph" w:styleId="Koptekst">
    <w:name w:val="header"/>
    <w:basedOn w:val="Standaard"/>
    <w:link w:val="KoptekstChar"/>
    <w:semiHidden/>
    <w:rsid w:val="00D93051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</w:rPr>
  </w:style>
  <w:style w:type="character" w:customStyle="1" w:styleId="KoptekstChar">
    <w:name w:val="Koptekst Char"/>
    <w:basedOn w:val="Standaardalinea-lettertype"/>
    <w:link w:val="Koptekst"/>
    <w:semiHidden/>
    <w:rsid w:val="00D93051"/>
    <w:rPr>
      <w:rFonts w:ascii="Times New Roman" w:hAnsi="Times New Roman" w:cs="Times New Roman"/>
      <w:b/>
      <w:sz w:val="18"/>
      <w:szCs w:val="20"/>
      <w:lang w:eastAsia="nl-NL"/>
    </w:rPr>
  </w:style>
  <w:style w:type="character" w:styleId="Paginanummer">
    <w:name w:val="page number"/>
    <w:basedOn w:val="Standaardalinea-lettertype"/>
    <w:semiHidden/>
    <w:rsid w:val="00D93051"/>
    <w:rPr>
      <w:rFonts w:ascii="Times New Roman" w:hAnsi="Times New Roman"/>
      <w:b/>
      <w:sz w:val="18"/>
    </w:rPr>
  </w:style>
  <w:style w:type="paragraph" w:styleId="Voettekst">
    <w:name w:val="footer"/>
    <w:basedOn w:val="Standaard"/>
    <w:link w:val="VoettekstChar"/>
    <w:semiHidden/>
    <w:rsid w:val="00D93051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semiHidden/>
    <w:rsid w:val="00D93051"/>
    <w:rPr>
      <w:rFonts w:ascii="Times New Roman" w:hAnsi="Times New Roman" w:cs="Times New Roman"/>
      <w:b/>
      <w:sz w:val="18"/>
      <w:szCs w:val="20"/>
      <w:lang w:eastAsia="nl-NL"/>
    </w:rPr>
  </w:style>
  <w:style w:type="paragraph" w:customStyle="1" w:styleId="Stip">
    <w:name w:val="Stip"/>
    <w:basedOn w:val="Standaard"/>
    <w:rsid w:val="00D93051"/>
    <w:pPr>
      <w:numPr>
        <w:numId w:val="15"/>
      </w:numPr>
      <w:tabs>
        <w:tab w:val="clear" w:pos="360"/>
        <w:tab w:val="left" w:pos="0"/>
        <w:tab w:val="right" w:pos="9072"/>
      </w:tabs>
      <w:ind w:left="0" w:hanging="142"/>
    </w:pPr>
  </w:style>
  <w:style w:type="paragraph" w:customStyle="1" w:styleId="Stip0">
    <w:name w:val="Stip0"/>
    <w:basedOn w:val="Standaard"/>
    <w:rsid w:val="00D93051"/>
    <w:pPr>
      <w:numPr>
        <w:numId w:val="14"/>
      </w:numPr>
      <w:tabs>
        <w:tab w:val="clear" w:pos="360"/>
        <w:tab w:val="num" w:pos="0"/>
        <w:tab w:val="right" w:pos="9072"/>
      </w:tabs>
      <w:ind w:left="0" w:hanging="142"/>
    </w:pPr>
  </w:style>
  <w:style w:type="paragraph" w:customStyle="1" w:styleId="Vrg">
    <w:name w:val="Vrg"/>
    <w:basedOn w:val="Standaard"/>
    <w:rsid w:val="00D93051"/>
    <w:pPr>
      <w:numPr>
        <w:numId w:val="1"/>
      </w:numPr>
      <w:tabs>
        <w:tab w:val="clear" w:pos="360"/>
        <w:tab w:val="num" w:pos="-284"/>
        <w:tab w:val="right" w:pos="9639"/>
      </w:tabs>
      <w:spacing w:before="120"/>
      <w:ind w:left="0" w:hanging="567"/>
    </w:pPr>
    <w:rPr>
      <w:position w:val="-6"/>
    </w:rPr>
  </w:style>
  <w:style w:type="paragraph" w:customStyle="1" w:styleId="HexUitspr">
    <w:name w:val="HexUitspr"/>
    <w:basedOn w:val="Standaard"/>
    <w:rsid w:val="00D93051"/>
    <w:pPr>
      <w:ind w:hanging="284"/>
    </w:pPr>
  </w:style>
  <w:style w:type="paragraph" w:customStyle="1" w:styleId="Structform">
    <w:name w:val="Structform"/>
    <w:basedOn w:val="Standaard"/>
    <w:autoRedefine/>
    <w:rsid w:val="00D93051"/>
    <w:pPr>
      <w:widowControl w:val="0"/>
      <w:tabs>
        <w:tab w:val="left" w:pos="884"/>
        <w:tab w:val="left" w:pos="3571"/>
      </w:tabs>
      <w:spacing w:before="120" w:after="120"/>
    </w:pPr>
    <w:rPr>
      <w:snapToGrid w:val="0"/>
      <w:sz w:val="24"/>
    </w:rPr>
  </w:style>
  <w:style w:type="paragraph" w:customStyle="1" w:styleId="Maximaal">
    <w:name w:val="Maximaal"/>
    <w:basedOn w:val="Standaard"/>
    <w:rsid w:val="00D93051"/>
    <w:pPr>
      <w:keepNext/>
      <w:spacing w:before="120"/>
    </w:pPr>
    <w:rPr>
      <w:b/>
    </w:rPr>
  </w:style>
  <w:style w:type="paragraph" w:customStyle="1" w:styleId="Opgave0">
    <w:name w:val="Opgave0"/>
    <w:basedOn w:val="Standaard"/>
    <w:rsid w:val="00D93051"/>
    <w:pPr>
      <w:keepNext/>
      <w:tabs>
        <w:tab w:val="right" w:pos="9639"/>
      </w:tabs>
      <w:spacing w:before="240" w:after="120"/>
      <w:ind w:hanging="567"/>
    </w:pPr>
    <w:rPr>
      <w:b/>
      <w:sz w:val="24"/>
    </w:rPr>
  </w:style>
  <w:style w:type="paragraph" w:customStyle="1" w:styleId="Vraag00">
    <w:name w:val="Vraag0"/>
    <w:basedOn w:val="Standaard"/>
    <w:rsid w:val="00D93051"/>
    <w:pPr>
      <w:keepNext/>
      <w:tabs>
        <w:tab w:val="right" w:pos="-142"/>
      </w:tabs>
      <w:spacing w:before="120" w:after="240"/>
      <w:ind w:hanging="709"/>
    </w:pPr>
  </w:style>
  <w:style w:type="paragraph" w:styleId="Inhopg1">
    <w:name w:val="toc 1"/>
    <w:basedOn w:val="Standaard"/>
    <w:next w:val="Standaard"/>
    <w:autoRedefine/>
    <w:semiHidden/>
    <w:rsid w:val="00D93051"/>
  </w:style>
  <w:style w:type="paragraph" w:styleId="Inhopg2">
    <w:name w:val="toc 2"/>
    <w:basedOn w:val="Standaard"/>
    <w:next w:val="Standaard"/>
    <w:autoRedefine/>
    <w:semiHidden/>
    <w:rsid w:val="00D93051"/>
    <w:pPr>
      <w:ind w:left="220"/>
    </w:pPr>
  </w:style>
  <w:style w:type="paragraph" w:styleId="Inhopg3">
    <w:name w:val="toc 3"/>
    <w:basedOn w:val="Standaard"/>
    <w:next w:val="Standaard"/>
    <w:autoRedefine/>
    <w:semiHidden/>
    <w:rsid w:val="00D93051"/>
    <w:pPr>
      <w:ind w:left="440"/>
    </w:pPr>
  </w:style>
  <w:style w:type="paragraph" w:styleId="Inhopg4">
    <w:name w:val="toc 4"/>
    <w:basedOn w:val="Standaard"/>
    <w:next w:val="Standaard"/>
    <w:autoRedefine/>
    <w:semiHidden/>
    <w:rsid w:val="00D93051"/>
    <w:pPr>
      <w:ind w:left="660"/>
    </w:pPr>
  </w:style>
  <w:style w:type="paragraph" w:styleId="Inhopg5">
    <w:name w:val="toc 5"/>
    <w:basedOn w:val="Standaard"/>
    <w:next w:val="Standaard"/>
    <w:autoRedefine/>
    <w:semiHidden/>
    <w:rsid w:val="00D93051"/>
    <w:pPr>
      <w:ind w:left="880"/>
    </w:pPr>
  </w:style>
  <w:style w:type="paragraph" w:styleId="Inhopg6">
    <w:name w:val="toc 6"/>
    <w:basedOn w:val="Standaard"/>
    <w:next w:val="Standaard"/>
    <w:autoRedefine/>
    <w:semiHidden/>
    <w:rsid w:val="00D93051"/>
    <w:pPr>
      <w:ind w:left="1100"/>
    </w:pPr>
  </w:style>
  <w:style w:type="paragraph" w:styleId="Inhopg7">
    <w:name w:val="toc 7"/>
    <w:basedOn w:val="Standaard"/>
    <w:next w:val="Standaard"/>
    <w:autoRedefine/>
    <w:semiHidden/>
    <w:rsid w:val="00D93051"/>
    <w:pPr>
      <w:ind w:left="1320"/>
    </w:pPr>
  </w:style>
  <w:style w:type="paragraph" w:styleId="Inhopg8">
    <w:name w:val="toc 8"/>
    <w:basedOn w:val="Standaard"/>
    <w:next w:val="Standaard"/>
    <w:autoRedefine/>
    <w:semiHidden/>
    <w:rsid w:val="00D93051"/>
    <w:pPr>
      <w:ind w:left="1540"/>
    </w:pPr>
  </w:style>
  <w:style w:type="paragraph" w:styleId="Inhopg9">
    <w:name w:val="toc 9"/>
    <w:basedOn w:val="Standaard"/>
    <w:next w:val="Standaard"/>
    <w:autoRedefine/>
    <w:semiHidden/>
    <w:rsid w:val="00D93051"/>
    <w:pPr>
      <w:ind w:left="176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30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3051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footer" Target="footer1.xml"/><Relationship Id="rId47" Type="http://schemas.openxmlformats.org/officeDocument/2006/relationships/oleObject" Target="embeddings/oleObject17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4.wmf"/><Relationship Id="rId76" Type="http://schemas.openxmlformats.org/officeDocument/2006/relationships/oleObject" Target="embeddings/oleObject33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0.bin"/><Relationship Id="rId97" Type="http://schemas.openxmlformats.org/officeDocument/2006/relationships/oleObject" Target="embeddings/oleObject44.bin"/><Relationship Id="rId7" Type="http://schemas.openxmlformats.org/officeDocument/2006/relationships/image" Target="media/image3.png"/><Relationship Id="rId71" Type="http://schemas.openxmlformats.org/officeDocument/2006/relationships/image" Target="media/image36.wmf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oleObject" Target="embeddings/oleObject15.bin"/><Relationship Id="rId53" Type="http://schemas.openxmlformats.org/officeDocument/2006/relationships/image" Target="media/image26.emf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oleObject" Target="embeddings/oleObject32.bin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image" Target="media/image1.png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3.bin"/><Relationship Id="rId19" Type="http://schemas.openxmlformats.org/officeDocument/2006/relationships/image" Target="media/image9.wmf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header" Target="header1.xml"/><Relationship Id="rId48" Type="http://schemas.openxmlformats.org/officeDocument/2006/relationships/oleObject" Target="embeddings/oleObject18.bin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9.bin"/><Relationship Id="rId77" Type="http://schemas.openxmlformats.org/officeDocument/2006/relationships/image" Target="media/image38.wmf"/><Relationship Id="rId8" Type="http://schemas.openxmlformats.org/officeDocument/2006/relationships/image" Target="media/image4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0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6.wmf"/><Relationship Id="rId38" Type="http://schemas.openxmlformats.org/officeDocument/2006/relationships/image" Target="media/image20.png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7.bin"/><Relationship Id="rId41" Type="http://schemas.openxmlformats.org/officeDocument/2006/relationships/image" Target="media/image23.png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emf"/><Relationship Id="rId75" Type="http://schemas.openxmlformats.org/officeDocument/2006/relationships/image" Target="media/image37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8.png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5.wmf"/><Relationship Id="rId31" Type="http://schemas.openxmlformats.org/officeDocument/2006/relationships/image" Target="media/image14.wmf"/><Relationship Id="rId44" Type="http://schemas.openxmlformats.org/officeDocument/2006/relationships/image" Target="media/image24.wmf"/><Relationship Id="rId52" Type="http://schemas.openxmlformats.org/officeDocument/2006/relationships/oleObject" Target="embeddings/oleObject21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4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2785</Words>
  <Characters>15322</Characters>
  <Application>Microsoft Office Word</Application>
  <DocSecurity>0</DocSecurity>
  <Lines>127</Lines>
  <Paragraphs>36</Paragraphs>
  <ScaleCrop>false</ScaleCrop>
  <Company/>
  <LinksUpToDate>false</LinksUpToDate>
  <CharactersWithSpaces>18071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2009-09-18T09:32:00Z</dcterms:created>
  <dcterms:modified xsi:type="dcterms:W3CDTF">2009-09-18T09:33:00Z</dcterms:modified>
</cp:coreProperties>
</file>