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8FD" w:rsidRPr="006939E5" w:rsidRDefault="00CA28FD" w:rsidP="00CA28FD">
      <w:pPr>
        <w:pStyle w:val="opgave"/>
      </w:pPr>
      <w:r>
        <w:t>Cannizaro</w:t>
      </w:r>
    </w:p>
    <w:p w:rsidR="00CA28FD" w:rsidRPr="006939E5" w:rsidRDefault="00CA28FD" w:rsidP="00CA28FD">
      <w:pPr>
        <w:suppressAutoHyphens/>
      </w:pPr>
      <w:r w:rsidRPr="006939E5">
        <w:t>Stanislao Ca</w:t>
      </w:r>
      <w:r>
        <w:t>n</w:t>
      </w:r>
      <w:r w:rsidRPr="006939E5">
        <w:t xml:space="preserve">nizaro (1826-1910) was een beroemde Italiaanse chemicus die onder meer het verschil duidelijk gemaakt heeft tussen verhoudings- en </w:t>
      </w:r>
      <w:r>
        <w:t>molec</w:t>
      </w:r>
      <w:r w:rsidRPr="006939E5">
        <w:t xml:space="preserve">uulformules door nauwkeurige meting van de </w:t>
      </w:r>
      <w:r>
        <w:t>molec</w:t>
      </w:r>
      <w:r w:rsidRPr="006939E5">
        <w:t>uulmassa's.</w:t>
      </w:r>
    </w:p>
    <w:p w:rsidR="00CA28FD" w:rsidRPr="006939E5" w:rsidRDefault="00CA28FD" w:rsidP="00CA28FD">
      <w:pPr>
        <w:suppressAutoHyphens/>
      </w:pPr>
      <w:r w:rsidRPr="006939E5">
        <w:t>Een reactie waarbij al</w:t>
      </w:r>
      <w:r>
        <w:t>dehyde</w:t>
      </w:r>
      <w:r w:rsidRPr="006939E5">
        <w:t>n betrokken zijn is ook naar hem vernoemd.</w:t>
      </w:r>
    </w:p>
    <w:p w:rsidR="00CA28FD" w:rsidRPr="006939E5" w:rsidRDefault="00CA28FD" w:rsidP="00CA28FD">
      <w:pPr>
        <w:suppressAutoHyphens/>
      </w:pPr>
      <w:r w:rsidRPr="006939E5">
        <w:t>De reactie van Cannizaro is de omzetting in basisch milieu van een al</w:t>
      </w:r>
      <w:r>
        <w:t>dehyd</w:t>
      </w:r>
      <w:r w:rsidRPr="006939E5">
        <w:t xml:space="preserve"> in een mengsel van een alcohol en een zout van een carbonzuur. Anders gezegd: het ene al</w:t>
      </w:r>
      <w:r>
        <w:t>dehydmolec</w:t>
      </w:r>
      <w:r w:rsidRPr="006939E5">
        <w:t>uul oxideert een ander al</w:t>
      </w:r>
      <w:r>
        <w:t>dehydmolec</w:t>
      </w:r>
      <w:r w:rsidRPr="006939E5">
        <w:t>uul tot een zuurrest van een carbonzuur. Het wordt daarbij zelf omgezet in een alcohol. De reactie van Cannizaro verloopt niet met àlle al</w:t>
      </w:r>
      <w:r>
        <w:t>dehyde</w:t>
      </w:r>
      <w:r w:rsidRPr="006939E5">
        <w:t>n; de al</w:t>
      </w:r>
      <w:r>
        <w:t>dehyde</w:t>
      </w:r>
      <w:r w:rsidRPr="006939E5">
        <w:t>n mogen geen waterstofatoom hebben aan het koolstofatoom naast de al</w:t>
      </w:r>
      <w:r>
        <w:t>dehyd</w:t>
      </w:r>
      <w:r w:rsidRPr="006939E5">
        <w:t>groep (het α-koolstofatoom).</w:t>
      </w:r>
    </w:p>
    <w:p w:rsidR="00CA28FD" w:rsidRPr="006939E5" w:rsidRDefault="00CA28FD" w:rsidP="00CA28FD">
      <w:pPr>
        <w:suppressAutoHyphens/>
      </w:pPr>
      <w:r w:rsidRPr="006939E5">
        <w:t>Een al</w:t>
      </w:r>
      <w:r>
        <w:t>dehyd</w:t>
      </w:r>
      <w:r w:rsidRPr="006939E5">
        <w:t xml:space="preserve"> </w:t>
      </w:r>
      <w:r w:rsidRPr="006939E5">
        <w:rPr>
          <w:b/>
        </w:rPr>
        <w:t>A</w:t>
      </w:r>
      <w:r w:rsidRPr="006939E5">
        <w:t xml:space="preserve"> met </w:t>
      </w:r>
      <w:r>
        <w:t>molec</w:t>
      </w:r>
      <w:r w:rsidRPr="006939E5">
        <w:t>uulformule C</w:t>
      </w:r>
      <w:r w:rsidRPr="006939E5">
        <w:rPr>
          <w:vertAlign w:val="subscript"/>
        </w:rPr>
        <w:t>5</w:t>
      </w:r>
      <w:r w:rsidRPr="006939E5">
        <w:t>H</w:t>
      </w:r>
      <w:r w:rsidRPr="006939E5">
        <w:rPr>
          <w:vertAlign w:val="subscript"/>
        </w:rPr>
        <w:t>10</w:t>
      </w:r>
      <w:r w:rsidRPr="006939E5">
        <w:t xml:space="preserve">O reageert in een basische oplossing. Hierbij ontstaan </w:t>
      </w:r>
      <w:r w:rsidRPr="006939E5">
        <w:rPr>
          <w:b/>
        </w:rPr>
        <w:t>B</w:t>
      </w:r>
      <w:r w:rsidRPr="006939E5">
        <w:t xml:space="preserve"> en </w:t>
      </w:r>
      <w:r w:rsidRPr="006939E5">
        <w:rPr>
          <w:b/>
        </w:rPr>
        <w:t>C</w:t>
      </w:r>
      <w:r w:rsidRPr="006939E5">
        <w:t xml:space="preserve">. </w:t>
      </w:r>
      <w:r w:rsidRPr="006939E5">
        <w:rPr>
          <w:b/>
        </w:rPr>
        <w:t>C</w:t>
      </w:r>
      <w:r w:rsidRPr="006939E5">
        <w:t xml:space="preserve"> kan een zout vormen.</w:t>
      </w:r>
    </w:p>
    <w:p w:rsidR="00CA28FD" w:rsidRPr="006939E5" w:rsidRDefault="00CA28FD" w:rsidP="00914841">
      <w:pPr>
        <w:pStyle w:val="vraag"/>
      </w:pPr>
      <w:r w:rsidRPr="006939E5">
        <w:t xml:space="preserve">Geef de structuurformules van </w:t>
      </w:r>
      <w:r w:rsidRPr="006939E5">
        <w:rPr>
          <w:b/>
        </w:rPr>
        <w:t>A</w:t>
      </w:r>
      <w:r w:rsidRPr="006939E5">
        <w:t xml:space="preserve">, </w:t>
      </w:r>
      <w:r w:rsidRPr="006939E5">
        <w:rPr>
          <w:b/>
        </w:rPr>
        <w:t>B</w:t>
      </w:r>
      <w:r w:rsidRPr="006939E5">
        <w:t xml:space="preserve"> en </w:t>
      </w:r>
      <w:r w:rsidRPr="006939E5">
        <w:rPr>
          <w:b/>
        </w:rPr>
        <w:t>C</w:t>
      </w:r>
      <w:r w:rsidRPr="006939E5">
        <w:t>.</w:t>
      </w:r>
    </w:p>
    <w:p w:rsidR="00CA28FD" w:rsidRPr="006939E5" w:rsidRDefault="00CA28FD" w:rsidP="00914841">
      <w:pPr>
        <w:pStyle w:val="vraag"/>
      </w:pPr>
      <w:r w:rsidRPr="006939E5">
        <w:t xml:space="preserve">Geef de namen van </w:t>
      </w:r>
      <w:r w:rsidRPr="006939E5">
        <w:rPr>
          <w:b/>
        </w:rPr>
        <w:t>A</w:t>
      </w:r>
      <w:r w:rsidRPr="006939E5">
        <w:t xml:space="preserve">, </w:t>
      </w:r>
      <w:r w:rsidRPr="006939E5">
        <w:rPr>
          <w:b/>
        </w:rPr>
        <w:t>B</w:t>
      </w:r>
      <w:r w:rsidRPr="006939E5">
        <w:t xml:space="preserve"> en </w:t>
      </w:r>
      <w:r w:rsidRPr="006939E5">
        <w:rPr>
          <w:b/>
        </w:rPr>
        <w:t>C</w:t>
      </w:r>
      <w:r w:rsidRPr="006939E5">
        <w:t>.</w:t>
      </w:r>
    </w:p>
    <w:p w:rsidR="00CA28FD" w:rsidRPr="006939E5" w:rsidRDefault="00CA28FD" w:rsidP="00914841">
      <w:pPr>
        <w:pStyle w:val="vraag"/>
      </w:pPr>
      <w:r w:rsidRPr="006939E5">
        <w:t>Geef de reactievergelijking van de reactie van Cannizaro. Gebruik als formule voor het al</w:t>
      </w:r>
      <w:r>
        <w:t>dehyd</w:t>
      </w:r>
      <w:r w:rsidRPr="006939E5">
        <w:t xml:space="preserve"> R</w:t>
      </w:r>
      <w:r>
        <w:sym w:font="Symbol" w:char="F02D"/>
      </w:r>
      <w:r w:rsidRPr="006939E5">
        <w:t>CHO.</w:t>
      </w:r>
    </w:p>
    <w:p w:rsidR="00CA28FD" w:rsidRPr="006939E5" w:rsidRDefault="00CA28FD" w:rsidP="00CA28FD">
      <w:pPr>
        <w:suppressAutoHyphens/>
      </w:pPr>
      <w:r w:rsidRPr="006939E5">
        <w:t>Het belang van de reactie van Cannizaro is niet groot omdat de meeste al</w:t>
      </w:r>
      <w:r>
        <w:t>dehyde</w:t>
      </w:r>
      <w:r w:rsidRPr="006939E5">
        <w:t>n erg duur zijn. De reactie kan echter ook optreden tussen twee verschillende al</w:t>
      </w:r>
      <w:r>
        <w:t>dehyde</w:t>
      </w:r>
      <w:r w:rsidRPr="006939E5">
        <w:t>n, bijvoorbeeld het goedkope methanal (formal</w:t>
      </w:r>
      <w:r>
        <w:t>dehyd</w:t>
      </w:r>
      <w:r w:rsidRPr="006939E5">
        <w:t>) en 4</w:t>
      </w:r>
      <w:r w:rsidRPr="006939E5">
        <w:noBreakHyphen/>
        <w:t>chloorfenylmethanal (p-chloorbenzal</w:t>
      </w:r>
      <w:r>
        <w:t>dehyd</w:t>
      </w:r>
      <w:r w:rsidRPr="006939E5">
        <w:t>). Formal</w:t>
      </w:r>
      <w:r>
        <w:t>dehyd</w:t>
      </w:r>
      <w:r w:rsidRPr="006939E5">
        <w:t xml:space="preserve"> is hierbij de reductor.</w:t>
      </w:r>
    </w:p>
    <w:p w:rsidR="00CA28FD" w:rsidRPr="006939E5" w:rsidRDefault="00CA28FD" w:rsidP="00914841">
      <w:pPr>
        <w:pStyle w:val="vraag"/>
      </w:pPr>
      <w:r w:rsidRPr="006939E5">
        <w:t>Geef van deze reactie de reactievergelijking in structuurformules.</w:t>
      </w:r>
    </w:p>
    <w:p w:rsidR="00CA28FD" w:rsidRPr="006939E5" w:rsidRDefault="00CA28FD" w:rsidP="00CA28FD">
      <w:pPr>
        <w:pStyle w:val="opgave"/>
      </w:pPr>
      <w:r>
        <w:t>Zuurconstante met Lambert-Beer</w:t>
      </w:r>
    </w:p>
    <w:p w:rsidR="00CA28FD" w:rsidRPr="006939E5" w:rsidRDefault="00CA28FD" w:rsidP="00CA28FD">
      <w:pPr>
        <w:suppressAutoHyphens/>
      </w:pPr>
      <w:r w:rsidRPr="006939E5">
        <w:t>Als een bepaalde stof straling absorbeert, kan de concentratie van zo'n stof in een monster bepaald worden door middel van een spectrofotometrische analyse. Door gebruik te maken van ultraviolet licht kunnen ook kleurloze stoffen bepaald worden. De wet van Lambert-Beer (BINAS, tabel 36E) geeft de volgende betrekking voor elk van de absorberende stoffen:</w:t>
      </w:r>
    </w:p>
    <w:p w:rsidR="00CA28FD" w:rsidRPr="006939E5" w:rsidRDefault="00CA28FD" w:rsidP="00CA28FD">
      <w:pPr>
        <w:suppressAutoHyphens/>
      </w:pPr>
      <w:r w:rsidRPr="006939E5">
        <w:rPr>
          <w:i/>
        </w:rPr>
        <w:t>E</w:t>
      </w:r>
      <w:r w:rsidRPr="006939E5">
        <w:t xml:space="preserve"> = ε [A] </w:t>
      </w:r>
      <w:r w:rsidRPr="006939E5">
        <w:rPr>
          <w:i/>
        </w:rPr>
        <w:t>l</w:t>
      </w:r>
      <w:r w:rsidRPr="006939E5">
        <w:t xml:space="preserve"> </w:t>
      </w:r>
    </w:p>
    <w:p w:rsidR="00CA28FD" w:rsidRPr="006939E5" w:rsidRDefault="00CA28FD" w:rsidP="00CA28FD">
      <w:pPr>
        <w:suppressAutoHyphens/>
      </w:pPr>
      <w:r w:rsidRPr="006939E5">
        <w:t xml:space="preserve">Hierin is </w:t>
      </w:r>
      <w:r w:rsidRPr="006939E5">
        <w:rPr>
          <w:i/>
        </w:rPr>
        <w:t>E</w:t>
      </w:r>
      <w:r w:rsidRPr="006939E5">
        <w:t xml:space="preserve"> de extinctie, ε een evenredigheidsfactor die zowel afhankelijk is van de aard van de absorberende stof, als van de golflengte van het gebruikte licht, </w:t>
      </w:r>
      <w:r w:rsidRPr="006939E5">
        <w:rPr>
          <w:i/>
        </w:rPr>
        <w:t>l</w:t>
      </w:r>
      <w:r w:rsidRPr="006939E5">
        <w:t xml:space="preserve"> is de weglengte van het licht door de oplossing en [A] is de concentratie van de absorberende stof.</w:t>
      </w:r>
    </w:p>
    <w:p w:rsidR="00CA28FD" w:rsidRPr="006939E5" w:rsidRDefault="00CA28FD" w:rsidP="00CA28FD">
      <w:pPr>
        <w:suppressAutoHyphens/>
      </w:pPr>
      <w:r w:rsidRPr="006939E5">
        <w:t>Van een bepaald organisch zuur HA is de waarde van p</w:t>
      </w:r>
      <w:r w:rsidRPr="006939E5">
        <w:rPr>
          <w:i/>
        </w:rPr>
        <w:t>K</w:t>
      </w:r>
      <w:r w:rsidRPr="006939E5">
        <w:rPr>
          <w:vertAlign w:val="subscript"/>
        </w:rPr>
        <w:t>z</w:t>
      </w:r>
      <w:r w:rsidRPr="006939E5">
        <w:t xml:space="preserve"> ongeveer 9. Voor een nauwkeuriger bepaling zijn de volgende gegevens nodig.</w:t>
      </w:r>
    </w:p>
    <w:tbl>
      <w:tblPr>
        <w:tblW w:w="0" w:type="auto"/>
        <w:jc w:val="center"/>
        <w:tblLayout w:type="fixed"/>
        <w:tblCellMar>
          <w:left w:w="120" w:type="dxa"/>
          <w:right w:w="120" w:type="dxa"/>
        </w:tblCellMar>
        <w:tblLook w:val="0000"/>
      </w:tblPr>
      <w:tblGrid>
        <w:gridCol w:w="1506"/>
        <w:gridCol w:w="2106"/>
        <w:gridCol w:w="2106"/>
      </w:tblGrid>
      <w:tr w:rsidR="00CA28FD" w:rsidTr="00CA28FD">
        <w:trPr>
          <w:jc w:val="center"/>
        </w:trPr>
        <w:tc>
          <w:tcPr>
            <w:tcW w:w="1506" w:type="dxa"/>
          </w:tcPr>
          <w:p w:rsidR="00CA28FD" w:rsidRPr="006939E5" w:rsidRDefault="00CA28FD" w:rsidP="00CA28FD">
            <w:pPr>
              <w:suppressAutoHyphens/>
            </w:pPr>
          </w:p>
          <w:p w:rsidR="00CA28FD" w:rsidRPr="006939E5" w:rsidRDefault="00CA28FD" w:rsidP="00CA28FD">
            <w:pPr>
              <w:suppressAutoHyphens/>
            </w:pPr>
            <w:r w:rsidRPr="006939E5">
              <w:t>golflengte</w:t>
            </w:r>
          </w:p>
          <w:p w:rsidR="00CA28FD" w:rsidRPr="006939E5" w:rsidRDefault="00CA28FD" w:rsidP="00CA28FD">
            <w:pPr>
              <w:suppressAutoHyphens/>
            </w:pPr>
            <w:r w:rsidRPr="006939E5">
              <w:t>nm</w:t>
            </w:r>
          </w:p>
        </w:tc>
        <w:tc>
          <w:tcPr>
            <w:tcW w:w="4212" w:type="dxa"/>
            <w:gridSpan w:val="2"/>
            <w:tcBorders>
              <w:left w:val="single" w:sz="7" w:space="0" w:color="auto"/>
            </w:tcBorders>
          </w:tcPr>
          <w:p w:rsidR="00CA28FD" w:rsidRDefault="00CA28FD" w:rsidP="00CA28FD">
            <w:pPr>
              <w:suppressAutoHyphens/>
              <w:rPr>
                <w:spacing w:val="-2"/>
                <w:lang w:val="en-US"/>
              </w:rPr>
            </w:pPr>
            <w:r w:rsidRPr="000F3F54">
              <w:rPr>
                <w:spacing w:val="-2"/>
                <w:position w:val="-28"/>
                <w:lang w:val="en-US"/>
              </w:rPr>
              <w:object w:dxaOrig="178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8pt;height:32.4pt" o:ole="" fillcolor="window">
                  <v:imagedata r:id="rId7" o:title=""/>
                </v:shape>
                <o:OLEObject Type="Embed" ProgID="Equation.3" ShapeID="_x0000_i1025" DrawAspect="Content" ObjectID="_1317753773" r:id="rId8"/>
              </w:object>
            </w:r>
          </w:p>
        </w:tc>
      </w:tr>
      <w:tr w:rsidR="00CA28FD" w:rsidTr="00CA28FD">
        <w:trPr>
          <w:jc w:val="center"/>
        </w:trPr>
        <w:tc>
          <w:tcPr>
            <w:tcW w:w="1506" w:type="dxa"/>
          </w:tcPr>
          <w:p w:rsidR="00CA28FD" w:rsidRDefault="00CA28FD" w:rsidP="00CA28FD">
            <w:pPr>
              <w:suppressAutoHyphens/>
            </w:pPr>
          </w:p>
        </w:tc>
        <w:tc>
          <w:tcPr>
            <w:tcW w:w="2106" w:type="dxa"/>
            <w:tcBorders>
              <w:left w:val="single" w:sz="7" w:space="0" w:color="auto"/>
            </w:tcBorders>
          </w:tcPr>
          <w:p w:rsidR="00CA28FD" w:rsidRPr="006939E5" w:rsidRDefault="00CA28FD" w:rsidP="00CA28FD">
            <w:pPr>
              <w:suppressAutoHyphens/>
            </w:pPr>
            <w:r w:rsidRPr="006939E5">
              <w:t>HA</w:t>
            </w:r>
          </w:p>
        </w:tc>
        <w:tc>
          <w:tcPr>
            <w:tcW w:w="2106" w:type="dxa"/>
            <w:tcBorders>
              <w:left w:val="single" w:sz="7" w:space="0" w:color="auto"/>
            </w:tcBorders>
          </w:tcPr>
          <w:p w:rsidR="00CA28FD" w:rsidRPr="006939E5" w:rsidRDefault="00CA28FD" w:rsidP="00CA28FD">
            <w:pPr>
              <w:suppressAutoHyphens/>
            </w:pPr>
            <w:r w:rsidRPr="006939E5">
              <w:t>A</w:t>
            </w:r>
            <w:r w:rsidRPr="006939E5">
              <w:rPr>
                <w:vertAlign w:val="superscript"/>
              </w:rPr>
              <w:sym w:font="Symbol" w:char="F02D"/>
            </w:r>
          </w:p>
        </w:tc>
      </w:tr>
      <w:tr w:rsidR="00CA28FD" w:rsidTr="00CA28FD">
        <w:trPr>
          <w:jc w:val="center"/>
        </w:trPr>
        <w:tc>
          <w:tcPr>
            <w:tcW w:w="1506" w:type="dxa"/>
            <w:tcBorders>
              <w:top w:val="single" w:sz="7" w:space="0" w:color="auto"/>
            </w:tcBorders>
          </w:tcPr>
          <w:p w:rsidR="00CA28FD" w:rsidRPr="006939E5" w:rsidRDefault="00CA28FD" w:rsidP="00CA28FD">
            <w:pPr>
              <w:suppressAutoHyphens/>
            </w:pPr>
            <w:r w:rsidRPr="006939E5">
              <w:t>275</w:t>
            </w:r>
          </w:p>
          <w:p w:rsidR="00CA28FD" w:rsidRPr="006939E5" w:rsidRDefault="00CA28FD" w:rsidP="00CA28FD">
            <w:pPr>
              <w:suppressAutoHyphens/>
            </w:pPr>
            <w:r w:rsidRPr="006939E5">
              <w:t>355</w:t>
            </w:r>
          </w:p>
        </w:tc>
        <w:tc>
          <w:tcPr>
            <w:tcW w:w="2106" w:type="dxa"/>
            <w:tcBorders>
              <w:top w:val="single" w:sz="7" w:space="0" w:color="auto"/>
              <w:left w:val="single" w:sz="7" w:space="0" w:color="auto"/>
            </w:tcBorders>
          </w:tcPr>
          <w:p w:rsidR="00CA28FD" w:rsidRPr="006939E5" w:rsidRDefault="00CA28FD" w:rsidP="00CA28FD">
            <w:pPr>
              <w:suppressAutoHyphens/>
            </w:pPr>
            <w:r w:rsidRPr="006939E5">
              <w:t>3,49</w:t>
            </w:r>
          </w:p>
          <w:p w:rsidR="00CA28FD" w:rsidRPr="006939E5" w:rsidRDefault="00CA28FD" w:rsidP="00CA28FD">
            <w:pPr>
              <w:suppressAutoHyphens/>
            </w:pPr>
            <w:r w:rsidRPr="006939E5">
              <w:t>0,00</w:t>
            </w:r>
          </w:p>
        </w:tc>
        <w:tc>
          <w:tcPr>
            <w:tcW w:w="2106" w:type="dxa"/>
            <w:tcBorders>
              <w:top w:val="single" w:sz="7" w:space="0" w:color="auto"/>
              <w:left w:val="single" w:sz="7" w:space="0" w:color="auto"/>
            </w:tcBorders>
          </w:tcPr>
          <w:p w:rsidR="00CA28FD" w:rsidRPr="006939E5" w:rsidRDefault="00CA28FD" w:rsidP="00CA28FD">
            <w:pPr>
              <w:suppressAutoHyphens/>
            </w:pPr>
            <w:r w:rsidRPr="006939E5">
              <w:t>3,70</w:t>
            </w:r>
          </w:p>
          <w:p w:rsidR="00CA28FD" w:rsidRPr="006939E5" w:rsidRDefault="00CA28FD" w:rsidP="00CA28FD">
            <w:pPr>
              <w:suppressAutoHyphens/>
            </w:pPr>
            <w:r w:rsidRPr="006939E5">
              <w:t>3,47</w:t>
            </w:r>
          </w:p>
        </w:tc>
      </w:tr>
    </w:tbl>
    <w:p w:rsidR="00CA28FD" w:rsidRPr="006939E5" w:rsidRDefault="00CA28FD" w:rsidP="00CA28FD">
      <w:pPr>
        <w:suppressAutoHyphens/>
      </w:pPr>
    </w:p>
    <w:p w:rsidR="00CA28FD" w:rsidRPr="006939E5" w:rsidRDefault="00CA28FD" w:rsidP="00CA28FD">
      <w:pPr>
        <w:suppressAutoHyphens/>
      </w:pPr>
      <w:r w:rsidRPr="006939E5">
        <w:t xml:space="preserve">Bij een spectrofotometrische analyse van een oplossing van HA die gebufferd is op pH = 8,50 is de gemeten extinctie 0,353 bij 275 nm en 0,088 bij 355 nm. De weglengte door de oplossing is </w:t>
      </w:r>
      <w:smartTag w:uri="urn:schemas-microsoft-com:office:smarttags" w:element="metricconverter">
        <w:smartTagPr>
          <w:attr w:name="ProductID" w:val="2,000 cm"/>
        </w:smartTagPr>
        <w:r w:rsidRPr="006939E5">
          <w:t>2,000 cm</w:t>
        </w:r>
      </w:smartTag>
      <w:r w:rsidRPr="006939E5">
        <w:t xml:space="preserve"> en de oplossing bevat geen andere absorberende stoffen dan HA en A</w:t>
      </w:r>
      <w:r w:rsidRPr="006939E5">
        <w:rPr>
          <w:vertAlign w:val="superscript"/>
        </w:rPr>
        <w:t>-</w:t>
      </w:r>
      <w:r w:rsidRPr="006939E5">
        <w:t>.</w:t>
      </w:r>
    </w:p>
    <w:p w:rsidR="00CA28FD" w:rsidRPr="006939E5" w:rsidRDefault="00CA28FD" w:rsidP="00914841">
      <w:pPr>
        <w:pStyle w:val="vraag"/>
      </w:pPr>
      <w:r w:rsidRPr="006939E5">
        <w:t>Bereken de waarde van p</w:t>
      </w:r>
      <w:r w:rsidRPr="006939E5">
        <w:rPr>
          <w:i/>
        </w:rPr>
        <w:t>K</w:t>
      </w:r>
      <w:r w:rsidRPr="006939E5">
        <w:rPr>
          <w:vertAlign w:val="subscript"/>
        </w:rPr>
        <w:t>z</w:t>
      </w:r>
      <w:r w:rsidRPr="006939E5">
        <w:t xml:space="preserve"> van het zuur HA.</w:t>
      </w:r>
    </w:p>
    <w:p w:rsidR="00CA28FD" w:rsidRPr="006939E5" w:rsidRDefault="00CA28FD" w:rsidP="00CA28FD">
      <w:pPr>
        <w:suppressAutoHyphens/>
        <w:sectPr w:rsidR="00CA28FD" w:rsidRPr="006939E5" w:rsidSect="00CA28FD">
          <w:pgSz w:w="11906" w:h="16838" w:code="9"/>
          <w:pgMar w:top="1418" w:right="1134" w:bottom="1678" w:left="1134" w:header="0" w:footer="0" w:gutter="0"/>
          <w:cols w:space="708"/>
        </w:sectPr>
      </w:pPr>
    </w:p>
    <w:p w:rsidR="00CA28FD" w:rsidRPr="006939E5" w:rsidRDefault="00CA28FD" w:rsidP="00CA28FD">
      <w:pPr>
        <w:pStyle w:val="opgave"/>
      </w:pPr>
      <w:r>
        <w:lastRenderedPageBreak/>
        <w:t>Evenwicht</w:t>
      </w:r>
    </w:p>
    <w:p w:rsidR="00CA28FD" w:rsidRPr="006939E5" w:rsidRDefault="00CA28FD" w:rsidP="00CA28FD">
      <w:r w:rsidRPr="006939E5">
        <w:t>Volgens een ouderwetse methode werd zwavelzuur geproduceerd door verhitting van vast ijzer(II)sulfaat, FeSO</w:t>
      </w:r>
      <w:r w:rsidRPr="006939E5">
        <w:rPr>
          <w:vertAlign w:val="subscript"/>
        </w:rPr>
        <w:t>4</w:t>
      </w:r>
      <w:r w:rsidRPr="006939E5">
        <w:t>. IJzer(II)sulfaat ontleedt daarbij in vast ijzer(III)oxide (dit bij</w:t>
      </w:r>
      <w:r>
        <w:t>produc</w:t>
      </w:r>
      <w:r w:rsidRPr="006939E5">
        <w:t>t werd gebruikt in verf voor houten huizen) en de gassen zwaveldioxide en zwaveltrioxide. Als de reactie uitgevoerd wordt in een gesloten vat, stelt zich uiteindelijk een heterogeen evenwicht in.</w:t>
      </w:r>
    </w:p>
    <w:p w:rsidR="00CA28FD" w:rsidRDefault="000F3F54" w:rsidP="00914841">
      <w:pPr>
        <w:pStyle w:val="vraag"/>
      </w:pPr>
      <w:r>
        <w:fldChar w:fldCharType="begin"/>
      </w:r>
      <w:r w:rsidR="00CA28FD">
        <w:instrText xml:space="preserve">SEQ niveau0 \h \r0 </w:instrText>
      </w:r>
      <w:r>
        <w:fldChar w:fldCharType="end"/>
      </w:r>
      <w:r>
        <w:fldChar w:fldCharType="begin"/>
      </w:r>
      <w:r w:rsidR="00CA28FD">
        <w:instrText xml:space="preserve">SEQ niveau1 \h \r0 </w:instrText>
      </w:r>
      <w:r>
        <w:fldChar w:fldCharType="end"/>
      </w:r>
      <w:r>
        <w:fldChar w:fldCharType="begin"/>
      </w:r>
      <w:r w:rsidR="00CA28FD">
        <w:instrText xml:space="preserve">SEQ niveau2 \h \r0 </w:instrText>
      </w:r>
      <w:r>
        <w:fldChar w:fldCharType="end"/>
      </w:r>
      <w:r>
        <w:fldChar w:fldCharType="begin"/>
      </w:r>
      <w:r w:rsidR="00CA28FD">
        <w:instrText xml:space="preserve">SEQ niveau3 \h \r0 </w:instrText>
      </w:r>
      <w:r>
        <w:fldChar w:fldCharType="end"/>
      </w:r>
      <w:r>
        <w:fldChar w:fldCharType="begin"/>
      </w:r>
      <w:r w:rsidR="00CA28FD">
        <w:instrText xml:space="preserve">SEQ niveau4 \h \r0 </w:instrText>
      </w:r>
      <w:r>
        <w:fldChar w:fldCharType="end"/>
      </w:r>
      <w:r>
        <w:fldChar w:fldCharType="begin"/>
      </w:r>
      <w:r w:rsidR="00CA28FD">
        <w:instrText xml:space="preserve">SEQ niveau5 \h \r0 </w:instrText>
      </w:r>
      <w:r>
        <w:fldChar w:fldCharType="end"/>
      </w:r>
      <w:r>
        <w:fldChar w:fldCharType="begin"/>
      </w:r>
      <w:r w:rsidR="00CA28FD">
        <w:instrText xml:space="preserve">SEQ niveau6 \h \r0 </w:instrText>
      </w:r>
      <w:r>
        <w:fldChar w:fldCharType="end"/>
      </w:r>
      <w:r>
        <w:fldChar w:fldCharType="begin"/>
      </w:r>
      <w:r w:rsidR="00CA28FD">
        <w:instrText xml:space="preserve">SEQ niveau7 \h \r0 </w:instrText>
      </w:r>
      <w:r>
        <w:fldChar w:fldCharType="end"/>
      </w:r>
      <w:r w:rsidR="00CA28FD">
        <w:t>Geef de reactievergelijking en de evenwichtsvoorwaarde van de ontleding van ijzer(II)sulfaat.</w:t>
      </w:r>
    </w:p>
    <w:p w:rsidR="00CA28FD" w:rsidRPr="006939E5" w:rsidRDefault="00CA28FD" w:rsidP="004B3871">
      <w:pPr>
        <w:pStyle w:val="Interlinie"/>
      </w:pPr>
      <w:r w:rsidRPr="006939E5">
        <w:t>Bij hoge temperatuur ontleedt zwaveltrioxide gedeeltelijk in zwaveldioxide en zuurstof.</w:t>
      </w:r>
    </w:p>
    <w:p w:rsidR="00CA28FD" w:rsidRDefault="00CA28FD" w:rsidP="00914841">
      <w:pPr>
        <w:pStyle w:val="vraag"/>
      </w:pPr>
      <w:r>
        <w:t>Geef de reactievergelijking en de evenwichtsvoorwaarde van de ontleding van zwaveltrioxide.</w:t>
      </w:r>
    </w:p>
    <w:p w:rsidR="00CA28FD" w:rsidRPr="006939E5" w:rsidRDefault="00CA28FD" w:rsidP="004B3871">
      <w:pPr>
        <w:pStyle w:val="Interlinie"/>
      </w:pPr>
      <w:r w:rsidRPr="006939E5">
        <w:t>Als ijzer(II)sulfaat wordt verhit in een vooraf vacuüm gezogen vat, stellen zich beide bovengenoemde evenwichten in. Bij 929 K is de totale evenwichtsdruk 84,7 kPa en de partiaaldruk van zuurstof 2,79 kPa.</w:t>
      </w:r>
    </w:p>
    <w:p w:rsidR="00CA28FD" w:rsidRDefault="00CA28FD" w:rsidP="00914841">
      <w:pPr>
        <w:pStyle w:val="vraag"/>
      </w:pPr>
      <w:r>
        <w:t xml:space="preserve">Bereken de waarde van de evenwichtsconstante </w:t>
      </w:r>
      <w:r>
        <w:rPr>
          <w:i/>
        </w:rPr>
        <w:t>K</w:t>
      </w:r>
      <w:r>
        <w:rPr>
          <w:i/>
          <w:vertAlign w:val="subscript"/>
        </w:rPr>
        <w:t>c</w:t>
      </w:r>
      <w:r>
        <w:rPr>
          <w:i/>
        </w:rPr>
        <w:t xml:space="preserve"> </w:t>
      </w:r>
      <w:r>
        <w:t>voor elk van beide reacties.</w:t>
      </w:r>
    </w:p>
    <w:p w:rsidR="00CA28FD" w:rsidRDefault="00CA28FD" w:rsidP="00CA28FD">
      <w:pPr>
        <w:pStyle w:val="opgave"/>
      </w:pPr>
      <w:r>
        <w:t>Etheenoxide</w:t>
      </w:r>
    </w:p>
    <w:p w:rsidR="00CA28FD" w:rsidRPr="006939E5" w:rsidRDefault="00CA28FD" w:rsidP="00CA28FD">
      <w:r w:rsidRPr="006939E5">
        <w:t>Etheenoxide, C</w:t>
      </w:r>
      <w:r w:rsidRPr="006939E5">
        <w:rPr>
          <w:vertAlign w:val="subscript"/>
        </w:rPr>
        <w:t>2</w:t>
      </w:r>
      <w:r w:rsidRPr="006939E5">
        <w:t>H</w:t>
      </w:r>
      <w:r w:rsidRPr="006939E5">
        <w:rPr>
          <w:vertAlign w:val="subscript"/>
        </w:rPr>
        <w:t>4</w:t>
      </w:r>
      <w:r w:rsidRPr="006939E5">
        <w:t>O, is een gas dat onder meer wordt gebruikt voor de sterilisatie van medische gereedschappen. Etheenoxide is een heterocyclische verbinding: het molecuul bestaat uit een ring met verschillende atoomsoorten.</w:t>
      </w:r>
    </w:p>
    <w:p w:rsidR="00CA28FD" w:rsidRDefault="000F3F54" w:rsidP="00914841">
      <w:pPr>
        <w:pStyle w:val="vraag"/>
      </w:pPr>
      <w:r>
        <w:fldChar w:fldCharType="begin"/>
      </w:r>
      <w:r w:rsidR="00CA28FD">
        <w:instrText xml:space="preserve">SEQ niveau0 \h \r0 </w:instrText>
      </w:r>
      <w:r>
        <w:fldChar w:fldCharType="end"/>
      </w:r>
      <w:r>
        <w:fldChar w:fldCharType="begin"/>
      </w:r>
      <w:r w:rsidR="00CA28FD">
        <w:instrText xml:space="preserve">SEQ niveau1 \h \r0 </w:instrText>
      </w:r>
      <w:r>
        <w:fldChar w:fldCharType="end"/>
      </w:r>
      <w:r>
        <w:fldChar w:fldCharType="begin"/>
      </w:r>
      <w:r w:rsidR="00CA28FD">
        <w:instrText xml:space="preserve">SEQ niveau2 \h \r0 </w:instrText>
      </w:r>
      <w:r>
        <w:fldChar w:fldCharType="end"/>
      </w:r>
      <w:r>
        <w:fldChar w:fldCharType="begin"/>
      </w:r>
      <w:r w:rsidR="00CA28FD">
        <w:instrText xml:space="preserve">SEQ niveau3 \h \r0 </w:instrText>
      </w:r>
      <w:r>
        <w:fldChar w:fldCharType="end"/>
      </w:r>
      <w:r>
        <w:fldChar w:fldCharType="begin"/>
      </w:r>
      <w:r w:rsidR="00CA28FD">
        <w:instrText xml:space="preserve">SEQ niveau4 \h \r0 </w:instrText>
      </w:r>
      <w:r>
        <w:fldChar w:fldCharType="end"/>
      </w:r>
      <w:r>
        <w:fldChar w:fldCharType="begin"/>
      </w:r>
      <w:r w:rsidR="00CA28FD">
        <w:instrText xml:space="preserve">SEQ niveau5 \h \r0 </w:instrText>
      </w:r>
      <w:r>
        <w:fldChar w:fldCharType="end"/>
      </w:r>
      <w:r>
        <w:fldChar w:fldCharType="begin"/>
      </w:r>
      <w:r w:rsidR="00CA28FD">
        <w:instrText xml:space="preserve">SEQ niveau6 \h \r0 </w:instrText>
      </w:r>
      <w:r>
        <w:fldChar w:fldCharType="end"/>
      </w:r>
      <w:r>
        <w:fldChar w:fldCharType="begin"/>
      </w:r>
      <w:r w:rsidR="00CA28FD">
        <w:instrText xml:space="preserve">SEQ niveau7 \h \r0 </w:instrText>
      </w:r>
      <w:r>
        <w:fldChar w:fldCharType="end"/>
      </w:r>
      <w:r w:rsidR="00CA28FD">
        <w:t>Geef de structuurformule van etheenoxide.</w:t>
      </w:r>
    </w:p>
    <w:p w:rsidR="00CA28FD" w:rsidRPr="006939E5" w:rsidRDefault="00CA28FD" w:rsidP="004B3871">
      <w:pPr>
        <w:pStyle w:val="Interlinie"/>
      </w:pPr>
      <w:r w:rsidRPr="006939E5">
        <w:t>Omdat de bindingshoeken in de ring nogal veel afwijken van de gebruikelijke waarden, is het molecuul instabiel. De ring kan openbreken, waarna andere moleculen kunnen adderen.</w:t>
      </w:r>
    </w:p>
    <w:p w:rsidR="00CA28FD" w:rsidRDefault="00CA28FD" w:rsidP="00914841">
      <w:pPr>
        <w:pStyle w:val="vraag"/>
      </w:pPr>
      <w:r>
        <w:t>Geef de reactievergelijking in structuurformules voor de additie van water aan etheenoxide.</w:t>
      </w:r>
    </w:p>
    <w:p w:rsidR="00CA28FD" w:rsidRPr="006939E5" w:rsidRDefault="00CA28FD" w:rsidP="004B3871">
      <w:pPr>
        <w:pStyle w:val="Interlinie"/>
      </w:pPr>
      <w:r w:rsidRPr="006939E5">
        <w:t>Omdat etheenoxide carcinogeen is, dient het volumedeel etheenoxide op de werkvloer en in afgewerkte lucht lager te blijven dan 1 ppm (1ppm = 1</w:t>
      </w:r>
      <w:r w:rsidRPr="006939E5">
        <w:rPr>
          <w:b/>
        </w:rPr>
        <w:sym w:font="Symbol" w:char="F0D7"/>
      </w:r>
      <w:r w:rsidRPr="006939E5">
        <w:t>10</w:t>
      </w:r>
      <w:r w:rsidRPr="006939E5">
        <w:rPr>
          <w:vertAlign w:val="superscript"/>
        </w:rPr>
        <w:t>–6</w:t>
      </w:r>
      <w:r w:rsidRPr="006939E5">
        <w:t xml:space="preserve"> = 1</w:t>
      </w:r>
      <w:r w:rsidRPr="006939E5">
        <w:rPr>
          <w:b/>
        </w:rPr>
        <w:sym w:font="Symbol" w:char="F0D7"/>
      </w:r>
      <w:r w:rsidRPr="006939E5">
        <w:t>10</w:t>
      </w:r>
      <w:r w:rsidRPr="006939E5">
        <w:rPr>
          <w:vertAlign w:val="superscript"/>
        </w:rPr>
        <w:t>–4</w:t>
      </w:r>
      <w:r w:rsidRPr="006939E5">
        <w:t xml:space="preserve"> %). Men zou dit gehalte in afgewerkte lucht kunnen verlagen door bijmengen van lucht.</w:t>
      </w:r>
    </w:p>
    <w:p w:rsidR="00CA28FD" w:rsidRDefault="00CA28FD" w:rsidP="00914841">
      <w:pPr>
        <w:pStyle w:val="vraag"/>
      </w:pPr>
      <w:r>
        <w:t>Hoeveel m</w:t>
      </w:r>
      <w:r>
        <w:rPr>
          <w:vertAlign w:val="superscript"/>
        </w:rPr>
        <w:t>3</w:t>
      </w:r>
      <w:r>
        <w:t xml:space="preserve"> lucht (100 kPa, 15 </w:t>
      </w:r>
      <w:r>
        <w:sym w:font="Symbol" w:char="F0B0"/>
      </w:r>
      <w:r>
        <w:t xml:space="preserve">C) moet minimaal gemengd worden met </w:t>
      </w:r>
      <w:smartTag w:uri="urn:schemas-microsoft-com:office:smarttags" w:element="metricconverter">
        <w:smartTagPr>
          <w:attr w:name="ProductID" w:val="50 g"/>
        </w:smartTagPr>
        <w:r>
          <w:t>50 g</w:t>
        </w:r>
      </w:smartTag>
      <w:r>
        <w:t xml:space="preserve"> etheenoxide om het volumedeel etheenoxide te verlagen tot de toegestane waarde?</w:t>
      </w:r>
    </w:p>
    <w:p w:rsidR="00CA28FD" w:rsidRPr="006939E5" w:rsidRDefault="00CA28FD" w:rsidP="004B3871">
      <w:pPr>
        <w:pStyle w:val="Interlinie"/>
      </w:pPr>
      <w:r w:rsidRPr="006939E5">
        <w:t>Een andere mogelijkheid om de hoeveelheid etheenoxide te verlagen is de afgewerkte lucht te verbranden.</w:t>
      </w:r>
    </w:p>
    <w:p w:rsidR="00CA28FD" w:rsidRDefault="00CA28FD" w:rsidP="00914841">
      <w:pPr>
        <w:pStyle w:val="vraag"/>
      </w:pPr>
      <w:r>
        <w:t>Hoeveel m</w:t>
      </w:r>
      <w:r>
        <w:rPr>
          <w:vertAlign w:val="superscript"/>
        </w:rPr>
        <w:t>3</w:t>
      </w:r>
      <w:r>
        <w:t xml:space="preserve"> lucht (100 kPa, 15 </w:t>
      </w:r>
      <w:r>
        <w:sym w:font="Symbol" w:char="F0B0"/>
      </w:r>
      <w:r>
        <w:t xml:space="preserve">C) is theoretisch nodig om </w:t>
      </w:r>
      <w:smartTag w:uri="urn:schemas-microsoft-com:office:smarttags" w:element="metricconverter">
        <w:smartTagPr>
          <w:attr w:name="ProductID" w:val="50 g"/>
        </w:smartTagPr>
        <w:r>
          <w:t>50 g</w:t>
        </w:r>
      </w:smartTag>
      <w:r>
        <w:t xml:space="preserve"> etheenoxide volledig te verbranden? Neem aan dat het volumedeel zuurstof in de lucht 21 % is.</w:t>
      </w:r>
    </w:p>
    <w:p w:rsidR="00CA28FD" w:rsidRPr="006939E5" w:rsidRDefault="00CA28FD" w:rsidP="004B3871">
      <w:pPr>
        <w:pStyle w:val="Interlinie"/>
      </w:pPr>
      <w:r w:rsidRPr="006939E5">
        <w:t>Etheenoxide wordt in een exotherme reactie geproduceerd:</w:t>
      </w:r>
    </w:p>
    <w:p w:rsidR="00CA28FD" w:rsidRPr="006939E5" w:rsidRDefault="00CA28FD" w:rsidP="004B3871">
      <w:pPr>
        <w:pStyle w:val="Vergelijking"/>
      </w:pPr>
      <w:r w:rsidRPr="006939E5">
        <w:t>2 C</w:t>
      </w:r>
      <w:r w:rsidRPr="006939E5">
        <w:rPr>
          <w:vertAlign w:val="subscript"/>
        </w:rPr>
        <w:t>2</w:t>
      </w:r>
      <w:r w:rsidRPr="006939E5">
        <w:t>H</w:t>
      </w:r>
      <w:r w:rsidRPr="006939E5">
        <w:rPr>
          <w:vertAlign w:val="subscript"/>
        </w:rPr>
        <w:t>4</w:t>
      </w:r>
      <w:r w:rsidRPr="006939E5">
        <w:t>(g) + O</w:t>
      </w:r>
      <w:r w:rsidRPr="006939E5">
        <w:rPr>
          <w:vertAlign w:val="subscript"/>
        </w:rPr>
        <w:t>2</w:t>
      </w:r>
      <w:r w:rsidRPr="006939E5">
        <w:t xml:space="preserve">(g) </w:t>
      </w:r>
      <w:r w:rsidRPr="006939E5">
        <w:sym w:font="Symbol" w:char="F0AE"/>
      </w:r>
      <w:r w:rsidRPr="006939E5">
        <w:t xml:space="preserve"> 2 C</w:t>
      </w:r>
      <w:r w:rsidRPr="006939E5">
        <w:rPr>
          <w:vertAlign w:val="subscript"/>
        </w:rPr>
        <w:t>2</w:t>
      </w:r>
      <w:r w:rsidRPr="006939E5">
        <w:t>H</w:t>
      </w:r>
      <w:r w:rsidRPr="006939E5">
        <w:rPr>
          <w:vertAlign w:val="subscript"/>
        </w:rPr>
        <w:t>4</w:t>
      </w:r>
      <w:r w:rsidRPr="006939E5">
        <w:t xml:space="preserve">O(g) </w:t>
      </w:r>
    </w:p>
    <w:p w:rsidR="00CA28FD" w:rsidRPr="006939E5" w:rsidRDefault="00CA28FD" w:rsidP="00CA28FD">
      <w:r w:rsidRPr="006939E5">
        <w:t xml:space="preserve">De evenwichtsconstante van deze reactie is bij 250 </w:t>
      </w:r>
      <w:r w:rsidRPr="006939E5">
        <w:sym w:font="Symbol" w:char="F0B0"/>
      </w:r>
      <w:r w:rsidRPr="006939E5">
        <w:t>C 2,0</w:t>
      </w:r>
      <w:r w:rsidRPr="006939E5">
        <w:rPr>
          <w:b/>
        </w:rPr>
        <w:sym w:font="Symbol" w:char="F0D7"/>
      </w:r>
      <w:r w:rsidRPr="006939E5">
        <w:t>10</w:t>
      </w:r>
      <w:r w:rsidRPr="006939E5">
        <w:rPr>
          <w:vertAlign w:val="superscript"/>
        </w:rPr>
        <w:t>14</w:t>
      </w:r>
      <w:r w:rsidRPr="006939E5">
        <w:t>. Neem aan dat de beginconcentratie van etheen in een reactievat 0,100 mol L</w:t>
      </w:r>
      <w:r w:rsidRPr="006939E5">
        <w:rPr>
          <w:vertAlign w:val="superscript"/>
        </w:rPr>
        <w:t>–1</w:t>
      </w:r>
      <w:r w:rsidRPr="006939E5">
        <w:t xml:space="preserve"> is en die van zuurstof 0,050 mol L</w:t>
      </w:r>
      <w:r w:rsidRPr="006939E5">
        <w:rPr>
          <w:vertAlign w:val="superscript"/>
        </w:rPr>
        <w:t>–1</w:t>
      </w:r>
      <w:r w:rsidRPr="006939E5">
        <w:t>.</w:t>
      </w:r>
    </w:p>
    <w:p w:rsidR="00CA28FD" w:rsidRDefault="00CA28FD" w:rsidP="00914841">
      <w:pPr>
        <w:pStyle w:val="vraag"/>
      </w:pPr>
      <w:r>
        <w:t>Bereken hoe groot de etheenfractie is na instelling van het evenwicht.</w:t>
      </w:r>
    </w:p>
    <w:p w:rsidR="00CA28FD" w:rsidRPr="006939E5" w:rsidRDefault="00CA28FD" w:rsidP="004B3871">
      <w:pPr>
        <w:pStyle w:val="Interlinie"/>
      </w:pPr>
      <w:r w:rsidRPr="006939E5">
        <w:t>De wereldproductie van etheenoxide is in 1996 ongeveer 12 megaton (Mt). Met de beschreven productiemethode is hiervoor ongeveer 10,3 Mt etheen nodig, meer dan theoretisch vereist is. De opbrengst is dus minder dan 100 %. Er worden namelijk ook nog andere producten dan etheenoxide gevormd.</w:t>
      </w:r>
    </w:p>
    <w:p w:rsidR="00CA28FD" w:rsidRDefault="00CA28FD" w:rsidP="00914841">
      <w:pPr>
        <w:pStyle w:val="vraag"/>
      </w:pPr>
      <w:r>
        <w:t>Bereken de opbrengst in %. Geef de namen van drie nevenproducten.</w:t>
      </w:r>
    </w:p>
    <w:p w:rsidR="00CA28FD" w:rsidRPr="00BA292A" w:rsidRDefault="00CA28FD" w:rsidP="00CA28FD">
      <w:pPr>
        <w:pStyle w:val="opgave"/>
        <w:ind w:firstLine="0"/>
        <w:rPr>
          <w:bCs/>
        </w:rPr>
      </w:pPr>
      <w:r>
        <w:t>Sieraad</w:t>
      </w:r>
    </w:p>
    <w:p w:rsidR="00CA28FD" w:rsidRPr="006939E5" w:rsidRDefault="00CA28FD" w:rsidP="00CA28FD">
      <w:r w:rsidRPr="006939E5">
        <w:t xml:space="preserve">Een sieraad met een massa van </w:t>
      </w:r>
      <w:smartTag w:uri="urn:schemas-microsoft-com:office:smarttags" w:element="metricconverter">
        <w:smartTagPr>
          <w:attr w:name="ProductID" w:val="1,345 g"/>
        </w:smartTagPr>
        <w:r w:rsidRPr="006939E5">
          <w:t>1,345 g</w:t>
        </w:r>
      </w:smartTag>
      <w:r w:rsidRPr="006939E5">
        <w:t xml:space="preserve"> is een legering van goud en zilver. Het wordt behandeld met 100,0 mL geconcentreerd salpeterzuur, HNO</w:t>
      </w:r>
      <w:r w:rsidRPr="006939E5">
        <w:rPr>
          <w:vertAlign w:val="subscript"/>
        </w:rPr>
        <w:t>3</w:t>
      </w:r>
      <w:r w:rsidRPr="006939E5">
        <w:t>. Hierbij ontstaat Ag</w:t>
      </w:r>
      <w:r w:rsidRPr="006939E5">
        <w:rPr>
          <w:vertAlign w:val="superscript"/>
        </w:rPr>
        <w:t>+</w:t>
      </w:r>
      <w:r w:rsidRPr="006939E5">
        <w:t xml:space="preserve"> en NO</w:t>
      </w:r>
      <w:r w:rsidRPr="006939E5">
        <w:rPr>
          <w:vertAlign w:val="subscript"/>
        </w:rPr>
        <w:t>2</w:t>
      </w:r>
      <w:r w:rsidRPr="006939E5">
        <w:t>(g). Goud lost niet op.</w:t>
      </w:r>
    </w:p>
    <w:p w:rsidR="00CA28FD" w:rsidRDefault="00CA28FD" w:rsidP="00914841">
      <w:pPr>
        <w:pStyle w:val="vraag"/>
      </w:pPr>
      <w:r>
        <w:t>Geef de reactievergelijking voor het oplossen van zilver in salpeterzuur.</w:t>
      </w:r>
    </w:p>
    <w:p w:rsidR="00CA28FD" w:rsidRPr="006939E5" w:rsidRDefault="00CA28FD" w:rsidP="00CA28FD">
      <w:r w:rsidRPr="006939E5">
        <w:t>Het volume NO</w:t>
      </w:r>
      <w:r w:rsidRPr="006939E5">
        <w:rPr>
          <w:vertAlign w:val="subscript"/>
        </w:rPr>
        <w:t>2</w:t>
      </w:r>
      <w:r w:rsidRPr="006939E5">
        <w:t>(g) is bij standaardomstandigheden (</w:t>
      </w:r>
      <w:r w:rsidRPr="006939E5">
        <w:rPr>
          <w:i/>
        </w:rPr>
        <w:t>p</w:t>
      </w:r>
      <w:r w:rsidRPr="006939E5">
        <w:t xml:space="preserve"> = </w:t>
      </w:r>
      <w:r w:rsidRPr="006939E5">
        <w:rPr>
          <w:i/>
        </w:rPr>
        <w:t>p</w:t>
      </w:r>
      <w:r w:rsidRPr="006939E5">
        <w:rPr>
          <w:vertAlign w:val="subscript"/>
        </w:rPr>
        <w:t>o</w:t>
      </w:r>
      <w:r w:rsidRPr="006939E5">
        <w:t xml:space="preserve"> en </w:t>
      </w:r>
      <w:r w:rsidRPr="006939E5">
        <w:rPr>
          <w:i/>
        </w:rPr>
        <w:t>T</w:t>
      </w:r>
      <w:r w:rsidRPr="006939E5">
        <w:t xml:space="preserve"> = 298 K) 126,6 mL.</w:t>
      </w:r>
    </w:p>
    <w:p w:rsidR="00CA28FD" w:rsidRDefault="00CA28FD" w:rsidP="00914841">
      <w:pPr>
        <w:pStyle w:val="vraag"/>
      </w:pPr>
      <w:bookmarkStart w:id="0" w:name="_Ref408206294"/>
      <w:r>
        <w:t>Bereken het massapercentage goud in het sieraad.</w:t>
      </w:r>
      <w:bookmarkEnd w:id="0"/>
    </w:p>
    <w:p w:rsidR="00CA28FD" w:rsidRPr="006939E5" w:rsidRDefault="00CA28FD" w:rsidP="00CA28FD">
      <w:r w:rsidRPr="006939E5">
        <w:lastRenderedPageBreak/>
        <w:t>De oplossing wordt geneutraliseerd (met NaOH) en het volume aangevuld tot 200,0 mL. Daarna wordt 50,0 mL ammonia toegevoegd. Hierbij ontstaat een complex ion:</w:t>
      </w:r>
    </w:p>
    <w:p w:rsidR="00CA28FD" w:rsidRPr="006939E5" w:rsidRDefault="00CA28FD" w:rsidP="004B3871">
      <w:pPr>
        <w:pStyle w:val="Vergelijking"/>
        <w:tabs>
          <w:tab w:val="left" w:pos="4536"/>
        </w:tabs>
      </w:pPr>
      <w:r w:rsidRPr="006939E5">
        <w:t>Ag</w:t>
      </w:r>
      <w:r w:rsidRPr="006939E5">
        <w:rPr>
          <w:vertAlign w:val="superscript"/>
        </w:rPr>
        <w:t>+</w:t>
      </w:r>
      <w:r w:rsidRPr="006939E5">
        <w:t>(aq) + 2 NH</w:t>
      </w:r>
      <w:r w:rsidRPr="006939E5">
        <w:rPr>
          <w:vertAlign w:val="subscript"/>
        </w:rPr>
        <w:t>3</w:t>
      </w:r>
      <w:r w:rsidRPr="006939E5">
        <w:t xml:space="preserve">(aq) </w:t>
      </w:r>
      <w:r w:rsidRPr="006939E5">
        <w:rPr>
          <w:position w:val="-10"/>
        </w:rPr>
        <w:object w:dxaOrig="260" w:dyaOrig="380">
          <v:shape id="_x0000_i1026" type="#_x0000_t75" style="width:13.2pt;height:19.2pt" o:ole="" fillcolor="window">
            <v:imagedata r:id="rId9" o:title=""/>
          </v:shape>
          <o:OLEObject Type="Embed" ProgID="Equation.3" ShapeID="_x0000_i1026" DrawAspect="Content" ObjectID="_1317753774" r:id="rId10"/>
        </w:object>
      </w:r>
      <w:r w:rsidRPr="006939E5">
        <w:t xml:space="preserve"> Ag(NH</w:t>
      </w:r>
      <w:r w:rsidRPr="006939E5">
        <w:rPr>
          <w:vertAlign w:val="subscript"/>
        </w:rPr>
        <w:t>3</w:t>
      </w:r>
      <w:r w:rsidRPr="006939E5">
        <w:t>)</w:t>
      </w:r>
      <w:r w:rsidRPr="006939E5">
        <w:rPr>
          <w:vertAlign w:val="subscript"/>
        </w:rPr>
        <w:t>2</w:t>
      </w:r>
      <w:r w:rsidRPr="006939E5">
        <w:rPr>
          <w:vertAlign w:val="superscript"/>
        </w:rPr>
        <w:t>+</w:t>
      </w:r>
      <w:r w:rsidRPr="006939E5">
        <w:t>(aq)</w:t>
      </w:r>
      <w:r w:rsidRPr="006939E5">
        <w:tab/>
        <w:t xml:space="preserve">vormingsconstante </w:t>
      </w:r>
      <w:r w:rsidRPr="006939E5">
        <w:rPr>
          <w:i/>
        </w:rPr>
        <w:t>K</w:t>
      </w:r>
      <w:r w:rsidRPr="006939E5">
        <w:rPr>
          <w:vertAlign w:val="subscript"/>
        </w:rPr>
        <w:t>c</w:t>
      </w:r>
      <w:r w:rsidRPr="006939E5">
        <w:t xml:space="preserve"> = 1,00</w:t>
      </w:r>
      <w:r w:rsidRPr="006939E5">
        <w:sym w:font="Symbol" w:char="F0D7"/>
      </w:r>
      <w:r w:rsidRPr="006939E5">
        <w:t>10</w:t>
      </w:r>
      <w:r w:rsidRPr="006939E5">
        <w:rPr>
          <w:vertAlign w:val="superscript"/>
        </w:rPr>
        <w:t>7</w:t>
      </w:r>
      <w:r w:rsidRPr="006939E5">
        <w:t xml:space="preserve"> </w:t>
      </w:r>
    </w:p>
    <w:p w:rsidR="00CA28FD" w:rsidRDefault="00CA28FD" w:rsidP="00914841">
      <w:pPr>
        <w:pStyle w:val="vraag"/>
      </w:pPr>
      <w:r>
        <w:t>Bereken de concentratie van de vrije zilverionen Ag</w:t>
      </w:r>
      <w:r>
        <w:rPr>
          <w:vertAlign w:val="superscript"/>
        </w:rPr>
        <w:t>+</w:t>
      </w:r>
      <w:r>
        <w:t xml:space="preserve"> in de oplossing bij evenwicht. Als je </w:t>
      </w:r>
      <w:fldSimple w:instr=" REF _Ref408206294 \r \h  \* MERGEFORMAT ">
        <w:r>
          <w:t>16</w:t>
        </w:r>
      </w:fldSimple>
      <w:r>
        <w:t xml:space="preserve"> niet hebt beantwoord, neem dan als beginconcentratie [Ag</w:t>
      </w:r>
      <w:r>
        <w:rPr>
          <w:vertAlign w:val="superscript"/>
        </w:rPr>
        <w:t>+</w:t>
      </w:r>
      <w:r>
        <w:t>]</w:t>
      </w:r>
      <w:r>
        <w:sym w:font="Symbol" w:char="F0B0"/>
      </w:r>
      <w:r>
        <w:t xml:space="preserve"> = 0,0025 mol L</w:t>
      </w:r>
      <w:r>
        <w:rPr>
          <w:vertAlign w:val="superscript"/>
        </w:rPr>
        <w:sym w:font="Symbol" w:char="F02D"/>
      </w:r>
      <w:r>
        <w:rPr>
          <w:vertAlign w:val="superscript"/>
        </w:rPr>
        <w:t>1</w:t>
      </w:r>
      <w:r>
        <w:t xml:space="preserve"> in de 200 mL oplossing (dit is niet het juiste antwoord op </w:t>
      </w:r>
      <w:fldSimple w:instr=" REF _Ref408206294 \r \h  \* MERGEFORMAT ">
        <w:r>
          <w:t>16</w:t>
        </w:r>
      </w:fldSimple>
      <w:r>
        <w:t>).</w:t>
      </w:r>
    </w:p>
    <w:p w:rsidR="00CA28FD" w:rsidRPr="006939E5" w:rsidRDefault="00CA28FD" w:rsidP="00CA28FD">
      <w:pPr>
        <w:pStyle w:val="opgave"/>
      </w:pPr>
      <w:r>
        <w:t>Caprolactam</w:t>
      </w:r>
    </w:p>
    <w:p w:rsidR="00CA28FD" w:rsidRPr="006939E5" w:rsidRDefault="00CA28FD" w:rsidP="00CA28FD">
      <w:r w:rsidRPr="006939E5">
        <w:t>Een zeer bekende synthetische vezel wordt bij DSM volgens onderstaand reactieschema gemaakt uit fenol.</w:t>
      </w:r>
    </w:p>
    <w:p w:rsidR="00CA28FD" w:rsidRPr="006939E5" w:rsidRDefault="00DE4403" w:rsidP="00CA28FD">
      <w:pPr>
        <w:jc w:val="center"/>
      </w:pPr>
      <w:r>
        <w:rPr>
          <w:noProof/>
        </w:rPr>
        <w:drawing>
          <wp:inline distT="0" distB="0" distL="0" distR="0">
            <wp:extent cx="4276090" cy="159067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4276090" cy="1590675"/>
                    </a:xfrm>
                    <a:prstGeom prst="rect">
                      <a:avLst/>
                    </a:prstGeom>
                    <a:noFill/>
                    <a:ln w="9525">
                      <a:noFill/>
                      <a:miter lim="800000"/>
                      <a:headEnd/>
                      <a:tailEnd/>
                    </a:ln>
                  </pic:spPr>
                </pic:pic>
              </a:graphicData>
            </a:graphic>
          </wp:inline>
        </w:drawing>
      </w:r>
    </w:p>
    <w:p w:rsidR="00CA28FD" w:rsidRDefault="00CA28FD" w:rsidP="00914841">
      <w:pPr>
        <w:pStyle w:val="vraag"/>
      </w:pPr>
      <w:r>
        <w:t>Geef de reactievergelijking van (1) in molecuulformules.</w:t>
      </w:r>
    </w:p>
    <w:p w:rsidR="00CA28FD" w:rsidRPr="006939E5" w:rsidRDefault="00CA28FD" w:rsidP="00CA28FD">
      <w:r w:rsidRPr="006939E5">
        <w:t>Men maakt in de koolstofchemie onderscheid tussen de volgende vijf reactietypes:</w:t>
      </w:r>
    </w:p>
    <w:p w:rsidR="00CA28FD" w:rsidRPr="006939E5" w:rsidRDefault="00CA28FD" w:rsidP="004B3871">
      <w:pPr>
        <w:numPr>
          <w:ilvl w:val="0"/>
          <w:numId w:val="4"/>
        </w:numPr>
        <w:tabs>
          <w:tab w:val="clear" w:pos="360"/>
          <w:tab w:val="left" w:pos="284"/>
        </w:tabs>
        <w:ind w:left="0" w:firstLine="0"/>
      </w:pPr>
      <w:r w:rsidRPr="006939E5">
        <w:t>substitutie</w:t>
      </w:r>
    </w:p>
    <w:p w:rsidR="00CA28FD" w:rsidRPr="006939E5" w:rsidRDefault="00CA28FD" w:rsidP="004B3871">
      <w:pPr>
        <w:numPr>
          <w:ilvl w:val="0"/>
          <w:numId w:val="4"/>
        </w:numPr>
        <w:tabs>
          <w:tab w:val="clear" w:pos="360"/>
          <w:tab w:val="left" w:pos="284"/>
        </w:tabs>
        <w:ind w:left="0" w:firstLine="0"/>
      </w:pPr>
      <w:r w:rsidRPr="006939E5">
        <w:t>additie</w:t>
      </w:r>
    </w:p>
    <w:p w:rsidR="00CA28FD" w:rsidRPr="006939E5" w:rsidRDefault="00CA28FD" w:rsidP="004B3871">
      <w:pPr>
        <w:numPr>
          <w:ilvl w:val="0"/>
          <w:numId w:val="4"/>
        </w:numPr>
        <w:tabs>
          <w:tab w:val="clear" w:pos="360"/>
          <w:tab w:val="left" w:pos="284"/>
        </w:tabs>
        <w:ind w:left="0" w:firstLine="0"/>
      </w:pPr>
      <w:r w:rsidRPr="006939E5">
        <w:t>eliminatie</w:t>
      </w:r>
    </w:p>
    <w:p w:rsidR="00CA28FD" w:rsidRPr="006939E5" w:rsidRDefault="00CA28FD" w:rsidP="004B3871">
      <w:pPr>
        <w:numPr>
          <w:ilvl w:val="0"/>
          <w:numId w:val="4"/>
        </w:numPr>
        <w:tabs>
          <w:tab w:val="clear" w:pos="360"/>
          <w:tab w:val="left" w:pos="284"/>
        </w:tabs>
        <w:ind w:left="0" w:firstLine="0"/>
      </w:pPr>
      <w:r w:rsidRPr="006939E5">
        <w:t>isomerisatie</w:t>
      </w:r>
    </w:p>
    <w:p w:rsidR="00CA28FD" w:rsidRPr="006939E5" w:rsidRDefault="00CA28FD" w:rsidP="004B3871">
      <w:pPr>
        <w:numPr>
          <w:ilvl w:val="0"/>
          <w:numId w:val="4"/>
        </w:numPr>
        <w:tabs>
          <w:tab w:val="clear" w:pos="360"/>
          <w:tab w:val="left" w:pos="284"/>
        </w:tabs>
        <w:ind w:left="0" w:firstLine="0"/>
      </w:pPr>
      <w:r w:rsidRPr="006939E5">
        <w:t>redox</w:t>
      </w:r>
    </w:p>
    <w:p w:rsidR="00CA28FD" w:rsidRDefault="00CA28FD" w:rsidP="00914841">
      <w:pPr>
        <w:pStyle w:val="vraag"/>
      </w:pPr>
      <w:r>
        <w:t>Leg uit bij welke twee reactie (2) hoort. En bij welk type hoort reactie (3)?</w:t>
      </w:r>
    </w:p>
    <w:p w:rsidR="00CA28FD" w:rsidRPr="006939E5" w:rsidRDefault="00CA28FD" w:rsidP="00CA28FD">
      <w:r w:rsidRPr="006939E5">
        <w:t>Reactie (4) noemt men een Beckmannomlegging. Het mechanisme van deze reactie verloopt in 4 stappen.</w:t>
      </w:r>
    </w:p>
    <w:p w:rsidR="00CA28FD" w:rsidRPr="006939E5" w:rsidRDefault="00CA28FD" w:rsidP="00CA28FD">
      <w:pPr>
        <w:numPr>
          <w:ilvl w:val="0"/>
          <w:numId w:val="5"/>
        </w:numPr>
        <w:tabs>
          <w:tab w:val="clear" w:pos="360"/>
          <w:tab w:val="left" w:pos="284"/>
        </w:tabs>
        <w:ind w:left="284" w:hanging="284"/>
      </w:pPr>
      <w:r w:rsidRPr="006939E5">
        <w:t>Cyclohexanonoxim regeert met zwavelzuur tot een oximester.</w:t>
      </w:r>
    </w:p>
    <w:p w:rsidR="00CA28FD" w:rsidRPr="006939E5" w:rsidRDefault="00CA28FD" w:rsidP="00CA28FD">
      <w:pPr>
        <w:numPr>
          <w:ilvl w:val="0"/>
          <w:numId w:val="5"/>
        </w:numPr>
        <w:tabs>
          <w:tab w:val="clear" w:pos="360"/>
          <w:tab w:val="left" w:pos="284"/>
        </w:tabs>
        <w:ind w:left="284" w:hanging="284"/>
      </w:pPr>
      <w:r w:rsidRPr="006939E5">
        <w:t>Vervolgens verhuist een alkylgroep van de iminegroep (C=N-groep) van het C-atoom naar het N-atoom. Hierbij ontstaat een carbokation en tegelijkertijd ontstaat het anion waterstofsulfaat.</w:t>
      </w:r>
    </w:p>
    <w:p w:rsidR="00CA28FD" w:rsidRPr="006939E5" w:rsidRDefault="00CA28FD" w:rsidP="00CA28FD">
      <w:pPr>
        <w:numPr>
          <w:ilvl w:val="0"/>
          <w:numId w:val="5"/>
        </w:numPr>
        <w:tabs>
          <w:tab w:val="clear" w:pos="360"/>
          <w:tab w:val="left" w:pos="284"/>
        </w:tabs>
        <w:ind w:left="284" w:hanging="284"/>
      </w:pPr>
      <w:r w:rsidRPr="006939E5">
        <w:t>Het gevormde cyclische carbokation reageert met water tot een oxoniumion.</w:t>
      </w:r>
    </w:p>
    <w:p w:rsidR="00CA28FD" w:rsidRPr="006939E5" w:rsidRDefault="00CA28FD" w:rsidP="00CA28FD">
      <w:pPr>
        <w:numPr>
          <w:ilvl w:val="0"/>
          <w:numId w:val="5"/>
        </w:numPr>
        <w:tabs>
          <w:tab w:val="clear" w:pos="360"/>
          <w:tab w:val="left" w:pos="284"/>
        </w:tabs>
        <w:ind w:left="284" w:hanging="284"/>
      </w:pPr>
      <w:r w:rsidRPr="006939E5">
        <w:t>Door een zuur/basereactie tussen het oxoniumion en waterstofsulfaat ontstaat een enolachtige structuur die isomeer is met caprolactam.</w:t>
      </w:r>
    </w:p>
    <w:p w:rsidR="00CA28FD" w:rsidRDefault="00CA28FD" w:rsidP="00914841">
      <w:pPr>
        <w:pStyle w:val="vraag"/>
      </w:pPr>
      <w:r>
        <w:t>Geef de stappen van dit mechanisme in structuurformules weer.</w:t>
      </w:r>
    </w:p>
    <w:p w:rsidR="00CA28FD" w:rsidRPr="006939E5" w:rsidRDefault="00CA28FD" w:rsidP="00CA28FD">
      <w:r w:rsidRPr="006939E5">
        <w:t>Caprolactam reageert in stap (5) tot het additiepolymeer nylon-6.</w:t>
      </w:r>
    </w:p>
    <w:p w:rsidR="00CA28FD" w:rsidRDefault="00CA28FD" w:rsidP="00914841">
      <w:pPr>
        <w:pStyle w:val="vraag"/>
      </w:pPr>
      <w:r>
        <w:t>Geef de structuurformule van een schakel van het polymeer nylon-6.</w:t>
      </w:r>
    </w:p>
    <w:p w:rsidR="00CA28FD" w:rsidRPr="00DF7417" w:rsidRDefault="00CA28FD" w:rsidP="00CA28FD">
      <w:pPr>
        <w:pStyle w:val="opgave"/>
        <w:ind w:firstLine="0"/>
        <w:rPr>
          <w:bCs/>
        </w:rPr>
      </w:pPr>
      <w:r>
        <w:br w:type="page"/>
      </w:r>
      <w:r>
        <w:lastRenderedPageBreak/>
        <w:t>Bepaling met zilver</w:t>
      </w:r>
    </w:p>
    <w:p w:rsidR="00CA28FD" w:rsidRPr="006939E5" w:rsidRDefault="00CA28FD" w:rsidP="00CA28FD">
      <w:pPr>
        <w:suppressAutoHyphens/>
      </w:pPr>
      <w:r w:rsidRPr="006939E5">
        <w:t>Zilverionen reageren met een cyanide-oplossing tot complexe ionen Ag(CN)</w:t>
      </w:r>
      <w:r w:rsidRPr="006939E5">
        <w:rPr>
          <w:vertAlign w:val="subscript"/>
        </w:rPr>
        <w:t>2</w:t>
      </w:r>
      <w:r>
        <w:rPr>
          <w:rFonts w:ascii="WP TypographicSymbols" w:hAnsi="WP TypographicSymbols"/>
          <w:vertAlign w:val="superscript"/>
        </w:rPr>
        <w:sym w:font="Symbol" w:char="F02D"/>
      </w:r>
      <w:r w:rsidRPr="006939E5">
        <w:t>. Als alle cyanide in het complex gebonden is, vormt zich bij verdere toevoeging van zilverionen een neerslag van AgCN(s) (</w:t>
      </w:r>
      <w:r w:rsidRPr="006939E5">
        <w:rPr>
          <w:i/>
        </w:rPr>
        <w:t>K</w:t>
      </w:r>
      <w:r w:rsidRPr="006939E5">
        <w:rPr>
          <w:vertAlign w:val="subscript"/>
        </w:rPr>
        <w:t>s</w:t>
      </w:r>
      <w:r w:rsidRPr="006939E5">
        <w:t>(AgCN) = 6,0</w:t>
      </w:r>
      <w:r w:rsidRPr="006939E5">
        <w:sym w:font="Symbol" w:char="F0D7"/>
      </w:r>
      <w:r w:rsidRPr="006939E5">
        <w:t>10</w:t>
      </w:r>
      <w:r>
        <w:rPr>
          <w:rFonts w:ascii="WP TypographicSymbols" w:hAnsi="WP TypographicSymbols"/>
          <w:vertAlign w:val="superscript"/>
        </w:rPr>
        <w:sym w:font="Symbol" w:char="F02D"/>
      </w:r>
      <w:r w:rsidRPr="006939E5">
        <w:rPr>
          <w:vertAlign w:val="superscript"/>
        </w:rPr>
        <w:t>17</w:t>
      </w:r>
      <w:r w:rsidRPr="006939E5">
        <w:t>).</w:t>
      </w:r>
    </w:p>
    <w:p w:rsidR="00CA28FD" w:rsidRPr="006939E5" w:rsidRDefault="00CA28FD" w:rsidP="00CA28FD">
      <w:pPr>
        <w:suppressAutoHyphens/>
      </w:pPr>
      <w:r w:rsidRPr="006939E5">
        <w:t>Thiocyanaat kan gebruikt worden om de concentratie zilverionen in een oplossing te bepalen. Daarbij verloopt de reactie Ag</w:t>
      </w:r>
      <w:r w:rsidRPr="006939E5">
        <w:rPr>
          <w:vertAlign w:val="superscript"/>
        </w:rPr>
        <w:t>+</w:t>
      </w:r>
      <w:r w:rsidRPr="006939E5">
        <w:t>(aq) + SCN</w:t>
      </w:r>
      <w:r>
        <w:rPr>
          <w:rFonts w:ascii="WP TypographicSymbols" w:hAnsi="WP TypographicSymbols"/>
          <w:vertAlign w:val="superscript"/>
        </w:rPr>
        <w:sym w:font="Symbol" w:char="F02D"/>
      </w:r>
      <w:r w:rsidRPr="006939E5">
        <w:t xml:space="preserve">(aq) </w:t>
      </w:r>
      <w:r w:rsidRPr="006939E5">
        <w:rPr>
          <w:position w:val="-6"/>
        </w:rPr>
        <w:object w:dxaOrig="840" w:dyaOrig="360">
          <v:shape id="_x0000_i1027" type="#_x0000_t75" style="width:42pt;height:18.6pt" o:ole="" fillcolor="window">
            <v:imagedata r:id="rId12" o:title=""/>
          </v:shape>
          <o:OLEObject Type="Embed" ProgID="Equation.3" ShapeID="_x0000_i1027" DrawAspect="Content" ObjectID="_1317753775" r:id="rId13"/>
        </w:object>
      </w:r>
      <w:r w:rsidRPr="006939E5">
        <w:t>AgSCN(s)</w:t>
      </w:r>
    </w:p>
    <w:p w:rsidR="00CA28FD" w:rsidRPr="006939E5" w:rsidRDefault="00CA28FD" w:rsidP="00CA28FD">
      <w:pPr>
        <w:suppressAutoHyphens/>
      </w:pPr>
      <w:r w:rsidRPr="006939E5">
        <w:t>Een mengsel van kaliumcyanide en kaliumchloride lost men op in water. Deze oplossing wordt getitreerd met 20,00 cm</w:t>
      </w:r>
      <w:r w:rsidRPr="006939E5">
        <w:rPr>
          <w:vertAlign w:val="superscript"/>
        </w:rPr>
        <w:t>3</w:t>
      </w:r>
      <w:r w:rsidRPr="00DF7417">
        <w:t xml:space="preserve"> </w:t>
      </w:r>
      <w:r w:rsidRPr="006939E5">
        <w:t>0,0500 mol dm</w:t>
      </w:r>
      <w:r>
        <w:rPr>
          <w:rFonts w:ascii="WP TypographicSymbols" w:hAnsi="WP TypographicSymbols"/>
          <w:vertAlign w:val="superscript"/>
        </w:rPr>
        <w:sym w:font="Symbol" w:char="F02D"/>
      </w:r>
      <w:r w:rsidRPr="006939E5">
        <w:rPr>
          <w:vertAlign w:val="superscript"/>
        </w:rPr>
        <w:t>3</w:t>
      </w:r>
      <w:r w:rsidRPr="006939E5">
        <w:t xml:space="preserve"> zilvernitraatoplossing (totdat een blijvende, zwakke troebeling ontstaat van AgCN).</w:t>
      </w:r>
    </w:p>
    <w:p w:rsidR="00CA28FD" w:rsidRDefault="00CA28FD" w:rsidP="00914841">
      <w:pPr>
        <w:pStyle w:val="vraag"/>
      </w:pPr>
      <w:r>
        <w:t>Bereken hoeveel mg kaliumcyanide in de oplossing zit.</w:t>
      </w:r>
    </w:p>
    <w:p w:rsidR="00CA28FD" w:rsidRPr="006939E5" w:rsidRDefault="00CA28FD" w:rsidP="00CA28FD">
      <w:pPr>
        <w:suppressAutoHyphens/>
      </w:pPr>
      <w:r w:rsidRPr="006939E5">
        <w:t>Hierna voegt men nog 37,50 cm</w:t>
      </w:r>
      <w:r w:rsidRPr="006939E5">
        <w:rPr>
          <w:vertAlign w:val="superscript"/>
        </w:rPr>
        <w:t>3</w:t>
      </w:r>
      <w:r w:rsidRPr="006939E5">
        <w:t xml:space="preserve"> van dezelfde zilvernitraatoplossing toe. Het gevormde neerslag wordt afgefiltreerd. Het filtraat wordt getitreerd met een 12,10 cm</w:t>
      </w:r>
      <w:r w:rsidRPr="006939E5">
        <w:rPr>
          <w:vertAlign w:val="superscript"/>
        </w:rPr>
        <w:t>3</w:t>
      </w:r>
      <w:r w:rsidRPr="006939E5">
        <w:t xml:space="preserve"> 0,01200 mol dm</w:t>
      </w:r>
      <w:r>
        <w:rPr>
          <w:rFonts w:ascii="WP TypographicSymbols" w:hAnsi="WP TypographicSymbols"/>
          <w:vertAlign w:val="superscript"/>
        </w:rPr>
        <w:sym w:font="Symbol" w:char="F02D"/>
      </w:r>
      <w:r w:rsidRPr="006939E5">
        <w:rPr>
          <w:vertAlign w:val="superscript"/>
        </w:rPr>
        <w:t>3</w:t>
      </w:r>
      <w:r w:rsidRPr="006939E5">
        <w:t xml:space="preserve"> kaliumthiocyanaatoplossing. </w:t>
      </w:r>
    </w:p>
    <w:p w:rsidR="00CA28FD" w:rsidRDefault="00CA28FD" w:rsidP="00914841">
      <w:pPr>
        <w:pStyle w:val="vraag"/>
      </w:pPr>
      <w:r>
        <w:t>Bereken hoeveel mg kaliumchloride in de oplossing zit.</w:t>
      </w:r>
    </w:p>
    <w:p w:rsidR="00CA28FD" w:rsidRDefault="00CA28FD" w:rsidP="00914841">
      <w:pPr>
        <w:pStyle w:val="vraag"/>
      </w:pPr>
      <w:r>
        <w:t>Bereken het massapercentage KCl in het zoutmengsel.</w:t>
      </w:r>
    </w:p>
    <w:p w:rsidR="00CA28FD" w:rsidRPr="00DF7417" w:rsidRDefault="00CA28FD" w:rsidP="00CA28FD">
      <w:pPr>
        <w:pStyle w:val="opgave"/>
        <w:ind w:firstLine="0"/>
        <w:rPr>
          <w:bCs/>
        </w:rPr>
      </w:pPr>
      <w:r>
        <w:t>Organische puzzel</w:t>
      </w:r>
    </w:p>
    <w:p w:rsidR="00CA28FD" w:rsidRPr="006939E5" w:rsidRDefault="00CA28FD" w:rsidP="00CA28FD">
      <w:pPr>
        <w:suppressAutoHyphens/>
      </w:pPr>
      <w:r w:rsidRPr="006939E5">
        <w:t xml:space="preserve">Een organische verbinding </w:t>
      </w:r>
      <w:r w:rsidRPr="006939E5">
        <w:rPr>
          <w:b/>
        </w:rPr>
        <w:t>A</w:t>
      </w:r>
      <w:r w:rsidRPr="006939E5">
        <w:t xml:space="preserve"> heeft verhoudingsformule C</w:t>
      </w:r>
      <w:r w:rsidRPr="006939E5">
        <w:rPr>
          <w:position w:val="-7"/>
        </w:rPr>
        <w:t>p</w:t>
      </w:r>
      <w:r w:rsidRPr="006939E5">
        <w:t>H</w:t>
      </w:r>
      <w:r w:rsidRPr="006939E5">
        <w:rPr>
          <w:position w:val="-7"/>
        </w:rPr>
        <w:t>q</w:t>
      </w:r>
      <w:r w:rsidRPr="006939E5">
        <w:t>O</w:t>
      </w:r>
      <w:r w:rsidRPr="006939E5">
        <w:rPr>
          <w:position w:val="-7"/>
        </w:rPr>
        <w:t>r</w:t>
      </w:r>
      <w:r w:rsidRPr="006939E5">
        <w:t>X</w:t>
      </w:r>
      <w:r w:rsidRPr="006939E5">
        <w:rPr>
          <w:position w:val="-7"/>
        </w:rPr>
        <w:t>s</w:t>
      </w:r>
      <w:r w:rsidRPr="006939E5">
        <w:t xml:space="preserve">, waarin p, q, r, s gehele getallen zijn en X een halogeenatoom (F, Cl, Br, I). Uit het massaspectrum van </w:t>
      </w:r>
      <w:r w:rsidRPr="006939E5">
        <w:rPr>
          <w:b/>
        </w:rPr>
        <w:t>A</w:t>
      </w:r>
      <w:r w:rsidRPr="006939E5">
        <w:t xml:space="preserve"> blijkt dat de stof moleculen heeft met massa's van 92 en 94 u in de aantallenverhouding 3 : 1.</w:t>
      </w:r>
    </w:p>
    <w:p w:rsidR="00CA28FD" w:rsidRDefault="00CA28FD" w:rsidP="00914841">
      <w:pPr>
        <w:pStyle w:val="vraag"/>
      </w:pPr>
      <w:r>
        <w:t xml:space="preserve">Leg uit wat het verschil is tussen de moleculen van </w:t>
      </w:r>
      <w:r>
        <w:rPr>
          <w:b/>
        </w:rPr>
        <w:t>A</w:t>
      </w:r>
      <w:r>
        <w:t xml:space="preserve"> met massa 92 en 94 u respectievelijk. Bereken de gemiddelde molecuulmassa van </w:t>
      </w:r>
      <w:r>
        <w:rPr>
          <w:b/>
        </w:rPr>
        <w:t>A</w:t>
      </w:r>
      <w:r>
        <w:t>.</w:t>
      </w:r>
    </w:p>
    <w:p w:rsidR="00CA28FD" w:rsidRDefault="00CA28FD" w:rsidP="00914841">
      <w:pPr>
        <w:pStyle w:val="vraag"/>
      </w:pPr>
      <w:r>
        <w:t xml:space="preserve">Geef de molecuulformule van </w:t>
      </w:r>
      <w:r>
        <w:rPr>
          <w:b/>
        </w:rPr>
        <w:t>A.</w:t>
      </w:r>
    </w:p>
    <w:p w:rsidR="00CA28FD" w:rsidRPr="006939E5" w:rsidRDefault="00CA28FD" w:rsidP="00CA28FD">
      <w:pPr>
        <w:suppressAutoHyphens/>
      </w:pPr>
      <w:r w:rsidRPr="006939E5">
        <w:t xml:space="preserve">Bij hydrolyse van </w:t>
      </w:r>
      <w:r w:rsidRPr="006939E5">
        <w:rPr>
          <w:b/>
        </w:rPr>
        <w:t>A</w:t>
      </w:r>
      <w:r w:rsidRPr="006939E5">
        <w:t xml:space="preserve"> ontstaat verbinding </w:t>
      </w:r>
      <w:r w:rsidRPr="006939E5">
        <w:rPr>
          <w:b/>
        </w:rPr>
        <w:t>B</w:t>
      </w:r>
      <w:r w:rsidRPr="006939E5">
        <w:t xml:space="preserve">. Na scheiding en zuivering van </w:t>
      </w:r>
      <w:r w:rsidRPr="006939E5">
        <w:rPr>
          <w:b/>
        </w:rPr>
        <w:t>B</w:t>
      </w:r>
      <w:r w:rsidRPr="006939E5">
        <w:t xml:space="preserve"> toont men aan dat</w:t>
      </w:r>
      <w:r w:rsidRPr="006939E5">
        <w:rPr>
          <w:b/>
        </w:rPr>
        <w:t xml:space="preserve"> B</w:t>
      </w:r>
      <w:r w:rsidRPr="006939E5">
        <w:t>:</w:t>
      </w:r>
    </w:p>
    <w:p w:rsidR="00CA28FD" w:rsidRPr="006939E5" w:rsidRDefault="00CA28FD" w:rsidP="004B3871">
      <w:pPr>
        <w:numPr>
          <w:ilvl w:val="0"/>
          <w:numId w:val="7"/>
        </w:numPr>
        <w:tabs>
          <w:tab w:val="clear" w:pos="360"/>
          <w:tab w:val="left" w:pos="284"/>
        </w:tabs>
        <w:suppressAutoHyphens/>
        <w:ind w:left="0" w:firstLine="0"/>
      </w:pPr>
      <w:r w:rsidRPr="006939E5">
        <w:t>geen halogeen bevat,</w:t>
      </w:r>
    </w:p>
    <w:p w:rsidR="00CA28FD" w:rsidRPr="006939E5" w:rsidRDefault="00CA28FD" w:rsidP="004B3871">
      <w:pPr>
        <w:numPr>
          <w:ilvl w:val="0"/>
          <w:numId w:val="7"/>
        </w:numPr>
        <w:tabs>
          <w:tab w:val="clear" w:pos="360"/>
          <w:tab w:val="left" w:pos="284"/>
        </w:tabs>
        <w:suppressAutoHyphens/>
        <w:ind w:left="0" w:firstLine="0"/>
      </w:pPr>
      <w:r w:rsidRPr="006939E5">
        <w:t>met natriumwaterstofcarbonaat reageert tot kooldioxide,</w:t>
      </w:r>
    </w:p>
    <w:p w:rsidR="00CA28FD" w:rsidRPr="006939E5" w:rsidRDefault="00CA28FD" w:rsidP="004B3871">
      <w:pPr>
        <w:numPr>
          <w:ilvl w:val="0"/>
          <w:numId w:val="7"/>
        </w:numPr>
        <w:tabs>
          <w:tab w:val="clear" w:pos="360"/>
          <w:tab w:val="left" w:pos="284"/>
        </w:tabs>
        <w:suppressAutoHyphens/>
        <w:ind w:left="0" w:firstLine="0"/>
      </w:pPr>
      <w:r w:rsidRPr="006939E5">
        <w:t>bij verhitten met natriumhydroxide een koolwaterstof en natriumcarbonaat oplevert.</w:t>
      </w:r>
    </w:p>
    <w:p w:rsidR="00CA28FD" w:rsidRPr="006939E5" w:rsidRDefault="00CA28FD" w:rsidP="004B3871">
      <w:pPr>
        <w:tabs>
          <w:tab w:val="left" w:pos="284"/>
        </w:tabs>
        <w:suppressAutoHyphens/>
      </w:pPr>
      <w:r w:rsidRPr="006939E5">
        <w:t xml:space="preserve">Na hydrolyse van </w:t>
      </w:r>
      <w:smartTag w:uri="urn:schemas-microsoft-com:office:smarttags" w:element="metricconverter">
        <w:smartTagPr>
          <w:attr w:name="ProductID" w:val="0,265 g"/>
        </w:smartTagPr>
        <w:r w:rsidRPr="006939E5">
          <w:t>0,265 g</w:t>
        </w:r>
      </w:smartTag>
      <w:r w:rsidRPr="006939E5">
        <w:t xml:space="preserve"> </w:t>
      </w:r>
      <w:r w:rsidRPr="006939E5">
        <w:rPr>
          <w:b/>
        </w:rPr>
        <w:t>A</w:t>
      </w:r>
      <w:r w:rsidRPr="006939E5">
        <w:t xml:space="preserve"> is 52,1 mL </w:t>
      </w:r>
      <w:smartTag w:uri="urn:schemas-microsoft-com:office:smarttags" w:element="metricconverter">
        <w:smartTagPr>
          <w:attr w:name="ProductID" w:val="0,0550 M"/>
        </w:smartTagPr>
        <w:r w:rsidRPr="006939E5">
          <w:t>0,0550 M</w:t>
        </w:r>
      </w:smartTag>
      <w:r w:rsidRPr="006939E5">
        <w:t xml:space="preserve"> zilvernitraatoplossing nodig om halogenide neer te slaan.</w:t>
      </w:r>
    </w:p>
    <w:p w:rsidR="00CA28FD" w:rsidRDefault="00CA28FD" w:rsidP="004B3871">
      <w:pPr>
        <w:pStyle w:val="vraag"/>
        <w:tabs>
          <w:tab w:val="left" w:pos="284"/>
        </w:tabs>
      </w:pPr>
      <w:r>
        <w:t xml:space="preserve">Geef de structuurformule van </w:t>
      </w:r>
      <w:r>
        <w:rPr>
          <w:b/>
        </w:rPr>
        <w:t>A</w:t>
      </w:r>
      <w:r>
        <w:t>.</w:t>
      </w:r>
    </w:p>
    <w:p w:rsidR="00CA28FD" w:rsidRDefault="00CA28FD" w:rsidP="004B3871">
      <w:pPr>
        <w:pStyle w:val="vraag"/>
        <w:tabs>
          <w:tab w:val="left" w:pos="284"/>
        </w:tabs>
      </w:pPr>
      <w:r>
        <w:t>Geef de reactievergelijking van:</w:t>
      </w:r>
    </w:p>
    <w:p w:rsidR="00CA28FD" w:rsidRPr="006939E5" w:rsidRDefault="00CA28FD" w:rsidP="004B3871">
      <w:pPr>
        <w:numPr>
          <w:ilvl w:val="0"/>
          <w:numId w:val="6"/>
        </w:numPr>
        <w:tabs>
          <w:tab w:val="clear" w:pos="360"/>
          <w:tab w:val="left" w:pos="284"/>
        </w:tabs>
        <w:suppressAutoHyphens/>
        <w:ind w:left="0" w:firstLine="0"/>
      </w:pPr>
      <w:r w:rsidRPr="006939E5">
        <w:t xml:space="preserve">de hydrolyse van </w:t>
      </w:r>
      <w:r w:rsidRPr="006939E5">
        <w:rPr>
          <w:b/>
        </w:rPr>
        <w:t>A</w:t>
      </w:r>
      <w:r w:rsidRPr="006939E5">
        <w:t>,</w:t>
      </w:r>
    </w:p>
    <w:p w:rsidR="00CA28FD" w:rsidRPr="006939E5" w:rsidRDefault="00CA28FD" w:rsidP="004B3871">
      <w:pPr>
        <w:numPr>
          <w:ilvl w:val="0"/>
          <w:numId w:val="6"/>
        </w:numPr>
        <w:tabs>
          <w:tab w:val="clear" w:pos="360"/>
          <w:tab w:val="left" w:pos="284"/>
        </w:tabs>
        <w:suppressAutoHyphens/>
        <w:ind w:left="0" w:firstLine="0"/>
      </w:pPr>
      <w:r w:rsidRPr="006939E5">
        <w:t xml:space="preserve">de reactie tussen </w:t>
      </w:r>
      <w:r w:rsidRPr="006939E5">
        <w:rPr>
          <w:b/>
        </w:rPr>
        <w:t>B</w:t>
      </w:r>
      <w:r w:rsidRPr="006939E5">
        <w:t xml:space="preserve"> en natriumwaterstofcarbonaat,</w:t>
      </w:r>
    </w:p>
    <w:p w:rsidR="00CA28FD" w:rsidRPr="006939E5" w:rsidRDefault="00CA28FD" w:rsidP="004B3871">
      <w:pPr>
        <w:numPr>
          <w:ilvl w:val="0"/>
          <w:numId w:val="6"/>
        </w:numPr>
        <w:tabs>
          <w:tab w:val="clear" w:pos="360"/>
          <w:tab w:val="left" w:pos="284"/>
        </w:tabs>
        <w:suppressAutoHyphens/>
        <w:ind w:left="0" w:firstLine="0"/>
      </w:pPr>
      <w:r w:rsidRPr="006939E5">
        <w:t xml:space="preserve">de reactie tussen </w:t>
      </w:r>
      <w:r w:rsidRPr="006939E5">
        <w:rPr>
          <w:b/>
        </w:rPr>
        <w:t>B</w:t>
      </w:r>
      <w:r w:rsidRPr="006939E5">
        <w:t xml:space="preserve"> en natriumhydroxide.</w:t>
      </w:r>
    </w:p>
    <w:p w:rsidR="00CA28FD" w:rsidRPr="006939E5" w:rsidRDefault="00CA28FD" w:rsidP="004B3871">
      <w:pPr>
        <w:tabs>
          <w:tab w:val="left" w:pos="284"/>
        </w:tabs>
        <w:suppressAutoHyphens/>
      </w:pPr>
      <w:r w:rsidRPr="006939E5">
        <w:t xml:space="preserve">Er zijn verschillende structuurisomeren van </w:t>
      </w:r>
      <w:r w:rsidRPr="006939E5">
        <w:rPr>
          <w:b/>
        </w:rPr>
        <w:t>A</w:t>
      </w:r>
      <w:r w:rsidRPr="006939E5">
        <w:t>.</w:t>
      </w:r>
    </w:p>
    <w:p w:rsidR="00CA28FD" w:rsidRDefault="00CA28FD" w:rsidP="004B3871">
      <w:pPr>
        <w:pStyle w:val="vraag"/>
        <w:tabs>
          <w:tab w:val="left" w:pos="284"/>
        </w:tabs>
      </w:pPr>
      <w:bookmarkStart w:id="1" w:name="_Ref416612492"/>
      <w:r>
        <w:t>Geef de structuurformule(s) van het/de isome(e)r(en) met een</w:t>
      </w:r>
      <w:bookmarkEnd w:id="1"/>
    </w:p>
    <w:p w:rsidR="00CA28FD" w:rsidRPr="006939E5" w:rsidRDefault="00CA28FD" w:rsidP="004B3871">
      <w:pPr>
        <w:numPr>
          <w:ilvl w:val="0"/>
          <w:numId w:val="6"/>
        </w:numPr>
        <w:tabs>
          <w:tab w:val="clear" w:pos="360"/>
          <w:tab w:val="left" w:pos="284"/>
        </w:tabs>
        <w:suppressAutoHyphens/>
        <w:ind w:left="0" w:firstLine="0"/>
      </w:pPr>
      <w:r w:rsidRPr="006939E5">
        <w:t>ketogroep</w:t>
      </w:r>
    </w:p>
    <w:p w:rsidR="00CA28FD" w:rsidRPr="006939E5" w:rsidRDefault="00CA28FD" w:rsidP="004B3871">
      <w:pPr>
        <w:numPr>
          <w:ilvl w:val="0"/>
          <w:numId w:val="6"/>
        </w:numPr>
        <w:tabs>
          <w:tab w:val="clear" w:pos="360"/>
          <w:tab w:val="left" w:pos="284"/>
        </w:tabs>
        <w:suppressAutoHyphens/>
        <w:ind w:left="0" w:firstLine="0"/>
      </w:pPr>
      <w:r w:rsidRPr="006939E5">
        <w:t>aldehydgroep</w:t>
      </w:r>
    </w:p>
    <w:p w:rsidR="00CA28FD" w:rsidRPr="006939E5" w:rsidRDefault="00CA28FD" w:rsidP="004B3871">
      <w:pPr>
        <w:numPr>
          <w:ilvl w:val="0"/>
          <w:numId w:val="6"/>
        </w:numPr>
        <w:tabs>
          <w:tab w:val="clear" w:pos="360"/>
          <w:tab w:val="left" w:pos="284"/>
        </w:tabs>
        <w:suppressAutoHyphens/>
        <w:ind w:left="0" w:firstLine="0"/>
      </w:pPr>
      <w:r w:rsidRPr="006939E5">
        <w:t>methoxygroep, CH</w:t>
      </w:r>
      <w:r w:rsidRPr="006939E5">
        <w:rPr>
          <w:position w:val="-7"/>
        </w:rPr>
        <w:t>3</w:t>
      </w:r>
      <w:r w:rsidRPr="006939E5">
        <w:t>O</w:t>
      </w:r>
      <w:r w:rsidRPr="006939E5">
        <w:sym w:font="Symbol" w:char="F02D"/>
      </w:r>
    </w:p>
    <w:p w:rsidR="00CA28FD" w:rsidRPr="006939E5" w:rsidRDefault="00CA28FD" w:rsidP="00CA28FD">
      <w:pPr>
        <w:suppressAutoHyphens/>
      </w:pPr>
      <w:r w:rsidRPr="006939E5">
        <w:t xml:space="preserve">Een van de structuurisomeren in </w:t>
      </w:r>
      <w:fldSimple w:instr=" REF _Ref416612492 \r \h  \* MERGEFORMAT ">
        <w:r>
          <w:t>29</w:t>
        </w:r>
      </w:fldSimple>
      <w:r w:rsidRPr="006939E5">
        <w:t xml:space="preserve"> vertoont optische isomerie.</w:t>
      </w:r>
    </w:p>
    <w:p w:rsidR="00CA28FD" w:rsidRDefault="00CA28FD" w:rsidP="00914841">
      <w:pPr>
        <w:pStyle w:val="vraag"/>
      </w:pPr>
      <w:r>
        <w:t>Geef de ruimtelijke structuurformules van deze optische isomeren.</w:t>
      </w:r>
    </w:p>
    <w:p w:rsidR="00CA28FD" w:rsidRPr="006939E5" w:rsidRDefault="00CA28FD" w:rsidP="00CA28FD">
      <w:pPr>
        <w:suppressAutoHyphens/>
      </w:pPr>
      <w:r w:rsidRPr="006939E5">
        <w:t xml:space="preserve">Een van de isomeren in </w:t>
      </w:r>
      <w:fldSimple w:instr=" REF _Ref416612492 \r \h  \* MERGEFORMAT ">
        <w:r>
          <w:t>29</w:t>
        </w:r>
      </w:fldSimple>
      <w:r w:rsidRPr="006939E5">
        <w:t xml:space="preserve"> heeft geometrische isomeren (</w:t>
      </w:r>
      <w:r w:rsidRPr="006939E5">
        <w:rPr>
          <w:i/>
        </w:rPr>
        <w:t>cis-trans</w:t>
      </w:r>
      <w:r w:rsidRPr="006939E5">
        <w:t>isomeren).</w:t>
      </w:r>
    </w:p>
    <w:p w:rsidR="00CA28FD" w:rsidRDefault="00CA28FD" w:rsidP="00914841">
      <w:pPr>
        <w:pStyle w:val="vraag"/>
      </w:pPr>
      <w:r>
        <w:t>Geef de structuurformules van deze geometrische isomeren.</w:t>
      </w:r>
    </w:p>
    <w:p w:rsidR="00CA28FD" w:rsidRDefault="00CA28FD" w:rsidP="00CA28FD">
      <w:pPr>
        <w:pStyle w:val="opgave"/>
      </w:pPr>
      <w:r>
        <w:t>Draken, (drugs en trucs)</w:t>
      </w:r>
    </w:p>
    <w:p w:rsidR="00CA28FD" w:rsidRDefault="00CA28FD" w:rsidP="00CA28FD">
      <w:pPr>
        <w:pStyle w:val="Plattetekst"/>
        <w:rPr>
          <w:b w:val="0"/>
        </w:rPr>
      </w:pPr>
      <w:r>
        <w:rPr>
          <w:b w:val="0"/>
        </w:rPr>
        <w:t>Draken kunnen ter verdediging vuur spuwen. De gebruikelijke verklaring hiervoor is dat hun darmen methaanbacteriën bevatten. Als een draak woest blijft, kan hij een mengsel van methaan en lucht uit zijn keel blazen. Daar ontbrandt het door wrijvingswarmte. Het gasmengsel bestaat uit 30 % (v/v) methaan en 15 % zuurstof.</w:t>
      </w:r>
    </w:p>
    <w:p w:rsidR="00CA28FD" w:rsidRPr="006939E5" w:rsidRDefault="00CA28FD" w:rsidP="00CA28FD">
      <w:r w:rsidRPr="006939E5">
        <w:lastRenderedPageBreak/>
        <w:t xml:space="preserve">Een woeste draak heeft een longvolume van </w:t>
      </w:r>
      <w:smartTag w:uri="urn:schemas-microsoft-com:office:smarttags" w:element="metricconverter">
        <w:smartTagPr>
          <w:attr w:name="ProductID" w:val="5,1 m3"/>
        </w:smartTagPr>
        <w:r w:rsidRPr="006939E5">
          <w:t>5,1 m</w:t>
        </w:r>
        <w:r w:rsidRPr="006939E5">
          <w:rPr>
            <w:vertAlign w:val="superscript"/>
          </w:rPr>
          <w:t>3</w:t>
        </w:r>
      </w:smartTag>
      <w:r w:rsidRPr="006939E5">
        <w:t xml:space="preserve"> en bij de heersende temperatuur en druk heeft een mol gas een volume van </w:t>
      </w:r>
      <w:smartTag w:uri="urn:schemas-microsoft-com:office:smarttags" w:element="metricconverter">
        <w:smartTagPr>
          <w:attr w:name="ProductID" w:val="15 liter"/>
        </w:smartTagPr>
        <w:r w:rsidRPr="006939E5">
          <w:t>15 liter</w:t>
        </w:r>
      </w:smartTag>
      <w:r w:rsidRPr="006939E5">
        <w:t>.</w:t>
      </w:r>
    </w:p>
    <w:p w:rsidR="00CA28FD" w:rsidRDefault="00CA28FD" w:rsidP="00914841">
      <w:pPr>
        <w:pStyle w:val="vraag"/>
      </w:pPr>
      <w:r>
        <w:t>Bereken het totaal aantal mol gassen in de longen van deze draak.</w:t>
      </w:r>
    </w:p>
    <w:p w:rsidR="00CA28FD" w:rsidRDefault="00CA28FD" w:rsidP="00914841">
      <w:pPr>
        <w:pStyle w:val="vraag"/>
      </w:pPr>
      <w:r>
        <w:t>Geef de vergelijking van de reactie die plaatsvindt als een draak vuur spuwt. Neem daarbij aan dat de verbranding volledig verloopt.</w:t>
      </w:r>
    </w:p>
    <w:p w:rsidR="00CA28FD" w:rsidRDefault="00CA28FD" w:rsidP="00914841">
      <w:pPr>
        <w:pStyle w:val="vraag"/>
      </w:pPr>
      <w:r>
        <w:t>Bereken hoeveel mol zuurstof verbruikt wordt tijdens het spuwen van vuur. Neem aan dat het longvolume met 90 % afneemt.</w:t>
      </w:r>
    </w:p>
    <w:p w:rsidR="00CA28FD" w:rsidRDefault="00CA28FD" w:rsidP="00CA28FD">
      <w:pPr>
        <w:pStyle w:val="opgave"/>
      </w:pPr>
      <w:r>
        <w:t>(Draken,) drugs (en trucs)</w:t>
      </w:r>
    </w:p>
    <w:p w:rsidR="00CA28FD" w:rsidRPr="006939E5" w:rsidRDefault="00CA28FD" w:rsidP="00CA28FD">
      <w:r w:rsidRPr="006939E5">
        <w:t>Verdovende middelen behoren vrijwel altijd tot de organische aminen. In beslag genomen drugs worden in een forensisch laboratorium geanalyseerd. De verdovende middelen in de drugs worden dikwijls gemengd met verschillende andere stoffen. Vóór de uiteindelijke analyse worden de aminen van deze andere stoffen gescheiden volgens onderstaand schema.</w:t>
      </w:r>
    </w:p>
    <w:p w:rsidR="00CA28FD" w:rsidRPr="006939E5" w:rsidRDefault="00CA28FD" w:rsidP="00CA28FD">
      <w:r w:rsidRPr="006939E5">
        <w:t>Bij een bepaalde gelegenheid werd een mengsel van amfetamine, fenylaceton en suiker (sacharose) geanalyseerd.</w:t>
      </w:r>
    </w:p>
    <w:p w:rsidR="00CA28FD" w:rsidRPr="006939E5" w:rsidRDefault="00CA28FD" w:rsidP="00CA28FD">
      <w:r w:rsidRPr="006939E5">
        <w:object w:dxaOrig="6585" w:dyaOrig="2203">
          <v:shape id="_x0000_i1028" type="#_x0000_t75" style="width:303.6pt;height:101.4pt" o:ole="" fillcolor="window">
            <v:imagedata r:id="rId14" o:title=""/>
          </v:shape>
          <o:OLEObject Type="Embed" ProgID="ACD.ChemSketch.20" ShapeID="_x0000_i1028" DrawAspect="Content" ObjectID="_1317753776" r:id="rId15"/>
        </w:object>
      </w:r>
    </w:p>
    <w:p w:rsidR="00CA28FD" w:rsidRPr="006939E5" w:rsidRDefault="00CA28FD" w:rsidP="00CA28FD">
      <w:r w:rsidRPr="006939E5">
        <w:object w:dxaOrig="7747" w:dyaOrig="4281">
          <v:shape id="_x0000_i1029" type="#_x0000_t75" style="width:368.4pt;height:203.4pt" o:ole="" fillcolor="window">
            <v:imagedata r:id="rId16" o:title=""/>
          </v:shape>
          <o:OLEObject Type="Embed" ProgID="ACD.ChemSketch.20" ShapeID="_x0000_i1029" DrawAspect="Content" ObjectID="_1317753777" r:id="rId17"/>
        </w:object>
      </w:r>
    </w:p>
    <w:p w:rsidR="00CA28FD" w:rsidRDefault="00CA28FD" w:rsidP="00914841">
      <w:pPr>
        <w:pStyle w:val="vraag"/>
      </w:pPr>
      <w:r>
        <w:t>In welke fase komt elk van deze stoffen terecht? Motiveer je antwoord.</w:t>
      </w:r>
    </w:p>
    <w:p w:rsidR="00CA28FD" w:rsidRDefault="00CA28FD" w:rsidP="00914841">
      <w:pPr>
        <w:pStyle w:val="vraag"/>
      </w:pPr>
      <w:r>
        <w:t>Geef de reactievergelijkingen voor die stappen waarin sprake is van een chemische reactie.</w:t>
      </w:r>
    </w:p>
    <w:p w:rsidR="00CA28FD" w:rsidRPr="004B3871" w:rsidRDefault="00CA28FD" w:rsidP="004B3871">
      <w:pPr>
        <w:pStyle w:val="opgave"/>
      </w:pPr>
      <w:r w:rsidRPr="004B3871">
        <w:t>Allegaartje</w:t>
      </w:r>
    </w:p>
    <w:p w:rsidR="00CA28FD" w:rsidRPr="006939E5" w:rsidRDefault="00CA28FD" w:rsidP="00CA28FD">
      <w:r w:rsidRPr="006939E5">
        <w:t>Chloroform en tri zijn triviale namen voor trichloormethaan en trichlooretheen.</w:t>
      </w:r>
    </w:p>
    <w:p w:rsidR="00CA28FD" w:rsidRDefault="00CA28FD" w:rsidP="00914841">
      <w:pPr>
        <w:pStyle w:val="vraag"/>
      </w:pPr>
      <w:r>
        <w:t>Geef de structuurformules van chloroform en tri.</w:t>
      </w:r>
    </w:p>
    <w:p w:rsidR="00CA28FD" w:rsidRPr="006939E5" w:rsidRDefault="00CA28FD" w:rsidP="00CA28FD">
      <w:r w:rsidRPr="006939E5">
        <w:t>In het ‘Handboook of Chemistry and Physics’ staat dat de molaire massa van broom 160 g mol</w:t>
      </w:r>
      <w:r w:rsidRPr="006939E5">
        <w:rPr>
          <w:vertAlign w:val="superscript"/>
        </w:rPr>
        <w:sym w:font="Symbol" w:char="F02D"/>
      </w:r>
      <w:r w:rsidRPr="006939E5">
        <w:rPr>
          <w:vertAlign w:val="superscript"/>
        </w:rPr>
        <w:t>1</w:t>
      </w:r>
      <w:r w:rsidRPr="006939E5">
        <w:t xml:space="preserve"> is. Analyse van broom in een massaspectrum levert drie signalen (atoommassa’s 158, 160 en 162).</w:t>
      </w:r>
    </w:p>
    <w:p w:rsidR="00CA28FD" w:rsidRPr="006939E5" w:rsidRDefault="00CA28FD" w:rsidP="007A2FFD">
      <w:pPr>
        <w:pStyle w:val="Vraag0"/>
        <w:numPr>
          <w:ilvl w:val="0"/>
          <w:numId w:val="3"/>
        </w:numPr>
        <w:tabs>
          <w:tab w:val="clear" w:pos="0"/>
          <w:tab w:val="clear" w:pos="720"/>
          <w:tab w:val="clear" w:pos="9072"/>
        </w:tabs>
        <w:spacing w:after="0"/>
        <w:ind w:left="0" w:hanging="567"/>
        <w:rPr>
          <w:sz w:val="22"/>
          <w:szCs w:val="22"/>
        </w:rPr>
      </w:pPr>
      <w:r w:rsidRPr="006939E5">
        <w:rPr>
          <w:sz w:val="22"/>
          <w:szCs w:val="22"/>
        </w:rPr>
        <w:t>Leg uit dat in het massaspectrum van broom drie signalen optreden.</w:t>
      </w:r>
    </w:p>
    <w:p w:rsidR="00CA28FD" w:rsidRPr="006939E5" w:rsidRDefault="00CA28FD" w:rsidP="00CA28FD">
      <w:r w:rsidRPr="006939E5">
        <w:t>Onderstaande verbindingen hebben allemaal 5 koolstofatomen.</w:t>
      </w:r>
    </w:p>
    <w:p w:rsidR="00CA28FD" w:rsidRPr="006939E5" w:rsidRDefault="00CA28FD" w:rsidP="00CA28FD">
      <w:r w:rsidRPr="006939E5">
        <w:object w:dxaOrig="7541" w:dyaOrig="3336">
          <v:shape id="_x0000_i1030" type="#_x0000_t75" style="width:376.8pt;height:166.8pt" o:ole="" fillcolor="window">
            <v:imagedata r:id="rId18" o:title=""/>
          </v:shape>
          <o:OLEObject Type="Embed" ProgID="ACD.ChemSketch.20" ShapeID="_x0000_i1030" DrawAspect="Content" ObjectID="_1317753778" r:id="rId19"/>
        </w:object>
      </w:r>
    </w:p>
    <w:p w:rsidR="00CA28FD" w:rsidRPr="006939E5" w:rsidRDefault="00CA28FD" w:rsidP="007A2FFD">
      <w:pPr>
        <w:pStyle w:val="Vraag0"/>
        <w:numPr>
          <w:ilvl w:val="0"/>
          <w:numId w:val="3"/>
        </w:numPr>
        <w:tabs>
          <w:tab w:val="clear" w:pos="0"/>
          <w:tab w:val="clear" w:pos="720"/>
          <w:tab w:val="clear" w:pos="9072"/>
        </w:tabs>
        <w:spacing w:after="0"/>
        <w:ind w:left="0" w:hanging="567"/>
        <w:rPr>
          <w:sz w:val="22"/>
          <w:szCs w:val="22"/>
        </w:rPr>
      </w:pPr>
      <w:r w:rsidRPr="006939E5">
        <w:rPr>
          <w:sz w:val="22"/>
          <w:szCs w:val="22"/>
        </w:rPr>
        <w:t>Leg uit welke verbinding het laagste kookpunt heeft.</w:t>
      </w:r>
    </w:p>
    <w:p w:rsidR="00CA28FD" w:rsidRPr="006939E5" w:rsidRDefault="00CA28FD" w:rsidP="00CA28FD">
      <w:r w:rsidRPr="006939E5">
        <w:t>In zure oplossing treedt de volgende reactie op.</w:t>
      </w:r>
    </w:p>
    <w:p w:rsidR="00CA28FD" w:rsidRPr="006939E5" w:rsidRDefault="00CA28FD" w:rsidP="007A2FFD">
      <w:pPr>
        <w:pStyle w:val="Vergelijking"/>
      </w:pPr>
      <w:r w:rsidRPr="006939E5">
        <w:t>BiO</w:t>
      </w:r>
      <w:r w:rsidRPr="006939E5">
        <w:rPr>
          <w:vertAlign w:val="subscript"/>
        </w:rPr>
        <w:t>3</w:t>
      </w:r>
      <w:r w:rsidRPr="006939E5">
        <w:rPr>
          <w:vertAlign w:val="superscript"/>
        </w:rPr>
        <w:sym w:font="Symbol" w:char="F02D"/>
      </w:r>
      <w:r w:rsidRPr="006939E5">
        <w:t xml:space="preserve"> + Mn</w:t>
      </w:r>
      <w:r w:rsidRPr="006939E5">
        <w:rPr>
          <w:vertAlign w:val="superscript"/>
        </w:rPr>
        <w:t>2+</w:t>
      </w:r>
      <w:r w:rsidRPr="006939E5">
        <w:t xml:space="preserve"> </w:t>
      </w:r>
      <w:r w:rsidRPr="006939E5">
        <w:sym w:font="Symbol" w:char="F0AE"/>
      </w:r>
      <w:r w:rsidRPr="006939E5">
        <w:t xml:space="preserve"> Bi</w:t>
      </w:r>
      <w:r w:rsidRPr="006939E5">
        <w:rPr>
          <w:vertAlign w:val="superscript"/>
        </w:rPr>
        <w:t>3+</w:t>
      </w:r>
      <w:r w:rsidRPr="006939E5">
        <w:t xml:space="preserve"> + MnO</w:t>
      </w:r>
      <w:r w:rsidRPr="006939E5">
        <w:rPr>
          <w:vertAlign w:val="subscript"/>
        </w:rPr>
        <w:t>4</w:t>
      </w:r>
      <w:r w:rsidRPr="006939E5">
        <w:rPr>
          <w:vertAlign w:val="superscript"/>
        </w:rPr>
        <w:sym w:font="Symbol" w:char="F02D"/>
      </w:r>
    </w:p>
    <w:p w:rsidR="00CA28FD" w:rsidRPr="006939E5" w:rsidRDefault="00CA28FD" w:rsidP="007A2FFD">
      <w:pPr>
        <w:pStyle w:val="Vraag0"/>
        <w:numPr>
          <w:ilvl w:val="0"/>
          <w:numId w:val="3"/>
        </w:numPr>
        <w:tabs>
          <w:tab w:val="clear" w:pos="0"/>
          <w:tab w:val="clear" w:pos="720"/>
          <w:tab w:val="clear" w:pos="9072"/>
        </w:tabs>
        <w:spacing w:after="0"/>
        <w:ind w:left="0" w:hanging="567"/>
        <w:rPr>
          <w:sz w:val="22"/>
          <w:szCs w:val="22"/>
        </w:rPr>
      </w:pPr>
      <w:r w:rsidRPr="006939E5">
        <w:rPr>
          <w:sz w:val="22"/>
          <w:szCs w:val="22"/>
        </w:rPr>
        <w:t>Geef de reactievergelijking van deze reactie. (Vul de ontbrekende deeltjes aan en maak de coëfficiënten kloppend.)</w:t>
      </w:r>
    </w:p>
    <w:p w:rsidR="00CA28FD" w:rsidRPr="006939E5" w:rsidRDefault="00CA28FD" w:rsidP="00CA28FD">
      <w:r w:rsidRPr="006939E5">
        <w:t>Bij substitutie van een of meer waterstofatomen in dibenzo</w:t>
      </w:r>
      <w:r w:rsidRPr="006939E5">
        <w:sym w:font="Symbol" w:char="F02D"/>
      </w:r>
      <w:r w:rsidRPr="006939E5">
        <w:rPr>
          <w:i/>
        </w:rPr>
        <w:t>p</w:t>
      </w:r>
      <w:r w:rsidRPr="006939E5">
        <w:sym w:font="Symbol" w:char="F02D"/>
      </w:r>
      <w:r w:rsidRPr="006939E5">
        <w:t>dioxine (zie structuurformule) door chlooratomen ontstaan gechloreerde dioxinen.</w:t>
      </w:r>
    </w:p>
    <w:p w:rsidR="00CA28FD" w:rsidRPr="006939E5" w:rsidRDefault="00CA28FD" w:rsidP="00CA28FD">
      <w:r w:rsidRPr="006939E5">
        <w:object w:dxaOrig="3135" w:dyaOrig="1373">
          <v:shape id="_x0000_i1031" type="#_x0000_t75" style="width:156.6pt;height:69pt" o:ole="" fillcolor="window">
            <v:imagedata r:id="rId20" o:title=""/>
          </v:shape>
          <o:OLEObject Type="Embed" ProgID="ACD.ChemSketch.20" ShapeID="_x0000_i1031" DrawAspect="Content" ObjectID="_1317753779" r:id="rId21"/>
        </w:object>
      </w:r>
    </w:p>
    <w:p w:rsidR="00CA28FD" w:rsidRDefault="00CA28FD" w:rsidP="00914841">
      <w:pPr>
        <w:pStyle w:val="vraag"/>
      </w:pPr>
      <w:r>
        <w:t>Hoeveel digechloreerde dioxinen met molecuulformule C</w:t>
      </w:r>
      <w:r>
        <w:rPr>
          <w:vertAlign w:val="subscript"/>
        </w:rPr>
        <w:t>12</w:t>
      </w:r>
      <w:r>
        <w:t>H</w:t>
      </w:r>
      <w:r>
        <w:rPr>
          <w:vertAlign w:val="subscript"/>
        </w:rPr>
        <w:t>6</w:t>
      </w:r>
      <w:r>
        <w:t>Cl</w:t>
      </w:r>
      <w:r>
        <w:rPr>
          <w:vertAlign w:val="subscript"/>
        </w:rPr>
        <w:t>2</w:t>
      </w:r>
      <w:r>
        <w:t>O</w:t>
      </w:r>
      <w:r>
        <w:rPr>
          <w:vertAlign w:val="subscript"/>
        </w:rPr>
        <w:t>2</w:t>
      </w:r>
      <w:r>
        <w:t xml:space="preserve"> zijn er?</w:t>
      </w:r>
    </w:p>
    <w:p w:rsidR="00CA28FD" w:rsidRPr="006939E5" w:rsidRDefault="00CA28FD" w:rsidP="00CA28FD">
      <w:r w:rsidRPr="006939E5">
        <w:rPr>
          <w:i/>
        </w:rPr>
        <w:t>Alleen het aantal isomeren geven!</w:t>
      </w:r>
    </w:p>
    <w:p w:rsidR="00CA28FD" w:rsidRPr="004B3871" w:rsidRDefault="00CA28FD" w:rsidP="004B3871">
      <w:pPr>
        <w:pStyle w:val="opgave"/>
      </w:pPr>
      <w:r w:rsidRPr="004B3871">
        <w:t>Natrium</w:t>
      </w:r>
    </w:p>
    <w:p w:rsidR="00CA28FD" w:rsidRPr="006939E5" w:rsidRDefault="00CA28FD" w:rsidP="00CA28FD">
      <w:r w:rsidRPr="006939E5">
        <w:t xml:space="preserve">Een flesje bevat natriummetaal dat verontreinigd is met natriumoxide en natriumchloride. Een monster van het verontreinigde metaal weegt </w:t>
      </w:r>
      <w:smartTag w:uri="urn:schemas-microsoft-com:office:smarttags" w:element="metricconverter">
        <w:smartTagPr>
          <w:attr w:name="ProductID" w:val="0,500 g"/>
        </w:smartTagPr>
        <w:r w:rsidRPr="006939E5">
          <w:t>0,500 g</w:t>
        </w:r>
      </w:smartTag>
      <w:r w:rsidRPr="006939E5">
        <w:t xml:space="preserve"> en wordt opgelost in water.</w:t>
      </w:r>
    </w:p>
    <w:p w:rsidR="00CA28FD" w:rsidRPr="006939E5" w:rsidRDefault="00CA28FD" w:rsidP="007A2FFD">
      <w:pPr>
        <w:pStyle w:val="Vraag0"/>
        <w:numPr>
          <w:ilvl w:val="0"/>
          <w:numId w:val="3"/>
        </w:numPr>
        <w:tabs>
          <w:tab w:val="clear" w:pos="0"/>
          <w:tab w:val="clear" w:pos="720"/>
          <w:tab w:val="clear" w:pos="9072"/>
        </w:tabs>
        <w:spacing w:after="0"/>
        <w:ind w:left="0" w:hanging="567"/>
        <w:rPr>
          <w:sz w:val="22"/>
          <w:szCs w:val="22"/>
        </w:rPr>
      </w:pPr>
      <w:r w:rsidRPr="006939E5">
        <w:rPr>
          <w:sz w:val="22"/>
          <w:szCs w:val="22"/>
        </w:rPr>
        <w:t>Geef de reactievergelijkingen van de twee reacties die optreden als het monster in water wordt opgelost.</w:t>
      </w:r>
    </w:p>
    <w:p w:rsidR="00CA28FD" w:rsidRPr="006939E5" w:rsidRDefault="00CA28FD" w:rsidP="00CA28FD">
      <w:r w:rsidRPr="006939E5">
        <w:t xml:space="preserve">Als </w:t>
      </w:r>
      <w:smartTag w:uri="urn:schemas-microsoft-com:office:smarttags" w:element="metricconverter">
        <w:smartTagPr>
          <w:attr w:name="ProductID" w:val="0,500 g"/>
        </w:smartTagPr>
        <w:r w:rsidRPr="006939E5">
          <w:t>0,500 g</w:t>
        </w:r>
      </w:smartTag>
      <w:r w:rsidRPr="006939E5">
        <w:t xml:space="preserve"> monster wordt opgelost in water wordt 249 cm</w:t>
      </w:r>
      <w:r w:rsidRPr="006939E5">
        <w:rPr>
          <w:vertAlign w:val="superscript"/>
        </w:rPr>
        <w:t>3</w:t>
      </w:r>
      <w:r w:rsidRPr="006939E5">
        <w:t xml:space="preserve"> waterstofgas gevormd bij een druk van 98,0 kPa en een temperatuur van 25 </w:t>
      </w:r>
      <w:r w:rsidRPr="006939E5">
        <w:sym w:font="Symbol" w:char="F0B0"/>
      </w:r>
      <w:r w:rsidRPr="006939E5">
        <w:t>C. De oplossing wordt met water aangevuld tot een volume van 250,0 cm</w:t>
      </w:r>
      <w:r w:rsidRPr="006939E5">
        <w:rPr>
          <w:vertAlign w:val="superscript"/>
        </w:rPr>
        <w:t>3</w:t>
      </w:r>
      <w:r w:rsidRPr="006939E5">
        <w:t>. Voor titratie van 25,0 cm</w:t>
      </w:r>
      <w:r w:rsidRPr="006939E5">
        <w:rPr>
          <w:vertAlign w:val="superscript"/>
        </w:rPr>
        <w:t>3</w:t>
      </w:r>
      <w:r w:rsidRPr="006939E5">
        <w:t xml:space="preserve"> van deze oplossing is 18,2 cm</w:t>
      </w:r>
      <w:r w:rsidRPr="006939E5">
        <w:rPr>
          <w:vertAlign w:val="superscript"/>
        </w:rPr>
        <w:t>3</w:t>
      </w:r>
      <w:r w:rsidRPr="006939E5">
        <w:t xml:space="preserve"> 0,112 mol L</w:t>
      </w:r>
      <w:r w:rsidRPr="006939E5">
        <w:rPr>
          <w:vertAlign w:val="superscript"/>
        </w:rPr>
        <w:sym w:font="Symbol" w:char="F02D"/>
      </w:r>
      <w:r w:rsidRPr="006939E5">
        <w:rPr>
          <w:vertAlign w:val="superscript"/>
        </w:rPr>
        <w:t>1</w:t>
      </w:r>
      <w:r w:rsidRPr="006939E5">
        <w:t xml:space="preserve"> zoutzuur nodig. </w:t>
      </w:r>
    </w:p>
    <w:p w:rsidR="00CA28FD" w:rsidRDefault="00CA28FD" w:rsidP="00914841">
      <w:pPr>
        <w:pStyle w:val="vraag"/>
      </w:pPr>
      <w:r>
        <w:t>Bereken hoeveel mmol waterstofgas gevormd is.</w:t>
      </w:r>
    </w:p>
    <w:p w:rsidR="00CA28FD" w:rsidRDefault="00CA28FD" w:rsidP="00914841">
      <w:pPr>
        <w:pStyle w:val="vraag"/>
      </w:pPr>
      <w:r>
        <w:t>Geef de titratievergelijking en bereken hoeveel mmol natriumhydroxide gevormd is in de reactie tussen het monster en water.</w:t>
      </w:r>
    </w:p>
    <w:p w:rsidR="00CA28FD" w:rsidRDefault="00CA28FD" w:rsidP="00914841">
      <w:pPr>
        <w:pStyle w:val="vraag"/>
      </w:pPr>
      <w:r>
        <w:t>Bereken het aantal mmol natrium en natriumoxide in het monster.</w:t>
      </w:r>
    </w:p>
    <w:p w:rsidR="00CA28FD" w:rsidRDefault="00CA28FD" w:rsidP="00914841">
      <w:pPr>
        <w:pStyle w:val="vraag"/>
      </w:pPr>
      <w:r>
        <w:t>Bereken de massapercentages natrium, natriumoxide en natriumchloride in het monster.</w:t>
      </w:r>
    </w:p>
    <w:p w:rsidR="00CA28FD" w:rsidRDefault="00CA28FD" w:rsidP="00CA28FD">
      <w:pPr>
        <w:pStyle w:val="opgave"/>
      </w:pPr>
      <w:r>
        <w:br w:type="page"/>
      </w:r>
      <w:r>
        <w:lastRenderedPageBreak/>
        <w:t>Isomeren</w:t>
      </w:r>
    </w:p>
    <w:p w:rsidR="00CA28FD" w:rsidRPr="006939E5" w:rsidRDefault="00CA28FD" w:rsidP="007A2FFD">
      <w:pPr>
        <w:spacing w:after="120"/>
      </w:pPr>
      <w:r w:rsidRPr="006939E5">
        <w:t xml:space="preserve">Een acyclische organische verbinding </w:t>
      </w:r>
      <w:r w:rsidRPr="006939E5">
        <w:rPr>
          <w:b/>
        </w:rPr>
        <w:t>A</w:t>
      </w:r>
      <w:r w:rsidRPr="006939E5">
        <w:t xml:space="preserve"> heeft de molecuulformule C</w:t>
      </w:r>
      <w:r w:rsidRPr="006939E5">
        <w:rPr>
          <w:vertAlign w:val="subscript"/>
        </w:rPr>
        <w:t>6</w:t>
      </w:r>
      <w:r w:rsidRPr="006939E5">
        <w:t>H</w:t>
      </w:r>
      <w:r w:rsidRPr="006939E5">
        <w:rPr>
          <w:vertAlign w:val="subscript"/>
        </w:rPr>
        <w:t>12</w:t>
      </w:r>
    </w:p>
    <w:p w:rsidR="00CA28FD" w:rsidRDefault="00CA28FD" w:rsidP="00914841">
      <w:pPr>
        <w:pStyle w:val="vraag"/>
      </w:pPr>
      <w:r>
        <w:t xml:space="preserve">Geef alle mogelijke structuurformules (alleen de koolstofskeletten is voldoende) voor </w:t>
      </w:r>
      <w:r>
        <w:rPr>
          <w:b/>
        </w:rPr>
        <w:t>A</w:t>
      </w:r>
      <w:r>
        <w:t xml:space="preserve"> met bijbehorende namen (er zijn er </w:t>
      </w:r>
      <w:smartTag w:uri="urn:schemas-microsoft-com:office:smarttags" w:element="metricconverter">
        <w:smartTagPr>
          <w:attr w:name="ProductID" w:val="13 in"/>
        </w:smartTagPr>
        <w:r>
          <w:t>13 in</w:t>
        </w:r>
      </w:smartTag>
      <w:r>
        <w:t xml:space="preserve"> totaal, exclusief stereoisomeren).</w:t>
      </w:r>
    </w:p>
    <w:p w:rsidR="00CA28FD" w:rsidRDefault="00CA28FD" w:rsidP="00914841">
      <w:pPr>
        <w:pStyle w:val="vraag"/>
      </w:pPr>
      <w:r>
        <w:t>Bij welke van deze structuurformules is stereoisomerie mogelijk? Om welke vorm van stereoisomerie gaat het dan?</w:t>
      </w:r>
    </w:p>
    <w:p w:rsidR="00CA28FD" w:rsidRDefault="00CA28FD" w:rsidP="00CA28FD">
      <w:pPr>
        <w:pStyle w:val="opgave"/>
      </w:pPr>
      <w:r>
        <w:br w:type="page"/>
      </w:r>
      <w:r>
        <w:lastRenderedPageBreak/>
        <w:t>Bacterie als werkpaard</w:t>
      </w:r>
    </w:p>
    <w:p w:rsidR="00CA28FD" w:rsidRPr="006939E5" w:rsidRDefault="00CA28FD" w:rsidP="00CA28FD">
      <w:r w:rsidRPr="006939E5">
        <w:t>Het afvalwater van een chemische fabriek bevat per dm</w:t>
      </w:r>
      <w:r w:rsidRPr="006939E5">
        <w:rPr>
          <w:vertAlign w:val="superscript"/>
        </w:rPr>
        <w:t>3</w:t>
      </w:r>
      <w:r w:rsidRPr="006939E5">
        <w:t xml:space="preserve"> de volgende hoeveelheden organische stoffen:</w:t>
      </w:r>
    </w:p>
    <w:tbl>
      <w:tblPr>
        <w:tblW w:w="0" w:type="auto"/>
        <w:tblInd w:w="132" w:type="dxa"/>
        <w:tblBorders>
          <w:insideH w:val="single" w:sz="4" w:space="0" w:color="auto"/>
          <w:insideV w:val="single" w:sz="4" w:space="0" w:color="auto"/>
        </w:tblBorders>
        <w:tblLayout w:type="fixed"/>
        <w:tblCellMar>
          <w:left w:w="132" w:type="dxa"/>
          <w:right w:w="132" w:type="dxa"/>
        </w:tblCellMar>
        <w:tblLook w:val="0000"/>
      </w:tblPr>
      <w:tblGrid>
        <w:gridCol w:w="1366"/>
        <w:gridCol w:w="1890"/>
        <w:gridCol w:w="2408"/>
      </w:tblGrid>
      <w:tr w:rsidR="00CA28FD" w:rsidRPr="006939E5" w:rsidTr="00CA28FD">
        <w:tc>
          <w:tcPr>
            <w:tcW w:w="1366" w:type="dxa"/>
          </w:tcPr>
          <w:p w:rsidR="00CA28FD" w:rsidRPr="006939E5" w:rsidRDefault="00CA28FD" w:rsidP="00CA28FD">
            <w:r w:rsidRPr="006939E5">
              <w:t>stof</w:t>
            </w:r>
          </w:p>
        </w:tc>
        <w:tc>
          <w:tcPr>
            <w:tcW w:w="1890" w:type="dxa"/>
          </w:tcPr>
          <w:p w:rsidR="00CA28FD" w:rsidRPr="006939E5" w:rsidRDefault="00CA28FD" w:rsidP="00CA28FD">
            <w:r w:rsidRPr="006939E5">
              <w:t>molecuulformule</w:t>
            </w:r>
          </w:p>
        </w:tc>
        <w:tc>
          <w:tcPr>
            <w:tcW w:w="2408" w:type="dxa"/>
          </w:tcPr>
          <w:p w:rsidR="00CA28FD" w:rsidRPr="006939E5" w:rsidRDefault="00CA28FD" w:rsidP="00CA28FD">
            <w:r w:rsidRPr="006939E5">
              <w:t>concentratie (mg dm</w:t>
            </w:r>
            <w:r w:rsidRPr="006939E5">
              <w:rPr>
                <w:rFonts w:ascii="WP TypographicSymbols" w:hAnsi="WP TypographicSymbols"/>
                <w:vertAlign w:val="superscript"/>
              </w:rPr>
              <w:sym w:font="Symbol" w:char="F02D"/>
            </w:r>
            <w:r w:rsidRPr="006939E5">
              <w:rPr>
                <w:vertAlign w:val="superscript"/>
              </w:rPr>
              <w:t>3</w:t>
            </w:r>
            <w:r w:rsidRPr="006939E5">
              <w:t>)</w:t>
            </w:r>
          </w:p>
        </w:tc>
      </w:tr>
      <w:tr w:rsidR="00CA28FD" w:rsidRPr="006939E5" w:rsidTr="00CA28FD">
        <w:tc>
          <w:tcPr>
            <w:tcW w:w="1366" w:type="dxa"/>
          </w:tcPr>
          <w:p w:rsidR="00CA28FD" w:rsidRPr="006939E5" w:rsidRDefault="00CA28FD" w:rsidP="00CA28FD">
            <w:r w:rsidRPr="006939E5">
              <w:t>fenol</w:t>
            </w:r>
          </w:p>
          <w:p w:rsidR="00CA28FD" w:rsidRPr="006939E5" w:rsidRDefault="00CA28FD" w:rsidP="00CA28FD">
            <w:r w:rsidRPr="006939E5">
              <w:t>citroenzuur</w:t>
            </w:r>
          </w:p>
          <w:p w:rsidR="00CA28FD" w:rsidRPr="006939E5" w:rsidRDefault="00CA28FD" w:rsidP="00CA28FD">
            <w:r w:rsidRPr="006939E5">
              <w:t>salicylzuur</w:t>
            </w:r>
          </w:p>
        </w:tc>
        <w:tc>
          <w:tcPr>
            <w:tcW w:w="1890" w:type="dxa"/>
          </w:tcPr>
          <w:p w:rsidR="00CA28FD" w:rsidRPr="006939E5" w:rsidRDefault="00CA28FD" w:rsidP="00CA28FD">
            <w:r w:rsidRPr="006939E5">
              <w:t>C</w:t>
            </w:r>
            <w:r w:rsidRPr="006939E5">
              <w:rPr>
                <w:vertAlign w:val="subscript"/>
              </w:rPr>
              <w:t>6</w:t>
            </w:r>
            <w:r w:rsidRPr="006939E5">
              <w:t>H</w:t>
            </w:r>
            <w:r w:rsidRPr="006939E5">
              <w:rPr>
                <w:vertAlign w:val="subscript"/>
              </w:rPr>
              <w:t>6</w:t>
            </w:r>
            <w:r w:rsidRPr="006939E5">
              <w:t>O</w:t>
            </w:r>
          </w:p>
          <w:p w:rsidR="00CA28FD" w:rsidRPr="006939E5" w:rsidRDefault="00CA28FD" w:rsidP="00CA28FD">
            <w:r w:rsidRPr="006939E5">
              <w:t>C</w:t>
            </w:r>
            <w:r w:rsidRPr="006939E5">
              <w:rPr>
                <w:vertAlign w:val="subscript"/>
              </w:rPr>
              <w:t>6</w:t>
            </w:r>
            <w:r w:rsidRPr="006939E5">
              <w:t>H</w:t>
            </w:r>
            <w:r w:rsidRPr="006939E5">
              <w:rPr>
                <w:vertAlign w:val="subscript"/>
              </w:rPr>
              <w:t>8</w:t>
            </w:r>
            <w:r w:rsidRPr="006939E5">
              <w:t>O</w:t>
            </w:r>
            <w:r w:rsidRPr="006939E5">
              <w:rPr>
                <w:vertAlign w:val="subscript"/>
              </w:rPr>
              <w:t>7</w:t>
            </w:r>
          </w:p>
          <w:p w:rsidR="00CA28FD" w:rsidRPr="006939E5" w:rsidRDefault="00CA28FD" w:rsidP="00CA28FD">
            <w:r w:rsidRPr="006939E5">
              <w:t>C</w:t>
            </w:r>
            <w:r w:rsidRPr="006939E5">
              <w:rPr>
                <w:vertAlign w:val="subscript"/>
              </w:rPr>
              <w:t>7</w:t>
            </w:r>
            <w:r w:rsidRPr="006939E5">
              <w:t>H</w:t>
            </w:r>
            <w:r w:rsidRPr="006939E5">
              <w:rPr>
                <w:vertAlign w:val="subscript"/>
              </w:rPr>
              <w:t>6</w:t>
            </w:r>
            <w:r w:rsidRPr="006939E5">
              <w:t>O</w:t>
            </w:r>
            <w:r w:rsidRPr="006939E5">
              <w:rPr>
                <w:vertAlign w:val="subscript"/>
              </w:rPr>
              <w:t>3</w:t>
            </w:r>
          </w:p>
        </w:tc>
        <w:tc>
          <w:tcPr>
            <w:tcW w:w="2408" w:type="dxa"/>
          </w:tcPr>
          <w:p w:rsidR="00CA28FD" w:rsidRPr="006939E5" w:rsidRDefault="00CA28FD" w:rsidP="00CA28FD">
            <w:r w:rsidRPr="006939E5">
              <w:t>16</w:t>
            </w:r>
          </w:p>
          <w:p w:rsidR="00CA28FD" w:rsidRPr="006939E5" w:rsidRDefault="00CA28FD" w:rsidP="00CA28FD">
            <w:r w:rsidRPr="006939E5">
              <w:t>10</w:t>
            </w:r>
          </w:p>
          <w:p w:rsidR="00CA28FD" w:rsidRPr="006939E5" w:rsidRDefault="00CA28FD" w:rsidP="00CA28FD">
            <w:r w:rsidRPr="006939E5">
              <w:t>9,0</w:t>
            </w:r>
          </w:p>
        </w:tc>
      </w:tr>
    </w:tbl>
    <w:p w:rsidR="00CA28FD" w:rsidRPr="006939E5" w:rsidRDefault="00CA28FD" w:rsidP="00CA28FD">
      <w:r w:rsidRPr="006939E5">
        <w:t>Gelukkig zijn er bacteriën die er voor zorgen dat deze stoffen kunnen worden afgebroken. Bij de biochemische afbraak van deze stoffen in de bacterie wordt zuurstof verbruikt en koolstofdioxide en water gevormd.</w:t>
      </w:r>
    </w:p>
    <w:p w:rsidR="00CA28FD" w:rsidRDefault="00CA28FD" w:rsidP="00914841">
      <w:pPr>
        <w:pStyle w:val="vraag"/>
      </w:pPr>
      <w:r>
        <w:t>Geef de reactievergelijkingen van de biochemische afbraak van deze drie stoffen.</w:t>
      </w:r>
    </w:p>
    <w:p w:rsidR="00CA28FD" w:rsidRPr="006939E5" w:rsidRDefault="00CA28FD" w:rsidP="00CA28FD">
      <w:r w:rsidRPr="006939E5">
        <w:t>Het BZV (</w:t>
      </w:r>
      <w:r w:rsidRPr="006939E5">
        <w:rPr>
          <w:u w:val="single"/>
        </w:rPr>
        <w:t>b</w:t>
      </w:r>
      <w:r w:rsidRPr="006939E5">
        <w:t xml:space="preserve">iochemisch </w:t>
      </w:r>
      <w:r w:rsidRPr="006939E5">
        <w:rPr>
          <w:u w:val="single"/>
        </w:rPr>
        <w:t>z</w:t>
      </w:r>
      <w:r w:rsidRPr="006939E5">
        <w:t>uurstof</w:t>
      </w:r>
      <w:r w:rsidRPr="006939E5">
        <w:rPr>
          <w:u w:val="single"/>
        </w:rPr>
        <w:t>v</w:t>
      </w:r>
      <w:r w:rsidRPr="006939E5">
        <w:t>erbruik) is een veel gebruikte maat voor de hoeveelheid organische stof in afvalwater. Het BZV is de massa (mg) verbruikt zuurstof per volume-eenheid (dm</w:t>
      </w:r>
      <w:r w:rsidRPr="006939E5">
        <w:rPr>
          <w:vertAlign w:val="superscript"/>
        </w:rPr>
        <w:t>3</w:t>
      </w:r>
      <w:r w:rsidRPr="006939E5">
        <w:t>) afvalwater bij volledige oxidatie van de organische stoffen in het water.</w:t>
      </w:r>
    </w:p>
    <w:p w:rsidR="00CA28FD" w:rsidRDefault="00CA28FD" w:rsidP="00914841">
      <w:pPr>
        <w:pStyle w:val="vraag"/>
      </w:pPr>
      <w:r>
        <w:t>Bereken het BZV van 1 dm</w:t>
      </w:r>
      <w:r>
        <w:rPr>
          <w:vertAlign w:val="superscript"/>
        </w:rPr>
        <w:t>3</w:t>
      </w:r>
      <w:r>
        <w:t xml:space="preserve"> afvalwater met bovenvermelde hoeveelheden organische stof.</w:t>
      </w:r>
    </w:p>
    <w:p w:rsidR="00CA28FD" w:rsidRPr="006939E5" w:rsidRDefault="00CA28FD" w:rsidP="00CA28FD">
      <w:r w:rsidRPr="006939E5">
        <w:t>Als afvalwater in het laboratorium geanalyseerd wordt, oxideert men de organische stoffen met een oplossing van kaliumpermanganaat. Zo'n oplossing reageert sneller dan zuurstof. In een aangezuurde oplossing wordt koolstofdioxide en water gevormd en de permanganaationen MnO</w:t>
      </w:r>
      <w:r w:rsidRPr="006939E5">
        <w:rPr>
          <w:vertAlign w:val="subscript"/>
        </w:rPr>
        <w:t>4</w:t>
      </w:r>
      <w:r w:rsidRPr="006939E5">
        <w:rPr>
          <w:rFonts w:ascii="WP TypographicSymbols" w:hAnsi="WP TypographicSymbols"/>
          <w:vertAlign w:val="superscript"/>
        </w:rPr>
        <w:sym w:font="Symbol" w:char="F02D"/>
      </w:r>
      <w:r w:rsidRPr="006939E5">
        <w:t xml:space="preserve"> worden gereduceerd tot Mn</w:t>
      </w:r>
      <w:r w:rsidRPr="006939E5">
        <w:rPr>
          <w:vertAlign w:val="superscript"/>
        </w:rPr>
        <w:t>2+</w:t>
      </w:r>
      <w:r w:rsidRPr="006939E5">
        <w:t>.</w:t>
      </w:r>
    </w:p>
    <w:p w:rsidR="00CA28FD" w:rsidRDefault="00CA28FD" w:rsidP="00914841">
      <w:pPr>
        <w:pStyle w:val="vraag"/>
      </w:pPr>
      <w:r>
        <w:t>Hoeveel mol MnO</w:t>
      </w:r>
      <w:r>
        <w:rPr>
          <w:vertAlign w:val="subscript"/>
        </w:rPr>
        <w:t>4</w:t>
      </w:r>
      <w:r>
        <w:rPr>
          <w:rFonts w:ascii="WP TypographicSymbols" w:hAnsi="WP TypographicSymbols"/>
          <w:vertAlign w:val="superscript"/>
        </w:rPr>
        <w:sym w:font="Symbol" w:char="F02D"/>
      </w:r>
      <w:r>
        <w:t xml:space="preserve"> heeft hetzelfde oxiderende vermogen als 1 mol O</w:t>
      </w:r>
      <w:r>
        <w:rPr>
          <w:vertAlign w:val="subscript"/>
        </w:rPr>
        <w:t>2</w:t>
      </w:r>
      <w:r>
        <w:t>?</w:t>
      </w:r>
    </w:p>
    <w:p w:rsidR="00CA28FD" w:rsidRPr="006939E5" w:rsidRDefault="00CA28FD" w:rsidP="00CA28FD">
      <w:r w:rsidRPr="006939E5">
        <w:t>In werkelijkheid verloopt de oxidatie met permanganaat niet volledig. Slechts 90 % van het fenol, 66 % van het citroenzuur en 85 % van het salicylzuur wordt geoxideerd.</w:t>
      </w:r>
    </w:p>
    <w:p w:rsidR="00CA28FD" w:rsidRDefault="00CA28FD" w:rsidP="00914841">
      <w:pPr>
        <w:pStyle w:val="vraag"/>
      </w:pPr>
      <w:r>
        <w:t>Bereken hoeveel cm</w:t>
      </w:r>
      <w:r>
        <w:rPr>
          <w:vertAlign w:val="superscript"/>
        </w:rPr>
        <w:t>3</w:t>
      </w:r>
      <w:r>
        <w:t xml:space="preserve"> </w:t>
      </w:r>
      <w:smartTag w:uri="urn:schemas-microsoft-com:office:smarttags" w:element="metricconverter">
        <w:smartTagPr>
          <w:attr w:name="ProductID" w:val="0,050 M"/>
        </w:smartTagPr>
        <w:r>
          <w:t>0,050 M</w:t>
        </w:r>
      </w:smartTag>
      <w:r>
        <w:t xml:space="preserve"> kaliumpermanganaatoplossing in dat geval reageert met 250 cm</w:t>
      </w:r>
      <w:r>
        <w:rPr>
          <w:vertAlign w:val="superscript"/>
        </w:rPr>
        <w:t>3</w:t>
      </w:r>
      <w:r>
        <w:t xml:space="preserve"> van het in de tabel gespecificeerde afvalwater.</w:t>
      </w:r>
    </w:p>
    <w:p w:rsidR="00CA28FD" w:rsidRPr="006939E5" w:rsidRDefault="00CA28FD" w:rsidP="00CA28FD">
      <w:r w:rsidRPr="006939E5">
        <w:t>Om het BZV te meten in de praktijk zul je de bacteriën een aantal dagen en misschien wel weken hun werk moeten laten doen. Het is dus lastig na te gaan of er wel genoeg zuurstof in het afvalwater aanwezig is.</w:t>
      </w:r>
    </w:p>
    <w:p w:rsidR="00CA28FD" w:rsidRDefault="00CA28FD" w:rsidP="00914841">
      <w:pPr>
        <w:pStyle w:val="vraag"/>
      </w:pPr>
      <w:r>
        <w:t>Kun je de bepaling met permanganaat gebruiken om een goed idee te krijgen hoeveel zuurstof voor de afbraak van dit afvalwater nodig is?</w:t>
      </w:r>
    </w:p>
    <w:p w:rsidR="00CA28FD" w:rsidRDefault="00CA28FD" w:rsidP="00CA28FD">
      <w:pPr>
        <w:pStyle w:val="opgave"/>
      </w:pPr>
      <w:r>
        <w:t>Druk zout zoet</w:t>
      </w:r>
    </w:p>
    <w:p w:rsidR="00CA28FD" w:rsidRPr="006939E5" w:rsidRDefault="00CA28FD" w:rsidP="00CA28FD">
      <w:r w:rsidRPr="006939E5">
        <w:t>De osmotische druk van een oplossing is een gevolg van alle erin opgeloste deeltjes. De osmotische druk is gelijk aan de druk van een gas met precies evenveel deeltjes per volume als er in opgeloste toestand aanwezig zijn.</w:t>
      </w:r>
    </w:p>
    <w:p w:rsidR="00CA28FD" w:rsidRPr="006939E5" w:rsidRDefault="00CA28FD" w:rsidP="00CA28FD">
      <w:r w:rsidRPr="006939E5">
        <w:t>Een monster zeewater heeft de volgende samenstelling:</w:t>
      </w:r>
    </w:p>
    <w:tbl>
      <w:tblPr>
        <w:tblW w:w="0" w:type="auto"/>
        <w:tblLayout w:type="fixed"/>
        <w:tblCellMar>
          <w:left w:w="70" w:type="dxa"/>
          <w:right w:w="70" w:type="dxa"/>
        </w:tblCellMar>
        <w:tblLook w:val="0000"/>
      </w:tblPr>
      <w:tblGrid>
        <w:gridCol w:w="1070"/>
        <w:gridCol w:w="745"/>
        <w:gridCol w:w="745"/>
        <w:gridCol w:w="745"/>
        <w:gridCol w:w="745"/>
        <w:gridCol w:w="745"/>
        <w:gridCol w:w="745"/>
        <w:gridCol w:w="822"/>
      </w:tblGrid>
      <w:tr w:rsidR="00CA28FD" w:rsidRPr="006939E5" w:rsidTr="00CA28FD">
        <w:tc>
          <w:tcPr>
            <w:tcW w:w="1070" w:type="dxa"/>
            <w:tcBorders>
              <w:bottom w:val="single" w:sz="4" w:space="0" w:color="auto"/>
              <w:right w:val="single" w:sz="4" w:space="0" w:color="auto"/>
            </w:tcBorders>
          </w:tcPr>
          <w:p w:rsidR="00CA28FD" w:rsidRPr="006939E5" w:rsidRDefault="00CA28FD" w:rsidP="00CA28FD">
            <w:r w:rsidRPr="006939E5">
              <w:t>ion</w:t>
            </w:r>
          </w:p>
        </w:tc>
        <w:tc>
          <w:tcPr>
            <w:tcW w:w="745" w:type="dxa"/>
            <w:tcBorders>
              <w:left w:val="nil"/>
              <w:bottom w:val="single" w:sz="4" w:space="0" w:color="auto"/>
            </w:tcBorders>
          </w:tcPr>
          <w:p w:rsidR="00CA28FD" w:rsidRPr="006939E5" w:rsidRDefault="00CA28FD" w:rsidP="00CA28FD">
            <w:pPr>
              <w:rPr>
                <w:vertAlign w:val="superscript"/>
              </w:rPr>
            </w:pPr>
            <w:r w:rsidRPr="006939E5">
              <w:t>Cl</w:t>
            </w:r>
            <w:r w:rsidRPr="006939E5">
              <w:rPr>
                <w:vertAlign w:val="superscript"/>
              </w:rPr>
              <w:sym w:font="Symbol" w:char="F02D"/>
            </w:r>
          </w:p>
        </w:tc>
        <w:tc>
          <w:tcPr>
            <w:tcW w:w="745" w:type="dxa"/>
            <w:tcBorders>
              <w:bottom w:val="single" w:sz="4" w:space="0" w:color="auto"/>
            </w:tcBorders>
          </w:tcPr>
          <w:p w:rsidR="00CA28FD" w:rsidRPr="006939E5" w:rsidRDefault="00CA28FD" w:rsidP="00CA28FD">
            <w:r w:rsidRPr="006939E5">
              <w:t>Na</w:t>
            </w:r>
            <w:r w:rsidRPr="006939E5">
              <w:rPr>
                <w:vertAlign w:val="superscript"/>
              </w:rPr>
              <w:t>+</w:t>
            </w:r>
          </w:p>
        </w:tc>
        <w:tc>
          <w:tcPr>
            <w:tcW w:w="745" w:type="dxa"/>
            <w:tcBorders>
              <w:bottom w:val="single" w:sz="4" w:space="0" w:color="auto"/>
            </w:tcBorders>
          </w:tcPr>
          <w:p w:rsidR="00CA28FD" w:rsidRPr="006939E5" w:rsidRDefault="00CA28FD" w:rsidP="00CA28FD">
            <w:pPr>
              <w:rPr>
                <w:vertAlign w:val="superscript"/>
              </w:rPr>
            </w:pPr>
            <w:r w:rsidRPr="006939E5">
              <w:t>SO</w:t>
            </w:r>
            <w:r w:rsidRPr="006939E5">
              <w:rPr>
                <w:vertAlign w:val="subscript"/>
              </w:rPr>
              <w:t>4</w:t>
            </w:r>
            <w:r w:rsidRPr="006939E5">
              <w:rPr>
                <w:vertAlign w:val="superscript"/>
              </w:rPr>
              <w:t>2</w:t>
            </w:r>
            <w:r w:rsidRPr="006939E5">
              <w:rPr>
                <w:vertAlign w:val="superscript"/>
              </w:rPr>
              <w:sym w:font="Symbol" w:char="F02D"/>
            </w:r>
          </w:p>
        </w:tc>
        <w:tc>
          <w:tcPr>
            <w:tcW w:w="745" w:type="dxa"/>
            <w:tcBorders>
              <w:bottom w:val="single" w:sz="4" w:space="0" w:color="auto"/>
            </w:tcBorders>
          </w:tcPr>
          <w:p w:rsidR="00CA28FD" w:rsidRPr="006939E5" w:rsidRDefault="00CA28FD" w:rsidP="00CA28FD">
            <w:r w:rsidRPr="006939E5">
              <w:t>Mg</w:t>
            </w:r>
            <w:r w:rsidRPr="006939E5">
              <w:rPr>
                <w:vertAlign w:val="superscript"/>
              </w:rPr>
              <w:t>2+</w:t>
            </w:r>
          </w:p>
        </w:tc>
        <w:tc>
          <w:tcPr>
            <w:tcW w:w="745" w:type="dxa"/>
            <w:tcBorders>
              <w:bottom w:val="single" w:sz="4" w:space="0" w:color="auto"/>
            </w:tcBorders>
          </w:tcPr>
          <w:p w:rsidR="00CA28FD" w:rsidRPr="006939E5" w:rsidRDefault="00CA28FD" w:rsidP="00CA28FD">
            <w:pPr>
              <w:rPr>
                <w:vertAlign w:val="superscript"/>
              </w:rPr>
            </w:pPr>
            <w:r w:rsidRPr="006939E5">
              <w:t>Ca</w:t>
            </w:r>
            <w:r w:rsidRPr="006939E5">
              <w:rPr>
                <w:vertAlign w:val="superscript"/>
              </w:rPr>
              <w:t>2+</w:t>
            </w:r>
          </w:p>
        </w:tc>
        <w:tc>
          <w:tcPr>
            <w:tcW w:w="745" w:type="dxa"/>
            <w:tcBorders>
              <w:bottom w:val="single" w:sz="4" w:space="0" w:color="auto"/>
            </w:tcBorders>
          </w:tcPr>
          <w:p w:rsidR="00CA28FD" w:rsidRPr="006939E5" w:rsidRDefault="00CA28FD" w:rsidP="00CA28FD">
            <w:r w:rsidRPr="006939E5">
              <w:t>K</w:t>
            </w:r>
            <w:r w:rsidRPr="006939E5">
              <w:rPr>
                <w:vertAlign w:val="superscript"/>
              </w:rPr>
              <w:t>+</w:t>
            </w:r>
          </w:p>
        </w:tc>
        <w:tc>
          <w:tcPr>
            <w:tcW w:w="822" w:type="dxa"/>
            <w:tcBorders>
              <w:bottom w:val="single" w:sz="4" w:space="0" w:color="auto"/>
            </w:tcBorders>
          </w:tcPr>
          <w:p w:rsidR="00CA28FD" w:rsidRPr="006939E5" w:rsidRDefault="00CA28FD" w:rsidP="00CA28FD">
            <w:pPr>
              <w:rPr>
                <w:vertAlign w:val="superscript"/>
              </w:rPr>
            </w:pPr>
            <w:r w:rsidRPr="006939E5">
              <w:t>HCO</w:t>
            </w:r>
            <w:r w:rsidRPr="006939E5">
              <w:rPr>
                <w:vertAlign w:val="subscript"/>
              </w:rPr>
              <w:t>3</w:t>
            </w:r>
            <w:r w:rsidRPr="006939E5">
              <w:rPr>
                <w:vertAlign w:val="superscript"/>
              </w:rPr>
              <w:sym w:font="Symbol" w:char="F02D"/>
            </w:r>
          </w:p>
        </w:tc>
      </w:tr>
      <w:tr w:rsidR="00CA28FD" w:rsidRPr="006939E5" w:rsidTr="00CA28FD">
        <w:tc>
          <w:tcPr>
            <w:tcW w:w="1070" w:type="dxa"/>
            <w:tcBorders>
              <w:top w:val="single" w:sz="4" w:space="0" w:color="auto"/>
              <w:right w:val="single" w:sz="4" w:space="0" w:color="auto"/>
            </w:tcBorders>
          </w:tcPr>
          <w:p w:rsidR="00CA28FD" w:rsidRPr="006939E5" w:rsidRDefault="00CA28FD" w:rsidP="00CA28FD">
            <w:r w:rsidRPr="006939E5">
              <w:rPr>
                <w:position w:val="-26"/>
              </w:rPr>
              <w:object w:dxaOrig="820" w:dyaOrig="620">
                <v:shape id="_x0000_i1032" type="#_x0000_t75" style="width:40.8pt;height:31.2pt" o:ole="" fillcolor="window">
                  <v:imagedata r:id="rId22" o:title=""/>
                </v:shape>
                <o:OLEObject Type="Embed" ProgID="Equation.3" ShapeID="_x0000_i1032" DrawAspect="Content" ObjectID="_1317753780" r:id="rId23"/>
              </w:object>
            </w:r>
          </w:p>
        </w:tc>
        <w:tc>
          <w:tcPr>
            <w:tcW w:w="745" w:type="dxa"/>
            <w:tcBorders>
              <w:left w:val="nil"/>
            </w:tcBorders>
          </w:tcPr>
          <w:p w:rsidR="00CA28FD" w:rsidRPr="006939E5" w:rsidRDefault="00CA28FD" w:rsidP="00CA28FD">
            <w:r w:rsidRPr="006939E5">
              <w:t>0,547</w:t>
            </w:r>
          </w:p>
        </w:tc>
        <w:tc>
          <w:tcPr>
            <w:tcW w:w="745" w:type="dxa"/>
          </w:tcPr>
          <w:p w:rsidR="00CA28FD" w:rsidRPr="006939E5" w:rsidRDefault="00CA28FD" w:rsidP="00CA28FD">
            <w:r w:rsidRPr="006939E5">
              <w:t>0,470</w:t>
            </w:r>
          </w:p>
        </w:tc>
        <w:tc>
          <w:tcPr>
            <w:tcW w:w="745" w:type="dxa"/>
          </w:tcPr>
          <w:p w:rsidR="00CA28FD" w:rsidRPr="006939E5" w:rsidRDefault="00CA28FD" w:rsidP="00CA28FD">
            <w:r w:rsidRPr="006939E5">
              <w:t>0,028</w:t>
            </w:r>
          </w:p>
        </w:tc>
        <w:tc>
          <w:tcPr>
            <w:tcW w:w="745" w:type="dxa"/>
          </w:tcPr>
          <w:p w:rsidR="00CA28FD" w:rsidRPr="006939E5" w:rsidRDefault="00CA28FD" w:rsidP="00CA28FD">
            <w:r w:rsidRPr="006939E5">
              <w:t>0,053</w:t>
            </w:r>
          </w:p>
        </w:tc>
        <w:tc>
          <w:tcPr>
            <w:tcW w:w="745" w:type="dxa"/>
          </w:tcPr>
          <w:p w:rsidR="00CA28FD" w:rsidRPr="006939E5" w:rsidRDefault="00CA28FD" w:rsidP="00CA28FD">
            <w:r w:rsidRPr="006939E5">
              <w:t>0,010</w:t>
            </w:r>
          </w:p>
        </w:tc>
        <w:tc>
          <w:tcPr>
            <w:tcW w:w="745" w:type="dxa"/>
          </w:tcPr>
          <w:p w:rsidR="00CA28FD" w:rsidRPr="006939E5" w:rsidRDefault="00CA28FD" w:rsidP="00CA28FD">
            <w:r w:rsidRPr="006939E5">
              <w:t>0,010</w:t>
            </w:r>
          </w:p>
        </w:tc>
        <w:tc>
          <w:tcPr>
            <w:tcW w:w="822" w:type="dxa"/>
          </w:tcPr>
          <w:p w:rsidR="00CA28FD" w:rsidRPr="006939E5" w:rsidRDefault="00CA28FD" w:rsidP="00CA28FD">
            <w:r w:rsidRPr="006939E5">
              <w:t>0,002</w:t>
            </w:r>
          </w:p>
        </w:tc>
      </w:tr>
    </w:tbl>
    <w:p w:rsidR="00CA28FD" w:rsidRDefault="00CA28FD" w:rsidP="00914841">
      <w:pPr>
        <w:pStyle w:val="vraag"/>
      </w:pPr>
      <w:r>
        <w:t>Bereken de osmotische druk in atmosfeer van het monster bij 298,15 K.</w:t>
      </w:r>
    </w:p>
    <w:p w:rsidR="00CA28FD" w:rsidRPr="006939E5" w:rsidRDefault="00CA28FD" w:rsidP="00CA28FD">
      <w:r w:rsidRPr="006939E5">
        <w:t xml:space="preserve">Men maakt zoet water uit zeewater door middel van omgekeerde osmose. </w:t>
      </w:r>
      <w:smartTag w:uri="urn:schemas-microsoft-com:office:smarttags" w:element="metricconverter">
        <w:smartTagPr>
          <w:attr w:name="ProductID" w:val="5,00 L"/>
        </w:smartTagPr>
        <w:r w:rsidRPr="006939E5">
          <w:t>5,00 L</w:t>
        </w:r>
      </w:smartTag>
      <w:r w:rsidRPr="006939E5">
        <w:t xml:space="preserve"> zeewater wordt in een compartiment gedaan dat van een ander compartiment is gescheiden door een membraan dat alleen water doorlaat. Bij 298,15 K wordt een druk toegepast van 50 atm.</w:t>
      </w:r>
    </w:p>
    <w:p w:rsidR="00CA28FD" w:rsidRDefault="00CA28FD" w:rsidP="00914841">
      <w:pPr>
        <w:pStyle w:val="vraag"/>
      </w:pPr>
      <w:r>
        <w:t>Bereken het maximale aantal L water dat ontzilt kan worden onder deze omstandigheden door het door een membraan te persen.</w:t>
      </w:r>
    </w:p>
    <w:p w:rsidR="00CA28FD" w:rsidRPr="00524F6B" w:rsidRDefault="00CA28FD" w:rsidP="00CA28FD">
      <w:pPr>
        <w:pStyle w:val="opgave"/>
      </w:pPr>
      <w:r>
        <w:br w:type="page"/>
      </w:r>
      <w:r>
        <w:lastRenderedPageBreak/>
        <w:t>NMR</w:t>
      </w:r>
    </w:p>
    <w:p w:rsidR="00CA28FD" w:rsidRPr="006939E5" w:rsidRDefault="00CA28FD" w:rsidP="00CA28FD">
      <w:r w:rsidRPr="006939E5">
        <w:t>Een van de belangrijkste analysetechnieken is NMR. De chemische omgeving van een atoom bepaalt de plaats van een piek in een NMR-spectrum. Uit het aantal pieken en de plaats ervan kan een molecuulstructuur achterhaald worden. Als er snelle rotaties mogelijk zijn rond de bindingen of bij flexibele ringsystemen meet men de gemiddelde chemische omgeving.</w:t>
      </w:r>
    </w:p>
    <w:p w:rsidR="00CA28FD" w:rsidRPr="006939E5" w:rsidRDefault="00CA28FD" w:rsidP="007A2FFD">
      <w:pPr>
        <w:pStyle w:val="Interlinie"/>
      </w:pPr>
      <w:r w:rsidRPr="006939E5">
        <w:t xml:space="preserve">Het </w:t>
      </w:r>
      <w:r w:rsidRPr="006939E5">
        <w:rPr>
          <w:vertAlign w:val="superscript"/>
        </w:rPr>
        <w:t>13</w:t>
      </w:r>
      <w:r w:rsidRPr="006939E5">
        <w:t xml:space="preserve">C-NMR-spectrum van 3-methyl-1-butanol vertoont bijvoorbeeld vier koolstofpieken (de piekintensiteiten verhouden zich daarbij als  2 : 1 : 1 : 1) en het </w:t>
      </w:r>
      <w:r w:rsidRPr="006939E5">
        <w:rPr>
          <w:vertAlign w:val="superscript"/>
        </w:rPr>
        <w:t>1</w:t>
      </w:r>
      <w:r w:rsidRPr="006939E5">
        <w:t>H-NMR-spectrum van deze zelfde verbinding laat vijf waterstofpieken zien (de piekintensiteitsverhouding is dan 6 : 1 : 2 : 2 : 1).</w:t>
      </w:r>
    </w:p>
    <w:p w:rsidR="00CA28FD" w:rsidRPr="006939E5" w:rsidRDefault="00CA28FD" w:rsidP="007A2FFD">
      <w:pPr>
        <w:pStyle w:val="Interlinie"/>
      </w:pPr>
      <w:r w:rsidRPr="006939E5">
        <w:t>Aromaten kunnen allerlei reacties ondergaan.</w:t>
      </w:r>
    </w:p>
    <w:p w:rsidR="00CA28FD" w:rsidRPr="006939E5" w:rsidRDefault="00CA28FD" w:rsidP="00CA28FD">
      <w:r w:rsidRPr="006939E5">
        <w:t>M.b.v. broom o.i.v. de katalysator ijzer(III)bromide wordt een H-atoom in een benzeenring gesubstitueerd door een Br-atoom.</w:t>
      </w:r>
    </w:p>
    <w:p w:rsidR="00CA28FD" w:rsidRPr="006939E5" w:rsidRDefault="00CA28FD" w:rsidP="00CA28FD">
      <w:r w:rsidRPr="006939E5">
        <w:t>M.b.v. de oxidator kaliumpermanganaat wordt een alkyltak aan een benzeenring omgezet in een carbonzuurgroep.</w:t>
      </w:r>
    </w:p>
    <w:p w:rsidR="00CA28FD" w:rsidRPr="006939E5" w:rsidRDefault="00CA28FD" w:rsidP="00CA28FD">
      <w:r w:rsidRPr="006939E5">
        <w:t>De plaats naast een zijgroep laat zich door broom moeilijk substitueren door sterische hindering (dat betekent dat grote groepen elkaar in de weg kunnen zitten).</w:t>
      </w:r>
    </w:p>
    <w:p w:rsidR="00CA28FD" w:rsidRPr="006939E5" w:rsidRDefault="00CA28FD" w:rsidP="007A2FFD">
      <w:pPr>
        <w:pStyle w:val="Interlinie"/>
      </w:pPr>
      <w:r w:rsidRPr="006939E5">
        <w:t>Men laat tolueen op twee verschillende manieren reageren.</w:t>
      </w:r>
    </w:p>
    <w:p w:rsidR="00CA28FD" w:rsidRPr="006939E5" w:rsidRDefault="00CA28FD" w:rsidP="00CA28FD">
      <w:r w:rsidRPr="006939E5">
        <w:object w:dxaOrig="4939" w:dyaOrig="1517">
          <v:shape id="_x0000_i1033" type="#_x0000_t75" style="width:247.2pt;height:75.6pt" o:ole="">
            <v:imagedata r:id="rId24" o:title=""/>
          </v:shape>
          <o:OLEObject Type="Embed" ProgID="ACD.ChemSketch.20" ShapeID="_x0000_i1033" DrawAspect="Content" ObjectID="_1317753781" r:id="rId25"/>
        </w:object>
      </w:r>
    </w:p>
    <w:p w:rsidR="00CA28FD" w:rsidRPr="006939E5" w:rsidRDefault="00CA28FD" w:rsidP="00CA28FD">
      <w:r w:rsidRPr="006939E5">
        <w:rPr>
          <w:vertAlign w:val="superscript"/>
        </w:rPr>
        <w:t>13</w:t>
      </w:r>
      <w:r w:rsidRPr="006939E5">
        <w:t xml:space="preserve">C-NMR van </w:t>
      </w:r>
      <w:r w:rsidRPr="006939E5">
        <w:rPr>
          <w:b/>
        </w:rPr>
        <w:t>B</w:t>
      </w:r>
      <w:r w:rsidRPr="006939E5">
        <w:t xml:space="preserve"> geeft vijf koolstofpieken en die van D geeft zeven koolstofpieken.</w:t>
      </w:r>
    </w:p>
    <w:p w:rsidR="00CA28FD" w:rsidRPr="006939E5" w:rsidRDefault="00CA28FD" w:rsidP="00914841">
      <w:pPr>
        <w:pStyle w:val="vraag"/>
      </w:pPr>
      <w:r w:rsidRPr="006939E5">
        <w:t xml:space="preserve">Geef de structuurformules van </w:t>
      </w:r>
      <w:r w:rsidRPr="006939E5">
        <w:rPr>
          <w:b/>
        </w:rPr>
        <w:t>A</w:t>
      </w:r>
      <w:r w:rsidRPr="006939E5">
        <w:t xml:space="preserve">, </w:t>
      </w:r>
      <w:r w:rsidRPr="006939E5">
        <w:rPr>
          <w:b/>
        </w:rPr>
        <w:t>B</w:t>
      </w:r>
      <w:r w:rsidRPr="006939E5">
        <w:t xml:space="preserve">, </w:t>
      </w:r>
      <w:r w:rsidRPr="006939E5">
        <w:rPr>
          <w:b/>
        </w:rPr>
        <w:t>C</w:t>
      </w:r>
      <w:r w:rsidRPr="006939E5">
        <w:t xml:space="preserve"> en </w:t>
      </w:r>
      <w:r w:rsidRPr="006939E5">
        <w:rPr>
          <w:b/>
        </w:rPr>
        <w:t>D</w:t>
      </w:r>
      <w:r w:rsidRPr="006939E5">
        <w:t>.</w:t>
      </w:r>
    </w:p>
    <w:p w:rsidR="00CA28FD" w:rsidRPr="006939E5" w:rsidRDefault="00CA28FD" w:rsidP="00CA28FD">
      <w:r w:rsidRPr="006939E5">
        <w:t xml:space="preserve">Bij volledige hydrogenering van koolwaterstof </w:t>
      </w:r>
      <w:r w:rsidRPr="006939E5">
        <w:rPr>
          <w:b/>
        </w:rPr>
        <w:t>E</w:t>
      </w:r>
      <w:r w:rsidRPr="006939E5">
        <w:t xml:space="preserve"> (C</w:t>
      </w:r>
      <w:r w:rsidRPr="006939E5">
        <w:rPr>
          <w:vertAlign w:val="subscript"/>
        </w:rPr>
        <w:t>5</w:t>
      </w:r>
      <w:r w:rsidRPr="006939E5">
        <w:t>H</w:t>
      </w:r>
      <w:r w:rsidRPr="006939E5">
        <w:rPr>
          <w:vertAlign w:val="subscript"/>
        </w:rPr>
        <w:t>8</w:t>
      </w:r>
      <w:r w:rsidRPr="006939E5">
        <w:t xml:space="preserve">) wordt verbinding </w:t>
      </w:r>
      <w:r w:rsidRPr="006939E5">
        <w:rPr>
          <w:b/>
        </w:rPr>
        <w:t>F</w:t>
      </w:r>
      <w:r w:rsidRPr="006939E5">
        <w:t xml:space="preserve"> (C</w:t>
      </w:r>
      <w:r w:rsidRPr="006939E5">
        <w:rPr>
          <w:vertAlign w:val="subscript"/>
        </w:rPr>
        <w:t>5</w:t>
      </w:r>
      <w:r w:rsidRPr="006939E5">
        <w:t>H</w:t>
      </w:r>
      <w:r w:rsidRPr="006939E5">
        <w:rPr>
          <w:vertAlign w:val="subscript"/>
        </w:rPr>
        <w:t>10</w:t>
      </w:r>
      <w:r w:rsidRPr="006939E5">
        <w:t>) gevormd.</w:t>
      </w:r>
    </w:p>
    <w:p w:rsidR="00CA28FD" w:rsidRPr="006939E5" w:rsidRDefault="00CA28FD" w:rsidP="00914841">
      <w:pPr>
        <w:pStyle w:val="vraag"/>
      </w:pPr>
      <w:r w:rsidRPr="006939E5">
        <w:t xml:space="preserve">Geef alle mogelijke structuurformules van </w:t>
      </w:r>
      <w:r w:rsidRPr="006939E5">
        <w:rPr>
          <w:b/>
        </w:rPr>
        <w:t>F</w:t>
      </w:r>
      <w:r w:rsidRPr="006939E5">
        <w:t>.</w:t>
      </w:r>
    </w:p>
    <w:p w:rsidR="00CA28FD" w:rsidRPr="006939E5" w:rsidRDefault="00CA28FD" w:rsidP="00CA28FD">
      <w:r w:rsidRPr="006939E5">
        <w:rPr>
          <w:vertAlign w:val="superscript"/>
        </w:rPr>
        <w:t>13</w:t>
      </w:r>
      <w:r w:rsidRPr="006939E5">
        <w:t xml:space="preserve">C-NMR van </w:t>
      </w:r>
      <w:r w:rsidRPr="006939E5">
        <w:rPr>
          <w:b/>
        </w:rPr>
        <w:t>F</w:t>
      </w:r>
      <w:r w:rsidRPr="006939E5">
        <w:t xml:space="preserve"> geeft 3 pieken.</w:t>
      </w:r>
    </w:p>
    <w:p w:rsidR="00CA28FD" w:rsidRPr="006939E5" w:rsidRDefault="00CA28FD" w:rsidP="00914841">
      <w:pPr>
        <w:pStyle w:val="vraag"/>
      </w:pPr>
      <w:r w:rsidRPr="006939E5">
        <w:t xml:space="preserve">Geef alle mogelijke structuurisomeren van </w:t>
      </w:r>
      <w:r w:rsidRPr="006939E5">
        <w:rPr>
          <w:b/>
        </w:rPr>
        <w:t>E</w:t>
      </w:r>
      <w:r w:rsidRPr="006939E5">
        <w:t>.</w:t>
      </w:r>
    </w:p>
    <w:p w:rsidR="00CA28FD" w:rsidRPr="00524F6B" w:rsidRDefault="00CA28FD" w:rsidP="00CA28FD">
      <w:pPr>
        <w:pStyle w:val="opgave"/>
      </w:pPr>
      <w:r>
        <w:t>Lichaamstemperatuur</w:t>
      </w:r>
    </w:p>
    <w:p w:rsidR="00CA28FD" w:rsidRPr="006939E5" w:rsidRDefault="00CA28FD" w:rsidP="00CA28FD">
      <w:r w:rsidRPr="006939E5">
        <w:t xml:space="preserve">Een persoon met een massa van </w:t>
      </w:r>
      <w:smartTag w:uri="urn:schemas-microsoft-com:office:smarttags" w:element="metricconverter">
        <w:smartTagPr>
          <w:attr w:name="ProductID" w:val="75 kg"/>
        </w:smartTagPr>
        <w:r w:rsidRPr="006939E5">
          <w:t>75 kg</w:t>
        </w:r>
      </w:smartTag>
      <w:r w:rsidRPr="006939E5">
        <w:t xml:space="preserve"> verbruikt per dag aan energie 1,0</w:t>
      </w:r>
      <w:r w:rsidRPr="006939E5">
        <w:sym w:font="Symbol" w:char="F0D7"/>
      </w:r>
      <w:r w:rsidRPr="006939E5">
        <w:t>10</w:t>
      </w:r>
      <w:r w:rsidRPr="006939E5">
        <w:rPr>
          <w:vertAlign w:val="superscript"/>
        </w:rPr>
        <w:t>4</w:t>
      </w:r>
      <w:r w:rsidRPr="006939E5">
        <w:t xml:space="preserve"> kJ. Deze energie kan geleverd worden door verbrandingsprocessen, bijvoorbeeld de volledige verbranding van suiker, C</w:t>
      </w:r>
      <w:r w:rsidRPr="006939E5">
        <w:rPr>
          <w:vertAlign w:val="subscript"/>
        </w:rPr>
        <w:t>12</w:t>
      </w:r>
      <w:r w:rsidRPr="006939E5">
        <w:t>H</w:t>
      </w:r>
      <w:r w:rsidRPr="006939E5">
        <w:rPr>
          <w:vertAlign w:val="subscript"/>
        </w:rPr>
        <w:t>22</w:t>
      </w:r>
      <w:r w:rsidRPr="006939E5">
        <w:t>O</w:t>
      </w:r>
      <w:r w:rsidRPr="006939E5">
        <w:rPr>
          <w:vertAlign w:val="subscript"/>
        </w:rPr>
        <w:t>11</w:t>
      </w:r>
      <w:r w:rsidRPr="006939E5">
        <w:t>(s), levert per mol 5647 kJ energie en die van alcohol, C</w:t>
      </w:r>
      <w:r w:rsidRPr="006939E5">
        <w:rPr>
          <w:vertAlign w:val="subscript"/>
        </w:rPr>
        <w:t>2</w:t>
      </w:r>
      <w:r w:rsidRPr="006939E5">
        <w:t>H</w:t>
      </w:r>
      <w:r w:rsidRPr="006939E5">
        <w:rPr>
          <w:vertAlign w:val="subscript"/>
        </w:rPr>
        <w:t>5</w:t>
      </w:r>
      <w:r w:rsidRPr="006939E5">
        <w:t>OH(l) 1371 kJ.</w:t>
      </w:r>
    </w:p>
    <w:p w:rsidR="00CA28FD" w:rsidRPr="006939E5" w:rsidRDefault="00CA28FD" w:rsidP="00914841">
      <w:pPr>
        <w:pStyle w:val="vraag"/>
      </w:pPr>
      <w:r w:rsidRPr="006939E5">
        <w:t>Geef de reactievergelijkingen van de volledige verbranding van suiker en van alcohol.</w:t>
      </w:r>
    </w:p>
    <w:p w:rsidR="00CA28FD" w:rsidRPr="006939E5" w:rsidRDefault="00CA28FD" w:rsidP="00914841">
      <w:pPr>
        <w:pStyle w:val="vraag"/>
      </w:pPr>
      <w:r w:rsidRPr="006939E5">
        <w:t>Hoeveel gram suiker zou deze persoon per dag moeten verbranden om volledig in zijn energiebehoefte te voorzien? En hoeveel liter 5,0% (volumeprocent!) alcoholoplossing (bijvoorbeeld bier)?</w:t>
      </w:r>
    </w:p>
    <w:p w:rsidR="00CA28FD" w:rsidRPr="006939E5" w:rsidRDefault="00CA28FD" w:rsidP="00CA28FD">
      <w:r w:rsidRPr="006939E5">
        <w:t>Stel dat deze persoon geen energie met zijn omgeving uitwisselt en dat hij volledig uit water bestaat.</w:t>
      </w:r>
    </w:p>
    <w:p w:rsidR="00CA28FD" w:rsidRPr="006939E5" w:rsidRDefault="00CA28FD" w:rsidP="00914841">
      <w:pPr>
        <w:pStyle w:val="vraag"/>
      </w:pPr>
      <w:r w:rsidRPr="006939E5">
        <w:t>Met hoeveel graden zou zijn lichaamstemperatuur dan per dag stijgen?</w:t>
      </w:r>
    </w:p>
    <w:p w:rsidR="00CA28FD" w:rsidRPr="006939E5" w:rsidRDefault="00CA28FD" w:rsidP="00CA28FD">
      <w:r w:rsidRPr="006939E5">
        <w:t>Stel vervolgens dat deze persoon een constante lichaamstemperatuur kan handhaven door verdamping van water.</w:t>
      </w:r>
    </w:p>
    <w:p w:rsidR="00CA28FD" w:rsidRDefault="00CA28FD" w:rsidP="00914841">
      <w:pPr>
        <w:pStyle w:val="vraag"/>
      </w:pPr>
      <w:r w:rsidRPr="006939E5">
        <w:t>Hoeveel kg water is dan per dag nodig voor handhaving van zijn lichaamstemperatuur?</w:t>
      </w:r>
    </w:p>
    <w:p w:rsidR="00CA28FD" w:rsidRDefault="00CA28FD" w:rsidP="00CA28FD">
      <w:pPr>
        <w:pStyle w:val="opgave"/>
      </w:pPr>
      <w:r>
        <w:t>Hertshoorn rijst de pan uit</w:t>
      </w:r>
    </w:p>
    <w:p w:rsidR="00CA28FD" w:rsidRDefault="00CA28FD" w:rsidP="00CA28FD">
      <w:r>
        <w:t xml:space="preserve">In recepten voor gemberkoek wordt als bakpoeder </w:t>
      </w:r>
      <w:r>
        <w:sym w:font="Symbol" w:char="F02D"/>
      </w:r>
      <w:r>
        <w:t>een rijsmiddel</w:t>
      </w:r>
      <w:r>
        <w:sym w:font="Symbol" w:char="F02D"/>
      </w:r>
      <w:r>
        <w:t xml:space="preserve"> hertshoornzout gebruikt. Het is een mengsel van twee zouten: ammoniumwaterstofcarbonaat en ammoniumcarbamaat </w:t>
      </w:r>
      <w:r>
        <w:sym w:font="Symbol" w:char="F02D"/>
      </w:r>
      <w:r>
        <w:t>een carbamaation is een waterstofcarbonaation waarin een OH-groep vervangen is door een NH</w:t>
      </w:r>
      <w:r w:rsidRPr="0088533F">
        <w:rPr>
          <w:vertAlign w:val="subscript"/>
        </w:rPr>
        <w:t>2</w:t>
      </w:r>
      <w:r>
        <w:t>-groep.</w:t>
      </w:r>
    </w:p>
    <w:p w:rsidR="00CA28FD" w:rsidRDefault="00CA28FD" w:rsidP="00914841">
      <w:pPr>
        <w:pStyle w:val="vraag"/>
      </w:pPr>
      <w:r>
        <w:t>Geef de formules van ammoniumwaterstofcarbonaat en ammoniumcarbamaat.</w:t>
      </w:r>
    </w:p>
    <w:p w:rsidR="00CA28FD" w:rsidRDefault="00CA28FD" w:rsidP="00CA28FD">
      <w:pPr>
        <w:pStyle w:val="Interlinie"/>
      </w:pPr>
      <w:r>
        <w:lastRenderedPageBreak/>
        <w:t>Bij verhitten tot 180 </w:t>
      </w:r>
      <w:r>
        <w:sym w:font="Symbol" w:char="F0B0"/>
      </w:r>
      <w:r>
        <w:t>C ontleden beide zouten. Er ontstaan daarbij alleen maar gasvormige verbindingen (ammoniak, koolstofdioxide en water).</w:t>
      </w:r>
    </w:p>
    <w:p w:rsidR="00CA28FD" w:rsidRDefault="00CA28FD" w:rsidP="00914841">
      <w:pPr>
        <w:pStyle w:val="vraag"/>
      </w:pPr>
      <w:r>
        <w:t>Geef de reactievergelijkingen van de ontleding van beide zouten in de gasvormige verbindingen.</w:t>
      </w:r>
    </w:p>
    <w:p w:rsidR="00CA28FD" w:rsidRDefault="00CA28FD" w:rsidP="00CA28FD">
      <w:pPr>
        <w:pStyle w:val="Interlinie"/>
      </w:pPr>
      <w:r>
        <w:t>Je mag hierna hertshoornzout opvatten als een mengsel dat evenveel mol van beide bovengenoemde zouten bevat.</w:t>
      </w:r>
    </w:p>
    <w:p w:rsidR="00CA28FD" w:rsidRDefault="00CA28FD" w:rsidP="00914841">
      <w:pPr>
        <w:pStyle w:val="vraag"/>
      </w:pPr>
      <w:r>
        <w:t xml:space="preserve">Bereken de maximale volumetoename bij het bakken van het deeg (aannemende dat beide zouten volledig in gasvormige producten worden omgezet en dat de volumetoename alleen door de ontledingsproducten van hertshoornzout veroorzaakt wordt) als </w:t>
      </w:r>
      <w:smartTag w:uri="urn:schemas-microsoft-com:office:smarttags" w:element="metricconverter">
        <w:smartTagPr>
          <w:attr w:name="ProductID" w:val="1,00 g"/>
        </w:smartTagPr>
        <w:r>
          <w:t>1,00 g</w:t>
        </w:r>
      </w:smartTag>
      <w:r>
        <w:t xml:space="preserve"> hertshoornzout ontleedt bij 180 </w:t>
      </w:r>
      <w:r>
        <w:sym w:font="Symbol" w:char="F0B0"/>
      </w:r>
      <w:r>
        <w:t xml:space="preserve">C en een druk van 1,013 bar. </w:t>
      </w:r>
      <w:r w:rsidRPr="00517D2A">
        <w:t>Gebruik bij deze berekening de formule van de algemene gaswet (</w:t>
      </w:r>
      <w:r w:rsidRPr="00517D2A">
        <w:rPr>
          <w:i/>
          <w:iCs/>
        </w:rPr>
        <w:t>pV</w:t>
      </w:r>
      <w:r>
        <w:rPr>
          <w:i/>
          <w:iCs/>
        </w:rPr>
        <w:t> </w:t>
      </w:r>
      <w:r w:rsidRPr="00517D2A">
        <w:rPr>
          <w:i/>
          <w:iCs/>
        </w:rPr>
        <w:t>=</w:t>
      </w:r>
      <w:r>
        <w:rPr>
          <w:i/>
          <w:iCs/>
        </w:rPr>
        <w:t> </w:t>
      </w:r>
      <w:r w:rsidRPr="00517D2A">
        <w:rPr>
          <w:i/>
          <w:iCs/>
        </w:rPr>
        <w:t>nRT</w:t>
      </w:r>
      <w:r w:rsidRPr="0088533F">
        <w:rPr>
          <w:iCs/>
        </w:rPr>
        <w:t>)</w:t>
      </w:r>
      <w:r w:rsidRPr="00517D2A">
        <w:t>.</w:t>
      </w:r>
    </w:p>
    <w:p w:rsidR="00CA28FD" w:rsidRDefault="00CA28FD" w:rsidP="00CA28FD">
      <w:pPr>
        <w:pStyle w:val="opgave"/>
      </w:pPr>
      <w:r>
        <w:t>Kunststof</w:t>
      </w:r>
    </w:p>
    <w:p w:rsidR="00CA28FD" w:rsidRDefault="00CA28FD" w:rsidP="00CA28FD">
      <w:r>
        <w:t>In de kunststofindustrie wordt vaak gebruik gemaakt van zogenoemde copolymeren. Een copolymeer kun je opgebouwd denken uit twee soorten monomeren. Hieronder is de structuur van een fragment van zo'n copolymeermolecuul weergegeven:</w:t>
      </w:r>
    </w:p>
    <w:p w:rsidR="00CA28FD" w:rsidRDefault="00CA28FD" w:rsidP="00CA28FD">
      <w:r>
        <w:object w:dxaOrig="4661" w:dyaOrig="989">
          <v:shape id="_x0000_i1034" type="#_x0000_t75" style="width:232.8pt;height:49.2pt" o:ole="">
            <v:imagedata r:id="rId26" o:title=""/>
          </v:shape>
          <o:OLEObject Type="Embed" ProgID="ACD.ChemSketch.20" ShapeID="_x0000_i1034" DrawAspect="Content" ObjectID="_1317753782" r:id="rId27"/>
        </w:object>
      </w:r>
    </w:p>
    <w:p w:rsidR="00CA28FD" w:rsidRDefault="00CA28FD" w:rsidP="00CA28FD">
      <w:pPr>
        <w:rPr>
          <w:rFonts w:ascii="Arial" w:hAnsi="Arial" w:cs="Arial"/>
          <w:sz w:val="14"/>
          <w:szCs w:val="14"/>
        </w:rPr>
      </w:pPr>
    </w:p>
    <w:p w:rsidR="00CA28FD" w:rsidRDefault="00CA28FD" w:rsidP="00CA28FD">
      <w:r w:rsidRPr="00657FBC">
        <w:t>Dit</w:t>
      </w:r>
      <w:r>
        <w:rPr>
          <w:rFonts w:ascii="Arial" w:hAnsi="Arial" w:cs="Arial"/>
          <w:sz w:val="14"/>
          <w:szCs w:val="14"/>
        </w:rPr>
        <w:t xml:space="preserve"> </w:t>
      </w:r>
      <w:r>
        <w:t>copolymeer kan gemaakt worden door middel van additiepolymerisatie.</w:t>
      </w:r>
    </w:p>
    <w:p w:rsidR="00CA28FD" w:rsidRDefault="00CA28FD" w:rsidP="00914841">
      <w:pPr>
        <w:pStyle w:val="vraag"/>
      </w:pPr>
      <w:r>
        <w:t>Geef de structuurformules van de twee soorten monomeren die men dan met elkaar moet laten reageren.</w:t>
      </w:r>
    </w:p>
    <w:p w:rsidR="00CA28FD" w:rsidRDefault="00CA28FD" w:rsidP="00CA28FD">
      <w:r>
        <w:t>De molverhouding waarin de beide monomeren met elkaar gereageerd hebben, hoeft niet 1 : 1 te zijn. Om na te gaan in welke molverhouding de beide monomeren gereageerd hebben, kan door middel van een titratie het gemiddelde aantal COOH-groepen per copolymeermolecuul bepaald worden.</w:t>
      </w:r>
    </w:p>
    <w:p w:rsidR="00CA28FD" w:rsidRDefault="00CA28FD" w:rsidP="00CA28FD">
      <w:r>
        <w:t>Van een bereide hoeveelheid van het bovengenoemde copolymeer blijkt de gemiddelde massa van één mol 1,10</w:t>
      </w:r>
      <w:r>
        <w:sym w:font="Symbol" w:char="F0D7"/>
      </w:r>
      <w:r>
        <w:t>10</w:t>
      </w:r>
      <w:r w:rsidRPr="00067BC1">
        <w:rPr>
          <w:vertAlign w:val="superscript"/>
        </w:rPr>
        <w:t>4</w:t>
      </w:r>
      <w:r>
        <w:t xml:space="preserve"> g te zijn. Ter bepaling van het gemiddelde aantal COOH-groepen per molecuul van het copolymeer wordt een oplossing van </w:t>
      </w:r>
      <w:smartTag w:uri="urn:schemas-microsoft-com:office:smarttags" w:element="metricconverter">
        <w:smartTagPr>
          <w:attr w:name="ProductID" w:val="1,08 g"/>
        </w:smartTagPr>
        <w:r>
          <w:t>1,08 g</w:t>
        </w:r>
      </w:smartTag>
      <w:r>
        <w:t xml:space="preserve"> van het bereide copolymeer getitreerd met </w:t>
      </w:r>
      <w:smartTag w:uri="urn:schemas-microsoft-com:office:smarttags" w:element="metricconverter">
        <w:smartTagPr>
          <w:attr w:name="ProductID" w:val="1,20 M"/>
        </w:smartTagPr>
        <w:r>
          <w:t>1,20 M</w:t>
        </w:r>
      </w:smartTag>
      <w:r>
        <w:t xml:space="preserve"> natronloog. Voor het bereiken van het eindpunt van de titratie blijkt 13,0 mL van deze natronloog nodig te zijn. Aangenomen mag worden dat bij het eindpunt alle COOH-groepen zijn omgezet in COO</w:t>
      </w:r>
      <w:r w:rsidRPr="00067BC1">
        <w:rPr>
          <w:vertAlign w:val="superscript"/>
        </w:rPr>
        <w:sym w:font="Symbol" w:char="F02D"/>
      </w:r>
      <w:r>
        <w:t>-groepen.</w:t>
      </w:r>
    </w:p>
    <w:p w:rsidR="00CA28FD" w:rsidRDefault="00CA28FD" w:rsidP="00914841">
      <w:pPr>
        <w:pStyle w:val="vraag"/>
      </w:pPr>
      <w:r>
        <w:t>Bereken het gemiddelde aantal COOH-groepen per molecuul van het onderzochte copolymeer.</w:t>
      </w:r>
    </w:p>
    <w:p w:rsidR="00CA28FD" w:rsidRDefault="00CA28FD" w:rsidP="00CA28FD">
      <w:pPr>
        <w:pStyle w:val="opgave"/>
      </w:pPr>
      <w:r>
        <w:t>Meerkeuzevragen</w:t>
      </w:r>
    </w:p>
    <w:p w:rsidR="00CA28FD" w:rsidRPr="007851B4" w:rsidRDefault="00CA28FD" w:rsidP="00CA28FD">
      <w:r w:rsidRPr="00975A98">
        <w:rPr>
          <w:position w:val="-6"/>
        </w:rPr>
        <w:object w:dxaOrig="374" w:dyaOrig="408">
          <v:shape id="_x0000_i1035" type="#_x0000_t75" style="width:11.4pt;height:12.6pt" o:ole="">
            <v:imagedata r:id="rId28" o:title=""/>
          </v:shape>
          <o:OLEObject Type="Embed" ProgID="ACD.ChemSketch.20" ShapeID="_x0000_i1035" DrawAspect="Content" ObjectID="_1317753783" r:id="rId29"/>
        </w:object>
      </w:r>
      <w:r w:rsidRPr="007851B4">
        <w:t xml:space="preserve">1 De meest reactieve metalen in het periodieke </w:t>
      </w:r>
      <w:r>
        <w:t>systeem</w:t>
      </w:r>
      <w:r w:rsidRPr="007851B4">
        <w:t xml:space="preserve"> </w:t>
      </w:r>
      <w:r>
        <w:t>hebben een</w:t>
      </w:r>
    </w:p>
    <w:p w:rsidR="00CA28FD" w:rsidRPr="007851B4" w:rsidRDefault="00CA28FD" w:rsidP="00CA28FD">
      <w:r w:rsidRPr="007851B4">
        <w:rPr>
          <w:bCs/>
        </w:rPr>
        <w:t xml:space="preserve">A </w:t>
      </w:r>
      <w:r w:rsidRPr="007851B4">
        <w:t>grote straal en een hoge elektronegativit</w:t>
      </w:r>
      <w:r>
        <w:t>eit</w:t>
      </w:r>
      <w:r w:rsidRPr="007851B4">
        <w:t>.</w:t>
      </w:r>
    </w:p>
    <w:p w:rsidR="00CA28FD" w:rsidRPr="003A25FD" w:rsidRDefault="00CA28FD" w:rsidP="00CA28FD">
      <w:r w:rsidRPr="003A25FD">
        <w:rPr>
          <w:bCs/>
        </w:rPr>
        <w:t xml:space="preserve">B </w:t>
      </w:r>
      <w:r w:rsidRPr="007851B4">
        <w:t xml:space="preserve">grote straal en een </w:t>
      </w:r>
      <w:r>
        <w:t>lage</w:t>
      </w:r>
      <w:r w:rsidRPr="007851B4">
        <w:t xml:space="preserve"> </w:t>
      </w:r>
      <w:r w:rsidRPr="003A25FD">
        <w:t>ionisatie-energie.</w:t>
      </w:r>
    </w:p>
    <w:p w:rsidR="00CA28FD" w:rsidRPr="003A25FD" w:rsidRDefault="00CA28FD" w:rsidP="00CA28FD">
      <w:r w:rsidRPr="003A25FD">
        <w:rPr>
          <w:bCs/>
        </w:rPr>
        <w:t xml:space="preserve">C </w:t>
      </w:r>
      <w:r>
        <w:t>kleine</w:t>
      </w:r>
      <w:r w:rsidRPr="007851B4">
        <w:t xml:space="preserve"> straal en een </w:t>
      </w:r>
      <w:r>
        <w:t>lage</w:t>
      </w:r>
      <w:r w:rsidRPr="007851B4">
        <w:t xml:space="preserve"> elektronegativit</w:t>
      </w:r>
      <w:r>
        <w:t>eit</w:t>
      </w:r>
      <w:r w:rsidRPr="007851B4">
        <w:t>.</w:t>
      </w:r>
    </w:p>
    <w:p w:rsidR="00CA28FD" w:rsidRPr="003A25FD" w:rsidRDefault="00CA28FD" w:rsidP="00CA28FD">
      <w:r w:rsidRPr="003A25FD">
        <w:rPr>
          <w:bCs/>
        </w:rPr>
        <w:t xml:space="preserve">D </w:t>
      </w:r>
      <w:r>
        <w:t>kleine</w:t>
      </w:r>
      <w:r w:rsidRPr="007851B4">
        <w:t xml:space="preserve"> straal en een </w:t>
      </w:r>
      <w:r>
        <w:t>lage</w:t>
      </w:r>
      <w:r w:rsidRPr="007851B4">
        <w:t xml:space="preserve"> </w:t>
      </w:r>
      <w:r w:rsidRPr="003A25FD">
        <w:t>ionisatie-energie.</w:t>
      </w:r>
    </w:p>
    <w:p w:rsidR="00CA28FD" w:rsidRPr="003A25FD" w:rsidRDefault="00CA28FD" w:rsidP="00CA28FD">
      <w:r w:rsidRPr="003A25FD">
        <w:rPr>
          <w:bCs/>
        </w:rPr>
        <w:t xml:space="preserve">E </w:t>
      </w:r>
      <w:r>
        <w:t>kleine</w:t>
      </w:r>
      <w:r w:rsidRPr="007851B4">
        <w:t xml:space="preserve"> straal en een hoge elektronegativit</w:t>
      </w:r>
      <w:r>
        <w:t>eit</w:t>
      </w:r>
      <w:r w:rsidRPr="007851B4">
        <w:t>.</w:t>
      </w:r>
    </w:p>
    <w:p w:rsidR="00CA28FD" w:rsidRPr="003A25FD" w:rsidRDefault="00CA28FD" w:rsidP="00CA28FD">
      <w:pPr>
        <w:rPr>
          <w:bCs/>
        </w:rPr>
      </w:pPr>
    </w:p>
    <w:p w:rsidR="00CA28FD" w:rsidRPr="007851B4" w:rsidRDefault="00CA28FD" w:rsidP="00CA28FD">
      <w:r w:rsidRPr="00975A98">
        <w:rPr>
          <w:position w:val="-6"/>
        </w:rPr>
        <w:object w:dxaOrig="374" w:dyaOrig="408">
          <v:shape id="_x0000_i1036" type="#_x0000_t75" style="width:11.4pt;height:12.6pt" o:ole="">
            <v:imagedata r:id="rId28" o:title=""/>
          </v:shape>
          <o:OLEObject Type="Embed" ProgID="ACD.ChemSketch.20" ShapeID="_x0000_i1036" DrawAspect="Content" ObjectID="_1317753784" r:id="rId30"/>
        </w:object>
      </w:r>
      <w:r w:rsidRPr="007851B4">
        <w:rPr>
          <w:bCs/>
        </w:rPr>
        <w:t xml:space="preserve">2 </w:t>
      </w:r>
      <w:r>
        <w:t>Welk deeltje</w:t>
      </w:r>
      <w:r w:rsidRPr="007851B4">
        <w:t xml:space="preserve"> is de oxidator in de </w:t>
      </w:r>
      <w:r>
        <w:t>volgende (niet-kloppende)</w:t>
      </w:r>
      <w:r w:rsidRPr="007851B4">
        <w:t xml:space="preserve"> </w:t>
      </w:r>
      <w:r>
        <w:t>reactievergelijking</w:t>
      </w:r>
      <w:r w:rsidRPr="007851B4">
        <w:t>?</w:t>
      </w:r>
    </w:p>
    <w:p w:rsidR="00CA28FD" w:rsidRPr="003704DB" w:rsidRDefault="00CA28FD" w:rsidP="00CA28FD">
      <w:pPr>
        <w:rPr>
          <w:lang w:val="en-US"/>
        </w:rPr>
      </w:pPr>
      <w:r w:rsidRPr="003704DB">
        <w:rPr>
          <w:lang w:val="en-US"/>
        </w:rPr>
        <w:t>HAsO</w:t>
      </w:r>
      <w:r w:rsidRPr="003704DB">
        <w:rPr>
          <w:vertAlign w:val="subscript"/>
          <w:lang w:val="en-US"/>
        </w:rPr>
        <w:t>2</w:t>
      </w:r>
      <w:r w:rsidRPr="003704DB">
        <w:rPr>
          <w:lang w:val="en-US"/>
        </w:rPr>
        <w:t>(aq) + Sn</w:t>
      </w:r>
      <w:r w:rsidRPr="003704DB">
        <w:rPr>
          <w:vertAlign w:val="superscript"/>
          <w:lang w:val="en-US"/>
        </w:rPr>
        <w:t>2+</w:t>
      </w:r>
      <w:r w:rsidRPr="003704DB">
        <w:rPr>
          <w:lang w:val="en-US"/>
        </w:rPr>
        <w:t>(aq) + H</w:t>
      </w:r>
      <w:r w:rsidRPr="003704DB">
        <w:rPr>
          <w:vertAlign w:val="superscript"/>
          <w:lang w:val="en-US"/>
        </w:rPr>
        <w:t>+</w:t>
      </w:r>
      <w:r w:rsidRPr="003704DB">
        <w:rPr>
          <w:lang w:val="en-US"/>
        </w:rPr>
        <w:t xml:space="preserve">(aq) </w:t>
      </w:r>
      <w:r w:rsidRPr="002C04EA">
        <w:sym w:font="Symbol" w:char="F0AE"/>
      </w:r>
      <w:r w:rsidRPr="002C04EA">
        <w:t></w:t>
      </w:r>
      <w:r w:rsidRPr="003704DB">
        <w:rPr>
          <w:lang w:val="en-US"/>
        </w:rPr>
        <w:t>As(s) + Sn</w:t>
      </w:r>
      <w:r w:rsidRPr="003704DB">
        <w:rPr>
          <w:vertAlign w:val="superscript"/>
          <w:lang w:val="en-US"/>
        </w:rPr>
        <w:t>4+</w:t>
      </w:r>
      <w:r w:rsidRPr="003704DB">
        <w:rPr>
          <w:lang w:val="en-US"/>
        </w:rPr>
        <w:t>(aq) + H</w:t>
      </w:r>
      <w:r w:rsidRPr="003704DB">
        <w:rPr>
          <w:vertAlign w:val="subscript"/>
          <w:lang w:val="en-US"/>
        </w:rPr>
        <w:t>2</w:t>
      </w:r>
      <w:r w:rsidRPr="003704DB">
        <w:rPr>
          <w:lang w:val="en-US"/>
        </w:rPr>
        <w:t>O(l)</w:t>
      </w:r>
    </w:p>
    <w:p w:rsidR="00CA28FD" w:rsidRPr="002C04EA" w:rsidRDefault="00CA28FD" w:rsidP="00CA28FD">
      <w:pPr>
        <w:rPr>
          <w:lang w:val="en-GB"/>
        </w:rPr>
      </w:pPr>
      <w:r w:rsidRPr="002C04EA">
        <w:rPr>
          <w:bCs/>
          <w:lang w:val="en-GB"/>
        </w:rPr>
        <w:t xml:space="preserve">A </w:t>
      </w:r>
      <w:r w:rsidRPr="002C04EA">
        <w:rPr>
          <w:lang w:val="en-GB"/>
        </w:rPr>
        <w:t>HAsO</w:t>
      </w:r>
      <w:r w:rsidRPr="002C04EA">
        <w:rPr>
          <w:vertAlign w:val="subscript"/>
          <w:lang w:val="en-GB"/>
        </w:rPr>
        <w:t>2</w:t>
      </w:r>
      <w:r w:rsidRPr="002C04EA">
        <w:rPr>
          <w:lang w:val="en-GB"/>
        </w:rPr>
        <w:t>(aq)</w:t>
      </w:r>
    </w:p>
    <w:p w:rsidR="00CA28FD" w:rsidRPr="002C04EA" w:rsidRDefault="00CA28FD" w:rsidP="00CA28FD">
      <w:pPr>
        <w:rPr>
          <w:lang w:val="en-GB"/>
        </w:rPr>
      </w:pPr>
      <w:r w:rsidRPr="002C04EA">
        <w:rPr>
          <w:bCs/>
          <w:lang w:val="en-GB"/>
        </w:rPr>
        <w:t xml:space="preserve">B </w:t>
      </w:r>
      <w:r w:rsidRPr="002C04EA">
        <w:rPr>
          <w:lang w:val="en-GB"/>
        </w:rPr>
        <w:t>Sn</w:t>
      </w:r>
      <w:r w:rsidRPr="002C04EA">
        <w:rPr>
          <w:vertAlign w:val="superscript"/>
          <w:lang w:val="en-GB"/>
        </w:rPr>
        <w:t>2+</w:t>
      </w:r>
      <w:r w:rsidRPr="002C04EA">
        <w:rPr>
          <w:lang w:val="en-GB"/>
        </w:rPr>
        <w:t>(aq)</w:t>
      </w:r>
    </w:p>
    <w:p w:rsidR="00CA28FD" w:rsidRPr="002C04EA" w:rsidRDefault="00CA28FD" w:rsidP="00CA28FD">
      <w:pPr>
        <w:rPr>
          <w:lang w:val="en-GB"/>
        </w:rPr>
      </w:pPr>
      <w:r w:rsidRPr="002C04EA">
        <w:rPr>
          <w:bCs/>
          <w:lang w:val="en-GB"/>
        </w:rPr>
        <w:t xml:space="preserve">C </w:t>
      </w:r>
      <w:r w:rsidRPr="002C04EA">
        <w:rPr>
          <w:lang w:val="en-GB"/>
        </w:rPr>
        <w:t>H</w:t>
      </w:r>
      <w:r w:rsidRPr="002C04EA">
        <w:rPr>
          <w:vertAlign w:val="superscript"/>
          <w:lang w:val="en-GB"/>
        </w:rPr>
        <w:t>+</w:t>
      </w:r>
      <w:r w:rsidRPr="002C04EA">
        <w:rPr>
          <w:lang w:val="en-GB"/>
        </w:rPr>
        <w:t>(aq)</w:t>
      </w:r>
    </w:p>
    <w:p w:rsidR="00CA28FD" w:rsidRPr="002C04EA" w:rsidRDefault="00CA28FD" w:rsidP="00CA28FD">
      <w:pPr>
        <w:rPr>
          <w:lang w:val="en-GB"/>
        </w:rPr>
      </w:pPr>
      <w:r w:rsidRPr="002C04EA">
        <w:rPr>
          <w:bCs/>
          <w:lang w:val="en-GB"/>
        </w:rPr>
        <w:t xml:space="preserve">D </w:t>
      </w:r>
      <w:r w:rsidRPr="002C04EA">
        <w:rPr>
          <w:lang w:val="en-GB"/>
        </w:rPr>
        <w:t>Sn</w:t>
      </w:r>
      <w:r w:rsidRPr="002C04EA">
        <w:rPr>
          <w:vertAlign w:val="superscript"/>
          <w:lang w:val="en-GB"/>
        </w:rPr>
        <w:t>4+</w:t>
      </w:r>
      <w:r w:rsidRPr="002C04EA">
        <w:rPr>
          <w:lang w:val="en-GB"/>
        </w:rPr>
        <w:t>(aq)</w:t>
      </w:r>
    </w:p>
    <w:p w:rsidR="00CA28FD" w:rsidRDefault="00CA28FD" w:rsidP="00CA28FD">
      <w:pPr>
        <w:rPr>
          <w:lang w:val="en-GB"/>
        </w:rPr>
      </w:pPr>
      <w:smartTag w:uri="urn:schemas-microsoft-com:office:smarttags" w:element="place">
        <w:r w:rsidRPr="002C04EA">
          <w:rPr>
            <w:bCs/>
            <w:lang w:val="en-GB"/>
          </w:rPr>
          <w:t xml:space="preserve">E </w:t>
        </w:r>
        <w:r w:rsidRPr="002C04EA">
          <w:rPr>
            <w:lang w:val="en-GB"/>
          </w:rPr>
          <w:t>H</w:t>
        </w:r>
        <w:r w:rsidRPr="002C04EA">
          <w:rPr>
            <w:vertAlign w:val="subscript"/>
            <w:lang w:val="en-GB"/>
          </w:rPr>
          <w:t>2</w:t>
        </w:r>
        <w:r w:rsidRPr="002C04EA">
          <w:rPr>
            <w:lang w:val="en-GB"/>
          </w:rPr>
          <w:t>O</w:t>
        </w:r>
      </w:smartTag>
      <w:r w:rsidRPr="002C04EA">
        <w:rPr>
          <w:lang w:val="en-GB"/>
        </w:rPr>
        <w:t>(l)</w:t>
      </w:r>
    </w:p>
    <w:p w:rsidR="00CA28FD" w:rsidRPr="002C04EA" w:rsidRDefault="00CA28FD" w:rsidP="00CA28FD">
      <w:pPr>
        <w:rPr>
          <w:lang w:val="en-GB"/>
        </w:rPr>
      </w:pPr>
    </w:p>
    <w:p w:rsidR="00CA28FD" w:rsidRPr="003A25FD" w:rsidRDefault="00CA28FD" w:rsidP="00CA28FD">
      <w:r w:rsidRPr="00975A98">
        <w:rPr>
          <w:position w:val="-6"/>
        </w:rPr>
        <w:object w:dxaOrig="374" w:dyaOrig="408">
          <v:shape id="_x0000_i1037" type="#_x0000_t75" style="width:11.4pt;height:12.6pt" o:ole="">
            <v:imagedata r:id="rId28" o:title=""/>
          </v:shape>
          <o:OLEObject Type="Embed" ProgID="ACD.ChemSketch.20" ShapeID="_x0000_i1037" DrawAspect="Content" ObjectID="_1317753785" r:id="rId31"/>
        </w:object>
      </w:r>
      <w:r w:rsidRPr="003A25FD">
        <w:rPr>
          <w:bCs/>
        </w:rPr>
        <w:t xml:space="preserve">3 </w:t>
      </w:r>
      <w:r w:rsidRPr="003A25FD">
        <w:t xml:space="preserve">Als ionaire hydriden reageren met water, ontstaan </w:t>
      </w:r>
      <w:r>
        <w:t xml:space="preserve">de volgende </w:t>
      </w:r>
      <w:r w:rsidRPr="003A25FD">
        <w:t>product</w:t>
      </w:r>
      <w:r>
        <w:t>en</w:t>
      </w:r>
      <w:r w:rsidRPr="003A25FD">
        <w:t xml:space="preserve"> </w:t>
      </w:r>
    </w:p>
    <w:p w:rsidR="00CA28FD" w:rsidRPr="003A25FD" w:rsidRDefault="00CA28FD" w:rsidP="00CA28FD">
      <w:r w:rsidRPr="003A25FD">
        <w:rPr>
          <w:bCs/>
        </w:rPr>
        <w:t xml:space="preserve">A </w:t>
      </w:r>
      <w:r w:rsidRPr="003A25FD">
        <w:t>zure oplossing en waterstofgas.</w:t>
      </w:r>
    </w:p>
    <w:p w:rsidR="00CA28FD" w:rsidRPr="003A25FD" w:rsidRDefault="00CA28FD" w:rsidP="00CA28FD">
      <w:r w:rsidRPr="003A25FD">
        <w:rPr>
          <w:bCs/>
        </w:rPr>
        <w:t xml:space="preserve">B </w:t>
      </w:r>
      <w:r w:rsidRPr="003A25FD">
        <w:t xml:space="preserve">zure oplossing en </w:t>
      </w:r>
      <w:r>
        <w:t>zuur</w:t>
      </w:r>
      <w:r w:rsidRPr="003A25FD">
        <w:t>stofgas.</w:t>
      </w:r>
    </w:p>
    <w:p w:rsidR="00CA28FD" w:rsidRPr="003A25FD" w:rsidRDefault="00CA28FD" w:rsidP="00CA28FD">
      <w:r w:rsidRPr="003A25FD">
        <w:rPr>
          <w:bCs/>
        </w:rPr>
        <w:t xml:space="preserve">C </w:t>
      </w:r>
      <w:r w:rsidRPr="003A25FD">
        <w:t>basische oplossing en waterstofgas.</w:t>
      </w:r>
    </w:p>
    <w:p w:rsidR="00CA28FD" w:rsidRPr="003A25FD" w:rsidRDefault="00CA28FD" w:rsidP="00CA28FD">
      <w:r w:rsidRPr="003A25FD">
        <w:rPr>
          <w:bCs/>
        </w:rPr>
        <w:lastRenderedPageBreak/>
        <w:t xml:space="preserve">D </w:t>
      </w:r>
      <w:r w:rsidRPr="003A25FD">
        <w:t xml:space="preserve">basische oplossing en </w:t>
      </w:r>
      <w:r>
        <w:t>zuur</w:t>
      </w:r>
      <w:r w:rsidRPr="003A25FD">
        <w:t>stofgas.</w:t>
      </w:r>
    </w:p>
    <w:p w:rsidR="00CA28FD" w:rsidRDefault="00CA28FD" w:rsidP="00CA28FD">
      <w:r w:rsidRPr="003A25FD">
        <w:rPr>
          <w:bCs/>
        </w:rPr>
        <w:t xml:space="preserve">E </w:t>
      </w:r>
      <w:r w:rsidRPr="003A25FD">
        <w:t xml:space="preserve">zowel </w:t>
      </w:r>
      <w:r>
        <w:t>waterstof-</w:t>
      </w:r>
      <w:r w:rsidRPr="003A25FD">
        <w:t xml:space="preserve"> </w:t>
      </w:r>
      <w:r>
        <w:t>als</w:t>
      </w:r>
      <w:r w:rsidRPr="003A25FD">
        <w:t xml:space="preserve"> </w:t>
      </w:r>
      <w:r>
        <w:t>zuurstof</w:t>
      </w:r>
      <w:r w:rsidRPr="003A25FD">
        <w:t>gas.</w:t>
      </w:r>
    </w:p>
    <w:p w:rsidR="00CA28FD" w:rsidRPr="003A25FD" w:rsidRDefault="00CA28FD" w:rsidP="00CA28FD"/>
    <w:p w:rsidR="00CA28FD" w:rsidRPr="00975A98" w:rsidRDefault="00CA28FD" w:rsidP="00CA28FD">
      <w:r w:rsidRPr="00975A98">
        <w:rPr>
          <w:position w:val="-6"/>
        </w:rPr>
        <w:object w:dxaOrig="374" w:dyaOrig="408">
          <v:shape id="_x0000_i1038" type="#_x0000_t75" style="width:11.4pt;height:12.6pt" o:ole="">
            <v:imagedata r:id="rId28" o:title=""/>
          </v:shape>
          <o:OLEObject Type="Embed" ProgID="ACD.ChemSketch.20" ShapeID="_x0000_i1038" DrawAspect="Content" ObjectID="_1317753786" r:id="rId32"/>
        </w:object>
      </w:r>
      <w:r w:rsidRPr="003A25FD">
        <w:rPr>
          <w:bCs/>
        </w:rPr>
        <w:t xml:space="preserve">4 </w:t>
      </w:r>
      <w:r w:rsidRPr="003A25FD">
        <w:t xml:space="preserve">Een monster </w:t>
      </w:r>
      <w:r>
        <w:t xml:space="preserve">met een </w:t>
      </w:r>
      <w:r w:rsidRPr="003A25FD">
        <w:t>mass</w:t>
      </w:r>
      <w:r>
        <w:t>a</w:t>
      </w:r>
      <w:r w:rsidRPr="003A25FD">
        <w:t xml:space="preserve"> </w:t>
      </w:r>
      <w:r>
        <w:t>van</w:t>
      </w:r>
      <w:r w:rsidRPr="003A25FD">
        <w:t xml:space="preserve"> 54 mg bevat 3,01</w:t>
      </w:r>
      <w:r w:rsidRPr="002C04EA">
        <w:rPr>
          <w:lang w:val="en-GB"/>
        </w:rPr>
        <w:sym w:font="Symbol" w:char="F0D7"/>
      </w:r>
      <w:r w:rsidRPr="003A25FD">
        <w:t>10</w:t>
      </w:r>
      <w:r w:rsidRPr="003A25FD">
        <w:rPr>
          <w:vertAlign w:val="superscript"/>
        </w:rPr>
        <w:t>20</w:t>
      </w:r>
      <w:r w:rsidRPr="003A25FD">
        <w:t xml:space="preserve"> moleculen SF</w:t>
      </w:r>
      <w:r w:rsidRPr="003A25FD">
        <w:rPr>
          <w:vertAlign w:val="subscript"/>
        </w:rPr>
        <w:t>n</w:t>
      </w:r>
      <w:r w:rsidRPr="003A25FD">
        <w:t xml:space="preserve">. </w:t>
      </w:r>
      <w:r w:rsidRPr="00975A98">
        <w:t>Welke waarde heeft n?</w:t>
      </w:r>
    </w:p>
    <w:p w:rsidR="00CA28FD" w:rsidRPr="00975A98" w:rsidRDefault="00CA28FD" w:rsidP="00CA28FD">
      <w:r w:rsidRPr="00975A98">
        <w:rPr>
          <w:bCs/>
        </w:rPr>
        <w:t xml:space="preserve">A </w:t>
      </w:r>
      <w:r w:rsidRPr="00975A98">
        <w:t>1</w:t>
      </w:r>
    </w:p>
    <w:p w:rsidR="00CA28FD" w:rsidRPr="00975A98" w:rsidRDefault="00CA28FD" w:rsidP="00CA28FD">
      <w:r w:rsidRPr="00975A98">
        <w:rPr>
          <w:bCs/>
        </w:rPr>
        <w:t xml:space="preserve">B </w:t>
      </w:r>
      <w:r w:rsidRPr="00975A98">
        <w:t>2</w:t>
      </w:r>
    </w:p>
    <w:p w:rsidR="00CA28FD" w:rsidRPr="00975A98" w:rsidRDefault="00CA28FD" w:rsidP="00CA28FD">
      <w:r w:rsidRPr="00975A98">
        <w:rPr>
          <w:bCs/>
        </w:rPr>
        <w:t xml:space="preserve">C </w:t>
      </w:r>
      <w:r w:rsidRPr="00975A98">
        <w:t>4</w:t>
      </w:r>
    </w:p>
    <w:p w:rsidR="00CA28FD" w:rsidRPr="00975A98" w:rsidRDefault="00CA28FD" w:rsidP="00CA28FD">
      <w:r w:rsidRPr="00975A98">
        <w:rPr>
          <w:bCs/>
        </w:rPr>
        <w:t xml:space="preserve">D </w:t>
      </w:r>
      <w:r w:rsidRPr="00975A98">
        <w:t>6</w:t>
      </w:r>
    </w:p>
    <w:p w:rsidR="00CA28FD" w:rsidRDefault="00CA28FD" w:rsidP="00CA28FD">
      <w:r w:rsidRPr="00975A98">
        <w:rPr>
          <w:bCs/>
        </w:rPr>
        <w:t xml:space="preserve">E </w:t>
      </w:r>
      <w:r w:rsidRPr="00975A98">
        <w:t>8</w:t>
      </w:r>
    </w:p>
    <w:p w:rsidR="00CA28FD" w:rsidRPr="00975A98" w:rsidRDefault="00CA28FD" w:rsidP="00CA28FD"/>
    <w:p w:rsidR="00CA28FD" w:rsidRPr="003A25FD" w:rsidRDefault="00CA28FD" w:rsidP="00CA28FD">
      <w:r w:rsidRPr="00975A98">
        <w:rPr>
          <w:position w:val="-6"/>
        </w:rPr>
        <w:object w:dxaOrig="374" w:dyaOrig="408">
          <v:shape id="_x0000_i1039" type="#_x0000_t75" style="width:11.4pt;height:12.6pt" o:ole="">
            <v:imagedata r:id="rId28" o:title=""/>
          </v:shape>
          <o:OLEObject Type="Embed" ProgID="ACD.ChemSketch.20" ShapeID="_x0000_i1039" DrawAspect="Content" ObjectID="_1317753787" r:id="rId33"/>
        </w:object>
      </w:r>
      <w:r w:rsidRPr="003A25FD">
        <w:rPr>
          <w:bCs/>
        </w:rPr>
        <w:t xml:space="preserve">5 </w:t>
      </w:r>
      <w:r w:rsidRPr="003A25FD">
        <w:t xml:space="preserve">Een kleurloze oplossing in water bevat </w:t>
      </w:r>
      <w:r>
        <w:t>slechts één zout</w:t>
      </w:r>
      <w:r w:rsidRPr="003A25FD">
        <w:t xml:space="preserve">. </w:t>
      </w:r>
      <w:r>
        <w:t>Welk zout is dit, gegeven de onderstaande waarnemingen?</w:t>
      </w:r>
    </w:p>
    <w:p w:rsidR="00CA28FD" w:rsidRPr="00B04D32" w:rsidRDefault="00CA28FD" w:rsidP="00CA28FD">
      <w:pPr>
        <w:numPr>
          <w:ilvl w:val="0"/>
          <w:numId w:val="9"/>
        </w:numPr>
        <w:tabs>
          <w:tab w:val="clear" w:pos="720"/>
          <w:tab w:val="num" w:pos="0"/>
        </w:tabs>
        <w:ind w:left="0" w:hanging="284"/>
      </w:pPr>
      <w:r w:rsidRPr="00B04D32">
        <w:t>Er ontstaat een neerslag bij toevoeging van een kleine hoeveelheid verdunde NaOH</w:t>
      </w:r>
      <w:r>
        <w:t>-oplossing</w:t>
      </w:r>
      <w:r w:rsidRPr="00B04D32">
        <w:t>.</w:t>
      </w:r>
      <w:r>
        <w:t xml:space="preserve"> Dit neerslag lost in overmaat natronloog op</w:t>
      </w:r>
      <w:r w:rsidRPr="00B04D32">
        <w:t>.</w:t>
      </w:r>
    </w:p>
    <w:p w:rsidR="00CA28FD" w:rsidRPr="00B04D32" w:rsidRDefault="00CA28FD" w:rsidP="00CA28FD">
      <w:pPr>
        <w:numPr>
          <w:ilvl w:val="0"/>
          <w:numId w:val="9"/>
        </w:numPr>
        <w:tabs>
          <w:tab w:val="clear" w:pos="720"/>
          <w:tab w:val="num" w:pos="0"/>
        </w:tabs>
        <w:ind w:left="0" w:hanging="284"/>
      </w:pPr>
      <w:r w:rsidRPr="00B04D32">
        <w:t>Toevoeging van AgC</w:t>
      </w:r>
      <w:r w:rsidRPr="00B04D32">
        <w:rPr>
          <w:vertAlign w:val="subscript"/>
        </w:rPr>
        <w:t>2</w:t>
      </w:r>
      <w:r w:rsidRPr="00B04D32">
        <w:t>H</w:t>
      </w:r>
      <w:r w:rsidRPr="00B04D32">
        <w:rPr>
          <w:vertAlign w:val="subscript"/>
        </w:rPr>
        <w:t>3</w:t>
      </w:r>
      <w:r w:rsidRPr="00B04D32">
        <w:t>O</w:t>
      </w:r>
      <w:r w:rsidRPr="00B04D32">
        <w:rPr>
          <w:vertAlign w:val="subscript"/>
        </w:rPr>
        <w:t>2</w:t>
      </w:r>
      <w:r w:rsidRPr="00B04D32">
        <w:t>(zilveracetaat)</w:t>
      </w:r>
      <w:r>
        <w:t>-oplossing</w:t>
      </w:r>
      <w:r w:rsidRPr="00B04D32">
        <w:t xml:space="preserve"> aan de oplossing geeft een wit neerslag.</w:t>
      </w:r>
    </w:p>
    <w:p w:rsidR="00CA28FD" w:rsidRPr="002C04EA" w:rsidRDefault="00CA28FD" w:rsidP="00CA28FD">
      <w:pPr>
        <w:rPr>
          <w:lang w:val="en-GB"/>
        </w:rPr>
      </w:pPr>
      <w:r w:rsidRPr="002C04EA">
        <w:rPr>
          <w:bCs/>
          <w:lang w:val="en-GB"/>
        </w:rPr>
        <w:t xml:space="preserve">A </w:t>
      </w:r>
      <w:r w:rsidRPr="002C04EA">
        <w:rPr>
          <w:lang w:val="en-GB"/>
        </w:rPr>
        <w:t>PbSO</w:t>
      </w:r>
      <w:r w:rsidRPr="002C04EA">
        <w:rPr>
          <w:vertAlign w:val="subscript"/>
          <w:lang w:val="en-GB"/>
        </w:rPr>
        <w:t>4</w:t>
      </w:r>
    </w:p>
    <w:p w:rsidR="00CA28FD" w:rsidRPr="002C04EA" w:rsidRDefault="00CA28FD" w:rsidP="00CA28FD">
      <w:pPr>
        <w:rPr>
          <w:lang w:val="en-GB"/>
        </w:rPr>
      </w:pPr>
      <w:r w:rsidRPr="002C04EA">
        <w:rPr>
          <w:bCs/>
          <w:lang w:val="en-GB"/>
        </w:rPr>
        <w:t xml:space="preserve">B </w:t>
      </w:r>
      <w:r w:rsidRPr="002C04EA">
        <w:rPr>
          <w:lang w:val="en-GB"/>
        </w:rPr>
        <w:t>Ba(NO</w:t>
      </w:r>
      <w:r w:rsidRPr="002C04EA">
        <w:rPr>
          <w:vertAlign w:val="subscript"/>
          <w:lang w:val="en-GB"/>
        </w:rPr>
        <w:t>3</w:t>
      </w:r>
      <w:r w:rsidRPr="002C04EA">
        <w:rPr>
          <w:lang w:val="en-GB"/>
        </w:rPr>
        <w:t>)</w:t>
      </w:r>
      <w:r w:rsidRPr="002C04EA">
        <w:rPr>
          <w:vertAlign w:val="subscript"/>
          <w:lang w:val="en-GB"/>
        </w:rPr>
        <w:t>2</w:t>
      </w:r>
    </w:p>
    <w:p w:rsidR="00CA28FD" w:rsidRPr="002C04EA" w:rsidRDefault="00CA28FD" w:rsidP="00CA28FD">
      <w:pPr>
        <w:rPr>
          <w:lang w:val="en-GB"/>
        </w:rPr>
      </w:pPr>
      <w:r w:rsidRPr="002C04EA">
        <w:rPr>
          <w:bCs/>
          <w:lang w:val="en-GB"/>
        </w:rPr>
        <w:t xml:space="preserve">C </w:t>
      </w:r>
      <w:r w:rsidRPr="002C04EA">
        <w:rPr>
          <w:lang w:val="en-GB"/>
        </w:rPr>
        <w:t>CuSO</w:t>
      </w:r>
      <w:r w:rsidRPr="002C04EA">
        <w:rPr>
          <w:vertAlign w:val="subscript"/>
          <w:lang w:val="en-GB"/>
        </w:rPr>
        <w:t>4</w:t>
      </w:r>
    </w:p>
    <w:p w:rsidR="00CA28FD" w:rsidRPr="002C04EA" w:rsidRDefault="00CA28FD" w:rsidP="00CA28FD">
      <w:pPr>
        <w:rPr>
          <w:lang w:val="en-GB"/>
        </w:rPr>
      </w:pPr>
      <w:r w:rsidRPr="002C04EA">
        <w:rPr>
          <w:bCs/>
          <w:lang w:val="en-GB"/>
        </w:rPr>
        <w:t xml:space="preserve">D </w:t>
      </w:r>
      <w:r w:rsidRPr="002C04EA">
        <w:rPr>
          <w:lang w:val="en-GB"/>
        </w:rPr>
        <w:t>AlCl</w:t>
      </w:r>
      <w:r w:rsidRPr="002C04EA">
        <w:rPr>
          <w:vertAlign w:val="subscript"/>
          <w:lang w:val="en-GB"/>
        </w:rPr>
        <w:t>3</w:t>
      </w:r>
    </w:p>
    <w:p w:rsidR="00CA28FD" w:rsidRPr="002C04EA" w:rsidRDefault="00CA28FD" w:rsidP="00CA28FD">
      <w:pPr>
        <w:rPr>
          <w:lang w:val="en-GB"/>
        </w:rPr>
      </w:pPr>
      <w:smartTag w:uri="urn:schemas-microsoft-com:office:smarttags" w:element="place">
        <w:r w:rsidRPr="002C04EA">
          <w:rPr>
            <w:bCs/>
            <w:lang w:val="en-GB"/>
          </w:rPr>
          <w:t xml:space="preserve">E </w:t>
        </w:r>
        <w:r w:rsidRPr="002C04EA">
          <w:rPr>
            <w:lang w:val="en-GB"/>
          </w:rPr>
          <w:t>FeI</w:t>
        </w:r>
        <w:r w:rsidRPr="002C04EA">
          <w:rPr>
            <w:vertAlign w:val="subscript"/>
            <w:lang w:val="en-GB"/>
          </w:rPr>
          <w:t>2</w:t>
        </w:r>
      </w:smartTag>
    </w:p>
    <w:p w:rsidR="00CA28FD" w:rsidRDefault="00CA28FD" w:rsidP="00CA28FD">
      <w:pPr>
        <w:pStyle w:val="opgave"/>
      </w:pPr>
      <w:r>
        <w:t>Sla munt uit gas en elektriciteit</w:t>
      </w:r>
    </w:p>
    <w:p w:rsidR="00CA28FD" w:rsidRDefault="00CA28FD" w:rsidP="00CA28FD">
      <w:r>
        <w:t>Een munt bestaat uit aluminium, koper, nikkel en zilver.</w:t>
      </w:r>
    </w:p>
    <w:p w:rsidR="00CA28FD" w:rsidRDefault="00CA28FD" w:rsidP="00CA28FD">
      <w:smartTag w:uri="urn:schemas-microsoft-com:office:smarttags" w:element="metricconverter">
        <w:smartTagPr>
          <w:attr w:name="ProductID" w:val="0,200 g"/>
        </w:smartTagPr>
        <w:r>
          <w:t>0,200 g</w:t>
        </w:r>
      </w:smartTag>
      <w:r>
        <w:t xml:space="preserve"> van de munt reageert met overmaat zoutzuur. Hierbij ontstaat 119,8 cm</w:t>
      </w:r>
      <w:r>
        <w:rPr>
          <w:vertAlign w:val="superscript"/>
        </w:rPr>
        <w:t>3</w:t>
      </w:r>
      <w:r>
        <w:t xml:space="preserve"> waterstofgas bij 99,0 kPa en 20 </w:t>
      </w:r>
      <w:r>
        <w:sym w:font="Symbol" w:char="F0B0"/>
      </w:r>
      <w:r>
        <w:t>C.</w:t>
      </w:r>
    </w:p>
    <w:p w:rsidR="00CA28FD" w:rsidRDefault="00CA28FD" w:rsidP="00CA28FD">
      <w:r>
        <w:t>Het onoplosbare residu (</w:t>
      </w:r>
      <w:smartTag w:uri="urn:schemas-microsoft-com:office:smarttags" w:element="metricconverter">
        <w:smartTagPr>
          <w:attr w:name="ProductID" w:val="0,0500 g"/>
        </w:smartTagPr>
        <w:r>
          <w:t>0,0500 g</w:t>
        </w:r>
      </w:smartTag>
      <w:r>
        <w:t xml:space="preserve">) lost volledig op in salpeterzuur. Na een kleine voorbehandeling elektrolyseert men deze oplossing. Hierbij slaan alle metaalionen neer op de minpool. Om alle metaal volledig te laten neerslaan is gedurende 219,3 s een stroom nodig van </w:t>
      </w:r>
      <w:smartTag w:uri="urn:schemas-microsoft-com:office:smarttags" w:element="metricconverter">
        <w:smartTagPr>
          <w:attr w:name="ProductID" w:val="0,700 A"/>
        </w:smartTagPr>
        <w:r>
          <w:t>0,700 A</w:t>
        </w:r>
      </w:smartTag>
      <w:r>
        <w:t>. Deze stroom heeft een rendement van 85%.</w:t>
      </w:r>
    </w:p>
    <w:p w:rsidR="00CA28FD" w:rsidRDefault="00CA28FD" w:rsidP="00914841">
      <w:pPr>
        <w:pStyle w:val="vraag"/>
      </w:pPr>
      <w:r>
        <w:t>Geef de reactievergelijkingen van de reacties tussen de munt en zoutzuur.</w:t>
      </w:r>
    </w:p>
    <w:p w:rsidR="00CA28FD" w:rsidRDefault="00CA28FD" w:rsidP="00914841">
      <w:pPr>
        <w:pStyle w:val="vraag"/>
      </w:pPr>
      <w:r>
        <w:t>Geef de reactievergelijkingen van de reacties tussen het residu en gec. salpeterzuuroplossing. Bij deze reactie ontstaat o.a. stikstofdioxide.</w:t>
      </w:r>
    </w:p>
    <w:p w:rsidR="00CA28FD" w:rsidRDefault="00CA28FD" w:rsidP="00914841">
      <w:pPr>
        <w:pStyle w:val="vraag"/>
      </w:pPr>
      <w:r>
        <w:t>Geef de vergelijking van de halfreacties aan de minpool bij elektrolyse.</w:t>
      </w:r>
    </w:p>
    <w:p w:rsidR="00CA28FD" w:rsidRDefault="00CA28FD" w:rsidP="00914841">
      <w:pPr>
        <w:pStyle w:val="vraag"/>
      </w:pPr>
      <w:r>
        <w:t>Bereken de samenstelling van de legering in massa%.</w:t>
      </w:r>
    </w:p>
    <w:p w:rsidR="00354BD7" w:rsidRDefault="00354BD7"/>
    <w:p w:rsidR="005A76D2" w:rsidRPr="00C80BAC" w:rsidRDefault="005A76D2" w:rsidP="005A76D2">
      <w:pPr>
        <w:pStyle w:val="opgave"/>
      </w:pPr>
      <w:r>
        <w:t>B</w:t>
      </w:r>
      <w:r w:rsidRPr="00C80BAC">
        <w:t>iologische zuivering van afvalwater</w:t>
      </w:r>
    </w:p>
    <w:p w:rsidR="005A76D2" w:rsidRPr="00835EA8" w:rsidRDefault="005A76D2" w:rsidP="005A76D2">
      <w:pPr>
        <w:pStyle w:val="Vraag1"/>
        <w:ind w:firstLine="0"/>
        <w:rPr>
          <w:szCs w:val="18"/>
        </w:rPr>
      </w:pPr>
      <w:r w:rsidRPr="00835EA8">
        <w:rPr>
          <w:szCs w:val="18"/>
        </w:rPr>
        <w:t xml:space="preserve">In een </w:t>
      </w:r>
      <w:r w:rsidRPr="00835EA8">
        <w:t>waterzuiveringsinstallatie</w:t>
      </w:r>
      <w:r w:rsidRPr="00835EA8">
        <w:rPr>
          <w:szCs w:val="18"/>
        </w:rPr>
        <w:t xml:space="preserve"> wordt afvalwater biologisch gezuiverd. Van de koolhydraatverontreiniging in het afvalwater wordt 45% volledig geoxideerd (aerobe afbraak), terwijl 10% wordt vergist (anaerobe afbraak). Bij de aerobe afbraak ontstaan CO</w:t>
      </w:r>
      <w:r w:rsidRPr="00835EA8">
        <w:rPr>
          <w:vertAlign w:val="subscript"/>
        </w:rPr>
        <w:t xml:space="preserve">2 </w:t>
      </w:r>
      <w:r w:rsidRPr="00835EA8">
        <w:rPr>
          <w:szCs w:val="18"/>
        </w:rPr>
        <w:t>en H</w:t>
      </w:r>
      <w:r w:rsidRPr="00835EA8">
        <w:rPr>
          <w:vertAlign w:val="subscript"/>
        </w:rPr>
        <w:t>2</w:t>
      </w:r>
      <w:r w:rsidRPr="00835EA8">
        <w:rPr>
          <w:szCs w:val="18"/>
        </w:rPr>
        <w:t>O, bij de anaerobe afbraak worden CH</w:t>
      </w:r>
      <w:r w:rsidRPr="00835EA8">
        <w:rPr>
          <w:vertAlign w:val="subscript"/>
        </w:rPr>
        <w:t>4</w:t>
      </w:r>
      <w:r w:rsidRPr="00835EA8">
        <w:rPr>
          <w:rFonts w:ascii="Georgia" w:hAnsi="Georgia"/>
          <w:sz w:val="10"/>
          <w:szCs w:val="10"/>
        </w:rPr>
        <w:t xml:space="preserve"> </w:t>
      </w:r>
      <w:r w:rsidRPr="00835EA8">
        <w:rPr>
          <w:szCs w:val="18"/>
        </w:rPr>
        <w:t>en CO</w:t>
      </w:r>
      <w:r w:rsidRPr="00835EA8">
        <w:rPr>
          <w:vertAlign w:val="subscript"/>
        </w:rPr>
        <w:t>2</w:t>
      </w:r>
      <w:r w:rsidRPr="00835EA8">
        <w:rPr>
          <w:rFonts w:ascii="Georgia" w:hAnsi="Georgia"/>
          <w:sz w:val="10"/>
          <w:szCs w:val="10"/>
        </w:rPr>
        <w:t xml:space="preserve"> </w:t>
      </w:r>
      <w:r w:rsidRPr="00835EA8">
        <w:rPr>
          <w:szCs w:val="18"/>
        </w:rPr>
        <w:t>gevormd.</w:t>
      </w:r>
    </w:p>
    <w:p w:rsidR="005A76D2" w:rsidRPr="00835EA8" w:rsidRDefault="005A76D2" w:rsidP="005A76D2">
      <w:pPr>
        <w:tabs>
          <w:tab w:val="left" w:pos="0"/>
        </w:tabs>
        <w:spacing w:after="120"/>
      </w:pPr>
      <w:r w:rsidRPr="00835EA8">
        <w:t>Voor de koolhydraatverontreiniging wordt de formule ‘CH</w:t>
      </w:r>
      <w:r w:rsidRPr="00835EA8">
        <w:rPr>
          <w:vertAlign w:val="subscript"/>
        </w:rPr>
        <w:t>2</w:t>
      </w:r>
      <w:r w:rsidRPr="00835EA8">
        <w:t>O’ gehanteerd.</w:t>
      </w:r>
    </w:p>
    <w:p w:rsidR="005A76D2" w:rsidRPr="00835EA8" w:rsidRDefault="005A76D2" w:rsidP="005A76D2">
      <w:pPr>
        <w:pStyle w:val="Deelvraag"/>
        <w:numPr>
          <w:ilvl w:val="0"/>
          <w:numId w:val="30"/>
        </w:numPr>
        <w:tabs>
          <w:tab w:val="left" w:pos="0"/>
        </w:tabs>
      </w:pPr>
      <w:r w:rsidRPr="00566047">
        <w:t>Geef</w:t>
      </w:r>
      <w:r w:rsidRPr="00835EA8">
        <w:t xml:space="preserve"> de reactievergelijking van elk van beide afbraakprocessen.</w:t>
      </w:r>
    </w:p>
    <w:p w:rsidR="005A76D2" w:rsidRPr="00835EA8" w:rsidRDefault="005A76D2" w:rsidP="005A76D2">
      <w:pPr>
        <w:pStyle w:val="Interlinie"/>
      </w:pPr>
      <w:r w:rsidRPr="00835EA8">
        <w:t xml:space="preserve">De totale </w:t>
      </w:r>
      <w:r w:rsidRPr="00736B6B">
        <w:t>gasproductie</w:t>
      </w:r>
      <w:r w:rsidRPr="00835EA8">
        <w:t xml:space="preserve"> van de installatie bedraagt 16 m</w:t>
      </w:r>
      <w:r w:rsidRPr="00835EA8">
        <w:rPr>
          <w:vertAlign w:val="superscript"/>
        </w:rPr>
        <w:t xml:space="preserve">3 </w:t>
      </w:r>
      <w:r w:rsidRPr="00835EA8">
        <w:t xml:space="preserve">per dag (20 </w:t>
      </w:r>
      <w:r>
        <w:sym w:font="Symbol" w:char="F0B0"/>
      </w:r>
      <w:r w:rsidRPr="00835EA8">
        <w:t>C, 1 bar). De koolhydraatverontreiniging in het afvalwater bedraagt 250 mg</w:t>
      </w:r>
      <w:r>
        <w:t> </w:t>
      </w:r>
      <w:r w:rsidRPr="00835EA8">
        <w:t>L</w:t>
      </w:r>
      <w:r w:rsidRPr="00835EA8">
        <w:rPr>
          <w:vertAlign w:val="superscript"/>
        </w:rPr>
        <w:t xml:space="preserve">–1 </w:t>
      </w:r>
      <w:r w:rsidRPr="00835EA8">
        <w:t>‘CH</w:t>
      </w:r>
      <w:r w:rsidRPr="00835EA8">
        <w:rPr>
          <w:vertAlign w:val="subscript"/>
        </w:rPr>
        <w:t>2</w:t>
      </w:r>
      <w:r w:rsidRPr="00835EA8">
        <w:t>O’.</w:t>
      </w:r>
    </w:p>
    <w:p w:rsidR="005A76D2" w:rsidRPr="00835EA8" w:rsidRDefault="005A76D2" w:rsidP="005A76D2">
      <w:pPr>
        <w:pStyle w:val="Deelvraag"/>
        <w:numPr>
          <w:ilvl w:val="0"/>
          <w:numId w:val="30"/>
        </w:numPr>
        <w:tabs>
          <w:tab w:val="left" w:pos="0"/>
        </w:tabs>
      </w:pPr>
      <w:r w:rsidRPr="00835EA8">
        <w:t>Bereken hoeveel m</w:t>
      </w:r>
      <w:r w:rsidRPr="00835EA8">
        <w:rPr>
          <w:rFonts w:ascii="Georgia" w:hAnsi="Georgia"/>
          <w:sz w:val="10"/>
          <w:szCs w:val="10"/>
        </w:rPr>
        <w:t xml:space="preserve">3 </w:t>
      </w:r>
      <w:r w:rsidRPr="00835EA8">
        <w:t>afvalwater dagelijks door de installatie wordt verwerkt.</w:t>
      </w:r>
    </w:p>
    <w:p w:rsidR="005A76D2" w:rsidRPr="00835EA8" w:rsidRDefault="005A76D2" w:rsidP="005A76D2">
      <w:pPr>
        <w:pStyle w:val="Deelvraag"/>
        <w:numPr>
          <w:ilvl w:val="0"/>
          <w:numId w:val="30"/>
        </w:numPr>
        <w:tabs>
          <w:tab w:val="left" w:pos="0"/>
        </w:tabs>
      </w:pPr>
      <w:r w:rsidRPr="00835EA8">
        <w:t>Bereken hoeveel kg koolhydraat per dag in het water achterblijft.</w:t>
      </w:r>
    </w:p>
    <w:p w:rsidR="005A76D2" w:rsidRDefault="005A76D2" w:rsidP="005A76D2">
      <w:pPr>
        <w:pStyle w:val="Interlinie"/>
      </w:pPr>
      <w:r w:rsidRPr="00835EA8">
        <w:t>Het vrijkomende methaan kan worden gebruikt voor de energievoorziening van de installatie.</w:t>
      </w:r>
    </w:p>
    <w:p w:rsidR="005A76D2" w:rsidRPr="00566047" w:rsidRDefault="005A76D2" w:rsidP="005A76D2">
      <w:pPr>
        <w:pStyle w:val="Deelvraag"/>
        <w:numPr>
          <w:ilvl w:val="0"/>
          <w:numId w:val="30"/>
        </w:numPr>
        <w:tabs>
          <w:tab w:val="left" w:pos="0"/>
        </w:tabs>
        <w:rPr>
          <w:rFonts w:ascii="Georgia" w:hAnsi="Georgia"/>
          <w:sz w:val="20"/>
          <w:szCs w:val="20"/>
        </w:rPr>
      </w:pPr>
      <w:r w:rsidRPr="00566047">
        <w:t>Bereken hoeveel kJ per dag kan worden geproduceerd door verbranding van het gevormde methaan.</w:t>
      </w:r>
    </w:p>
    <w:p w:rsidR="005A76D2" w:rsidRPr="00835EA8" w:rsidRDefault="005A76D2" w:rsidP="005A76D2">
      <w:pPr>
        <w:pStyle w:val="Interlinie"/>
        <w:rPr>
          <w:szCs w:val="18"/>
        </w:rPr>
      </w:pPr>
      <w:r w:rsidRPr="00835EA8">
        <w:lastRenderedPageBreak/>
        <w:t>De totale koolhydraatvervuiling van het water kun je bepalen door titratie van een watermonster met een aangezuurde oplossing van kaliumdichromaat. Hieruit kun je het ‘chemisch zuurstofverbruik’ (COD) van het water in mg</w:t>
      </w:r>
      <w:r>
        <w:t> </w:t>
      </w:r>
      <w:r w:rsidRPr="00835EA8">
        <w:t>L</w:t>
      </w:r>
      <w:r w:rsidRPr="00835EA8">
        <w:rPr>
          <w:vertAlign w:val="superscript"/>
        </w:rPr>
        <w:t>–1</w:t>
      </w:r>
      <w:r w:rsidRPr="00736B6B">
        <w:t xml:space="preserve"> </w:t>
      </w:r>
      <w:r w:rsidRPr="00835EA8">
        <w:t>O</w:t>
      </w:r>
      <w:r w:rsidRPr="00835EA8">
        <w:rPr>
          <w:vertAlign w:val="subscript"/>
        </w:rPr>
        <w:t xml:space="preserve">2 </w:t>
      </w:r>
      <w:r w:rsidRPr="00835EA8">
        <w:t>berekenen. Daarbij moet je de omrekeningsformule ‘1</w:t>
      </w:r>
      <w:r>
        <w:t> </w:t>
      </w:r>
      <w:r w:rsidRPr="00835EA8">
        <w:t>mmol</w:t>
      </w:r>
      <w:r>
        <w:t> </w:t>
      </w:r>
      <w:r w:rsidRPr="00835EA8">
        <w:t>Cr</w:t>
      </w:r>
      <w:r w:rsidRPr="00835EA8">
        <w:rPr>
          <w:vertAlign w:val="subscript"/>
        </w:rPr>
        <w:t>2</w:t>
      </w:r>
      <w:r w:rsidRPr="00835EA8">
        <w:t>O</w:t>
      </w:r>
      <w:r w:rsidRPr="00835EA8">
        <w:rPr>
          <w:vertAlign w:val="subscript"/>
        </w:rPr>
        <w:t>7</w:t>
      </w:r>
      <w:r w:rsidRPr="00835EA8">
        <w:rPr>
          <w:szCs w:val="10"/>
          <w:vertAlign w:val="superscript"/>
        </w:rPr>
        <w:t>2–</w:t>
      </w:r>
      <w:r w:rsidRPr="00835EA8">
        <w:rPr>
          <w:u w:val="single"/>
        </w:rPr>
        <w:sym w:font="Symbol" w:char="F044"/>
      </w:r>
      <w:r w:rsidRPr="00835EA8">
        <w:t xml:space="preserve"> </w:t>
      </w:r>
      <w:r w:rsidRPr="00835EA8">
        <w:rPr>
          <w:szCs w:val="18"/>
        </w:rPr>
        <w:t>1,5 mmol</w:t>
      </w:r>
      <w:r>
        <w:rPr>
          <w:szCs w:val="18"/>
        </w:rPr>
        <w:t xml:space="preserve"> </w:t>
      </w:r>
      <w:r w:rsidRPr="00835EA8">
        <w:rPr>
          <w:szCs w:val="18"/>
        </w:rPr>
        <w:t>O</w:t>
      </w:r>
      <w:r w:rsidRPr="00835EA8">
        <w:rPr>
          <w:vertAlign w:val="subscript"/>
        </w:rPr>
        <w:t>2</w:t>
      </w:r>
      <w:r w:rsidRPr="00835EA8">
        <w:rPr>
          <w:szCs w:val="18"/>
        </w:rPr>
        <w:t>’ toepassen.</w:t>
      </w:r>
    </w:p>
    <w:p w:rsidR="005A76D2" w:rsidRPr="00835EA8" w:rsidRDefault="005A76D2" w:rsidP="005A76D2">
      <w:pPr>
        <w:pStyle w:val="Deelvraag"/>
        <w:numPr>
          <w:ilvl w:val="0"/>
          <w:numId w:val="30"/>
        </w:numPr>
        <w:tabs>
          <w:tab w:val="left" w:pos="0"/>
        </w:tabs>
      </w:pPr>
      <w:r w:rsidRPr="00835EA8">
        <w:t>Licht deze omrekeningsformule toe.</w:t>
      </w:r>
    </w:p>
    <w:p w:rsidR="005A76D2" w:rsidRPr="00835EA8" w:rsidRDefault="005A76D2" w:rsidP="005A76D2">
      <w:pPr>
        <w:pStyle w:val="Deelvraag"/>
        <w:numPr>
          <w:ilvl w:val="0"/>
          <w:numId w:val="30"/>
        </w:numPr>
        <w:tabs>
          <w:tab w:val="left" w:pos="0"/>
        </w:tabs>
      </w:pPr>
      <w:r w:rsidRPr="00835EA8">
        <w:t>Bereken de COD-waarde van het bovengenoemde afvalwater.</w:t>
      </w:r>
    </w:p>
    <w:p w:rsidR="00A14D56" w:rsidRPr="008527F0" w:rsidRDefault="00A14D56" w:rsidP="00B02CC4">
      <w:pPr>
        <w:pStyle w:val="opgave"/>
      </w:pPr>
      <w:r w:rsidRPr="008527F0">
        <w:t>Anorganisch puzzeltje</w:t>
      </w:r>
    </w:p>
    <w:p w:rsidR="00B02CC4" w:rsidRDefault="00B02CC4" w:rsidP="00A14D56">
      <w:pPr>
        <w:autoSpaceDE w:val="0"/>
        <w:autoSpaceDN w:val="0"/>
        <w:adjustRightInd w:val="0"/>
        <w:rPr>
          <w:rFonts w:ascii="Arial" w:hAnsi="Arial" w:cs="Arial"/>
          <w:b/>
          <w:bCs/>
          <w:color w:val="97008D"/>
          <w:sz w:val="20"/>
          <w:szCs w:val="20"/>
        </w:rPr>
      </w:pPr>
      <w:r>
        <w:object w:dxaOrig="6873" w:dyaOrig="2803">
          <v:shape id="_x0000_i1135" type="#_x0000_t75" style="width:343.2pt;height:140.4pt" o:ole="">
            <v:imagedata r:id="rId34" o:title=""/>
          </v:shape>
          <o:OLEObject Type="Embed" ProgID="ACD.ChemSketch.20" ShapeID="_x0000_i1135" DrawAspect="Content" ObjectID="_1317753788" r:id="rId35"/>
        </w:object>
      </w:r>
    </w:p>
    <w:p w:rsidR="00A14D56" w:rsidRPr="008527F0" w:rsidRDefault="00A14D56" w:rsidP="00A14D56">
      <w:pPr>
        <w:autoSpaceDE w:val="0"/>
        <w:autoSpaceDN w:val="0"/>
        <w:adjustRightInd w:val="0"/>
        <w:rPr>
          <w:rFonts w:ascii="Arial" w:hAnsi="Arial" w:cs="Arial"/>
          <w:color w:val="000000"/>
          <w:sz w:val="20"/>
          <w:szCs w:val="20"/>
        </w:rPr>
      </w:pPr>
      <w:r w:rsidRPr="008527F0">
        <w:rPr>
          <w:rFonts w:ascii="Arial" w:hAnsi="Arial" w:cs="Arial"/>
          <w:b/>
          <w:bCs/>
          <w:color w:val="97008D"/>
          <w:sz w:val="20"/>
          <w:szCs w:val="20"/>
        </w:rPr>
        <w:t xml:space="preserve">1 </w:t>
      </w:r>
      <w:r w:rsidRPr="008527F0">
        <w:rPr>
          <w:rFonts w:ascii="Arial" w:hAnsi="Arial" w:cs="Arial"/>
          <w:color w:val="000000"/>
          <w:sz w:val="20"/>
          <w:szCs w:val="20"/>
        </w:rPr>
        <w:t>Geef namen en formules van de stoffen/deeltjes A, B, C, D, E, F, G en H in bovenstaand reactieschema.</w:t>
      </w:r>
    </w:p>
    <w:p w:rsidR="00A14D56" w:rsidRPr="008527F0" w:rsidRDefault="00A14D56" w:rsidP="00B02CC4">
      <w:pPr>
        <w:pStyle w:val="opgave"/>
      </w:pPr>
      <w:r w:rsidRPr="008527F0">
        <w:t>Peptide</w:t>
      </w:r>
    </w:p>
    <w:p w:rsidR="00A14D56" w:rsidRPr="008527F0" w:rsidRDefault="00A14D56" w:rsidP="00A14D56">
      <w:pPr>
        <w:autoSpaceDE w:val="0"/>
        <w:autoSpaceDN w:val="0"/>
        <w:adjustRightInd w:val="0"/>
        <w:rPr>
          <w:rFonts w:ascii="Arial" w:hAnsi="Arial" w:cs="Arial"/>
          <w:color w:val="000000"/>
          <w:sz w:val="20"/>
          <w:szCs w:val="20"/>
        </w:rPr>
      </w:pPr>
      <w:r w:rsidRPr="008527F0">
        <w:rPr>
          <w:rFonts w:ascii="Arial" w:hAnsi="Arial" w:cs="Arial"/>
          <w:color w:val="000000"/>
          <w:sz w:val="20"/>
          <w:szCs w:val="20"/>
        </w:rPr>
        <w:t>Na volledige hydrolyse van 95,8 g van een peptide verkreeg men de volgende hoeveelheden aminozuren.</w:t>
      </w:r>
    </w:p>
    <w:p w:rsidR="00A14D56" w:rsidRPr="008527F0" w:rsidRDefault="00A14D56" w:rsidP="00A14D56">
      <w:pPr>
        <w:autoSpaceDE w:val="0"/>
        <w:autoSpaceDN w:val="0"/>
        <w:adjustRightInd w:val="0"/>
        <w:rPr>
          <w:rFonts w:ascii="Arial" w:hAnsi="Arial" w:cs="Arial"/>
          <w:color w:val="000000"/>
          <w:sz w:val="20"/>
          <w:szCs w:val="20"/>
        </w:rPr>
      </w:pPr>
      <w:r w:rsidRPr="008527F0">
        <w:rPr>
          <w:rFonts w:ascii="Arial" w:hAnsi="Arial" w:cs="Arial"/>
          <w:b/>
          <w:bCs/>
          <w:color w:val="97008D"/>
          <w:sz w:val="20"/>
          <w:szCs w:val="20"/>
        </w:rPr>
        <w:t xml:space="preserve">2 </w:t>
      </w:r>
      <w:r w:rsidRPr="008527F0">
        <w:rPr>
          <w:rFonts w:ascii="Arial" w:hAnsi="Arial" w:cs="Arial"/>
          <w:color w:val="000000"/>
          <w:sz w:val="20"/>
          <w:szCs w:val="20"/>
        </w:rPr>
        <w:t>Waarom is de totale massa van de aminozuren groter dan de massa van het peptide?</w:t>
      </w:r>
    </w:p>
    <w:p w:rsidR="00A14D56" w:rsidRPr="008527F0" w:rsidRDefault="00A14D56" w:rsidP="00A14D56">
      <w:pPr>
        <w:autoSpaceDE w:val="0"/>
        <w:autoSpaceDN w:val="0"/>
        <w:adjustRightInd w:val="0"/>
        <w:rPr>
          <w:rFonts w:ascii="Arial" w:hAnsi="Arial" w:cs="Arial"/>
          <w:color w:val="000000"/>
          <w:sz w:val="20"/>
          <w:szCs w:val="20"/>
        </w:rPr>
      </w:pPr>
      <w:r w:rsidRPr="008527F0">
        <w:rPr>
          <w:rFonts w:ascii="Arial" w:hAnsi="Arial" w:cs="Arial"/>
          <w:b/>
          <w:bCs/>
          <w:color w:val="97008D"/>
          <w:sz w:val="20"/>
          <w:szCs w:val="20"/>
        </w:rPr>
        <w:t xml:space="preserve">3 </w:t>
      </w:r>
      <w:r w:rsidRPr="008527F0">
        <w:rPr>
          <w:rFonts w:ascii="Arial" w:hAnsi="Arial" w:cs="Arial"/>
          <w:color w:val="000000"/>
          <w:sz w:val="20"/>
          <w:szCs w:val="20"/>
        </w:rPr>
        <w:t>Bereken de relatieve molverhouding (quotiënten van de hoeveelheden) van de aminozuren in</w:t>
      </w:r>
      <w:r>
        <w:rPr>
          <w:rFonts w:ascii="Arial" w:hAnsi="Arial" w:cs="Arial"/>
          <w:color w:val="000000"/>
          <w:sz w:val="20"/>
          <w:szCs w:val="20"/>
        </w:rPr>
        <w:t xml:space="preserve"> </w:t>
      </w:r>
      <w:r w:rsidRPr="008527F0">
        <w:rPr>
          <w:rFonts w:ascii="Arial" w:hAnsi="Arial" w:cs="Arial"/>
          <w:color w:val="000000"/>
          <w:sz w:val="20"/>
          <w:szCs w:val="20"/>
        </w:rPr>
        <w:t>het peptide. Geef die verhouding als gehele getallen.</w:t>
      </w:r>
    </w:p>
    <w:p w:rsidR="00A14D56" w:rsidRPr="008527F0" w:rsidRDefault="00A14D56" w:rsidP="00A14D56">
      <w:pPr>
        <w:autoSpaceDE w:val="0"/>
        <w:autoSpaceDN w:val="0"/>
        <w:adjustRightInd w:val="0"/>
        <w:rPr>
          <w:rFonts w:ascii="Arial" w:hAnsi="Arial" w:cs="Arial"/>
          <w:color w:val="000000"/>
          <w:sz w:val="20"/>
          <w:szCs w:val="20"/>
        </w:rPr>
      </w:pPr>
      <w:r w:rsidRPr="008527F0">
        <w:rPr>
          <w:rFonts w:ascii="Arial" w:hAnsi="Arial" w:cs="Arial"/>
          <w:b/>
          <w:bCs/>
          <w:color w:val="97008D"/>
          <w:sz w:val="20"/>
          <w:szCs w:val="20"/>
        </w:rPr>
        <w:t xml:space="preserve">4 </w:t>
      </w:r>
      <w:r w:rsidRPr="008527F0">
        <w:rPr>
          <w:rFonts w:ascii="Arial" w:hAnsi="Arial" w:cs="Arial"/>
          <w:color w:val="000000"/>
          <w:sz w:val="20"/>
          <w:szCs w:val="20"/>
        </w:rPr>
        <w:t>Bereken de kleinst mogelijke massa voor het peptide.</w:t>
      </w:r>
    </w:p>
    <w:p w:rsidR="00A14D56" w:rsidRPr="008527F0" w:rsidRDefault="00A14D56" w:rsidP="00A14D56">
      <w:pPr>
        <w:autoSpaceDE w:val="0"/>
        <w:autoSpaceDN w:val="0"/>
        <w:adjustRightInd w:val="0"/>
        <w:rPr>
          <w:rFonts w:ascii="Arial" w:hAnsi="Arial" w:cs="Arial"/>
          <w:color w:val="000000"/>
          <w:sz w:val="20"/>
          <w:szCs w:val="20"/>
        </w:rPr>
      </w:pPr>
      <w:r w:rsidRPr="008527F0">
        <w:rPr>
          <w:rFonts w:ascii="Arial" w:hAnsi="Arial" w:cs="Arial"/>
          <w:color w:val="000000"/>
          <w:sz w:val="20"/>
          <w:szCs w:val="20"/>
        </w:rPr>
        <w:t>De tertiaire structuur van een eiwit ontstaat door verschillende typen bindingen tussen de zijketens</w:t>
      </w:r>
      <w:r>
        <w:rPr>
          <w:rFonts w:ascii="Arial" w:hAnsi="Arial" w:cs="Arial"/>
          <w:color w:val="000000"/>
          <w:sz w:val="20"/>
          <w:szCs w:val="20"/>
        </w:rPr>
        <w:t xml:space="preserve"> </w:t>
      </w:r>
      <w:r w:rsidRPr="008527F0">
        <w:rPr>
          <w:rFonts w:ascii="Arial" w:hAnsi="Arial" w:cs="Arial"/>
          <w:color w:val="000000"/>
          <w:sz w:val="20"/>
          <w:szCs w:val="20"/>
        </w:rPr>
        <w:t>van de aminozuren, bijv. waterstofbruggen tussen tyrosine(Tyr) en serine (Ser) kunnen</w:t>
      </w:r>
      <w:r>
        <w:rPr>
          <w:rFonts w:ascii="Arial" w:hAnsi="Arial" w:cs="Arial"/>
          <w:color w:val="000000"/>
          <w:sz w:val="20"/>
          <w:szCs w:val="20"/>
        </w:rPr>
        <w:t xml:space="preserve"> </w:t>
      </w:r>
      <w:r w:rsidRPr="008527F0">
        <w:rPr>
          <w:rFonts w:ascii="Arial" w:hAnsi="Arial" w:cs="Arial"/>
          <w:color w:val="000000"/>
          <w:sz w:val="20"/>
          <w:szCs w:val="20"/>
        </w:rPr>
        <w:t>een bijdrage leveren aan de 3D-structuur.</w:t>
      </w:r>
    </w:p>
    <w:p w:rsidR="00A14D56" w:rsidRPr="008527F0" w:rsidRDefault="00A14D56" w:rsidP="00A14D56">
      <w:pPr>
        <w:autoSpaceDE w:val="0"/>
        <w:autoSpaceDN w:val="0"/>
        <w:adjustRightInd w:val="0"/>
        <w:rPr>
          <w:rFonts w:ascii="Arial" w:hAnsi="Arial" w:cs="Arial"/>
          <w:color w:val="000000"/>
          <w:sz w:val="20"/>
          <w:szCs w:val="20"/>
        </w:rPr>
      </w:pPr>
      <w:r w:rsidRPr="008527F0">
        <w:rPr>
          <w:rFonts w:ascii="Arial" w:hAnsi="Arial" w:cs="Arial"/>
          <w:b/>
          <w:bCs/>
          <w:color w:val="97008D"/>
          <w:sz w:val="20"/>
          <w:szCs w:val="20"/>
        </w:rPr>
        <w:t xml:space="preserve">5 </w:t>
      </w:r>
      <w:r w:rsidRPr="008527F0">
        <w:rPr>
          <w:rFonts w:ascii="Arial" w:hAnsi="Arial" w:cs="Arial"/>
          <w:color w:val="000000"/>
          <w:sz w:val="20"/>
          <w:szCs w:val="20"/>
        </w:rPr>
        <w:t>Kies bij elk type binding twee aminozuren (uit bovenstaande) waarmee je laat zien hoe deze</w:t>
      </w:r>
      <w:r>
        <w:rPr>
          <w:rFonts w:ascii="Arial" w:hAnsi="Arial" w:cs="Arial"/>
          <w:color w:val="000000"/>
          <w:sz w:val="20"/>
          <w:szCs w:val="20"/>
        </w:rPr>
        <w:t xml:space="preserve"> </w:t>
      </w:r>
      <w:r w:rsidRPr="008527F0">
        <w:rPr>
          <w:rFonts w:ascii="Arial" w:hAnsi="Arial" w:cs="Arial"/>
          <w:color w:val="000000"/>
          <w:sz w:val="20"/>
          <w:szCs w:val="20"/>
        </w:rPr>
        <w:t>een bijdrage leveren aan die tertiaire structuur.</w:t>
      </w:r>
      <w:r>
        <w:rPr>
          <w:rFonts w:ascii="Arial" w:hAnsi="Arial" w:cs="Arial"/>
          <w:color w:val="000000"/>
          <w:sz w:val="20"/>
          <w:szCs w:val="20"/>
        </w:rPr>
        <w:t xml:space="preserve"> </w:t>
      </w:r>
    </w:p>
    <w:p w:rsidR="00A14D56" w:rsidRPr="008527F0" w:rsidRDefault="00A14D56" w:rsidP="00A14D56">
      <w:pPr>
        <w:autoSpaceDE w:val="0"/>
        <w:autoSpaceDN w:val="0"/>
        <w:adjustRightInd w:val="0"/>
        <w:rPr>
          <w:rFonts w:ascii="Arial" w:hAnsi="Arial" w:cs="Arial"/>
          <w:color w:val="000000"/>
          <w:sz w:val="20"/>
          <w:szCs w:val="20"/>
        </w:rPr>
      </w:pPr>
      <w:r w:rsidRPr="008527F0">
        <w:rPr>
          <w:rFonts w:ascii="Arial" w:hAnsi="Arial" w:cs="Arial"/>
          <w:color w:val="000000"/>
          <w:sz w:val="20"/>
          <w:szCs w:val="20"/>
        </w:rPr>
        <w:t>hydrofobe binding covalente binding ionbinding</w:t>
      </w:r>
    </w:p>
    <w:p w:rsidR="00A14D56" w:rsidRPr="008527F0" w:rsidRDefault="00A14D56" w:rsidP="00B02CC4">
      <w:pPr>
        <w:pStyle w:val="opgave"/>
      </w:pPr>
      <w:r w:rsidRPr="008527F0">
        <w:t>Munt</w:t>
      </w:r>
    </w:p>
    <w:p w:rsidR="00A14D56" w:rsidRPr="008527F0" w:rsidRDefault="00A14D56" w:rsidP="00A14D56">
      <w:pPr>
        <w:autoSpaceDE w:val="0"/>
        <w:autoSpaceDN w:val="0"/>
        <w:adjustRightInd w:val="0"/>
        <w:rPr>
          <w:rFonts w:ascii="Arial" w:hAnsi="Arial" w:cs="Arial"/>
          <w:color w:val="000000"/>
          <w:sz w:val="20"/>
          <w:szCs w:val="20"/>
        </w:rPr>
      </w:pPr>
      <w:r w:rsidRPr="008527F0">
        <w:rPr>
          <w:rFonts w:ascii="Arial" w:hAnsi="Arial" w:cs="Arial"/>
          <w:color w:val="000000"/>
          <w:sz w:val="20"/>
          <w:szCs w:val="20"/>
        </w:rPr>
        <w:t>Een bepaalde munt bestaat uit aluminium,</w:t>
      </w:r>
      <w:r>
        <w:rPr>
          <w:rFonts w:ascii="Arial" w:hAnsi="Arial" w:cs="Arial"/>
          <w:color w:val="000000"/>
          <w:sz w:val="20"/>
          <w:szCs w:val="20"/>
        </w:rPr>
        <w:t xml:space="preserve"> </w:t>
      </w:r>
      <w:r w:rsidRPr="008527F0">
        <w:rPr>
          <w:rFonts w:ascii="Arial" w:hAnsi="Arial" w:cs="Arial"/>
          <w:color w:val="000000"/>
          <w:sz w:val="20"/>
          <w:szCs w:val="20"/>
        </w:rPr>
        <w:t>koper, nikkel en zilver.</w:t>
      </w:r>
      <w:r>
        <w:rPr>
          <w:rFonts w:ascii="Arial" w:hAnsi="Arial" w:cs="Arial"/>
          <w:color w:val="000000"/>
          <w:sz w:val="20"/>
          <w:szCs w:val="20"/>
        </w:rPr>
        <w:t xml:space="preserve"> </w:t>
      </w:r>
      <w:r w:rsidRPr="008527F0">
        <w:rPr>
          <w:rFonts w:ascii="Arial" w:hAnsi="Arial" w:cs="Arial"/>
          <w:color w:val="000000"/>
          <w:sz w:val="20"/>
          <w:szCs w:val="20"/>
        </w:rPr>
        <w:t>0,220 g van deze munt reageert met zoutzuur;</w:t>
      </w:r>
      <w:r>
        <w:rPr>
          <w:rFonts w:ascii="Arial" w:hAnsi="Arial" w:cs="Arial"/>
          <w:color w:val="000000"/>
          <w:sz w:val="20"/>
          <w:szCs w:val="20"/>
        </w:rPr>
        <w:t xml:space="preserve"> </w:t>
      </w:r>
      <w:r w:rsidRPr="008527F0">
        <w:rPr>
          <w:rFonts w:ascii="Arial" w:hAnsi="Arial" w:cs="Arial"/>
          <w:color w:val="000000"/>
          <w:sz w:val="20"/>
          <w:szCs w:val="20"/>
        </w:rPr>
        <w:t>hierbij ontstaat 119,8 mL waterstof(g) (90,0</w:t>
      </w:r>
      <w:r>
        <w:rPr>
          <w:rFonts w:ascii="Arial" w:hAnsi="Arial" w:cs="Arial"/>
          <w:color w:val="000000"/>
          <w:sz w:val="20"/>
          <w:szCs w:val="20"/>
        </w:rPr>
        <w:t xml:space="preserve"> </w:t>
      </w:r>
      <w:r w:rsidRPr="008527F0">
        <w:rPr>
          <w:rFonts w:ascii="Arial" w:hAnsi="Arial" w:cs="Arial"/>
          <w:color w:val="000000"/>
          <w:sz w:val="20"/>
          <w:szCs w:val="20"/>
        </w:rPr>
        <w:t>kPa en 20 °C). 0,050 g van de munt loste in</w:t>
      </w:r>
      <w:r>
        <w:rPr>
          <w:rFonts w:ascii="Arial" w:hAnsi="Arial" w:cs="Arial"/>
          <w:color w:val="000000"/>
          <w:sz w:val="20"/>
          <w:szCs w:val="20"/>
        </w:rPr>
        <w:t xml:space="preserve"> </w:t>
      </w:r>
      <w:r w:rsidRPr="008527F0">
        <w:rPr>
          <w:rFonts w:ascii="Arial" w:hAnsi="Arial" w:cs="Arial"/>
          <w:color w:val="000000"/>
          <w:sz w:val="20"/>
          <w:szCs w:val="20"/>
        </w:rPr>
        <w:t>zoutzuur niet op, maar wel (volledig) in salpeterzuur.</w:t>
      </w:r>
    </w:p>
    <w:p w:rsidR="00A14D56" w:rsidRPr="008527F0" w:rsidRDefault="00A14D56" w:rsidP="00A14D56">
      <w:pPr>
        <w:autoSpaceDE w:val="0"/>
        <w:autoSpaceDN w:val="0"/>
        <w:adjustRightInd w:val="0"/>
        <w:rPr>
          <w:rFonts w:ascii="Arial" w:hAnsi="Arial" w:cs="Arial"/>
          <w:color w:val="000000"/>
          <w:sz w:val="20"/>
          <w:szCs w:val="20"/>
        </w:rPr>
      </w:pPr>
      <w:r w:rsidRPr="008527F0">
        <w:rPr>
          <w:rFonts w:ascii="Arial" w:hAnsi="Arial" w:cs="Arial"/>
          <w:color w:val="000000"/>
          <w:sz w:val="20"/>
          <w:szCs w:val="20"/>
        </w:rPr>
        <w:t>Na opwerking elektrolyseert men de</w:t>
      </w:r>
      <w:r>
        <w:rPr>
          <w:rFonts w:ascii="Arial" w:hAnsi="Arial" w:cs="Arial"/>
          <w:color w:val="000000"/>
          <w:sz w:val="20"/>
          <w:szCs w:val="20"/>
        </w:rPr>
        <w:t xml:space="preserve"> </w:t>
      </w:r>
      <w:r w:rsidRPr="008527F0">
        <w:rPr>
          <w:rFonts w:ascii="Arial" w:hAnsi="Arial" w:cs="Arial"/>
          <w:color w:val="000000"/>
          <w:sz w:val="20"/>
          <w:szCs w:val="20"/>
        </w:rPr>
        <w:t>verkregen oplossing. Er slaat metaal op de</w:t>
      </w:r>
      <w:r>
        <w:rPr>
          <w:rFonts w:ascii="Arial" w:hAnsi="Arial" w:cs="Arial"/>
          <w:color w:val="000000"/>
          <w:sz w:val="20"/>
          <w:szCs w:val="20"/>
        </w:rPr>
        <w:t xml:space="preserve"> </w:t>
      </w:r>
      <w:r w:rsidRPr="008527F0">
        <w:rPr>
          <w:rFonts w:ascii="Arial" w:hAnsi="Arial" w:cs="Arial"/>
          <w:color w:val="000000"/>
          <w:sz w:val="20"/>
          <w:szCs w:val="20"/>
        </w:rPr>
        <w:t>minpool neer. Om het metaal zo volledig</w:t>
      </w:r>
      <w:r>
        <w:rPr>
          <w:rFonts w:ascii="Arial" w:hAnsi="Arial" w:cs="Arial"/>
          <w:color w:val="000000"/>
          <w:sz w:val="20"/>
          <w:szCs w:val="20"/>
        </w:rPr>
        <w:t xml:space="preserve"> </w:t>
      </w:r>
      <w:r w:rsidRPr="008527F0">
        <w:rPr>
          <w:rFonts w:ascii="Arial" w:hAnsi="Arial" w:cs="Arial"/>
          <w:color w:val="000000"/>
          <w:sz w:val="20"/>
          <w:szCs w:val="20"/>
        </w:rPr>
        <w:t>mogelijk neer te slaan is gedurende 219,3 s een</w:t>
      </w:r>
      <w:r>
        <w:rPr>
          <w:rFonts w:ascii="Arial" w:hAnsi="Arial" w:cs="Arial"/>
          <w:color w:val="000000"/>
          <w:sz w:val="20"/>
          <w:szCs w:val="20"/>
        </w:rPr>
        <w:t xml:space="preserve"> </w:t>
      </w:r>
      <w:r w:rsidRPr="008527F0">
        <w:rPr>
          <w:rFonts w:ascii="Arial" w:hAnsi="Arial" w:cs="Arial"/>
          <w:color w:val="000000"/>
          <w:sz w:val="20"/>
          <w:szCs w:val="20"/>
        </w:rPr>
        <w:t>stroom nodig met stroomsterkte 0,700 A bij</w:t>
      </w:r>
      <w:r>
        <w:rPr>
          <w:rFonts w:ascii="Arial" w:hAnsi="Arial" w:cs="Arial"/>
          <w:color w:val="000000"/>
          <w:sz w:val="20"/>
          <w:szCs w:val="20"/>
        </w:rPr>
        <w:t xml:space="preserve"> </w:t>
      </w:r>
      <w:r w:rsidRPr="008527F0">
        <w:rPr>
          <w:rFonts w:ascii="Arial" w:hAnsi="Arial" w:cs="Arial"/>
          <w:color w:val="000000"/>
          <w:sz w:val="20"/>
          <w:szCs w:val="20"/>
        </w:rPr>
        <w:t>een rendement van 85%. (Dit betekent dat van</w:t>
      </w:r>
      <w:r>
        <w:rPr>
          <w:rFonts w:ascii="Arial" w:hAnsi="Arial" w:cs="Arial"/>
          <w:color w:val="000000"/>
          <w:sz w:val="20"/>
          <w:szCs w:val="20"/>
        </w:rPr>
        <w:t xml:space="preserve"> </w:t>
      </w:r>
      <w:r w:rsidRPr="008527F0">
        <w:rPr>
          <w:rFonts w:ascii="Arial" w:hAnsi="Arial" w:cs="Arial"/>
          <w:color w:val="000000"/>
          <w:sz w:val="20"/>
          <w:szCs w:val="20"/>
        </w:rPr>
        <w:t>de mogelijk neer te slaan metalen er hier dus</w:t>
      </w:r>
      <w:r>
        <w:rPr>
          <w:rFonts w:ascii="Arial" w:hAnsi="Arial" w:cs="Arial"/>
          <w:color w:val="000000"/>
          <w:sz w:val="20"/>
          <w:szCs w:val="20"/>
        </w:rPr>
        <w:t xml:space="preserve"> </w:t>
      </w:r>
      <w:r w:rsidRPr="008527F0">
        <w:rPr>
          <w:rFonts w:ascii="Arial" w:hAnsi="Arial" w:cs="Arial"/>
          <w:color w:val="000000"/>
          <w:sz w:val="20"/>
          <w:szCs w:val="20"/>
        </w:rPr>
        <w:t>toch nog 15% in oplossing blijft.)</w:t>
      </w:r>
      <w:r>
        <w:rPr>
          <w:rFonts w:ascii="Arial" w:hAnsi="Arial" w:cs="Arial"/>
          <w:color w:val="000000"/>
          <w:sz w:val="20"/>
          <w:szCs w:val="20"/>
        </w:rPr>
        <w:t xml:space="preserve"> </w:t>
      </w:r>
      <w:r w:rsidRPr="008527F0">
        <w:rPr>
          <w:rFonts w:ascii="Arial" w:hAnsi="Arial" w:cs="Arial"/>
          <w:color w:val="000000"/>
          <w:sz w:val="20"/>
          <w:szCs w:val="20"/>
        </w:rPr>
        <w:t>1 Mol elektronen heeft een lading van</w:t>
      </w:r>
      <w:r>
        <w:rPr>
          <w:rFonts w:ascii="Arial" w:hAnsi="Arial" w:cs="Arial"/>
          <w:color w:val="000000"/>
          <w:sz w:val="20"/>
          <w:szCs w:val="20"/>
        </w:rPr>
        <w:t xml:space="preserve"> </w:t>
      </w:r>
      <w:r w:rsidRPr="008527F0">
        <w:rPr>
          <w:rFonts w:ascii="Arial" w:hAnsi="Arial" w:cs="Arial"/>
          <w:color w:val="000000"/>
          <w:sz w:val="20"/>
          <w:szCs w:val="20"/>
        </w:rPr>
        <w:t xml:space="preserve">1 </w:t>
      </w:r>
      <w:r w:rsidRPr="008527F0">
        <w:rPr>
          <w:rFonts w:ascii="Arial" w:hAnsi="Arial" w:cs="Arial"/>
          <w:i/>
          <w:iCs/>
          <w:color w:val="000000"/>
          <w:sz w:val="20"/>
          <w:szCs w:val="20"/>
        </w:rPr>
        <w:t xml:space="preserve">F </w:t>
      </w:r>
      <w:r w:rsidRPr="008527F0">
        <w:rPr>
          <w:rFonts w:ascii="Arial" w:hAnsi="Arial" w:cs="Arial"/>
          <w:color w:val="000000"/>
          <w:sz w:val="20"/>
          <w:szCs w:val="20"/>
        </w:rPr>
        <w:t>= 96485 C (A s).</w:t>
      </w:r>
    </w:p>
    <w:p w:rsidR="00A14D56" w:rsidRPr="008527F0" w:rsidRDefault="00A14D56" w:rsidP="00A14D56">
      <w:pPr>
        <w:autoSpaceDE w:val="0"/>
        <w:autoSpaceDN w:val="0"/>
        <w:adjustRightInd w:val="0"/>
        <w:rPr>
          <w:rFonts w:ascii="Arial" w:hAnsi="Arial" w:cs="Arial"/>
          <w:color w:val="000000"/>
          <w:sz w:val="20"/>
          <w:szCs w:val="20"/>
        </w:rPr>
      </w:pPr>
      <w:r w:rsidRPr="008527F0">
        <w:rPr>
          <w:rFonts w:ascii="Arial" w:hAnsi="Arial" w:cs="Arial"/>
          <w:b/>
          <w:bCs/>
          <w:color w:val="97008D"/>
          <w:sz w:val="20"/>
          <w:szCs w:val="20"/>
        </w:rPr>
        <w:t xml:space="preserve">6 </w:t>
      </w:r>
      <w:r w:rsidRPr="008527F0">
        <w:rPr>
          <w:rFonts w:ascii="Arial" w:hAnsi="Arial" w:cs="Arial"/>
          <w:color w:val="000000"/>
          <w:sz w:val="20"/>
          <w:szCs w:val="20"/>
        </w:rPr>
        <w:t>Geef de reactievergelijkingen voor de reacties</w:t>
      </w:r>
      <w:r>
        <w:rPr>
          <w:rFonts w:ascii="Arial" w:hAnsi="Arial" w:cs="Arial"/>
          <w:color w:val="000000"/>
          <w:sz w:val="20"/>
          <w:szCs w:val="20"/>
        </w:rPr>
        <w:t xml:space="preserve"> </w:t>
      </w:r>
      <w:r w:rsidRPr="008527F0">
        <w:rPr>
          <w:rFonts w:ascii="Arial" w:hAnsi="Arial" w:cs="Arial"/>
          <w:color w:val="000000"/>
          <w:sz w:val="20"/>
          <w:szCs w:val="20"/>
        </w:rPr>
        <w:t>van de munt met zoutzuur.</w:t>
      </w:r>
    </w:p>
    <w:p w:rsidR="00A14D56" w:rsidRPr="008527F0" w:rsidRDefault="00A14D56" w:rsidP="00A14D56">
      <w:pPr>
        <w:autoSpaceDE w:val="0"/>
        <w:autoSpaceDN w:val="0"/>
        <w:adjustRightInd w:val="0"/>
        <w:rPr>
          <w:rFonts w:ascii="Arial" w:hAnsi="Arial" w:cs="Arial"/>
          <w:color w:val="000000"/>
          <w:sz w:val="20"/>
          <w:szCs w:val="20"/>
        </w:rPr>
      </w:pPr>
      <w:r w:rsidRPr="008527F0">
        <w:rPr>
          <w:rFonts w:ascii="Arial" w:hAnsi="Arial" w:cs="Arial"/>
          <w:b/>
          <w:bCs/>
          <w:color w:val="97008D"/>
          <w:sz w:val="20"/>
          <w:szCs w:val="20"/>
        </w:rPr>
        <w:t xml:space="preserve">7 </w:t>
      </w:r>
      <w:r w:rsidRPr="008527F0">
        <w:rPr>
          <w:rFonts w:ascii="Arial" w:hAnsi="Arial" w:cs="Arial"/>
          <w:color w:val="000000"/>
          <w:sz w:val="20"/>
          <w:szCs w:val="20"/>
        </w:rPr>
        <w:t>Geef de reactievergelijkingen voor de reacties</w:t>
      </w:r>
      <w:r>
        <w:rPr>
          <w:rFonts w:ascii="Arial" w:hAnsi="Arial" w:cs="Arial"/>
          <w:color w:val="000000"/>
          <w:sz w:val="20"/>
          <w:szCs w:val="20"/>
        </w:rPr>
        <w:t xml:space="preserve"> </w:t>
      </w:r>
      <w:r w:rsidRPr="008527F0">
        <w:rPr>
          <w:rFonts w:ascii="Arial" w:hAnsi="Arial" w:cs="Arial"/>
          <w:color w:val="000000"/>
          <w:sz w:val="20"/>
          <w:szCs w:val="20"/>
        </w:rPr>
        <w:t>van de munt met salpeterzuur. Er ontstaat</w:t>
      </w:r>
    </w:p>
    <w:p w:rsidR="00A14D56" w:rsidRPr="008527F0" w:rsidRDefault="00A14D56" w:rsidP="00A14D56">
      <w:pPr>
        <w:autoSpaceDE w:val="0"/>
        <w:autoSpaceDN w:val="0"/>
        <w:adjustRightInd w:val="0"/>
        <w:rPr>
          <w:rFonts w:ascii="Arial" w:hAnsi="Arial" w:cs="Arial"/>
          <w:color w:val="000000"/>
          <w:sz w:val="20"/>
          <w:szCs w:val="20"/>
        </w:rPr>
      </w:pPr>
      <w:r w:rsidRPr="008527F0">
        <w:rPr>
          <w:rFonts w:ascii="Arial" w:hAnsi="Arial" w:cs="Arial"/>
          <w:color w:val="000000"/>
          <w:sz w:val="20"/>
          <w:szCs w:val="20"/>
        </w:rPr>
        <w:t>stikstofdioxide.</w:t>
      </w:r>
    </w:p>
    <w:p w:rsidR="00A14D56" w:rsidRPr="008527F0" w:rsidRDefault="00A14D56" w:rsidP="00A14D56">
      <w:pPr>
        <w:autoSpaceDE w:val="0"/>
        <w:autoSpaceDN w:val="0"/>
        <w:adjustRightInd w:val="0"/>
        <w:rPr>
          <w:rFonts w:ascii="Arial" w:hAnsi="Arial" w:cs="Arial"/>
          <w:color w:val="000000"/>
          <w:sz w:val="20"/>
          <w:szCs w:val="20"/>
        </w:rPr>
      </w:pPr>
      <w:r w:rsidRPr="008527F0">
        <w:rPr>
          <w:rFonts w:ascii="Arial" w:hAnsi="Arial" w:cs="Arial"/>
          <w:b/>
          <w:bCs/>
          <w:color w:val="97008D"/>
          <w:sz w:val="20"/>
          <w:szCs w:val="20"/>
        </w:rPr>
        <w:t xml:space="preserve">8 </w:t>
      </w:r>
      <w:r w:rsidRPr="008527F0">
        <w:rPr>
          <w:rFonts w:ascii="Arial" w:hAnsi="Arial" w:cs="Arial"/>
          <w:color w:val="000000"/>
          <w:sz w:val="20"/>
          <w:szCs w:val="20"/>
        </w:rPr>
        <w:t>Geef de reactievergelijkingen van de halfreacties</w:t>
      </w:r>
      <w:r>
        <w:rPr>
          <w:rFonts w:ascii="Arial" w:hAnsi="Arial" w:cs="Arial"/>
          <w:color w:val="000000"/>
          <w:sz w:val="20"/>
          <w:szCs w:val="20"/>
        </w:rPr>
        <w:t xml:space="preserve"> </w:t>
      </w:r>
      <w:r w:rsidRPr="008527F0">
        <w:rPr>
          <w:rFonts w:ascii="Arial" w:hAnsi="Arial" w:cs="Arial"/>
          <w:color w:val="000000"/>
          <w:sz w:val="20"/>
          <w:szCs w:val="20"/>
        </w:rPr>
        <w:t>aan de minpool tijdens elektrolyse.</w:t>
      </w:r>
    </w:p>
    <w:p w:rsidR="00A14D56" w:rsidRPr="008527F0" w:rsidRDefault="00A14D56" w:rsidP="00A14D56">
      <w:pPr>
        <w:autoSpaceDE w:val="0"/>
        <w:autoSpaceDN w:val="0"/>
        <w:adjustRightInd w:val="0"/>
        <w:rPr>
          <w:rFonts w:ascii="Arial" w:hAnsi="Arial" w:cs="Arial"/>
          <w:color w:val="000000"/>
          <w:sz w:val="20"/>
          <w:szCs w:val="20"/>
        </w:rPr>
      </w:pPr>
      <w:r w:rsidRPr="008527F0">
        <w:rPr>
          <w:rFonts w:ascii="Arial" w:hAnsi="Arial" w:cs="Arial"/>
          <w:b/>
          <w:bCs/>
          <w:color w:val="97008D"/>
          <w:sz w:val="20"/>
          <w:szCs w:val="20"/>
        </w:rPr>
        <w:t xml:space="preserve">9 </w:t>
      </w:r>
      <w:r w:rsidRPr="008527F0">
        <w:rPr>
          <w:rFonts w:ascii="Arial" w:hAnsi="Arial" w:cs="Arial"/>
          <w:color w:val="000000"/>
          <w:sz w:val="20"/>
          <w:szCs w:val="20"/>
        </w:rPr>
        <w:t>Bereken de samenstelling van de munt</w:t>
      </w:r>
    </w:p>
    <w:p w:rsidR="00A14D56" w:rsidRPr="008527F0" w:rsidRDefault="00A14D56" w:rsidP="00A14D56">
      <w:pPr>
        <w:autoSpaceDE w:val="0"/>
        <w:autoSpaceDN w:val="0"/>
        <w:adjustRightInd w:val="0"/>
        <w:rPr>
          <w:rFonts w:ascii="Arial" w:hAnsi="Arial" w:cs="Arial"/>
          <w:color w:val="000000"/>
          <w:sz w:val="20"/>
          <w:szCs w:val="20"/>
        </w:rPr>
      </w:pPr>
      <w:r w:rsidRPr="008527F0">
        <w:rPr>
          <w:rFonts w:ascii="Arial" w:hAnsi="Arial" w:cs="Arial"/>
          <w:color w:val="000000"/>
          <w:sz w:val="20"/>
          <w:szCs w:val="20"/>
        </w:rPr>
        <w:t>(massa%)</w:t>
      </w:r>
    </w:p>
    <w:p w:rsidR="005A76D2" w:rsidRDefault="005A76D2"/>
    <w:p w:rsidR="0010752F" w:rsidRDefault="0010752F" w:rsidP="0010752F">
      <w:pPr>
        <w:pStyle w:val="Kop1"/>
      </w:pPr>
      <w:r>
        <w:lastRenderedPageBreak/>
        <w:t>Theorieopgaven</w:t>
      </w:r>
    </w:p>
    <w:p w:rsidR="0010752F" w:rsidRPr="00152A68" w:rsidRDefault="0010752F" w:rsidP="0010752F">
      <w:pPr>
        <w:autoSpaceDE w:val="0"/>
        <w:autoSpaceDN w:val="0"/>
        <w:adjustRightInd w:val="0"/>
      </w:pPr>
      <w:r>
        <w:t>1</w:t>
      </w:r>
      <w:r w:rsidRPr="00152A68">
        <w:t xml:space="preserve">. </w:t>
      </w:r>
      <w:r>
        <w:t xml:space="preserve">Het oplosbaarheidsproduct </w:t>
      </w:r>
      <w:r>
        <w:rPr>
          <w:i/>
          <w:iCs/>
        </w:rPr>
        <w:t>K</w:t>
      </w:r>
      <w:r>
        <w:rPr>
          <w:vertAlign w:val="subscript"/>
        </w:rPr>
        <w:t>s</w:t>
      </w:r>
      <w:r>
        <w:t xml:space="preserve"> van </w:t>
      </w:r>
      <w:r w:rsidRPr="00152A68">
        <w:t>magnesiumhydroxide is 1</w:t>
      </w:r>
      <w:r>
        <w:sym w:font="Symbol" w:char="F0D7"/>
      </w:r>
      <w:r w:rsidRPr="00152A68">
        <w:t>10</w:t>
      </w:r>
      <w:r w:rsidRPr="00152A68">
        <w:rPr>
          <w:vertAlign w:val="superscript"/>
        </w:rPr>
        <w:t>–11</w:t>
      </w:r>
      <w:r w:rsidRPr="00152A68">
        <w:t xml:space="preserve"> </w:t>
      </w:r>
      <w:r>
        <w:t>bij</w:t>
      </w:r>
      <w:r w:rsidRPr="00152A68">
        <w:t xml:space="preserve"> 25°C. </w:t>
      </w:r>
      <w:r>
        <w:t xml:space="preserve">Bereken de oplosbaarheid van </w:t>
      </w:r>
      <w:r w:rsidRPr="00152A68">
        <w:t xml:space="preserve">magnesiumhydroxide in </w:t>
      </w:r>
      <w:r>
        <w:t>een</w:t>
      </w:r>
      <w:r w:rsidRPr="00152A68">
        <w:t xml:space="preserve"> </w:t>
      </w:r>
      <w:r>
        <w:t>oplossing</w:t>
      </w:r>
      <w:r w:rsidRPr="00152A68">
        <w:t xml:space="preserve"> </w:t>
      </w:r>
      <w:r>
        <w:t>met</w:t>
      </w:r>
      <w:r w:rsidRPr="00152A68">
        <w:t xml:space="preserve"> pH 11</w:t>
      </w:r>
      <w:r>
        <w:t>,</w:t>
      </w:r>
      <w:r w:rsidRPr="00152A68">
        <w:t>0?</w:t>
      </w:r>
    </w:p>
    <w:p w:rsidR="0010752F" w:rsidRPr="001978D7" w:rsidRDefault="0010752F" w:rsidP="0010752F">
      <w:pPr>
        <w:autoSpaceDE w:val="0"/>
        <w:autoSpaceDN w:val="0"/>
        <w:adjustRightInd w:val="0"/>
        <w:rPr>
          <w:lang w:val="en-US"/>
        </w:rPr>
      </w:pPr>
      <w:r w:rsidRPr="000463C3">
        <w:rPr>
          <w:lang w:val="en-US"/>
        </w:rPr>
        <w:t>(a) 6 g L</w:t>
      </w:r>
      <w:r>
        <w:rPr>
          <w:vertAlign w:val="superscript"/>
          <w:lang w:val="en-US"/>
        </w:rPr>
        <w:t>–</w:t>
      </w:r>
      <w:r w:rsidRPr="000463C3">
        <w:rPr>
          <w:vertAlign w:val="superscript"/>
          <w:lang w:val="en-US"/>
        </w:rPr>
        <w:t>1</w:t>
      </w:r>
    </w:p>
    <w:p w:rsidR="0010752F" w:rsidRPr="001978D7" w:rsidRDefault="0010752F" w:rsidP="0010752F">
      <w:pPr>
        <w:autoSpaceDE w:val="0"/>
        <w:autoSpaceDN w:val="0"/>
        <w:adjustRightInd w:val="0"/>
        <w:rPr>
          <w:lang w:val="en-US"/>
        </w:rPr>
      </w:pPr>
      <w:r w:rsidRPr="000463C3">
        <w:rPr>
          <w:lang w:val="en-US"/>
        </w:rPr>
        <w:t>(b) 1 g L</w:t>
      </w:r>
      <w:r>
        <w:rPr>
          <w:vertAlign w:val="superscript"/>
          <w:lang w:val="en-US"/>
        </w:rPr>
        <w:t>–</w:t>
      </w:r>
      <w:r w:rsidRPr="000463C3">
        <w:rPr>
          <w:vertAlign w:val="superscript"/>
          <w:lang w:val="en-US"/>
        </w:rPr>
        <w:t>1</w:t>
      </w:r>
    </w:p>
    <w:p w:rsidR="0010752F" w:rsidRPr="001978D7" w:rsidRDefault="0010752F" w:rsidP="0010752F">
      <w:pPr>
        <w:autoSpaceDE w:val="0"/>
        <w:autoSpaceDN w:val="0"/>
        <w:adjustRightInd w:val="0"/>
        <w:rPr>
          <w:lang w:val="en-US"/>
        </w:rPr>
      </w:pPr>
      <w:r w:rsidRPr="000463C3">
        <w:rPr>
          <w:lang w:val="en-US"/>
        </w:rPr>
        <w:t>(c) 0,1 g L</w:t>
      </w:r>
      <w:r>
        <w:rPr>
          <w:vertAlign w:val="superscript"/>
          <w:lang w:val="en-US"/>
        </w:rPr>
        <w:t>–</w:t>
      </w:r>
      <w:r w:rsidRPr="000463C3">
        <w:rPr>
          <w:vertAlign w:val="superscript"/>
          <w:lang w:val="en-US"/>
        </w:rPr>
        <w:t>1</w:t>
      </w:r>
    </w:p>
    <w:p w:rsidR="0010752F" w:rsidRPr="001978D7" w:rsidRDefault="0010752F" w:rsidP="0010752F">
      <w:pPr>
        <w:autoSpaceDE w:val="0"/>
        <w:autoSpaceDN w:val="0"/>
        <w:adjustRightInd w:val="0"/>
        <w:rPr>
          <w:lang w:val="en-US"/>
        </w:rPr>
      </w:pPr>
      <w:r w:rsidRPr="000463C3">
        <w:rPr>
          <w:lang w:val="en-US"/>
        </w:rPr>
        <w:t>(d) 0,0006 g L</w:t>
      </w:r>
      <w:r>
        <w:rPr>
          <w:vertAlign w:val="superscript"/>
          <w:lang w:val="en-US"/>
        </w:rPr>
        <w:t>–</w:t>
      </w:r>
      <w:r w:rsidRPr="000463C3">
        <w:rPr>
          <w:vertAlign w:val="superscript"/>
          <w:lang w:val="en-US"/>
        </w:rPr>
        <w:t>1</w:t>
      </w:r>
    </w:p>
    <w:p w:rsidR="0010752F" w:rsidRPr="00152A68" w:rsidRDefault="0010752F" w:rsidP="0010752F">
      <w:r w:rsidRPr="00152A68">
        <w:t>(e) 6</w:t>
      </w:r>
      <w:r>
        <w:rPr>
          <w:rFonts w:eastAsia="SymbolMT"/>
        </w:rPr>
        <w:sym w:font="Symbol" w:char="F0D7"/>
      </w:r>
      <w:r w:rsidRPr="00152A68">
        <w:t>10</w:t>
      </w:r>
      <w:r w:rsidRPr="00152A68">
        <w:rPr>
          <w:vertAlign w:val="superscript"/>
        </w:rPr>
        <w:t>–7</w:t>
      </w:r>
      <w:r w:rsidRPr="00152A68">
        <w:t xml:space="preserve"> g L</w:t>
      </w:r>
      <w:r w:rsidRPr="00152A68">
        <w:rPr>
          <w:vertAlign w:val="superscript"/>
        </w:rPr>
        <w:t>–1</w:t>
      </w:r>
    </w:p>
    <w:p w:rsidR="0010752F" w:rsidRPr="00152A68" w:rsidRDefault="0010752F" w:rsidP="0010752F">
      <w:pPr>
        <w:autoSpaceDE w:val="0"/>
        <w:autoSpaceDN w:val="0"/>
        <w:adjustRightInd w:val="0"/>
      </w:pPr>
      <w:r>
        <w:t>2</w:t>
      </w:r>
      <w:r w:rsidRPr="00152A68">
        <w:t xml:space="preserve">. </w:t>
      </w:r>
      <w:r>
        <w:t>A</w:t>
      </w:r>
      <w:r w:rsidRPr="00152A68">
        <w:t>lka</w:t>
      </w:r>
      <w:r>
        <w:t>a</w:t>
      </w:r>
      <w:r w:rsidRPr="00152A68">
        <w:t xml:space="preserve">n </w:t>
      </w:r>
      <w:r w:rsidRPr="00152A68">
        <w:rPr>
          <w:b/>
          <w:bCs/>
        </w:rPr>
        <w:t xml:space="preserve">Y </w:t>
      </w:r>
      <w:r w:rsidRPr="00152A68">
        <w:t>w</w:t>
      </w:r>
      <w:r>
        <w:t>ordt</w:t>
      </w:r>
      <w:r w:rsidRPr="00152A68">
        <w:t xml:space="preserve"> </w:t>
      </w:r>
      <w:r>
        <w:t>gemengd</w:t>
      </w:r>
      <w:r w:rsidRPr="00152A68">
        <w:t xml:space="preserve"> </w:t>
      </w:r>
      <w:r>
        <w:t>met</w:t>
      </w:r>
      <w:r w:rsidRPr="00152A68">
        <w:t xml:space="preserve"> </w:t>
      </w:r>
      <w:r>
        <w:t>overmaat</w:t>
      </w:r>
      <w:r w:rsidRPr="00152A68">
        <w:t xml:space="preserve"> </w:t>
      </w:r>
      <w:r>
        <w:t>zuurstof</w:t>
      </w:r>
      <w:r w:rsidRPr="00152A68">
        <w:t xml:space="preserve"> in </w:t>
      </w:r>
      <w:r>
        <w:t xml:space="preserve">een </w:t>
      </w:r>
      <w:r w:rsidRPr="00152A68">
        <w:t>reacti</w:t>
      </w:r>
      <w:r>
        <w:t>evat</w:t>
      </w:r>
      <w:r w:rsidRPr="00152A68">
        <w:t xml:space="preserve"> </w:t>
      </w:r>
      <w:r>
        <w:t xml:space="preserve">met een </w:t>
      </w:r>
      <w:r w:rsidRPr="00152A68">
        <w:t>constant</w:t>
      </w:r>
      <w:r>
        <w:t xml:space="preserve"> volume dat in een </w:t>
      </w:r>
      <w:r w:rsidRPr="00152A68">
        <w:t>thermosta</w:t>
      </w:r>
      <w:r>
        <w:t>a</w:t>
      </w:r>
      <w:r w:rsidRPr="00152A68">
        <w:t>tba</w:t>
      </w:r>
      <w:r>
        <w:t xml:space="preserve">d op een temperatuur van </w:t>
      </w:r>
      <w:r w:rsidRPr="00152A68">
        <w:t>200</w:t>
      </w:r>
      <w:r>
        <w:t xml:space="preserve"> </w:t>
      </w:r>
      <w:r w:rsidRPr="00152A68">
        <w:t>°C</w:t>
      </w:r>
      <w:r>
        <w:t xml:space="preserve"> gehouden wordt. De begindruk in het vat is 1,</w:t>
      </w:r>
      <w:r w:rsidRPr="00152A68">
        <w:t>02</w:t>
      </w:r>
      <w:r>
        <w:t xml:space="preserve"> </w:t>
      </w:r>
      <w:r w:rsidRPr="00152A68">
        <w:t>atmosfe</w:t>
      </w:r>
      <w:r>
        <w:t>e</w:t>
      </w:r>
      <w:r w:rsidRPr="00152A68">
        <w:t xml:space="preserve">r. </w:t>
      </w:r>
      <w:r>
        <w:t xml:space="preserve">Met een vonk wordt het mengsel tot ontbranding gebracht. Daarbij levert het alkaan waterdamp en koolstofdioxide. Na afloop brengt men de temperatuur weer op </w:t>
      </w:r>
      <w:r w:rsidRPr="00152A68">
        <w:t>200</w:t>
      </w:r>
      <w:r>
        <w:t xml:space="preserve"> </w:t>
      </w:r>
      <w:r w:rsidRPr="00152A68">
        <w:t>°C</w:t>
      </w:r>
      <w:r>
        <w:t xml:space="preserve"> en dan is de druk weer 1,</w:t>
      </w:r>
      <w:r w:rsidRPr="00152A68">
        <w:t>02</w:t>
      </w:r>
      <w:r>
        <w:t xml:space="preserve"> </w:t>
      </w:r>
      <w:r w:rsidRPr="00152A68">
        <w:t>atmosfe</w:t>
      </w:r>
      <w:r>
        <w:t>e</w:t>
      </w:r>
      <w:r w:rsidRPr="00152A68">
        <w:t>r</w:t>
      </w:r>
      <w:r>
        <w:t xml:space="preserve">. Ga na welke formule </w:t>
      </w:r>
      <w:r w:rsidRPr="00152A68">
        <w:rPr>
          <w:b/>
          <w:bCs/>
        </w:rPr>
        <w:t>Y</w:t>
      </w:r>
      <w:r>
        <w:t xml:space="preserve"> zou kunnen hebben.</w:t>
      </w:r>
    </w:p>
    <w:p w:rsidR="0010752F" w:rsidRPr="00152A68" w:rsidRDefault="0010752F" w:rsidP="0010752F">
      <w:pPr>
        <w:autoSpaceDE w:val="0"/>
        <w:autoSpaceDN w:val="0"/>
        <w:adjustRightInd w:val="0"/>
      </w:pPr>
      <w:r w:rsidRPr="00152A68">
        <w:t xml:space="preserve"> (a) cyclohexa</w:t>
      </w:r>
      <w:r>
        <w:t>a</w:t>
      </w:r>
      <w:r w:rsidRPr="00152A68">
        <w:t>n, C</w:t>
      </w:r>
      <w:r w:rsidRPr="001D64EC">
        <w:rPr>
          <w:vertAlign w:val="subscript"/>
        </w:rPr>
        <w:t>6</w:t>
      </w:r>
      <w:r w:rsidRPr="00152A68">
        <w:t>H</w:t>
      </w:r>
      <w:r w:rsidRPr="001D64EC">
        <w:rPr>
          <w:vertAlign w:val="subscript"/>
        </w:rPr>
        <w:t>12</w:t>
      </w:r>
    </w:p>
    <w:p w:rsidR="0010752F" w:rsidRPr="00152A68" w:rsidRDefault="0010752F" w:rsidP="0010752F">
      <w:pPr>
        <w:autoSpaceDE w:val="0"/>
        <w:autoSpaceDN w:val="0"/>
        <w:adjustRightInd w:val="0"/>
      </w:pPr>
      <w:r w:rsidRPr="00152A68">
        <w:t>(b) etha</w:t>
      </w:r>
      <w:r>
        <w:t>a</w:t>
      </w:r>
      <w:r w:rsidRPr="00152A68">
        <w:t>n, C</w:t>
      </w:r>
      <w:r w:rsidRPr="001D64EC">
        <w:rPr>
          <w:vertAlign w:val="subscript"/>
        </w:rPr>
        <w:t>2</w:t>
      </w:r>
      <w:r w:rsidRPr="00152A68">
        <w:t>H</w:t>
      </w:r>
      <w:r w:rsidRPr="001D64EC">
        <w:rPr>
          <w:vertAlign w:val="subscript"/>
        </w:rPr>
        <w:t>6</w:t>
      </w:r>
    </w:p>
    <w:p w:rsidR="0010752F" w:rsidRPr="00152A68" w:rsidRDefault="0010752F" w:rsidP="0010752F">
      <w:pPr>
        <w:autoSpaceDE w:val="0"/>
        <w:autoSpaceDN w:val="0"/>
        <w:adjustRightInd w:val="0"/>
      </w:pPr>
      <w:r w:rsidRPr="00152A68">
        <w:t>(c) etha</w:t>
      </w:r>
      <w:r>
        <w:t>a</w:t>
      </w:r>
      <w:r w:rsidRPr="00152A68">
        <w:t>n</w:t>
      </w:r>
      <w:r>
        <w:t>zuur</w:t>
      </w:r>
      <w:r w:rsidRPr="00152A68">
        <w:t>, C</w:t>
      </w:r>
      <w:r w:rsidRPr="001D64EC">
        <w:rPr>
          <w:vertAlign w:val="subscript"/>
        </w:rPr>
        <w:t>2</w:t>
      </w:r>
      <w:r w:rsidRPr="00152A68">
        <w:t>H</w:t>
      </w:r>
      <w:r w:rsidRPr="001D64EC">
        <w:rPr>
          <w:vertAlign w:val="subscript"/>
        </w:rPr>
        <w:t>4</w:t>
      </w:r>
      <w:r w:rsidRPr="00152A68">
        <w:t>O</w:t>
      </w:r>
      <w:r w:rsidRPr="001D64EC">
        <w:rPr>
          <w:vertAlign w:val="subscript"/>
        </w:rPr>
        <w:t>2</w:t>
      </w:r>
    </w:p>
    <w:p w:rsidR="0010752F" w:rsidRPr="00152A68" w:rsidRDefault="0010752F" w:rsidP="0010752F">
      <w:pPr>
        <w:autoSpaceDE w:val="0"/>
        <w:autoSpaceDN w:val="0"/>
        <w:adjustRightInd w:val="0"/>
      </w:pPr>
      <w:r w:rsidRPr="00152A68">
        <w:t>(d) metha</w:t>
      </w:r>
      <w:r>
        <w:t>a</w:t>
      </w:r>
      <w:r w:rsidRPr="00152A68">
        <w:t>n, CH</w:t>
      </w:r>
      <w:r w:rsidRPr="001D64EC">
        <w:rPr>
          <w:vertAlign w:val="subscript"/>
        </w:rPr>
        <w:t>4</w:t>
      </w:r>
    </w:p>
    <w:p w:rsidR="0010752F" w:rsidRPr="00152A68" w:rsidRDefault="0010752F" w:rsidP="0010752F">
      <w:r w:rsidRPr="00152A68">
        <w:t>(e) propa</w:t>
      </w:r>
      <w:r>
        <w:t>a</w:t>
      </w:r>
      <w:r w:rsidRPr="00152A68">
        <w:t>n, C</w:t>
      </w:r>
      <w:r w:rsidRPr="001D64EC">
        <w:rPr>
          <w:vertAlign w:val="subscript"/>
        </w:rPr>
        <w:t>3</w:t>
      </w:r>
      <w:r w:rsidRPr="00152A68">
        <w:t>H</w:t>
      </w:r>
      <w:r w:rsidRPr="001D64EC">
        <w:rPr>
          <w:vertAlign w:val="subscript"/>
        </w:rPr>
        <w:t>8</w:t>
      </w:r>
    </w:p>
    <w:p w:rsidR="0010752F" w:rsidRPr="00152A68" w:rsidRDefault="0010752F" w:rsidP="0010752F">
      <w:pPr>
        <w:autoSpaceDE w:val="0"/>
        <w:autoSpaceDN w:val="0"/>
        <w:adjustRightInd w:val="0"/>
      </w:pPr>
      <w:r>
        <w:t>3</w:t>
      </w:r>
      <w:r w:rsidRPr="00152A68">
        <w:t xml:space="preserve">. </w:t>
      </w:r>
      <w:r>
        <w:t>Welke van onderstaande verbindingen geeft, opgelost in water</w:t>
      </w:r>
      <w:r w:rsidRPr="00152A68">
        <w:t xml:space="preserve">, </w:t>
      </w:r>
      <w:r w:rsidRPr="00EF7171">
        <w:rPr>
          <w:b/>
          <w:bCs/>
        </w:rPr>
        <w:t>geen</w:t>
      </w:r>
      <w:r>
        <w:rPr>
          <w:b/>
          <w:bCs/>
        </w:rPr>
        <w:t xml:space="preserve"> </w:t>
      </w:r>
      <w:r w:rsidRPr="00EF7171">
        <w:t>zure oplossing?</w:t>
      </w:r>
    </w:p>
    <w:p w:rsidR="0010752F" w:rsidRPr="001978D7" w:rsidRDefault="0010752F" w:rsidP="0010752F">
      <w:pPr>
        <w:autoSpaceDE w:val="0"/>
        <w:autoSpaceDN w:val="0"/>
        <w:adjustRightInd w:val="0"/>
        <w:rPr>
          <w:lang w:val="en-US"/>
        </w:rPr>
      </w:pPr>
      <w:r w:rsidRPr="000463C3">
        <w:rPr>
          <w:lang w:val="en-US"/>
        </w:rPr>
        <w:t>(a) FeCl</w:t>
      </w:r>
      <w:r w:rsidRPr="000463C3">
        <w:rPr>
          <w:vertAlign w:val="subscript"/>
          <w:lang w:val="en-US"/>
        </w:rPr>
        <w:t>3</w:t>
      </w:r>
    </w:p>
    <w:p w:rsidR="0010752F" w:rsidRPr="001978D7" w:rsidRDefault="0010752F" w:rsidP="0010752F">
      <w:pPr>
        <w:autoSpaceDE w:val="0"/>
        <w:autoSpaceDN w:val="0"/>
        <w:adjustRightInd w:val="0"/>
        <w:rPr>
          <w:lang w:val="en-US"/>
        </w:rPr>
      </w:pPr>
      <w:r w:rsidRPr="000463C3">
        <w:rPr>
          <w:lang w:val="en-US"/>
        </w:rPr>
        <w:t>(b) H</w:t>
      </w:r>
      <w:r w:rsidRPr="000463C3">
        <w:rPr>
          <w:vertAlign w:val="subscript"/>
          <w:lang w:val="en-US"/>
        </w:rPr>
        <w:t>3</w:t>
      </w:r>
      <w:r w:rsidRPr="000463C3">
        <w:rPr>
          <w:lang w:val="en-US"/>
        </w:rPr>
        <w:t>PO</w:t>
      </w:r>
      <w:r w:rsidRPr="000463C3">
        <w:rPr>
          <w:vertAlign w:val="subscript"/>
          <w:lang w:val="en-US"/>
        </w:rPr>
        <w:t>4</w:t>
      </w:r>
    </w:p>
    <w:p w:rsidR="0010752F" w:rsidRPr="001978D7" w:rsidRDefault="0010752F" w:rsidP="0010752F">
      <w:pPr>
        <w:autoSpaceDE w:val="0"/>
        <w:autoSpaceDN w:val="0"/>
        <w:adjustRightInd w:val="0"/>
        <w:rPr>
          <w:lang w:val="en-US"/>
        </w:rPr>
      </w:pPr>
      <w:r w:rsidRPr="000463C3">
        <w:rPr>
          <w:lang w:val="en-US"/>
        </w:rPr>
        <w:t>(c) KI</w:t>
      </w:r>
    </w:p>
    <w:p w:rsidR="0010752F" w:rsidRPr="00152A68" w:rsidRDefault="0010752F" w:rsidP="0010752F">
      <w:pPr>
        <w:autoSpaceDE w:val="0"/>
        <w:autoSpaceDN w:val="0"/>
        <w:adjustRightInd w:val="0"/>
      </w:pPr>
      <w:r w:rsidRPr="00152A68">
        <w:t>(d) NH</w:t>
      </w:r>
      <w:r w:rsidRPr="00EF7171">
        <w:rPr>
          <w:vertAlign w:val="subscript"/>
        </w:rPr>
        <w:t>4</w:t>
      </w:r>
      <w:r w:rsidRPr="00152A68">
        <w:t>Cl</w:t>
      </w:r>
    </w:p>
    <w:p w:rsidR="0010752F" w:rsidRPr="00152A68" w:rsidRDefault="0010752F" w:rsidP="0010752F">
      <w:r w:rsidRPr="00152A68">
        <w:t>(e) SO</w:t>
      </w:r>
      <w:r w:rsidRPr="00EF7171">
        <w:rPr>
          <w:vertAlign w:val="subscript"/>
        </w:rPr>
        <w:t>3</w:t>
      </w:r>
    </w:p>
    <w:p w:rsidR="0010752F" w:rsidRPr="00152A68" w:rsidRDefault="0010752F" w:rsidP="0010752F">
      <w:pPr>
        <w:autoSpaceDE w:val="0"/>
        <w:autoSpaceDN w:val="0"/>
        <w:adjustRightInd w:val="0"/>
      </w:pPr>
      <w:r>
        <w:t>4</w:t>
      </w:r>
      <w:r w:rsidRPr="00152A68">
        <w:t xml:space="preserve">. </w:t>
      </w:r>
      <w:r>
        <w:t>Een</w:t>
      </w:r>
      <w:r w:rsidRPr="00152A68">
        <w:t xml:space="preserve"> organi</w:t>
      </w:r>
      <w:r>
        <w:t>s</w:t>
      </w:r>
      <w:r w:rsidRPr="00152A68">
        <w:t>c</w:t>
      </w:r>
      <w:r>
        <w:t>h</w:t>
      </w:r>
      <w:r w:rsidRPr="00152A68">
        <w:t xml:space="preserve"> chemi</w:t>
      </w:r>
      <w:r>
        <w:t>cus</w:t>
      </w:r>
      <w:r w:rsidRPr="00152A68">
        <w:t xml:space="preserve"> analyse</w:t>
      </w:r>
      <w:r>
        <w:t>ert</w:t>
      </w:r>
      <w:r w:rsidRPr="00152A68">
        <w:t xml:space="preserve"> </w:t>
      </w:r>
      <w:r>
        <w:t>ee</w:t>
      </w:r>
      <w:r w:rsidRPr="00152A68">
        <w:t xml:space="preserve">n </w:t>
      </w:r>
      <w:r>
        <w:t>onbekende</w:t>
      </w:r>
      <w:r w:rsidRPr="00152A68">
        <w:t xml:space="preserve"> </w:t>
      </w:r>
      <w:r>
        <w:t>verbinding</w:t>
      </w:r>
      <w:r w:rsidRPr="00152A68">
        <w:t xml:space="preserve">. </w:t>
      </w:r>
      <w:r>
        <w:t>M</w:t>
      </w:r>
      <w:r w:rsidRPr="00152A68">
        <w:t>ass</w:t>
      </w:r>
      <w:r>
        <w:t>a</w:t>
      </w:r>
      <w:r w:rsidRPr="00152A68">
        <w:t>spectrometr</w:t>
      </w:r>
      <w:r>
        <w:t>ie</w:t>
      </w:r>
      <w:r w:rsidRPr="00152A68">
        <w:t xml:space="preserve"> </w:t>
      </w:r>
      <w:r>
        <w:t xml:space="preserve">geeft voor de verbinding een </w:t>
      </w:r>
      <w:r w:rsidRPr="00152A68">
        <w:t>molecu</w:t>
      </w:r>
      <w:r>
        <w:t>u</w:t>
      </w:r>
      <w:r w:rsidRPr="00152A68">
        <w:t>lmass</w:t>
      </w:r>
      <w:r>
        <w:t>a</w:t>
      </w:r>
      <w:r w:rsidRPr="00152A68">
        <w:t xml:space="preserve"> </w:t>
      </w:r>
      <w:r>
        <w:t xml:space="preserve">van </w:t>
      </w:r>
      <w:r w:rsidRPr="00152A68">
        <w:t>114 g mol</w:t>
      </w:r>
      <w:r w:rsidRPr="00A72B29">
        <w:rPr>
          <w:vertAlign w:val="superscript"/>
        </w:rPr>
        <w:t>–1</w:t>
      </w:r>
      <w:r w:rsidRPr="00152A68">
        <w:t xml:space="preserve">. </w:t>
      </w:r>
      <w:r>
        <w:t>E</w:t>
      </w:r>
      <w:r w:rsidRPr="00152A68">
        <w:t>lementanalys</w:t>
      </w:r>
      <w:r>
        <w:t>e</w:t>
      </w:r>
      <w:r w:rsidRPr="00152A68">
        <w:t xml:space="preserve"> </w:t>
      </w:r>
      <w:r>
        <w:t>levert de volgende elementsamenstelling (</w:t>
      </w:r>
      <w:r w:rsidRPr="00A72B29">
        <w:rPr>
          <w:i/>
          <w:iCs/>
        </w:rPr>
        <w:t>m</w:t>
      </w:r>
      <w:r>
        <w:t>/</w:t>
      </w:r>
      <w:r w:rsidRPr="00A72B29">
        <w:rPr>
          <w:i/>
          <w:iCs/>
        </w:rPr>
        <w:t>m</w:t>
      </w:r>
      <w:r>
        <w:t>): 63% C, 9% H and 28% O.</w:t>
      </w:r>
    </w:p>
    <w:p w:rsidR="0010752F" w:rsidRPr="00152A68" w:rsidRDefault="0010752F" w:rsidP="0010752F">
      <w:r>
        <w:t>Welke van onderstaande verbindingen zou het geweest kunnen zijn</w:t>
      </w:r>
      <w:r w:rsidRPr="00152A68">
        <w:t>?</w:t>
      </w:r>
    </w:p>
    <w:p w:rsidR="0010752F" w:rsidRPr="00152A68" w:rsidRDefault="0010752F" w:rsidP="0010752F">
      <w:r>
        <w:rPr>
          <w:noProof/>
        </w:rPr>
        <w:drawing>
          <wp:inline distT="0" distB="0" distL="0" distR="0">
            <wp:extent cx="3521075" cy="1572260"/>
            <wp:effectExtent l="19050" t="0" r="3175" b="0"/>
            <wp:docPr id="11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36" cstate="print"/>
                    <a:srcRect/>
                    <a:stretch>
                      <a:fillRect/>
                    </a:stretch>
                  </pic:blipFill>
                  <pic:spPr bwMode="auto">
                    <a:xfrm>
                      <a:off x="0" y="0"/>
                      <a:ext cx="3521075" cy="1572260"/>
                    </a:xfrm>
                    <a:prstGeom prst="rect">
                      <a:avLst/>
                    </a:prstGeom>
                    <a:noFill/>
                    <a:ln w="9525">
                      <a:noFill/>
                      <a:miter lim="800000"/>
                      <a:headEnd/>
                      <a:tailEnd/>
                    </a:ln>
                  </pic:spPr>
                </pic:pic>
              </a:graphicData>
            </a:graphic>
          </wp:inline>
        </w:drawing>
      </w:r>
    </w:p>
    <w:p w:rsidR="0010752F" w:rsidRPr="00152A68" w:rsidRDefault="0010752F" w:rsidP="0010752F">
      <w:pPr>
        <w:autoSpaceDE w:val="0"/>
        <w:autoSpaceDN w:val="0"/>
        <w:adjustRightInd w:val="0"/>
      </w:pPr>
      <w:r>
        <w:t>5</w:t>
      </w:r>
      <w:r w:rsidRPr="00152A68">
        <w:t xml:space="preserve">. </w:t>
      </w:r>
      <w:r>
        <w:t>Het</w:t>
      </w:r>
      <w:r w:rsidRPr="00152A68">
        <w:t xml:space="preserve"> oxidati</w:t>
      </w:r>
      <w:r>
        <w:t>egetal</w:t>
      </w:r>
      <w:r w:rsidRPr="00152A68">
        <w:t xml:space="preserve"> (</w:t>
      </w:r>
      <w:r>
        <w:t>de lading</w:t>
      </w:r>
      <w:r w:rsidRPr="00152A68">
        <w:t xml:space="preserve">) </w:t>
      </w:r>
      <w:r>
        <w:t>van</w:t>
      </w:r>
      <w:r w:rsidRPr="00152A68">
        <w:t xml:space="preserve"> vanadium in ammoniumorthovanada</w:t>
      </w:r>
      <w:r>
        <w:t>at</w:t>
      </w:r>
      <w:r w:rsidRPr="00152A68">
        <w:t>, (NH</w:t>
      </w:r>
      <w:r w:rsidRPr="00A72B29">
        <w:rPr>
          <w:vertAlign w:val="subscript"/>
        </w:rPr>
        <w:t>4</w:t>
      </w:r>
      <w:r w:rsidRPr="00152A68">
        <w:t>)</w:t>
      </w:r>
      <w:r w:rsidRPr="00A72B29">
        <w:rPr>
          <w:vertAlign w:val="subscript"/>
        </w:rPr>
        <w:t>3</w:t>
      </w:r>
      <w:r w:rsidRPr="00152A68">
        <w:t>VO</w:t>
      </w:r>
      <w:r w:rsidRPr="00A72B29">
        <w:rPr>
          <w:vertAlign w:val="subscript"/>
        </w:rPr>
        <w:t>4</w:t>
      </w:r>
      <w:r>
        <w:t xml:space="preserve"> is:</w:t>
      </w:r>
    </w:p>
    <w:p w:rsidR="0010752F" w:rsidRPr="001978D7" w:rsidRDefault="0010752F" w:rsidP="0010752F">
      <w:pPr>
        <w:autoSpaceDE w:val="0"/>
        <w:autoSpaceDN w:val="0"/>
        <w:adjustRightInd w:val="0"/>
        <w:rPr>
          <w:lang w:val="en-US"/>
        </w:rPr>
      </w:pPr>
      <w:r w:rsidRPr="000463C3">
        <w:rPr>
          <w:lang w:val="en-US"/>
        </w:rPr>
        <w:t>(a) I (1+)</w:t>
      </w:r>
    </w:p>
    <w:p w:rsidR="0010752F" w:rsidRPr="001978D7" w:rsidRDefault="0010752F" w:rsidP="0010752F">
      <w:pPr>
        <w:autoSpaceDE w:val="0"/>
        <w:autoSpaceDN w:val="0"/>
        <w:adjustRightInd w:val="0"/>
        <w:rPr>
          <w:lang w:val="en-US"/>
        </w:rPr>
      </w:pPr>
      <w:r w:rsidRPr="000463C3">
        <w:rPr>
          <w:lang w:val="en-US"/>
        </w:rPr>
        <w:t>(b) II</w:t>
      </w:r>
    </w:p>
    <w:p w:rsidR="0010752F" w:rsidRPr="001978D7" w:rsidRDefault="0010752F" w:rsidP="0010752F">
      <w:pPr>
        <w:autoSpaceDE w:val="0"/>
        <w:autoSpaceDN w:val="0"/>
        <w:adjustRightInd w:val="0"/>
        <w:rPr>
          <w:lang w:val="en-US"/>
        </w:rPr>
      </w:pPr>
      <w:r w:rsidRPr="000463C3">
        <w:rPr>
          <w:lang w:val="en-US"/>
        </w:rPr>
        <w:t>(c) III</w:t>
      </w:r>
    </w:p>
    <w:p w:rsidR="0010752F" w:rsidRPr="001978D7" w:rsidRDefault="0010752F" w:rsidP="0010752F">
      <w:pPr>
        <w:autoSpaceDE w:val="0"/>
        <w:autoSpaceDN w:val="0"/>
        <w:adjustRightInd w:val="0"/>
        <w:rPr>
          <w:lang w:val="en-US"/>
        </w:rPr>
      </w:pPr>
      <w:r w:rsidRPr="000463C3">
        <w:rPr>
          <w:lang w:val="en-US"/>
        </w:rPr>
        <w:t>(d) IV</w:t>
      </w:r>
    </w:p>
    <w:p w:rsidR="0010752F" w:rsidRPr="00152A68" w:rsidRDefault="0010752F" w:rsidP="0010752F">
      <w:r w:rsidRPr="00152A68">
        <w:t>(e) V</w:t>
      </w:r>
    </w:p>
    <w:p w:rsidR="0010752F" w:rsidRPr="00152A68" w:rsidRDefault="0010752F" w:rsidP="0010752F">
      <w:r>
        <w:t>6</w:t>
      </w:r>
      <w:r w:rsidRPr="00152A68">
        <w:t xml:space="preserve">. </w:t>
      </w:r>
      <w:r>
        <w:t>Gegeven het onderstaande energie</w:t>
      </w:r>
      <w:r w:rsidRPr="00152A68">
        <w:t xml:space="preserve">diagram </w:t>
      </w:r>
      <w:r>
        <w:t>voor een</w:t>
      </w:r>
      <w:r w:rsidRPr="00152A68">
        <w:t xml:space="preserve"> chemi</w:t>
      </w:r>
      <w:r>
        <w:t>s</w:t>
      </w:r>
      <w:r w:rsidRPr="00152A68">
        <w:t>c</w:t>
      </w:r>
      <w:r>
        <w:t>he</w:t>
      </w:r>
      <w:r w:rsidRPr="00152A68">
        <w:t xml:space="preserve"> reacti</w:t>
      </w:r>
      <w:r>
        <w:t>e</w:t>
      </w:r>
      <w:r w:rsidRPr="00152A68">
        <w:t>.</w:t>
      </w:r>
    </w:p>
    <w:p w:rsidR="0010752F" w:rsidRPr="00152A68" w:rsidRDefault="0010752F" w:rsidP="0010752F">
      <w:r>
        <w:rPr>
          <w:noProof/>
        </w:rPr>
        <w:lastRenderedPageBreak/>
        <w:drawing>
          <wp:inline distT="0" distB="0" distL="0" distR="0">
            <wp:extent cx="2390140" cy="1837055"/>
            <wp:effectExtent l="19050" t="0" r="0" b="0"/>
            <wp:docPr id="11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37" cstate="print"/>
                    <a:srcRect/>
                    <a:stretch>
                      <a:fillRect/>
                    </a:stretch>
                  </pic:blipFill>
                  <pic:spPr bwMode="auto">
                    <a:xfrm>
                      <a:off x="0" y="0"/>
                      <a:ext cx="2390140" cy="1837055"/>
                    </a:xfrm>
                    <a:prstGeom prst="rect">
                      <a:avLst/>
                    </a:prstGeom>
                    <a:noFill/>
                    <a:ln w="9525">
                      <a:noFill/>
                      <a:miter lim="800000"/>
                      <a:headEnd/>
                      <a:tailEnd/>
                    </a:ln>
                  </pic:spPr>
                </pic:pic>
              </a:graphicData>
            </a:graphic>
          </wp:inline>
        </w:drawing>
      </w:r>
    </w:p>
    <w:p w:rsidR="0010752F" w:rsidRDefault="0010752F" w:rsidP="0010752F">
      <w:pPr>
        <w:autoSpaceDE w:val="0"/>
        <w:autoSpaceDN w:val="0"/>
        <w:adjustRightInd w:val="0"/>
      </w:pPr>
      <w:r>
        <w:t>Welke van onderstaande beweringen is juist?</w:t>
      </w:r>
    </w:p>
    <w:p w:rsidR="0010752F" w:rsidRPr="00152A68" w:rsidRDefault="0010752F" w:rsidP="0010752F">
      <w:pPr>
        <w:autoSpaceDE w:val="0"/>
        <w:autoSpaceDN w:val="0"/>
        <w:adjustRightInd w:val="0"/>
      </w:pPr>
      <w:r w:rsidRPr="00152A68">
        <w:t xml:space="preserve">(a) </w:t>
      </w:r>
      <w:r>
        <w:t>D</w:t>
      </w:r>
      <w:r w:rsidRPr="00152A68">
        <w:t>e activ</w:t>
      </w:r>
      <w:r>
        <w:t>erings</w:t>
      </w:r>
      <w:r w:rsidRPr="00152A68">
        <w:t>energ</w:t>
      </w:r>
      <w:r>
        <w:t>ie</w:t>
      </w:r>
      <w:r w:rsidRPr="00152A68">
        <w:t xml:space="preserve"> </w:t>
      </w:r>
      <w:r>
        <w:t>van de heengaande</w:t>
      </w:r>
      <w:r w:rsidRPr="00152A68">
        <w:t xml:space="preserve"> reacti</w:t>
      </w:r>
      <w:r>
        <w:t>e</w:t>
      </w:r>
      <w:r w:rsidRPr="00152A68">
        <w:t xml:space="preserve"> is 120 kJ mol</w:t>
      </w:r>
      <w:r w:rsidRPr="00A72B29">
        <w:rPr>
          <w:vertAlign w:val="superscript"/>
        </w:rPr>
        <w:t>–1</w:t>
      </w:r>
      <w:r w:rsidRPr="00152A68">
        <w:t>.</w:t>
      </w:r>
    </w:p>
    <w:p w:rsidR="0010752F" w:rsidRPr="00152A68" w:rsidRDefault="0010752F" w:rsidP="0010752F">
      <w:pPr>
        <w:autoSpaceDE w:val="0"/>
        <w:autoSpaceDN w:val="0"/>
        <w:adjustRightInd w:val="0"/>
      </w:pPr>
      <w:r w:rsidRPr="00152A68">
        <w:t xml:space="preserve">(b) </w:t>
      </w:r>
      <w:r>
        <w:t>D</w:t>
      </w:r>
      <w:r w:rsidRPr="00152A68">
        <w:t>e activ</w:t>
      </w:r>
      <w:r>
        <w:t>erings</w:t>
      </w:r>
      <w:r w:rsidRPr="00152A68">
        <w:t>energ</w:t>
      </w:r>
      <w:r>
        <w:t>ie</w:t>
      </w:r>
      <w:r w:rsidRPr="00152A68">
        <w:t xml:space="preserve"> </w:t>
      </w:r>
      <w:r>
        <w:t>van de teruggaande</w:t>
      </w:r>
      <w:r w:rsidRPr="00152A68">
        <w:t xml:space="preserve"> reacti</w:t>
      </w:r>
      <w:r>
        <w:t>e</w:t>
      </w:r>
      <w:r w:rsidRPr="00152A68">
        <w:t xml:space="preserve"> is 270 kJ mol</w:t>
      </w:r>
      <w:r w:rsidRPr="00A72B29">
        <w:rPr>
          <w:vertAlign w:val="superscript"/>
        </w:rPr>
        <w:t>–1</w:t>
      </w:r>
      <w:r w:rsidRPr="00152A68">
        <w:t>.</w:t>
      </w:r>
    </w:p>
    <w:p w:rsidR="0010752F" w:rsidRPr="00152A68" w:rsidRDefault="0010752F" w:rsidP="0010752F">
      <w:pPr>
        <w:autoSpaceDE w:val="0"/>
        <w:autoSpaceDN w:val="0"/>
        <w:adjustRightInd w:val="0"/>
      </w:pPr>
      <w:r w:rsidRPr="00152A68">
        <w:t xml:space="preserve">(c) </w:t>
      </w:r>
      <w:r>
        <w:t>D</w:t>
      </w:r>
      <w:r w:rsidRPr="00152A68">
        <w:t>e energ</w:t>
      </w:r>
      <w:r>
        <w:t>ieverandering</w:t>
      </w:r>
      <w:r w:rsidRPr="00152A68">
        <w:t xml:space="preserve"> Δ</w:t>
      </w:r>
      <w:r w:rsidRPr="00152A68">
        <w:rPr>
          <w:i/>
          <w:iCs/>
        </w:rPr>
        <w:t xml:space="preserve">E </w:t>
      </w:r>
      <w:r>
        <w:t>van de heengaande</w:t>
      </w:r>
      <w:r w:rsidRPr="00152A68">
        <w:t xml:space="preserve"> reacti</w:t>
      </w:r>
      <w:r>
        <w:t>e</w:t>
      </w:r>
      <w:r w:rsidRPr="00152A68">
        <w:t xml:space="preserve"> is –30 kJ mol</w:t>
      </w:r>
      <w:r w:rsidRPr="00A72B29">
        <w:rPr>
          <w:vertAlign w:val="superscript"/>
        </w:rPr>
        <w:t>–1</w:t>
      </w:r>
      <w:r w:rsidRPr="00152A68">
        <w:t>.</w:t>
      </w:r>
    </w:p>
    <w:p w:rsidR="0010752F" w:rsidRPr="00152A68" w:rsidRDefault="0010752F" w:rsidP="0010752F">
      <w:pPr>
        <w:autoSpaceDE w:val="0"/>
        <w:autoSpaceDN w:val="0"/>
        <w:adjustRightInd w:val="0"/>
      </w:pPr>
      <w:r w:rsidRPr="00152A68">
        <w:t xml:space="preserve">(d) </w:t>
      </w:r>
      <w:r>
        <w:t>De heengaande</w:t>
      </w:r>
      <w:r w:rsidRPr="00152A68">
        <w:t xml:space="preserve"> reacti</w:t>
      </w:r>
      <w:r>
        <w:t>e</w:t>
      </w:r>
      <w:r w:rsidRPr="00152A68">
        <w:t xml:space="preserve"> </w:t>
      </w:r>
      <w:r>
        <w:t>verloopt</w:t>
      </w:r>
      <w:r w:rsidRPr="00152A68">
        <w:t xml:space="preserve"> sponta</w:t>
      </w:r>
      <w:r>
        <w:t>a</w:t>
      </w:r>
      <w:r w:rsidRPr="00152A68">
        <w:t>n.</w:t>
      </w:r>
    </w:p>
    <w:p w:rsidR="0010752F" w:rsidRPr="00152A68" w:rsidRDefault="0010752F" w:rsidP="0010752F">
      <w:r w:rsidRPr="00152A68">
        <w:t xml:space="preserve">(e) </w:t>
      </w:r>
      <w:r>
        <w:t>De teruggaande</w:t>
      </w:r>
      <w:r w:rsidRPr="00152A68">
        <w:t xml:space="preserve"> reacti</w:t>
      </w:r>
      <w:r>
        <w:t>e</w:t>
      </w:r>
      <w:r w:rsidRPr="00152A68">
        <w:t xml:space="preserve"> is exotherm.</w:t>
      </w:r>
    </w:p>
    <w:p w:rsidR="0010752F" w:rsidRPr="00152A68" w:rsidRDefault="0010752F" w:rsidP="0010752F">
      <w:r>
        <w:t>7</w:t>
      </w:r>
      <w:r w:rsidRPr="00152A68">
        <w:t xml:space="preserve">. </w:t>
      </w:r>
      <w:r>
        <w:t>Hieronder staat een streekkaartje</w:t>
      </w:r>
      <w:r w:rsidRPr="00152A68">
        <w:t>.</w:t>
      </w:r>
    </w:p>
    <w:p w:rsidR="0010752F" w:rsidRPr="00152A68" w:rsidRDefault="0010752F" w:rsidP="0010752F">
      <w:r>
        <w:rPr>
          <w:noProof/>
        </w:rPr>
        <w:drawing>
          <wp:inline distT="0" distB="0" distL="0" distR="0">
            <wp:extent cx="2582545" cy="1796415"/>
            <wp:effectExtent l="19050" t="0" r="8255" b="0"/>
            <wp:docPr id="11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38" cstate="print"/>
                    <a:srcRect/>
                    <a:stretch>
                      <a:fillRect/>
                    </a:stretch>
                  </pic:blipFill>
                  <pic:spPr bwMode="auto">
                    <a:xfrm>
                      <a:off x="0" y="0"/>
                      <a:ext cx="2582545" cy="1796415"/>
                    </a:xfrm>
                    <a:prstGeom prst="rect">
                      <a:avLst/>
                    </a:prstGeom>
                    <a:noFill/>
                    <a:ln w="9525">
                      <a:noFill/>
                      <a:miter lim="800000"/>
                      <a:headEnd/>
                      <a:tailEnd/>
                    </a:ln>
                  </pic:spPr>
                </pic:pic>
              </a:graphicData>
            </a:graphic>
          </wp:inline>
        </w:drawing>
      </w:r>
    </w:p>
    <w:p w:rsidR="0010752F" w:rsidRPr="00152A68" w:rsidRDefault="0010752F" w:rsidP="0010752F">
      <w:pPr>
        <w:autoSpaceDE w:val="0"/>
        <w:autoSpaceDN w:val="0"/>
        <w:adjustRightInd w:val="0"/>
      </w:pPr>
      <w:r>
        <w:t>Bij punten</w:t>
      </w:r>
      <w:r w:rsidRPr="00152A68">
        <w:t xml:space="preserve"> </w:t>
      </w:r>
      <w:r w:rsidRPr="00152A68">
        <w:rPr>
          <w:b/>
          <w:bCs/>
        </w:rPr>
        <w:t>V</w:t>
      </w:r>
      <w:r w:rsidRPr="00152A68">
        <w:t xml:space="preserve">, </w:t>
      </w:r>
      <w:r w:rsidRPr="00152A68">
        <w:rPr>
          <w:b/>
          <w:bCs/>
        </w:rPr>
        <w:t>W</w:t>
      </w:r>
      <w:r w:rsidRPr="00152A68">
        <w:t xml:space="preserve">, </w:t>
      </w:r>
      <w:r w:rsidRPr="00152A68">
        <w:rPr>
          <w:b/>
          <w:bCs/>
        </w:rPr>
        <w:t>X</w:t>
      </w:r>
      <w:r w:rsidRPr="00152A68">
        <w:t xml:space="preserve">, </w:t>
      </w:r>
      <w:r w:rsidRPr="00152A68">
        <w:rPr>
          <w:b/>
          <w:bCs/>
        </w:rPr>
        <w:t xml:space="preserve">Y </w:t>
      </w:r>
      <w:r w:rsidRPr="00152A68">
        <w:t xml:space="preserve">and </w:t>
      </w:r>
      <w:r w:rsidRPr="00152A68">
        <w:rPr>
          <w:b/>
          <w:bCs/>
        </w:rPr>
        <w:t>Z</w:t>
      </w:r>
      <w:r w:rsidRPr="00152A68">
        <w:t xml:space="preserve">, </w:t>
      </w:r>
      <w:r>
        <w:t xml:space="preserve">neemt men </w:t>
      </w:r>
      <w:r w:rsidRPr="00152A68">
        <w:t>water</w:t>
      </w:r>
      <w:r>
        <w:t>monsters.</w:t>
      </w:r>
      <w:r w:rsidRPr="00152A68">
        <w:t xml:space="preserve"> </w:t>
      </w:r>
      <w:r>
        <w:t>Dit levert de analyseresultaten in onderstaande tabel.</w:t>
      </w:r>
    </w:p>
    <w:tbl>
      <w:tblPr>
        <w:tblW w:w="0" w:type="auto"/>
        <w:tblLook w:val="00A0"/>
      </w:tblPr>
      <w:tblGrid>
        <w:gridCol w:w="3265"/>
        <w:gridCol w:w="741"/>
        <w:gridCol w:w="741"/>
        <w:gridCol w:w="741"/>
        <w:gridCol w:w="741"/>
        <w:gridCol w:w="741"/>
      </w:tblGrid>
      <w:tr w:rsidR="0010752F" w:rsidRPr="00A6164A" w:rsidTr="001F31F6">
        <w:tc>
          <w:tcPr>
            <w:tcW w:w="0" w:type="auto"/>
          </w:tcPr>
          <w:p w:rsidR="0010752F" w:rsidRPr="00A6164A" w:rsidRDefault="0010752F" w:rsidP="001F31F6">
            <w:pPr>
              <w:autoSpaceDE w:val="0"/>
              <w:autoSpaceDN w:val="0"/>
              <w:adjustRightInd w:val="0"/>
              <w:rPr>
                <w:b/>
                <w:bCs/>
              </w:rPr>
            </w:pPr>
            <w:r w:rsidRPr="00A6164A">
              <w:rPr>
                <w:b/>
                <w:bCs/>
              </w:rPr>
              <w:t>monster no.</w:t>
            </w:r>
          </w:p>
        </w:tc>
        <w:tc>
          <w:tcPr>
            <w:tcW w:w="0" w:type="auto"/>
          </w:tcPr>
          <w:p w:rsidR="0010752F" w:rsidRPr="00A6164A" w:rsidRDefault="0010752F" w:rsidP="001F31F6">
            <w:pPr>
              <w:autoSpaceDE w:val="0"/>
              <w:autoSpaceDN w:val="0"/>
              <w:adjustRightInd w:val="0"/>
              <w:rPr>
                <w:b/>
                <w:bCs/>
              </w:rPr>
            </w:pPr>
            <w:r w:rsidRPr="00A6164A">
              <w:rPr>
                <w:b/>
                <w:bCs/>
              </w:rPr>
              <w:t>1</w:t>
            </w:r>
          </w:p>
        </w:tc>
        <w:tc>
          <w:tcPr>
            <w:tcW w:w="0" w:type="auto"/>
          </w:tcPr>
          <w:p w:rsidR="0010752F" w:rsidRPr="00A6164A" w:rsidRDefault="0010752F" w:rsidP="001F31F6">
            <w:pPr>
              <w:autoSpaceDE w:val="0"/>
              <w:autoSpaceDN w:val="0"/>
              <w:adjustRightInd w:val="0"/>
              <w:rPr>
                <w:b/>
                <w:bCs/>
              </w:rPr>
            </w:pPr>
            <w:r w:rsidRPr="00A6164A">
              <w:rPr>
                <w:b/>
                <w:bCs/>
              </w:rPr>
              <w:t>2</w:t>
            </w:r>
          </w:p>
        </w:tc>
        <w:tc>
          <w:tcPr>
            <w:tcW w:w="0" w:type="auto"/>
          </w:tcPr>
          <w:p w:rsidR="0010752F" w:rsidRPr="00A6164A" w:rsidRDefault="0010752F" w:rsidP="001F31F6">
            <w:pPr>
              <w:autoSpaceDE w:val="0"/>
              <w:autoSpaceDN w:val="0"/>
              <w:adjustRightInd w:val="0"/>
              <w:rPr>
                <w:b/>
                <w:bCs/>
              </w:rPr>
            </w:pPr>
            <w:r w:rsidRPr="00A6164A">
              <w:rPr>
                <w:b/>
                <w:bCs/>
              </w:rPr>
              <w:t>3</w:t>
            </w:r>
          </w:p>
        </w:tc>
        <w:tc>
          <w:tcPr>
            <w:tcW w:w="0" w:type="auto"/>
          </w:tcPr>
          <w:p w:rsidR="0010752F" w:rsidRPr="00A6164A" w:rsidRDefault="0010752F" w:rsidP="001F31F6">
            <w:pPr>
              <w:autoSpaceDE w:val="0"/>
              <w:autoSpaceDN w:val="0"/>
              <w:adjustRightInd w:val="0"/>
              <w:rPr>
                <w:b/>
                <w:bCs/>
              </w:rPr>
            </w:pPr>
            <w:r w:rsidRPr="00A6164A">
              <w:rPr>
                <w:b/>
                <w:bCs/>
              </w:rPr>
              <w:t>4</w:t>
            </w:r>
          </w:p>
        </w:tc>
        <w:tc>
          <w:tcPr>
            <w:tcW w:w="0" w:type="auto"/>
          </w:tcPr>
          <w:p w:rsidR="0010752F" w:rsidRPr="00A6164A" w:rsidRDefault="0010752F" w:rsidP="001F31F6">
            <w:pPr>
              <w:autoSpaceDE w:val="0"/>
              <w:autoSpaceDN w:val="0"/>
              <w:adjustRightInd w:val="0"/>
              <w:rPr>
                <w:b/>
                <w:bCs/>
              </w:rPr>
            </w:pPr>
            <w:r w:rsidRPr="00A6164A">
              <w:rPr>
                <w:b/>
                <w:bCs/>
              </w:rPr>
              <w:t>5</w:t>
            </w:r>
          </w:p>
        </w:tc>
      </w:tr>
      <w:tr w:rsidR="0010752F" w:rsidRPr="00A6164A" w:rsidTr="001F31F6">
        <w:tc>
          <w:tcPr>
            <w:tcW w:w="0" w:type="auto"/>
          </w:tcPr>
          <w:p w:rsidR="0010752F" w:rsidRPr="00A6164A" w:rsidRDefault="0010752F" w:rsidP="001F31F6">
            <w:pPr>
              <w:autoSpaceDE w:val="0"/>
              <w:autoSpaceDN w:val="0"/>
              <w:adjustRightInd w:val="0"/>
            </w:pPr>
            <w:r w:rsidRPr="00A6164A">
              <w:t>opgelost zuurstof (mg L</w:t>
            </w:r>
            <w:r w:rsidRPr="00A6164A">
              <w:rPr>
                <w:vertAlign w:val="superscript"/>
              </w:rPr>
              <w:t>–1)</w:t>
            </w:r>
          </w:p>
        </w:tc>
        <w:tc>
          <w:tcPr>
            <w:tcW w:w="0" w:type="auto"/>
          </w:tcPr>
          <w:p w:rsidR="0010752F" w:rsidRPr="00A6164A" w:rsidRDefault="0010752F" w:rsidP="001F31F6">
            <w:pPr>
              <w:autoSpaceDE w:val="0"/>
              <w:autoSpaceDN w:val="0"/>
              <w:adjustRightInd w:val="0"/>
            </w:pPr>
            <w:r w:rsidRPr="00A6164A">
              <w:t>8,0</w:t>
            </w:r>
          </w:p>
        </w:tc>
        <w:tc>
          <w:tcPr>
            <w:tcW w:w="0" w:type="auto"/>
          </w:tcPr>
          <w:p w:rsidR="0010752F" w:rsidRPr="00A6164A" w:rsidRDefault="0010752F" w:rsidP="001F31F6">
            <w:pPr>
              <w:autoSpaceDE w:val="0"/>
              <w:autoSpaceDN w:val="0"/>
              <w:adjustRightInd w:val="0"/>
            </w:pPr>
            <w:r w:rsidRPr="00A6164A">
              <w:t>7,0</w:t>
            </w:r>
          </w:p>
        </w:tc>
        <w:tc>
          <w:tcPr>
            <w:tcW w:w="0" w:type="auto"/>
          </w:tcPr>
          <w:p w:rsidR="0010752F" w:rsidRPr="00A6164A" w:rsidRDefault="0010752F" w:rsidP="001F31F6">
            <w:pPr>
              <w:autoSpaceDE w:val="0"/>
              <w:autoSpaceDN w:val="0"/>
              <w:adjustRightInd w:val="0"/>
            </w:pPr>
            <w:r w:rsidRPr="00A6164A">
              <w:t>3,0</w:t>
            </w:r>
          </w:p>
        </w:tc>
        <w:tc>
          <w:tcPr>
            <w:tcW w:w="0" w:type="auto"/>
          </w:tcPr>
          <w:p w:rsidR="0010752F" w:rsidRPr="00A6164A" w:rsidRDefault="0010752F" w:rsidP="001F31F6">
            <w:pPr>
              <w:autoSpaceDE w:val="0"/>
              <w:autoSpaceDN w:val="0"/>
              <w:adjustRightInd w:val="0"/>
            </w:pPr>
            <w:r w:rsidRPr="00A6164A">
              <w:t>2,5</w:t>
            </w:r>
          </w:p>
        </w:tc>
        <w:tc>
          <w:tcPr>
            <w:tcW w:w="0" w:type="auto"/>
          </w:tcPr>
          <w:p w:rsidR="0010752F" w:rsidRPr="00A6164A" w:rsidRDefault="0010752F" w:rsidP="001F31F6">
            <w:pPr>
              <w:autoSpaceDE w:val="0"/>
              <w:autoSpaceDN w:val="0"/>
              <w:adjustRightInd w:val="0"/>
            </w:pPr>
            <w:r w:rsidRPr="00A6164A">
              <w:t>8,0</w:t>
            </w:r>
          </w:p>
        </w:tc>
      </w:tr>
      <w:tr w:rsidR="0010752F" w:rsidRPr="00A6164A" w:rsidTr="001F31F6">
        <w:tc>
          <w:tcPr>
            <w:tcW w:w="0" w:type="auto"/>
          </w:tcPr>
          <w:p w:rsidR="0010752F" w:rsidRPr="00A6164A" w:rsidRDefault="0010752F" w:rsidP="001F31F6">
            <w:pPr>
              <w:autoSpaceDE w:val="0"/>
              <w:autoSpaceDN w:val="0"/>
              <w:adjustRightInd w:val="0"/>
            </w:pPr>
            <w:r w:rsidRPr="00A6164A">
              <w:t>pH</w:t>
            </w:r>
          </w:p>
        </w:tc>
        <w:tc>
          <w:tcPr>
            <w:tcW w:w="0" w:type="auto"/>
          </w:tcPr>
          <w:p w:rsidR="0010752F" w:rsidRPr="00A6164A" w:rsidRDefault="0010752F" w:rsidP="001F31F6">
            <w:pPr>
              <w:autoSpaceDE w:val="0"/>
              <w:autoSpaceDN w:val="0"/>
              <w:adjustRightInd w:val="0"/>
            </w:pPr>
            <w:r w:rsidRPr="00A6164A">
              <w:t>8,0</w:t>
            </w:r>
          </w:p>
        </w:tc>
        <w:tc>
          <w:tcPr>
            <w:tcW w:w="0" w:type="auto"/>
          </w:tcPr>
          <w:p w:rsidR="0010752F" w:rsidRPr="00A6164A" w:rsidRDefault="0010752F" w:rsidP="001F31F6">
            <w:pPr>
              <w:autoSpaceDE w:val="0"/>
              <w:autoSpaceDN w:val="0"/>
              <w:adjustRightInd w:val="0"/>
            </w:pPr>
            <w:r w:rsidRPr="00A6164A">
              <w:t>8,2</w:t>
            </w:r>
          </w:p>
        </w:tc>
        <w:tc>
          <w:tcPr>
            <w:tcW w:w="0" w:type="auto"/>
          </w:tcPr>
          <w:p w:rsidR="0010752F" w:rsidRPr="00A6164A" w:rsidRDefault="0010752F" w:rsidP="001F31F6">
            <w:pPr>
              <w:autoSpaceDE w:val="0"/>
              <w:autoSpaceDN w:val="0"/>
              <w:adjustRightInd w:val="0"/>
            </w:pPr>
            <w:r w:rsidRPr="00A6164A">
              <w:t>7,5</w:t>
            </w:r>
          </w:p>
        </w:tc>
        <w:tc>
          <w:tcPr>
            <w:tcW w:w="0" w:type="auto"/>
          </w:tcPr>
          <w:p w:rsidR="0010752F" w:rsidRPr="00A6164A" w:rsidRDefault="0010752F" w:rsidP="001F31F6">
            <w:pPr>
              <w:autoSpaceDE w:val="0"/>
              <w:autoSpaceDN w:val="0"/>
              <w:adjustRightInd w:val="0"/>
            </w:pPr>
            <w:r w:rsidRPr="00A6164A">
              <w:t>3,5</w:t>
            </w:r>
          </w:p>
        </w:tc>
        <w:tc>
          <w:tcPr>
            <w:tcW w:w="0" w:type="auto"/>
          </w:tcPr>
          <w:p w:rsidR="0010752F" w:rsidRPr="00A6164A" w:rsidRDefault="0010752F" w:rsidP="001F31F6">
            <w:pPr>
              <w:autoSpaceDE w:val="0"/>
              <w:autoSpaceDN w:val="0"/>
              <w:adjustRightInd w:val="0"/>
            </w:pPr>
            <w:r w:rsidRPr="00A6164A">
              <w:t>6,2</w:t>
            </w:r>
          </w:p>
        </w:tc>
      </w:tr>
      <w:tr w:rsidR="0010752F" w:rsidRPr="00A6164A" w:rsidTr="001F31F6">
        <w:tc>
          <w:tcPr>
            <w:tcW w:w="0" w:type="auto"/>
          </w:tcPr>
          <w:p w:rsidR="0010752F" w:rsidRPr="00A6164A" w:rsidRDefault="0010752F" w:rsidP="001F31F6">
            <w:pPr>
              <w:autoSpaceDE w:val="0"/>
              <w:autoSpaceDN w:val="0"/>
              <w:adjustRightInd w:val="0"/>
            </w:pPr>
            <w:r w:rsidRPr="00A6164A">
              <w:t>Cl</w:t>
            </w:r>
            <w:r w:rsidRPr="00A6164A">
              <w:rPr>
                <w:vertAlign w:val="superscript"/>
              </w:rPr>
              <w:t>–</w:t>
            </w:r>
            <w:r w:rsidRPr="00A6164A">
              <w:t xml:space="preserve"> (mg L</w:t>
            </w:r>
            <w:r w:rsidRPr="00A6164A">
              <w:rPr>
                <w:vertAlign w:val="superscript"/>
              </w:rPr>
              <w:t>–1</w:t>
            </w:r>
            <w:r w:rsidRPr="00A6164A">
              <w:t>)</w:t>
            </w:r>
          </w:p>
        </w:tc>
        <w:tc>
          <w:tcPr>
            <w:tcW w:w="0" w:type="auto"/>
          </w:tcPr>
          <w:p w:rsidR="0010752F" w:rsidRPr="00A6164A" w:rsidRDefault="0010752F" w:rsidP="001F31F6">
            <w:pPr>
              <w:autoSpaceDE w:val="0"/>
              <w:autoSpaceDN w:val="0"/>
              <w:adjustRightInd w:val="0"/>
            </w:pPr>
            <w:r w:rsidRPr="00A6164A">
              <w:t>0,5</w:t>
            </w:r>
          </w:p>
        </w:tc>
        <w:tc>
          <w:tcPr>
            <w:tcW w:w="0" w:type="auto"/>
          </w:tcPr>
          <w:p w:rsidR="0010752F" w:rsidRPr="00A6164A" w:rsidRDefault="0010752F" w:rsidP="001F31F6">
            <w:pPr>
              <w:autoSpaceDE w:val="0"/>
              <w:autoSpaceDN w:val="0"/>
              <w:adjustRightInd w:val="0"/>
            </w:pPr>
            <w:r w:rsidRPr="00A6164A">
              <w:t>1</w:t>
            </w:r>
            <w:r w:rsidRPr="00A6164A">
              <w:sym w:font="Symbol" w:char="F0D7"/>
            </w:r>
            <w:r w:rsidRPr="00A6164A">
              <w:t>10</w:t>
            </w:r>
            <w:r w:rsidRPr="00A6164A">
              <w:rPr>
                <w:vertAlign w:val="superscript"/>
              </w:rPr>
              <w:t>–3</w:t>
            </w:r>
          </w:p>
        </w:tc>
        <w:tc>
          <w:tcPr>
            <w:tcW w:w="0" w:type="auto"/>
          </w:tcPr>
          <w:p w:rsidR="0010752F" w:rsidRPr="00A6164A" w:rsidRDefault="0010752F" w:rsidP="001F31F6">
            <w:pPr>
              <w:autoSpaceDE w:val="0"/>
              <w:autoSpaceDN w:val="0"/>
              <w:adjustRightInd w:val="0"/>
            </w:pPr>
            <w:r w:rsidRPr="00A6164A">
              <w:t>1</w:t>
            </w:r>
            <w:r w:rsidRPr="00A6164A">
              <w:sym w:font="Symbol" w:char="F0D7"/>
            </w:r>
            <w:r w:rsidRPr="00A6164A">
              <w:t>10</w:t>
            </w:r>
            <w:r w:rsidRPr="00A6164A">
              <w:rPr>
                <w:vertAlign w:val="superscript"/>
              </w:rPr>
              <w:t>–2</w:t>
            </w:r>
          </w:p>
        </w:tc>
        <w:tc>
          <w:tcPr>
            <w:tcW w:w="0" w:type="auto"/>
          </w:tcPr>
          <w:p w:rsidR="0010752F" w:rsidRPr="00A6164A" w:rsidRDefault="0010752F" w:rsidP="001F31F6">
            <w:pPr>
              <w:autoSpaceDE w:val="0"/>
              <w:autoSpaceDN w:val="0"/>
              <w:adjustRightInd w:val="0"/>
            </w:pPr>
            <w:r w:rsidRPr="00A6164A">
              <w:t>6</w:t>
            </w:r>
            <w:r w:rsidRPr="00A6164A">
              <w:sym w:font="Symbol" w:char="F0D7"/>
            </w:r>
            <w:r w:rsidRPr="00A6164A">
              <w:t>10</w:t>
            </w:r>
            <w:r w:rsidRPr="00A6164A">
              <w:rPr>
                <w:vertAlign w:val="superscript"/>
              </w:rPr>
              <w:t>–2</w:t>
            </w:r>
          </w:p>
        </w:tc>
        <w:tc>
          <w:tcPr>
            <w:tcW w:w="0" w:type="auto"/>
          </w:tcPr>
          <w:p w:rsidR="0010752F" w:rsidRPr="00A6164A" w:rsidRDefault="0010752F" w:rsidP="001F31F6">
            <w:pPr>
              <w:autoSpaceDE w:val="0"/>
              <w:autoSpaceDN w:val="0"/>
              <w:adjustRightInd w:val="0"/>
            </w:pPr>
            <w:r w:rsidRPr="00A6164A">
              <w:t>1</w:t>
            </w:r>
            <w:r w:rsidRPr="00A6164A">
              <w:sym w:font="Symbol" w:char="F0D7"/>
            </w:r>
            <w:r w:rsidRPr="00A6164A">
              <w:t>10</w:t>
            </w:r>
            <w:r w:rsidRPr="00A6164A">
              <w:rPr>
                <w:vertAlign w:val="superscript"/>
              </w:rPr>
              <w:t>–3</w:t>
            </w:r>
          </w:p>
        </w:tc>
      </w:tr>
      <w:tr w:rsidR="0010752F" w:rsidRPr="00A6164A" w:rsidTr="001F31F6">
        <w:tc>
          <w:tcPr>
            <w:tcW w:w="0" w:type="auto"/>
          </w:tcPr>
          <w:p w:rsidR="0010752F" w:rsidRPr="00A6164A" w:rsidRDefault="0010752F" w:rsidP="001F31F6">
            <w:pPr>
              <w:autoSpaceDE w:val="0"/>
              <w:autoSpaceDN w:val="0"/>
              <w:adjustRightInd w:val="0"/>
            </w:pPr>
            <w:r w:rsidRPr="00A6164A">
              <w:t>Ca</w:t>
            </w:r>
            <w:r w:rsidRPr="00A6164A">
              <w:rPr>
                <w:vertAlign w:val="superscript"/>
              </w:rPr>
              <w:t>2+</w:t>
            </w:r>
            <w:r w:rsidRPr="00A6164A">
              <w:t xml:space="preserve"> (mg L</w:t>
            </w:r>
            <w:r w:rsidRPr="00A6164A">
              <w:rPr>
                <w:vertAlign w:val="superscript"/>
              </w:rPr>
              <w:t>–1</w:t>
            </w:r>
            <w:r w:rsidRPr="00A6164A">
              <w:t>)</w:t>
            </w:r>
          </w:p>
        </w:tc>
        <w:tc>
          <w:tcPr>
            <w:tcW w:w="0" w:type="auto"/>
          </w:tcPr>
          <w:p w:rsidR="0010752F" w:rsidRPr="00A6164A" w:rsidRDefault="0010752F" w:rsidP="001F31F6">
            <w:pPr>
              <w:autoSpaceDE w:val="0"/>
              <w:autoSpaceDN w:val="0"/>
              <w:adjustRightInd w:val="0"/>
            </w:pPr>
            <w:r w:rsidRPr="00A6164A">
              <w:t>5</w:t>
            </w:r>
            <w:r w:rsidRPr="00A6164A">
              <w:sym w:font="Symbol" w:char="F0D7"/>
            </w:r>
            <w:r w:rsidRPr="00A6164A">
              <w:t>10</w:t>
            </w:r>
            <w:r w:rsidRPr="00A6164A">
              <w:rPr>
                <w:vertAlign w:val="superscript"/>
              </w:rPr>
              <w:t>–3</w:t>
            </w:r>
          </w:p>
        </w:tc>
        <w:tc>
          <w:tcPr>
            <w:tcW w:w="0" w:type="auto"/>
          </w:tcPr>
          <w:p w:rsidR="0010752F" w:rsidRPr="00A6164A" w:rsidRDefault="0010752F" w:rsidP="001F31F6">
            <w:pPr>
              <w:autoSpaceDE w:val="0"/>
              <w:autoSpaceDN w:val="0"/>
              <w:adjustRightInd w:val="0"/>
            </w:pPr>
            <w:r w:rsidRPr="00A6164A">
              <w:t>5</w:t>
            </w:r>
            <w:r w:rsidRPr="00A6164A">
              <w:sym w:font="Symbol" w:char="F0D7"/>
            </w:r>
            <w:r w:rsidRPr="00A6164A">
              <w:t>10</w:t>
            </w:r>
            <w:r w:rsidRPr="00A6164A">
              <w:rPr>
                <w:vertAlign w:val="superscript"/>
              </w:rPr>
              <w:t>–3</w:t>
            </w:r>
          </w:p>
        </w:tc>
        <w:tc>
          <w:tcPr>
            <w:tcW w:w="0" w:type="auto"/>
          </w:tcPr>
          <w:p w:rsidR="0010752F" w:rsidRPr="00A6164A" w:rsidRDefault="0010752F" w:rsidP="001F31F6">
            <w:pPr>
              <w:autoSpaceDE w:val="0"/>
              <w:autoSpaceDN w:val="0"/>
              <w:adjustRightInd w:val="0"/>
            </w:pPr>
            <w:r w:rsidRPr="00A6164A">
              <w:t>5</w:t>
            </w:r>
            <w:r w:rsidRPr="00A6164A">
              <w:sym w:font="Symbol" w:char="F0D7"/>
            </w:r>
            <w:r w:rsidRPr="00A6164A">
              <w:t>10</w:t>
            </w:r>
            <w:r w:rsidRPr="00A6164A">
              <w:rPr>
                <w:vertAlign w:val="superscript"/>
              </w:rPr>
              <w:t>–3</w:t>
            </w:r>
          </w:p>
        </w:tc>
        <w:tc>
          <w:tcPr>
            <w:tcW w:w="0" w:type="auto"/>
          </w:tcPr>
          <w:p w:rsidR="0010752F" w:rsidRPr="00A6164A" w:rsidRDefault="0010752F" w:rsidP="001F31F6">
            <w:pPr>
              <w:autoSpaceDE w:val="0"/>
              <w:autoSpaceDN w:val="0"/>
              <w:adjustRightInd w:val="0"/>
            </w:pPr>
            <w:r w:rsidRPr="00A6164A">
              <w:t>5</w:t>
            </w:r>
            <w:r w:rsidRPr="00A6164A">
              <w:sym w:font="Symbol" w:char="F0D7"/>
            </w:r>
            <w:r w:rsidRPr="00A6164A">
              <w:t>10</w:t>
            </w:r>
            <w:r w:rsidRPr="00A6164A">
              <w:rPr>
                <w:vertAlign w:val="superscript"/>
              </w:rPr>
              <w:t>–3</w:t>
            </w:r>
          </w:p>
        </w:tc>
        <w:tc>
          <w:tcPr>
            <w:tcW w:w="0" w:type="auto"/>
          </w:tcPr>
          <w:p w:rsidR="0010752F" w:rsidRPr="00A6164A" w:rsidRDefault="0010752F" w:rsidP="001F31F6">
            <w:pPr>
              <w:autoSpaceDE w:val="0"/>
              <w:autoSpaceDN w:val="0"/>
              <w:adjustRightInd w:val="0"/>
            </w:pPr>
            <w:r w:rsidRPr="00A6164A">
              <w:t>5</w:t>
            </w:r>
            <w:r w:rsidRPr="00A6164A">
              <w:sym w:font="Symbol" w:char="F0D7"/>
            </w:r>
            <w:r w:rsidRPr="00A6164A">
              <w:t>10</w:t>
            </w:r>
            <w:r w:rsidRPr="00A6164A">
              <w:rPr>
                <w:vertAlign w:val="superscript"/>
              </w:rPr>
              <w:t>–4</w:t>
            </w:r>
          </w:p>
        </w:tc>
      </w:tr>
      <w:tr w:rsidR="0010752F" w:rsidRPr="00A6164A" w:rsidTr="001F31F6">
        <w:tc>
          <w:tcPr>
            <w:tcW w:w="0" w:type="auto"/>
          </w:tcPr>
          <w:p w:rsidR="0010752F" w:rsidRPr="00A6164A" w:rsidRDefault="0010752F" w:rsidP="001F31F6">
            <w:pPr>
              <w:autoSpaceDE w:val="0"/>
              <w:autoSpaceDN w:val="0"/>
              <w:adjustRightInd w:val="0"/>
            </w:pPr>
            <w:r w:rsidRPr="00A6164A">
              <w:t>telling Coli-bacteriën (per 100mL)</w:t>
            </w:r>
          </w:p>
        </w:tc>
        <w:tc>
          <w:tcPr>
            <w:tcW w:w="0" w:type="auto"/>
          </w:tcPr>
          <w:p w:rsidR="0010752F" w:rsidRPr="00A6164A" w:rsidRDefault="0010752F" w:rsidP="001F31F6">
            <w:pPr>
              <w:autoSpaceDE w:val="0"/>
              <w:autoSpaceDN w:val="0"/>
              <w:adjustRightInd w:val="0"/>
            </w:pPr>
            <w:r w:rsidRPr="00A6164A">
              <w:t>50</w:t>
            </w:r>
          </w:p>
        </w:tc>
        <w:tc>
          <w:tcPr>
            <w:tcW w:w="0" w:type="auto"/>
          </w:tcPr>
          <w:p w:rsidR="0010752F" w:rsidRPr="00A6164A" w:rsidRDefault="0010752F" w:rsidP="001F31F6">
            <w:pPr>
              <w:autoSpaceDE w:val="0"/>
              <w:autoSpaceDN w:val="0"/>
              <w:adjustRightInd w:val="0"/>
            </w:pPr>
            <w:r w:rsidRPr="00A6164A">
              <w:t>0</w:t>
            </w:r>
          </w:p>
        </w:tc>
        <w:tc>
          <w:tcPr>
            <w:tcW w:w="0" w:type="auto"/>
          </w:tcPr>
          <w:p w:rsidR="0010752F" w:rsidRPr="00A6164A" w:rsidRDefault="0010752F" w:rsidP="001F31F6">
            <w:pPr>
              <w:autoSpaceDE w:val="0"/>
              <w:autoSpaceDN w:val="0"/>
              <w:adjustRightInd w:val="0"/>
            </w:pPr>
            <w:r w:rsidRPr="00A6164A">
              <w:t>5000</w:t>
            </w:r>
          </w:p>
        </w:tc>
        <w:tc>
          <w:tcPr>
            <w:tcW w:w="0" w:type="auto"/>
          </w:tcPr>
          <w:p w:rsidR="0010752F" w:rsidRPr="00A6164A" w:rsidRDefault="0010752F" w:rsidP="001F31F6">
            <w:pPr>
              <w:autoSpaceDE w:val="0"/>
              <w:autoSpaceDN w:val="0"/>
              <w:adjustRightInd w:val="0"/>
            </w:pPr>
            <w:r w:rsidRPr="00A6164A">
              <w:t>4000</w:t>
            </w:r>
          </w:p>
        </w:tc>
        <w:tc>
          <w:tcPr>
            <w:tcW w:w="0" w:type="auto"/>
          </w:tcPr>
          <w:p w:rsidR="0010752F" w:rsidRPr="00A6164A" w:rsidRDefault="0010752F" w:rsidP="001F31F6">
            <w:pPr>
              <w:autoSpaceDE w:val="0"/>
              <w:autoSpaceDN w:val="0"/>
              <w:adjustRightInd w:val="0"/>
            </w:pPr>
            <w:r w:rsidRPr="00A6164A">
              <w:t>0</w:t>
            </w:r>
          </w:p>
        </w:tc>
      </w:tr>
    </w:tbl>
    <w:p w:rsidR="0010752F" w:rsidRDefault="0010752F" w:rsidP="0010752F">
      <w:pPr>
        <w:autoSpaceDE w:val="0"/>
        <w:autoSpaceDN w:val="0"/>
        <w:adjustRightInd w:val="0"/>
      </w:pPr>
    </w:p>
    <w:p w:rsidR="0010752F" w:rsidRPr="00152A68" w:rsidRDefault="0010752F" w:rsidP="0010752F">
      <w:pPr>
        <w:autoSpaceDE w:val="0"/>
        <w:autoSpaceDN w:val="0"/>
        <w:adjustRightInd w:val="0"/>
      </w:pPr>
      <w:r>
        <w:t>Kruis het antwoord aan met volledige overeenstemming tussen monster en monsterplaats</w:t>
      </w:r>
      <w:r w:rsidRPr="00152A68">
        <w:t>?</w:t>
      </w:r>
    </w:p>
    <w:tbl>
      <w:tblPr>
        <w:tblW w:w="0" w:type="auto"/>
        <w:tblLook w:val="00A0"/>
      </w:tblPr>
      <w:tblGrid>
        <w:gridCol w:w="1329"/>
        <w:gridCol w:w="436"/>
        <w:gridCol w:w="436"/>
        <w:gridCol w:w="375"/>
        <w:gridCol w:w="436"/>
        <w:gridCol w:w="436"/>
      </w:tblGrid>
      <w:tr w:rsidR="0010752F" w:rsidRPr="00A6164A" w:rsidTr="001F31F6">
        <w:tc>
          <w:tcPr>
            <w:tcW w:w="0" w:type="auto"/>
          </w:tcPr>
          <w:p w:rsidR="0010752F" w:rsidRPr="00A6164A" w:rsidRDefault="0010752F" w:rsidP="001F31F6">
            <w:pPr>
              <w:autoSpaceDE w:val="0"/>
              <w:autoSpaceDN w:val="0"/>
              <w:adjustRightInd w:val="0"/>
              <w:rPr>
                <w:b/>
                <w:bCs/>
              </w:rPr>
            </w:pPr>
            <w:r w:rsidRPr="00A6164A">
              <w:rPr>
                <w:b/>
                <w:bCs/>
              </w:rPr>
              <w:t>monster no.</w:t>
            </w:r>
          </w:p>
        </w:tc>
        <w:tc>
          <w:tcPr>
            <w:tcW w:w="0" w:type="auto"/>
          </w:tcPr>
          <w:p w:rsidR="0010752F" w:rsidRPr="00A6164A" w:rsidRDefault="0010752F" w:rsidP="001F31F6">
            <w:pPr>
              <w:autoSpaceDE w:val="0"/>
              <w:autoSpaceDN w:val="0"/>
              <w:adjustRightInd w:val="0"/>
              <w:rPr>
                <w:b/>
                <w:bCs/>
              </w:rPr>
            </w:pPr>
            <w:r w:rsidRPr="00A6164A">
              <w:rPr>
                <w:b/>
                <w:bCs/>
              </w:rPr>
              <w:t>1</w:t>
            </w:r>
          </w:p>
        </w:tc>
        <w:tc>
          <w:tcPr>
            <w:tcW w:w="0" w:type="auto"/>
          </w:tcPr>
          <w:p w:rsidR="0010752F" w:rsidRPr="00A6164A" w:rsidRDefault="0010752F" w:rsidP="001F31F6">
            <w:pPr>
              <w:autoSpaceDE w:val="0"/>
              <w:autoSpaceDN w:val="0"/>
              <w:adjustRightInd w:val="0"/>
              <w:rPr>
                <w:b/>
                <w:bCs/>
              </w:rPr>
            </w:pPr>
            <w:r w:rsidRPr="00A6164A">
              <w:rPr>
                <w:b/>
                <w:bCs/>
              </w:rPr>
              <w:t>2</w:t>
            </w:r>
          </w:p>
        </w:tc>
        <w:tc>
          <w:tcPr>
            <w:tcW w:w="0" w:type="auto"/>
          </w:tcPr>
          <w:p w:rsidR="0010752F" w:rsidRPr="00A6164A" w:rsidRDefault="0010752F" w:rsidP="001F31F6">
            <w:pPr>
              <w:autoSpaceDE w:val="0"/>
              <w:autoSpaceDN w:val="0"/>
              <w:adjustRightInd w:val="0"/>
              <w:rPr>
                <w:b/>
                <w:bCs/>
              </w:rPr>
            </w:pPr>
            <w:r w:rsidRPr="00A6164A">
              <w:rPr>
                <w:b/>
                <w:bCs/>
              </w:rPr>
              <w:t>3</w:t>
            </w:r>
          </w:p>
        </w:tc>
        <w:tc>
          <w:tcPr>
            <w:tcW w:w="0" w:type="auto"/>
          </w:tcPr>
          <w:p w:rsidR="0010752F" w:rsidRPr="00A6164A" w:rsidRDefault="0010752F" w:rsidP="001F31F6">
            <w:pPr>
              <w:autoSpaceDE w:val="0"/>
              <w:autoSpaceDN w:val="0"/>
              <w:adjustRightInd w:val="0"/>
              <w:rPr>
                <w:b/>
                <w:bCs/>
              </w:rPr>
            </w:pPr>
            <w:r w:rsidRPr="00A6164A">
              <w:rPr>
                <w:b/>
                <w:bCs/>
              </w:rPr>
              <w:t>4</w:t>
            </w:r>
          </w:p>
        </w:tc>
        <w:tc>
          <w:tcPr>
            <w:tcW w:w="0" w:type="auto"/>
          </w:tcPr>
          <w:p w:rsidR="0010752F" w:rsidRPr="00A6164A" w:rsidRDefault="0010752F" w:rsidP="001F31F6">
            <w:pPr>
              <w:autoSpaceDE w:val="0"/>
              <w:autoSpaceDN w:val="0"/>
              <w:adjustRightInd w:val="0"/>
              <w:rPr>
                <w:b/>
                <w:bCs/>
              </w:rPr>
            </w:pPr>
            <w:r w:rsidRPr="00A6164A">
              <w:rPr>
                <w:b/>
                <w:bCs/>
              </w:rPr>
              <w:t>5</w:t>
            </w:r>
          </w:p>
        </w:tc>
      </w:tr>
      <w:tr w:rsidR="0010752F" w:rsidRPr="00A6164A" w:rsidTr="001F31F6">
        <w:tc>
          <w:tcPr>
            <w:tcW w:w="0" w:type="auto"/>
          </w:tcPr>
          <w:p w:rsidR="0010752F" w:rsidRPr="00A6164A" w:rsidRDefault="0010752F" w:rsidP="001F31F6">
            <w:pPr>
              <w:autoSpaceDE w:val="0"/>
              <w:autoSpaceDN w:val="0"/>
              <w:adjustRightInd w:val="0"/>
            </w:pPr>
            <w:r w:rsidRPr="00A6164A">
              <w:t>(a)</w:t>
            </w:r>
          </w:p>
        </w:tc>
        <w:tc>
          <w:tcPr>
            <w:tcW w:w="0" w:type="auto"/>
          </w:tcPr>
          <w:p w:rsidR="0010752F" w:rsidRPr="00A6164A" w:rsidRDefault="0010752F" w:rsidP="001F31F6">
            <w:pPr>
              <w:autoSpaceDE w:val="0"/>
              <w:autoSpaceDN w:val="0"/>
              <w:adjustRightInd w:val="0"/>
              <w:rPr>
                <w:b/>
                <w:bCs/>
              </w:rPr>
            </w:pPr>
            <w:r w:rsidRPr="00A6164A">
              <w:rPr>
                <w:b/>
                <w:bCs/>
              </w:rPr>
              <w:t>Z</w:t>
            </w:r>
          </w:p>
        </w:tc>
        <w:tc>
          <w:tcPr>
            <w:tcW w:w="0" w:type="auto"/>
          </w:tcPr>
          <w:p w:rsidR="0010752F" w:rsidRPr="00A6164A" w:rsidRDefault="0010752F" w:rsidP="001F31F6">
            <w:pPr>
              <w:autoSpaceDE w:val="0"/>
              <w:autoSpaceDN w:val="0"/>
              <w:adjustRightInd w:val="0"/>
              <w:rPr>
                <w:b/>
                <w:bCs/>
              </w:rPr>
            </w:pPr>
            <w:r w:rsidRPr="00A6164A">
              <w:rPr>
                <w:b/>
                <w:bCs/>
              </w:rPr>
              <w:t>V</w:t>
            </w:r>
          </w:p>
        </w:tc>
        <w:tc>
          <w:tcPr>
            <w:tcW w:w="0" w:type="auto"/>
          </w:tcPr>
          <w:p w:rsidR="0010752F" w:rsidRPr="00A6164A" w:rsidRDefault="0010752F" w:rsidP="001F31F6">
            <w:pPr>
              <w:autoSpaceDE w:val="0"/>
              <w:autoSpaceDN w:val="0"/>
              <w:adjustRightInd w:val="0"/>
              <w:rPr>
                <w:b/>
                <w:bCs/>
              </w:rPr>
            </w:pPr>
            <w:r w:rsidRPr="00A6164A">
              <w:rPr>
                <w:b/>
                <w:bCs/>
              </w:rPr>
              <w:t>Y</w:t>
            </w:r>
          </w:p>
        </w:tc>
        <w:tc>
          <w:tcPr>
            <w:tcW w:w="0" w:type="auto"/>
          </w:tcPr>
          <w:p w:rsidR="0010752F" w:rsidRPr="00A6164A" w:rsidRDefault="0010752F" w:rsidP="001F31F6">
            <w:pPr>
              <w:autoSpaceDE w:val="0"/>
              <w:autoSpaceDN w:val="0"/>
              <w:adjustRightInd w:val="0"/>
              <w:rPr>
                <w:b/>
                <w:bCs/>
              </w:rPr>
            </w:pPr>
            <w:r w:rsidRPr="00A6164A">
              <w:rPr>
                <w:b/>
                <w:bCs/>
              </w:rPr>
              <w:t>X</w:t>
            </w:r>
          </w:p>
        </w:tc>
        <w:tc>
          <w:tcPr>
            <w:tcW w:w="0" w:type="auto"/>
          </w:tcPr>
          <w:p w:rsidR="0010752F" w:rsidRPr="00A6164A" w:rsidRDefault="0010752F" w:rsidP="001F31F6">
            <w:pPr>
              <w:autoSpaceDE w:val="0"/>
              <w:autoSpaceDN w:val="0"/>
              <w:adjustRightInd w:val="0"/>
              <w:rPr>
                <w:b/>
                <w:bCs/>
              </w:rPr>
            </w:pPr>
            <w:r w:rsidRPr="00A6164A">
              <w:rPr>
                <w:b/>
                <w:bCs/>
              </w:rPr>
              <w:t>W</w:t>
            </w:r>
          </w:p>
        </w:tc>
      </w:tr>
      <w:tr w:rsidR="0010752F" w:rsidRPr="00A6164A" w:rsidTr="001F31F6">
        <w:tc>
          <w:tcPr>
            <w:tcW w:w="0" w:type="auto"/>
          </w:tcPr>
          <w:p w:rsidR="0010752F" w:rsidRPr="00A6164A" w:rsidRDefault="0010752F" w:rsidP="001F31F6">
            <w:pPr>
              <w:autoSpaceDE w:val="0"/>
              <w:autoSpaceDN w:val="0"/>
              <w:adjustRightInd w:val="0"/>
            </w:pPr>
            <w:r w:rsidRPr="00A6164A">
              <w:t>(b)</w:t>
            </w:r>
          </w:p>
        </w:tc>
        <w:tc>
          <w:tcPr>
            <w:tcW w:w="0" w:type="auto"/>
          </w:tcPr>
          <w:p w:rsidR="0010752F" w:rsidRPr="00A6164A" w:rsidRDefault="0010752F" w:rsidP="001F31F6">
            <w:pPr>
              <w:autoSpaceDE w:val="0"/>
              <w:autoSpaceDN w:val="0"/>
              <w:adjustRightInd w:val="0"/>
              <w:rPr>
                <w:b/>
                <w:bCs/>
              </w:rPr>
            </w:pPr>
            <w:r w:rsidRPr="00A6164A">
              <w:rPr>
                <w:b/>
                <w:bCs/>
              </w:rPr>
              <w:t>Z</w:t>
            </w:r>
          </w:p>
        </w:tc>
        <w:tc>
          <w:tcPr>
            <w:tcW w:w="0" w:type="auto"/>
          </w:tcPr>
          <w:p w:rsidR="0010752F" w:rsidRPr="00A6164A" w:rsidRDefault="0010752F" w:rsidP="001F31F6">
            <w:pPr>
              <w:autoSpaceDE w:val="0"/>
              <w:autoSpaceDN w:val="0"/>
              <w:adjustRightInd w:val="0"/>
              <w:rPr>
                <w:b/>
                <w:bCs/>
              </w:rPr>
            </w:pPr>
            <w:r w:rsidRPr="00A6164A">
              <w:rPr>
                <w:b/>
                <w:bCs/>
              </w:rPr>
              <w:t>W</w:t>
            </w:r>
          </w:p>
        </w:tc>
        <w:tc>
          <w:tcPr>
            <w:tcW w:w="0" w:type="auto"/>
          </w:tcPr>
          <w:p w:rsidR="0010752F" w:rsidRPr="00A6164A" w:rsidRDefault="0010752F" w:rsidP="001F31F6">
            <w:pPr>
              <w:autoSpaceDE w:val="0"/>
              <w:autoSpaceDN w:val="0"/>
              <w:adjustRightInd w:val="0"/>
              <w:rPr>
                <w:b/>
                <w:bCs/>
              </w:rPr>
            </w:pPr>
            <w:r w:rsidRPr="00A6164A">
              <w:rPr>
                <w:b/>
                <w:bCs/>
              </w:rPr>
              <w:t>X</w:t>
            </w:r>
          </w:p>
        </w:tc>
        <w:tc>
          <w:tcPr>
            <w:tcW w:w="0" w:type="auto"/>
          </w:tcPr>
          <w:p w:rsidR="0010752F" w:rsidRPr="00A6164A" w:rsidRDefault="0010752F" w:rsidP="001F31F6">
            <w:pPr>
              <w:autoSpaceDE w:val="0"/>
              <w:autoSpaceDN w:val="0"/>
              <w:adjustRightInd w:val="0"/>
              <w:rPr>
                <w:b/>
                <w:bCs/>
              </w:rPr>
            </w:pPr>
            <w:r w:rsidRPr="00A6164A">
              <w:rPr>
                <w:b/>
                <w:bCs/>
              </w:rPr>
              <w:t>Y</w:t>
            </w:r>
          </w:p>
        </w:tc>
        <w:tc>
          <w:tcPr>
            <w:tcW w:w="0" w:type="auto"/>
          </w:tcPr>
          <w:p w:rsidR="0010752F" w:rsidRPr="00A6164A" w:rsidRDefault="0010752F" w:rsidP="001F31F6">
            <w:pPr>
              <w:autoSpaceDE w:val="0"/>
              <w:autoSpaceDN w:val="0"/>
              <w:adjustRightInd w:val="0"/>
              <w:rPr>
                <w:b/>
                <w:bCs/>
              </w:rPr>
            </w:pPr>
            <w:r w:rsidRPr="00A6164A">
              <w:rPr>
                <w:b/>
                <w:bCs/>
              </w:rPr>
              <w:t>V</w:t>
            </w:r>
          </w:p>
        </w:tc>
      </w:tr>
      <w:tr w:rsidR="0010752F" w:rsidRPr="00A6164A" w:rsidTr="001F31F6">
        <w:tc>
          <w:tcPr>
            <w:tcW w:w="0" w:type="auto"/>
          </w:tcPr>
          <w:p w:rsidR="0010752F" w:rsidRPr="00A6164A" w:rsidRDefault="0010752F" w:rsidP="001F31F6">
            <w:pPr>
              <w:autoSpaceDE w:val="0"/>
              <w:autoSpaceDN w:val="0"/>
              <w:adjustRightInd w:val="0"/>
            </w:pPr>
            <w:r w:rsidRPr="00A6164A">
              <w:t>(c)</w:t>
            </w:r>
          </w:p>
        </w:tc>
        <w:tc>
          <w:tcPr>
            <w:tcW w:w="0" w:type="auto"/>
          </w:tcPr>
          <w:p w:rsidR="0010752F" w:rsidRPr="00A6164A" w:rsidRDefault="0010752F" w:rsidP="001F31F6">
            <w:pPr>
              <w:autoSpaceDE w:val="0"/>
              <w:autoSpaceDN w:val="0"/>
              <w:adjustRightInd w:val="0"/>
              <w:rPr>
                <w:b/>
                <w:bCs/>
              </w:rPr>
            </w:pPr>
            <w:r w:rsidRPr="00A6164A">
              <w:rPr>
                <w:b/>
                <w:bCs/>
              </w:rPr>
              <w:t>W</w:t>
            </w:r>
          </w:p>
        </w:tc>
        <w:tc>
          <w:tcPr>
            <w:tcW w:w="0" w:type="auto"/>
          </w:tcPr>
          <w:p w:rsidR="0010752F" w:rsidRPr="00A6164A" w:rsidRDefault="0010752F" w:rsidP="001F31F6">
            <w:pPr>
              <w:autoSpaceDE w:val="0"/>
              <w:autoSpaceDN w:val="0"/>
              <w:adjustRightInd w:val="0"/>
              <w:rPr>
                <w:b/>
                <w:bCs/>
              </w:rPr>
            </w:pPr>
            <w:r w:rsidRPr="00A6164A">
              <w:rPr>
                <w:b/>
                <w:bCs/>
              </w:rPr>
              <w:t>Z</w:t>
            </w:r>
          </w:p>
        </w:tc>
        <w:tc>
          <w:tcPr>
            <w:tcW w:w="0" w:type="auto"/>
          </w:tcPr>
          <w:p w:rsidR="0010752F" w:rsidRPr="00A6164A" w:rsidRDefault="0010752F" w:rsidP="001F31F6">
            <w:pPr>
              <w:autoSpaceDE w:val="0"/>
              <w:autoSpaceDN w:val="0"/>
              <w:adjustRightInd w:val="0"/>
              <w:rPr>
                <w:b/>
                <w:bCs/>
              </w:rPr>
            </w:pPr>
            <w:r w:rsidRPr="00A6164A">
              <w:rPr>
                <w:b/>
                <w:bCs/>
              </w:rPr>
              <w:t>Y</w:t>
            </w:r>
          </w:p>
        </w:tc>
        <w:tc>
          <w:tcPr>
            <w:tcW w:w="0" w:type="auto"/>
          </w:tcPr>
          <w:p w:rsidR="0010752F" w:rsidRPr="00A6164A" w:rsidRDefault="0010752F" w:rsidP="001F31F6">
            <w:pPr>
              <w:autoSpaceDE w:val="0"/>
              <w:autoSpaceDN w:val="0"/>
              <w:adjustRightInd w:val="0"/>
              <w:rPr>
                <w:b/>
                <w:bCs/>
              </w:rPr>
            </w:pPr>
            <w:r w:rsidRPr="00A6164A">
              <w:rPr>
                <w:b/>
                <w:bCs/>
              </w:rPr>
              <w:t>X</w:t>
            </w:r>
          </w:p>
        </w:tc>
        <w:tc>
          <w:tcPr>
            <w:tcW w:w="0" w:type="auto"/>
          </w:tcPr>
          <w:p w:rsidR="0010752F" w:rsidRPr="00A6164A" w:rsidRDefault="0010752F" w:rsidP="001F31F6">
            <w:pPr>
              <w:autoSpaceDE w:val="0"/>
              <w:autoSpaceDN w:val="0"/>
              <w:adjustRightInd w:val="0"/>
              <w:rPr>
                <w:b/>
                <w:bCs/>
              </w:rPr>
            </w:pPr>
            <w:r w:rsidRPr="00A6164A">
              <w:rPr>
                <w:b/>
                <w:bCs/>
              </w:rPr>
              <w:t>V</w:t>
            </w:r>
          </w:p>
        </w:tc>
      </w:tr>
      <w:tr w:rsidR="0010752F" w:rsidRPr="00A6164A" w:rsidTr="001F31F6">
        <w:tc>
          <w:tcPr>
            <w:tcW w:w="0" w:type="auto"/>
          </w:tcPr>
          <w:p w:rsidR="0010752F" w:rsidRPr="00A6164A" w:rsidRDefault="0010752F" w:rsidP="001F31F6">
            <w:pPr>
              <w:autoSpaceDE w:val="0"/>
              <w:autoSpaceDN w:val="0"/>
              <w:adjustRightInd w:val="0"/>
            </w:pPr>
            <w:r w:rsidRPr="00A6164A">
              <w:t>(d)</w:t>
            </w:r>
          </w:p>
        </w:tc>
        <w:tc>
          <w:tcPr>
            <w:tcW w:w="0" w:type="auto"/>
          </w:tcPr>
          <w:p w:rsidR="0010752F" w:rsidRPr="00A6164A" w:rsidRDefault="0010752F" w:rsidP="001F31F6">
            <w:pPr>
              <w:autoSpaceDE w:val="0"/>
              <w:autoSpaceDN w:val="0"/>
              <w:adjustRightInd w:val="0"/>
              <w:rPr>
                <w:b/>
                <w:bCs/>
              </w:rPr>
            </w:pPr>
            <w:r w:rsidRPr="00A6164A">
              <w:rPr>
                <w:b/>
                <w:bCs/>
              </w:rPr>
              <w:t>Z</w:t>
            </w:r>
          </w:p>
        </w:tc>
        <w:tc>
          <w:tcPr>
            <w:tcW w:w="0" w:type="auto"/>
          </w:tcPr>
          <w:p w:rsidR="0010752F" w:rsidRPr="00A6164A" w:rsidRDefault="0010752F" w:rsidP="001F31F6">
            <w:pPr>
              <w:autoSpaceDE w:val="0"/>
              <w:autoSpaceDN w:val="0"/>
              <w:adjustRightInd w:val="0"/>
              <w:rPr>
                <w:b/>
                <w:bCs/>
              </w:rPr>
            </w:pPr>
            <w:r w:rsidRPr="00A6164A">
              <w:rPr>
                <w:b/>
                <w:bCs/>
              </w:rPr>
              <w:t>V</w:t>
            </w:r>
          </w:p>
        </w:tc>
        <w:tc>
          <w:tcPr>
            <w:tcW w:w="0" w:type="auto"/>
          </w:tcPr>
          <w:p w:rsidR="0010752F" w:rsidRPr="00A6164A" w:rsidRDefault="0010752F" w:rsidP="001F31F6">
            <w:pPr>
              <w:autoSpaceDE w:val="0"/>
              <w:autoSpaceDN w:val="0"/>
              <w:adjustRightInd w:val="0"/>
              <w:rPr>
                <w:b/>
                <w:bCs/>
              </w:rPr>
            </w:pPr>
            <w:r w:rsidRPr="00A6164A">
              <w:rPr>
                <w:b/>
                <w:bCs/>
              </w:rPr>
              <w:t>X</w:t>
            </w:r>
          </w:p>
        </w:tc>
        <w:tc>
          <w:tcPr>
            <w:tcW w:w="0" w:type="auto"/>
          </w:tcPr>
          <w:p w:rsidR="0010752F" w:rsidRPr="00A6164A" w:rsidRDefault="0010752F" w:rsidP="001F31F6">
            <w:pPr>
              <w:autoSpaceDE w:val="0"/>
              <w:autoSpaceDN w:val="0"/>
              <w:adjustRightInd w:val="0"/>
              <w:rPr>
                <w:b/>
                <w:bCs/>
              </w:rPr>
            </w:pPr>
            <w:r w:rsidRPr="00A6164A">
              <w:rPr>
                <w:b/>
                <w:bCs/>
              </w:rPr>
              <w:t>Y</w:t>
            </w:r>
          </w:p>
        </w:tc>
        <w:tc>
          <w:tcPr>
            <w:tcW w:w="0" w:type="auto"/>
          </w:tcPr>
          <w:p w:rsidR="0010752F" w:rsidRPr="00A6164A" w:rsidRDefault="0010752F" w:rsidP="001F31F6">
            <w:pPr>
              <w:autoSpaceDE w:val="0"/>
              <w:autoSpaceDN w:val="0"/>
              <w:adjustRightInd w:val="0"/>
              <w:rPr>
                <w:b/>
                <w:bCs/>
              </w:rPr>
            </w:pPr>
            <w:r w:rsidRPr="00A6164A">
              <w:rPr>
                <w:b/>
                <w:bCs/>
              </w:rPr>
              <w:t>W</w:t>
            </w:r>
          </w:p>
        </w:tc>
      </w:tr>
      <w:tr w:rsidR="0010752F" w:rsidRPr="00A6164A" w:rsidTr="001F31F6">
        <w:tc>
          <w:tcPr>
            <w:tcW w:w="0" w:type="auto"/>
          </w:tcPr>
          <w:p w:rsidR="0010752F" w:rsidRPr="00A6164A" w:rsidRDefault="0010752F" w:rsidP="001F31F6">
            <w:r w:rsidRPr="00A6164A">
              <w:t>(e)</w:t>
            </w:r>
          </w:p>
        </w:tc>
        <w:tc>
          <w:tcPr>
            <w:tcW w:w="0" w:type="auto"/>
          </w:tcPr>
          <w:p w:rsidR="0010752F" w:rsidRPr="00A6164A" w:rsidRDefault="0010752F" w:rsidP="001F31F6">
            <w:pPr>
              <w:rPr>
                <w:b/>
                <w:bCs/>
              </w:rPr>
            </w:pPr>
            <w:r w:rsidRPr="00A6164A">
              <w:rPr>
                <w:b/>
                <w:bCs/>
              </w:rPr>
              <w:t>V</w:t>
            </w:r>
          </w:p>
        </w:tc>
        <w:tc>
          <w:tcPr>
            <w:tcW w:w="0" w:type="auto"/>
          </w:tcPr>
          <w:p w:rsidR="0010752F" w:rsidRPr="00A6164A" w:rsidRDefault="0010752F" w:rsidP="001F31F6">
            <w:pPr>
              <w:rPr>
                <w:b/>
                <w:bCs/>
              </w:rPr>
            </w:pPr>
            <w:r w:rsidRPr="00A6164A">
              <w:rPr>
                <w:b/>
                <w:bCs/>
              </w:rPr>
              <w:t>Z</w:t>
            </w:r>
          </w:p>
        </w:tc>
        <w:tc>
          <w:tcPr>
            <w:tcW w:w="0" w:type="auto"/>
          </w:tcPr>
          <w:p w:rsidR="0010752F" w:rsidRPr="00A6164A" w:rsidRDefault="0010752F" w:rsidP="001F31F6">
            <w:pPr>
              <w:rPr>
                <w:b/>
                <w:bCs/>
              </w:rPr>
            </w:pPr>
            <w:r w:rsidRPr="00A6164A">
              <w:rPr>
                <w:b/>
                <w:bCs/>
              </w:rPr>
              <w:t>Y</w:t>
            </w:r>
          </w:p>
        </w:tc>
        <w:tc>
          <w:tcPr>
            <w:tcW w:w="0" w:type="auto"/>
          </w:tcPr>
          <w:p w:rsidR="0010752F" w:rsidRPr="00A6164A" w:rsidRDefault="0010752F" w:rsidP="001F31F6">
            <w:pPr>
              <w:rPr>
                <w:b/>
                <w:bCs/>
              </w:rPr>
            </w:pPr>
            <w:r w:rsidRPr="00A6164A">
              <w:rPr>
                <w:b/>
                <w:bCs/>
              </w:rPr>
              <w:t>W</w:t>
            </w:r>
          </w:p>
        </w:tc>
        <w:tc>
          <w:tcPr>
            <w:tcW w:w="0" w:type="auto"/>
          </w:tcPr>
          <w:p w:rsidR="0010752F" w:rsidRPr="00A6164A" w:rsidRDefault="0010752F" w:rsidP="001F31F6">
            <w:r w:rsidRPr="00A6164A">
              <w:rPr>
                <w:b/>
                <w:bCs/>
              </w:rPr>
              <w:t>X</w:t>
            </w:r>
          </w:p>
        </w:tc>
      </w:tr>
    </w:tbl>
    <w:p w:rsidR="0010752F" w:rsidRDefault="0010752F" w:rsidP="0010752F">
      <w:pPr>
        <w:spacing w:before="120"/>
      </w:pPr>
      <w:r>
        <w:t>De juiste antwoorden zijn:</w:t>
      </w:r>
    </w:p>
    <w:tbl>
      <w:tblPr>
        <w:tblW w:w="0" w:type="auto"/>
        <w:tblBorders>
          <w:insideH w:val="single" w:sz="4" w:space="0" w:color="auto"/>
        </w:tblBorders>
        <w:tblLook w:val="00A0"/>
      </w:tblPr>
      <w:tblGrid>
        <w:gridCol w:w="326"/>
        <w:gridCol w:w="326"/>
        <w:gridCol w:w="326"/>
        <w:gridCol w:w="326"/>
        <w:gridCol w:w="326"/>
        <w:gridCol w:w="326"/>
        <w:gridCol w:w="326"/>
      </w:tblGrid>
      <w:tr w:rsidR="0010752F" w:rsidRPr="00A6164A" w:rsidTr="001F31F6">
        <w:tc>
          <w:tcPr>
            <w:tcW w:w="0" w:type="auto"/>
          </w:tcPr>
          <w:p w:rsidR="0010752F" w:rsidRPr="00A6164A" w:rsidRDefault="0010752F" w:rsidP="001F31F6">
            <w:r w:rsidRPr="00A6164A">
              <w:t>1</w:t>
            </w:r>
          </w:p>
        </w:tc>
        <w:tc>
          <w:tcPr>
            <w:tcW w:w="0" w:type="auto"/>
          </w:tcPr>
          <w:p w:rsidR="0010752F" w:rsidRPr="00A6164A" w:rsidRDefault="0010752F" w:rsidP="001F31F6">
            <w:r w:rsidRPr="00A6164A">
              <w:t>2</w:t>
            </w:r>
          </w:p>
        </w:tc>
        <w:tc>
          <w:tcPr>
            <w:tcW w:w="0" w:type="auto"/>
          </w:tcPr>
          <w:p w:rsidR="0010752F" w:rsidRPr="00A6164A" w:rsidRDefault="0010752F" w:rsidP="001F31F6">
            <w:r w:rsidRPr="00A6164A">
              <w:t>3</w:t>
            </w:r>
          </w:p>
        </w:tc>
        <w:tc>
          <w:tcPr>
            <w:tcW w:w="0" w:type="auto"/>
          </w:tcPr>
          <w:p w:rsidR="0010752F" w:rsidRPr="00A6164A" w:rsidRDefault="0010752F" w:rsidP="001F31F6">
            <w:r w:rsidRPr="00A6164A">
              <w:t>4</w:t>
            </w:r>
          </w:p>
        </w:tc>
        <w:tc>
          <w:tcPr>
            <w:tcW w:w="0" w:type="auto"/>
          </w:tcPr>
          <w:p w:rsidR="0010752F" w:rsidRPr="00A6164A" w:rsidRDefault="0010752F" w:rsidP="001F31F6">
            <w:r w:rsidRPr="00A6164A">
              <w:t>5</w:t>
            </w:r>
          </w:p>
        </w:tc>
        <w:tc>
          <w:tcPr>
            <w:tcW w:w="0" w:type="auto"/>
          </w:tcPr>
          <w:p w:rsidR="0010752F" w:rsidRPr="00A6164A" w:rsidRDefault="0010752F" w:rsidP="001F31F6">
            <w:r w:rsidRPr="00A6164A">
              <w:t>6</w:t>
            </w:r>
          </w:p>
        </w:tc>
        <w:tc>
          <w:tcPr>
            <w:tcW w:w="0" w:type="auto"/>
          </w:tcPr>
          <w:p w:rsidR="0010752F" w:rsidRPr="00A6164A" w:rsidRDefault="0010752F" w:rsidP="001F31F6">
            <w:r w:rsidRPr="00A6164A">
              <w:t>7</w:t>
            </w:r>
          </w:p>
        </w:tc>
      </w:tr>
      <w:tr w:rsidR="0010752F" w:rsidRPr="00A6164A" w:rsidTr="001F31F6">
        <w:tc>
          <w:tcPr>
            <w:tcW w:w="0" w:type="auto"/>
          </w:tcPr>
          <w:p w:rsidR="0010752F" w:rsidRPr="00A6164A" w:rsidRDefault="0010752F" w:rsidP="001F31F6">
            <w:r w:rsidRPr="00A6164A">
              <w:t>d</w:t>
            </w:r>
          </w:p>
        </w:tc>
        <w:tc>
          <w:tcPr>
            <w:tcW w:w="0" w:type="auto"/>
          </w:tcPr>
          <w:p w:rsidR="0010752F" w:rsidRPr="00A6164A" w:rsidRDefault="0010752F" w:rsidP="001F31F6">
            <w:r w:rsidRPr="00A6164A">
              <w:t>d</w:t>
            </w:r>
          </w:p>
        </w:tc>
        <w:tc>
          <w:tcPr>
            <w:tcW w:w="0" w:type="auto"/>
          </w:tcPr>
          <w:p w:rsidR="0010752F" w:rsidRPr="00A6164A" w:rsidRDefault="0010752F" w:rsidP="001F31F6">
            <w:r w:rsidRPr="00A6164A">
              <w:t>c</w:t>
            </w:r>
          </w:p>
        </w:tc>
        <w:tc>
          <w:tcPr>
            <w:tcW w:w="0" w:type="auto"/>
          </w:tcPr>
          <w:p w:rsidR="0010752F" w:rsidRPr="00A6164A" w:rsidRDefault="0010752F" w:rsidP="001F31F6">
            <w:r w:rsidRPr="00A6164A">
              <w:t>b</w:t>
            </w:r>
          </w:p>
        </w:tc>
        <w:tc>
          <w:tcPr>
            <w:tcW w:w="0" w:type="auto"/>
          </w:tcPr>
          <w:p w:rsidR="0010752F" w:rsidRPr="00A6164A" w:rsidRDefault="0010752F" w:rsidP="001F31F6">
            <w:r w:rsidRPr="00A6164A">
              <w:t>e</w:t>
            </w:r>
          </w:p>
        </w:tc>
        <w:tc>
          <w:tcPr>
            <w:tcW w:w="0" w:type="auto"/>
          </w:tcPr>
          <w:p w:rsidR="0010752F" w:rsidRPr="00A6164A" w:rsidRDefault="0010752F" w:rsidP="001F31F6">
            <w:r w:rsidRPr="00A6164A">
              <w:t>b</w:t>
            </w:r>
          </w:p>
        </w:tc>
        <w:tc>
          <w:tcPr>
            <w:tcW w:w="0" w:type="auto"/>
          </w:tcPr>
          <w:p w:rsidR="0010752F" w:rsidRPr="00A6164A" w:rsidRDefault="0010752F" w:rsidP="001F31F6">
            <w:r w:rsidRPr="00A6164A">
              <w:t>d</w:t>
            </w:r>
          </w:p>
        </w:tc>
      </w:tr>
    </w:tbl>
    <w:p w:rsidR="0010752F" w:rsidRDefault="0010752F" w:rsidP="0010752F">
      <w:r>
        <w:br w:type="page"/>
      </w:r>
    </w:p>
    <w:p w:rsidR="00354BD7" w:rsidRPr="006939E5" w:rsidRDefault="00354BD7" w:rsidP="003704DB">
      <w:pPr>
        <w:pStyle w:val="opgave"/>
        <w:numPr>
          <w:ilvl w:val="0"/>
          <w:numId w:val="23"/>
        </w:numPr>
      </w:pPr>
      <w:r>
        <w:lastRenderedPageBreak/>
        <w:t>Cannizaro</w:t>
      </w:r>
    </w:p>
    <w:p w:rsidR="00354BD7" w:rsidRPr="006939E5" w:rsidRDefault="00354BD7" w:rsidP="003704DB">
      <w:pPr>
        <w:pStyle w:val="vraag"/>
        <w:numPr>
          <w:ilvl w:val="0"/>
          <w:numId w:val="24"/>
        </w:numPr>
        <w:tabs>
          <w:tab w:val="clear" w:pos="720"/>
          <w:tab w:val="num" w:pos="0"/>
        </w:tabs>
        <w:ind w:left="0" w:hanging="567"/>
      </w:pPr>
      <w:r w:rsidRPr="008B4052">
        <w:object w:dxaOrig="6369" w:dyaOrig="1761">
          <v:shape id="_x0000_i1040" type="#_x0000_t75" style="width:318.6pt;height:87.6pt" o:ole="">
            <v:imagedata r:id="rId39" o:title=""/>
          </v:shape>
          <o:OLEObject Type="Embed" ProgID="ACD.ChemSketch.20" ShapeID="_x0000_i1040" DrawAspect="Content" ObjectID="_1317753789" r:id="rId40"/>
        </w:object>
      </w:r>
    </w:p>
    <w:p w:rsidR="00354BD7" w:rsidRPr="006939E5" w:rsidRDefault="00354BD7" w:rsidP="008B4052">
      <w:pPr>
        <w:pStyle w:val="vraag"/>
        <w:rPr>
          <w:lang w:val="en-GB"/>
        </w:rPr>
      </w:pPr>
      <w:r w:rsidRPr="006939E5">
        <w:rPr>
          <w:b/>
          <w:lang w:val="en-GB"/>
        </w:rPr>
        <w:t>A</w:t>
      </w:r>
      <w:r w:rsidRPr="006939E5">
        <w:rPr>
          <w:lang w:val="en-GB"/>
        </w:rPr>
        <w:t xml:space="preserve"> dimethylpropanal</w:t>
      </w:r>
      <w:r w:rsidRPr="006939E5">
        <w:rPr>
          <w:b/>
          <w:lang w:val="en-GB"/>
        </w:rPr>
        <w:tab/>
        <w:t xml:space="preserve">B </w:t>
      </w:r>
      <w:r w:rsidRPr="006939E5">
        <w:rPr>
          <w:lang w:val="en-GB"/>
        </w:rPr>
        <w:t>2,2-dimethyl-1-propanol</w:t>
      </w:r>
      <w:r w:rsidRPr="006939E5">
        <w:rPr>
          <w:b/>
          <w:lang w:val="en-GB"/>
        </w:rPr>
        <w:tab/>
        <w:t>C</w:t>
      </w:r>
      <w:r w:rsidRPr="006939E5">
        <w:rPr>
          <w:lang w:val="en-GB"/>
        </w:rPr>
        <w:t xml:space="preserve"> dimethylpropanoaat</w:t>
      </w:r>
    </w:p>
    <w:p w:rsidR="00354BD7" w:rsidRPr="006939E5" w:rsidRDefault="00354BD7" w:rsidP="008B4052">
      <w:pPr>
        <w:pStyle w:val="vraag"/>
        <w:rPr>
          <w:lang w:val="en-GB"/>
        </w:rPr>
      </w:pPr>
      <w:r w:rsidRPr="006939E5">
        <w:rPr>
          <w:lang w:val="en-GB"/>
        </w:rPr>
        <w:t>2 R</w:t>
      </w:r>
      <w:r>
        <w:rPr>
          <w:lang w:val="en-GB"/>
        </w:rPr>
        <w:sym w:font="Symbol" w:char="F02D"/>
      </w:r>
      <w:r w:rsidRPr="006939E5">
        <w:rPr>
          <w:lang w:val="en-GB"/>
        </w:rPr>
        <w:t>CHO + OH</w:t>
      </w:r>
      <w:r>
        <w:rPr>
          <w:vertAlign w:val="superscript"/>
          <w:lang w:val="en-GB"/>
        </w:rPr>
        <w:sym w:font="Symbol" w:char="F02D"/>
      </w:r>
      <w:r w:rsidRPr="006939E5">
        <w:rPr>
          <w:lang w:val="en-GB"/>
        </w:rPr>
        <w:t xml:space="preserve"> </w:t>
      </w:r>
      <w:r>
        <w:rPr>
          <w:lang w:val="en-GB"/>
        </w:rPr>
        <w:sym w:font="Symbol" w:char="F0AE"/>
      </w:r>
      <w:r w:rsidRPr="006939E5">
        <w:rPr>
          <w:lang w:val="en-GB"/>
        </w:rPr>
        <w:t xml:space="preserve"> R</w:t>
      </w:r>
      <w:r>
        <w:rPr>
          <w:lang w:val="en-GB"/>
        </w:rPr>
        <w:sym w:font="Symbol" w:char="F02D"/>
      </w:r>
      <w:r w:rsidRPr="006939E5">
        <w:rPr>
          <w:lang w:val="en-GB"/>
        </w:rPr>
        <w:t>CH</w:t>
      </w:r>
      <w:r w:rsidRPr="006939E5">
        <w:rPr>
          <w:vertAlign w:val="subscript"/>
          <w:lang w:val="en-GB"/>
        </w:rPr>
        <w:t>2</w:t>
      </w:r>
      <w:r w:rsidRPr="006939E5">
        <w:rPr>
          <w:lang w:val="en-GB"/>
        </w:rPr>
        <w:t>OH + R</w:t>
      </w:r>
      <w:r>
        <w:rPr>
          <w:lang w:val="en-GB"/>
        </w:rPr>
        <w:sym w:font="Symbol" w:char="F02D"/>
      </w:r>
      <w:r w:rsidRPr="006939E5">
        <w:rPr>
          <w:lang w:val="en-GB"/>
        </w:rPr>
        <w:t>COO</w:t>
      </w:r>
      <w:r>
        <w:rPr>
          <w:vertAlign w:val="superscript"/>
          <w:lang w:val="en-GB"/>
        </w:rPr>
        <w:sym w:font="Symbol" w:char="F02D"/>
      </w:r>
    </w:p>
    <w:p w:rsidR="00354BD7" w:rsidRPr="006939E5" w:rsidRDefault="00354BD7" w:rsidP="008B4052">
      <w:pPr>
        <w:pStyle w:val="vraag"/>
        <w:rPr>
          <w:lang w:val="en-GB"/>
        </w:rPr>
      </w:pPr>
      <w:r w:rsidRPr="008B4052">
        <w:rPr>
          <w:position w:val="-80"/>
        </w:rPr>
        <w:object w:dxaOrig="9245" w:dyaOrig="1185">
          <v:shape id="_x0000_i1041" type="#_x0000_t75" style="width:414pt;height:52.8pt" o:ole="">
            <v:imagedata r:id="rId41" o:title=""/>
          </v:shape>
          <o:OLEObject Type="Embed" ProgID="ACD.ChemSketch.20" ShapeID="_x0000_i1041" DrawAspect="Content" ObjectID="_1317753790" r:id="rId42"/>
        </w:object>
      </w:r>
    </w:p>
    <w:p w:rsidR="00354BD7" w:rsidRPr="006939E5" w:rsidRDefault="00354BD7" w:rsidP="00B23E8F">
      <w:pPr>
        <w:pStyle w:val="opgave"/>
      </w:pPr>
      <w:r>
        <w:t>Zuurconstante met Lambert-Beer</w:t>
      </w:r>
    </w:p>
    <w:p w:rsidR="00354BD7" w:rsidRPr="006939E5" w:rsidRDefault="00354BD7" w:rsidP="008B4052">
      <w:pPr>
        <w:pStyle w:val="vraag"/>
        <w:rPr>
          <w:lang w:val="en-US"/>
        </w:rPr>
      </w:pPr>
      <w:r w:rsidRPr="006939E5">
        <w:rPr>
          <w:position w:val="-22"/>
          <w:lang w:val="en-US"/>
        </w:rPr>
        <w:object w:dxaOrig="2280" w:dyaOrig="580">
          <v:shape id="_x0000_i1042" type="#_x0000_t75" style="width:114.6pt;height:28.8pt" o:ole="" fillcolor="window">
            <v:imagedata r:id="rId43" o:title=""/>
          </v:shape>
          <o:OLEObject Type="Embed" ProgID="Equation.3" ShapeID="_x0000_i1042" DrawAspect="Content" ObjectID="_1317753791" r:id="rId44"/>
        </w:object>
      </w:r>
    </w:p>
    <w:p w:rsidR="00354BD7" w:rsidRPr="006939E5" w:rsidRDefault="00354BD7" w:rsidP="00B23E8F">
      <w:pPr>
        <w:tabs>
          <w:tab w:val="left" w:pos="4678"/>
          <w:tab w:val="left" w:pos="5954"/>
        </w:tabs>
        <w:suppressAutoHyphens/>
        <w:rPr>
          <w:lang w:val="en-GB"/>
        </w:rPr>
      </w:pPr>
      <w:r w:rsidRPr="006939E5">
        <w:rPr>
          <w:lang w:val="en-GB"/>
        </w:rPr>
        <w:t>0,353/2,000 = 3,090</w:t>
      </w:r>
      <w:r>
        <w:rPr>
          <w:b/>
          <w:lang w:val="en-GB"/>
        </w:rPr>
        <w:sym w:font="Symbol" w:char="F0D7"/>
      </w:r>
      <w:r w:rsidRPr="006939E5">
        <w:rPr>
          <w:lang w:val="en-GB"/>
        </w:rPr>
        <w:t>10</w:t>
      </w:r>
      <w:r w:rsidRPr="006939E5">
        <w:rPr>
          <w:vertAlign w:val="superscript"/>
          <w:lang w:val="en-GB"/>
        </w:rPr>
        <w:t>3</w:t>
      </w:r>
      <w:r w:rsidRPr="006939E5">
        <w:rPr>
          <w:lang w:val="en-GB"/>
        </w:rPr>
        <w:t>[HA] + 5,012</w:t>
      </w:r>
      <w:r>
        <w:rPr>
          <w:b/>
          <w:lang w:val="en-GB"/>
        </w:rPr>
        <w:sym w:font="Symbol" w:char="F0D7"/>
      </w:r>
      <w:r w:rsidRPr="006939E5">
        <w:rPr>
          <w:lang w:val="en-GB"/>
        </w:rPr>
        <w:t>10</w:t>
      </w:r>
      <w:r w:rsidRPr="006939E5">
        <w:rPr>
          <w:vertAlign w:val="superscript"/>
          <w:lang w:val="en-GB"/>
        </w:rPr>
        <w:t>3</w:t>
      </w:r>
      <w:r w:rsidRPr="006939E5">
        <w:rPr>
          <w:lang w:val="en-GB"/>
        </w:rPr>
        <w:t>[A</w:t>
      </w:r>
      <w:r>
        <w:rPr>
          <w:vertAlign w:val="superscript"/>
          <w:lang w:val="en-GB"/>
        </w:rPr>
        <w:sym w:font="Symbol" w:char="F02D"/>
      </w:r>
      <w:r w:rsidRPr="006939E5">
        <w:rPr>
          <w:lang w:val="en-GB"/>
        </w:rPr>
        <w:t>]</w:t>
      </w:r>
      <w:r w:rsidRPr="006939E5">
        <w:rPr>
          <w:lang w:val="en-GB"/>
        </w:rPr>
        <w:tab/>
      </w:r>
      <w:r>
        <w:rPr>
          <w:lang w:val="en-GB"/>
        </w:rPr>
        <w:tab/>
      </w:r>
      <w:r w:rsidRPr="006939E5">
        <w:rPr>
          <w:lang w:val="en-GB"/>
        </w:rPr>
        <w:t>275 nm</w:t>
      </w:r>
    </w:p>
    <w:p w:rsidR="00354BD7" w:rsidRPr="006939E5" w:rsidRDefault="00354BD7" w:rsidP="00B23E8F">
      <w:pPr>
        <w:tabs>
          <w:tab w:val="left" w:pos="4678"/>
          <w:tab w:val="left" w:pos="5954"/>
        </w:tabs>
        <w:suppressAutoHyphens/>
        <w:rPr>
          <w:lang w:val="en-GB"/>
        </w:rPr>
      </w:pPr>
      <w:r w:rsidRPr="006939E5">
        <w:rPr>
          <w:lang w:val="en-GB"/>
        </w:rPr>
        <w:t>0,088/2,000 = 1,00[HA] + 2,951</w:t>
      </w:r>
      <w:r>
        <w:rPr>
          <w:b/>
          <w:lang w:val="en-GB"/>
        </w:rPr>
        <w:sym w:font="Symbol" w:char="F0D7"/>
      </w:r>
      <w:r w:rsidRPr="006939E5">
        <w:rPr>
          <w:lang w:val="en-GB"/>
        </w:rPr>
        <w:t>10</w:t>
      </w:r>
      <w:r w:rsidRPr="006939E5">
        <w:rPr>
          <w:vertAlign w:val="superscript"/>
          <w:lang w:val="en-GB"/>
        </w:rPr>
        <w:t>3</w:t>
      </w:r>
      <w:r w:rsidRPr="006939E5">
        <w:rPr>
          <w:lang w:val="en-GB"/>
        </w:rPr>
        <w:t>[A</w:t>
      </w:r>
      <w:r>
        <w:rPr>
          <w:vertAlign w:val="superscript"/>
          <w:lang w:val="en-GB"/>
        </w:rPr>
        <w:sym w:font="Symbol" w:char="F02D"/>
      </w:r>
      <w:r w:rsidRPr="006939E5">
        <w:rPr>
          <w:lang w:val="en-GB"/>
        </w:rPr>
        <w:t>]</w:t>
      </w:r>
      <w:r w:rsidRPr="006939E5">
        <w:rPr>
          <w:lang w:val="en-GB"/>
        </w:rPr>
        <w:tab/>
        <w:t>(</w:t>
      </w:r>
      <w:r>
        <w:rPr>
          <w:lang w:val="en-GB"/>
        </w:rPr>
        <w:t>×</w:t>
      </w:r>
      <w:r w:rsidRPr="006939E5">
        <w:rPr>
          <w:lang w:val="en-GB"/>
        </w:rPr>
        <w:t xml:space="preserve"> 1,6984)</w:t>
      </w:r>
      <w:r w:rsidRPr="006939E5">
        <w:rPr>
          <w:lang w:val="en-GB"/>
        </w:rPr>
        <w:tab/>
        <w:t>355 nm</w:t>
      </w:r>
    </w:p>
    <w:p w:rsidR="00354BD7" w:rsidRPr="006939E5" w:rsidRDefault="00354BD7" w:rsidP="00B23E8F">
      <w:pPr>
        <w:suppressAutoHyphens/>
        <w:rPr>
          <w:lang w:val="en-GB"/>
        </w:rPr>
      </w:pPr>
      <w:r w:rsidRPr="006939E5">
        <w:rPr>
          <w:lang w:val="en-GB"/>
        </w:rPr>
        <w:t>──────────────────────────────────────────────────────  -</w:t>
      </w:r>
    </w:p>
    <w:p w:rsidR="00354BD7" w:rsidRPr="006939E5" w:rsidRDefault="00354BD7" w:rsidP="00B23E8F">
      <w:pPr>
        <w:suppressAutoHyphens/>
        <w:rPr>
          <w:lang w:val="en-GB"/>
        </w:rPr>
      </w:pPr>
      <w:r w:rsidRPr="006939E5">
        <w:rPr>
          <w:lang w:val="en-GB"/>
        </w:rPr>
        <w:t>0,10175 = 3,088</w:t>
      </w:r>
      <w:r>
        <w:rPr>
          <w:b/>
          <w:lang w:val="en-GB"/>
        </w:rPr>
        <w:sym w:font="Symbol" w:char="F0D7"/>
      </w:r>
      <w:r w:rsidRPr="006939E5">
        <w:rPr>
          <w:lang w:val="en-GB"/>
        </w:rPr>
        <w:t>10</w:t>
      </w:r>
      <w:r w:rsidRPr="006939E5">
        <w:rPr>
          <w:vertAlign w:val="superscript"/>
          <w:lang w:val="en-GB"/>
        </w:rPr>
        <w:t>3</w:t>
      </w:r>
      <w:r w:rsidRPr="006939E5">
        <w:rPr>
          <w:lang w:val="en-GB"/>
        </w:rPr>
        <w:t xml:space="preserve">[HA] </w:t>
      </w:r>
      <w:r>
        <w:sym w:font="Symbol" w:char="F0DE"/>
      </w:r>
      <w:r w:rsidRPr="006939E5">
        <w:rPr>
          <w:lang w:val="en-GB"/>
        </w:rPr>
        <w:t xml:space="preserve"> [HA] = 3,295</w:t>
      </w:r>
      <w:r>
        <w:rPr>
          <w:b/>
          <w:lang w:val="en-GB"/>
        </w:rPr>
        <w:sym w:font="Symbol" w:char="F0D7"/>
      </w:r>
      <w:r w:rsidRPr="006939E5">
        <w:rPr>
          <w:lang w:val="en-GB"/>
        </w:rPr>
        <w:t>10</w:t>
      </w:r>
      <w:r w:rsidRPr="00CE1564">
        <w:rPr>
          <w:rFonts w:ascii="Symbol" w:hAnsi="Symbol"/>
          <w:vertAlign w:val="superscript"/>
          <w:lang w:val="en-GB"/>
        </w:rPr>
        <w:t></w:t>
      </w:r>
      <w:r w:rsidRPr="006939E5">
        <w:rPr>
          <w:vertAlign w:val="superscript"/>
          <w:lang w:val="en-GB"/>
        </w:rPr>
        <w:t>5</w:t>
      </w:r>
      <w:r w:rsidRPr="006939E5">
        <w:rPr>
          <w:lang w:val="en-GB"/>
        </w:rPr>
        <w:t xml:space="preserve"> mol dm</w:t>
      </w:r>
      <w:r>
        <w:rPr>
          <w:vertAlign w:val="superscript"/>
          <w:lang w:val="en-GB"/>
        </w:rPr>
        <w:sym w:font="Symbol" w:char="F02D"/>
      </w:r>
      <w:r w:rsidRPr="006939E5">
        <w:rPr>
          <w:vertAlign w:val="superscript"/>
          <w:lang w:val="en-GB"/>
        </w:rPr>
        <w:t>3</w:t>
      </w:r>
    </w:p>
    <w:p w:rsidR="00354BD7" w:rsidRPr="006939E5" w:rsidRDefault="00354BD7" w:rsidP="00B23E8F">
      <w:pPr>
        <w:suppressAutoHyphens/>
        <w:rPr>
          <w:lang w:val="en-GB"/>
        </w:rPr>
      </w:pPr>
    </w:p>
    <w:p w:rsidR="00354BD7" w:rsidRPr="006939E5" w:rsidRDefault="00354BD7" w:rsidP="00B23E8F">
      <w:pPr>
        <w:suppressAutoHyphens/>
        <w:rPr>
          <w:lang w:val="en-GB"/>
        </w:rPr>
      </w:pPr>
      <w:r w:rsidRPr="006939E5">
        <w:rPr>
          <w:lang w:val="en-GB"/>
        </w:rPr>
        <w:t>0,1765 = 0,1018 + 5,012</w:t>
      </w:r>
      <w:r>
        <w:rPr>
          <w:b/>
          <w:lang w:val="en-GB"/>
        </w:rPr>
        <w:sym w:font="Symbol" w:char="F0D7"/>
      </w:r>
      <w:r w:rsidRPr="006939E5">
        <w:rPr>
          <w:lang w:val="en-GB"/>
        </w:rPr>
        <w:t>10</w:t>
      </w:r>
      <w:r w:rsidRPr="006939E5">
        <w:rPr>
          <w:vertAlign w:val="superscript"/>
          <w:lang w:val="en-GB"/>
        </w:rPr>
        <w:t>3</w:t>
      </w:r>
      <w:r w:rsidRPr="006939E5">
        <w:rPr>
          <w:lang w:val="en-GB"/>
        </w:rPr>
        <w:t>[A</w:t>
      </w:r>
      <w:r>
        <w:rPr>
          <w:vertAlign w:val="superscript"/>
          <w:lang w:val="en-GB"/>
        </w:rPr>
        <w:sym w:font="Symbol" w:char="F02D"/>
      </w:r>
      <w:r w:rsidRPr="006939E5">
        <w:rPr>
          <w:lang w:val="en-GB"/>
        </w:rPr>
        <w:t xml:space="preserve">] </w:t>
      </w:r>
      <w:r>
        <w:sym w:font="Symbol" w:char="F0DE"/>
      </w:r>
      <w:r w:rsidRPr="006939E5">
        <w:rPr>
          <w:lang w:val="en-GB"/>
        </w:rPr>
        <w:t xml:space="preserve"> [A</w:t>
      </w:r>
      <w:r>
        <w:rPr>
          <w:vertAlign w:val="superscript"/>
          <w:lang w:val="en-GB"/>
        </w:rPr>
        <w:sym w:font="Symbol" w:char="F02D"/>
      </w:r>
      <w:r w:rsidRPr="006939E5">
        <w:rPr>
          <w:lang w:val="en-GB"/>
        </w:rPr>
        <w:t>] = 1,490</w:t>
      </w:r>
      <w:r>
        <w:rPr>
          <w:b/>
          <w:lang w:val="en-GB"/>
        </w:rPr>
        <w:sym w:font="Symbol" w:char="F0D7"/>
      </w:r>
      <w:r w:rsidRPr="006939E5">
        <w:rPr>
          <w:lang w:val="en-GB"/>
        </w:rPr>
        <w:t>10</w:t>
      </w:r>
      <w:r>
        <w:rPr>
          <w:vertAlign w:val="superscript"/>
          <w:lang w:val="en-GB"/>
        </w:rPr>
        <w:sym w:font="Symbol" w:char="F02D"/>
      </w:r>
      <w:r w:rsidRPr="006939E5">
        <w:rPr>
          <w:vertAlign w:val="superscript"/>
          <w:lang w:val="en-GB"/>
        </w:rPr>
        <w:t>5</w:t>
      </w:r>
      <w:r w:rsidRPr="006939E5">
        <w:rPr>
          <w:lang w:val="en-GB"/>
        </w:rPr>
        <w:t xml:space="preserve"> mol dm</w:t>
      </w:r>
      <w:r>
        <w:rPr>
          <w:vertAlign w:val="superscript"/>
          <w:lang w:val="en-GB"/>
        </w:rPr>
        <w:sym w:font="Symbol" w:char="F02D"/>
      </w:r>
      <w:r w:rsidRPr="006939E5">
        <w:rPr>
          <w:vertAlign w:val="superscript"/>
          <w:lang w:val="en-GB"/>
        </w:rPr>
        <w:t>3</w:t>
      </w:r>
    </w:p>
    <w:p w:rsidR="00354BD7" w:rsidRDefault="00354BD7" w:rsidP="00B23E8F">
      <w:pPr>
        <w:suppressAutoHyphens/>
        <w:rPr>
          <w:lang w:val="en-GB"/>
        </w:rPr>
      </w:pPr>
      <w:r w:rsidRPr="001C5D6D">
        <w:rPr>
          <w:position w:val="-26"/>
          <w:lang w:val="en-GB"/>
        </w:rPr>
        <w:object w:dxaOrig="1900" w:dyaOrig="680">
          <v:shape id="_x0000_i1043" type="#_x0000_t75" style="width:94.8pt;height:34.2pt" o:ole="">
            <v:imagedata r:id="rId45" o:title=""/>
          </v:shape>
          <o:OLEObject Type="Embed" ProgID="Equation.3" ShapeID="_x0000_i1043" DrawAspect="Content" ObjectID="_1317753792" r:id="rId46"/>
        </w:object>
      </w:r>
      <w:r>
        <w:rPr>
          <w:lang w:val="en-GB"/>
        </w:rPr>
        <w:t xml:space="preserve"> </w:t>
      </w:r>
      <w:r>
        <w:rPr>
          <w:lang w:val="en-GB"/>
        </w:rPr>
        <w:sym w:font="Symbol" w:char="F0DE"/>
      </w:r>
      <w:r>
        <w:rPr>
          <w:lang w:val="en-GB"/>
        </w:rPr>
        <w:t xml:space="preserve"> p</w:t>
      </w:r>
      <w:r>
        <w:rPr>
          <w:i/>
          <w:lang w:val="en-GB"/>
        </w:rPr>
        <w:t>K</w:t>
      </w:r>
      <w:r>
        <w:rPr>
          <w:vertAlign w:val="subscript"/>
          <w:lang w:val="en-GB"/>
        </w:rPr>
        <w:t>z</w:t>
      </w:r>
      <w:r>
        <w:rPr>
          <w:lang w:val="en-GB"/>
        </w:rPr>
        <w:t xml:space="preserve"> = pH + log </w:t>
      </w:r>
      <w:r w:rsidRPr="00AC56F0">
        <w:rPr>
          <w:position w:val="-30"/>
          <w:lang w:val="en-GB"/>
        </w:rPr>
        <w:object w:dxaOrig="540" w:dyaOrig="660">
          <v:shape id="_x0000_i1044" type="#_x0000_t75" style="width:27pt;height:33pt" o:ole="">
            <v:imagedata r:id="rId47" o:title=""/>
          </v:shape>
          <o:OLEObject Type="Embed" ProgID="Equation.3" ShapeID="_x0000_i1044" DrawAspect="Content" ObjectID="_1317753793" r:id="rId48"/>
        </w:object>
      </w:r>
      <w:r>
        <w:rPr>
          <w:lang w:val="en-GB"/>
        </w:rPr>
        <w:t xml:space="preserve"> </w:t>
      </w:r>
      <w:r>
        <w:rPr>
          <w:lang w:val="en-GB"/>
        </w:rPr>
        <w:sym w:font="Symbol" w:char="F0DE"/>
      </w:r>
      <w:r>
        <w:rPr>
          <w:lang w:val="en-GB"/>
        </w:rPr>
        <w:t xml:space="preserve"> p</w:t>
      </w:r>
      <w:r>
        <w:rPr>
          <w:i/>
          <w:lang w:val="en-GB"/>
        </w:rPr>
        <w:t>K</w:t>
      </w:r>
      <w:r>
        <w:rPr>
          <w:vertAlign w:val="subscript"/>
          <w:lang w:val="en-GB"/>
        </w:rPr>
        <w:t>z</w:t>
      </w:r>
      <w:r>
        <w:rPr>
          <w:lang w:val="en-GB"/>
        </w:rPr>
        <w:t xml:space="preserve"> = 8,50 + log </w:t>
      </w:r>
      <w:r w:rsidRPr="00AC56F0">
        <w:rPr>
          <w:position w:val="-26"/>
          <w:lang w:val="en-GB"/>
        </w:rPr>
        <w:object w:dxaOrig="600" w:dyaOrig="620">
          <v:shape id="_x0000_i1045" type="#_x0000_t75" style="width:30.6pt;height:31.2pt" o:ole="">
            <v:imagedata r:id="rId49" o:title=""/>
          </v:shape>
          <o:OLEObject Type="Embed" ProgID="Equation.3" ShapeID="_x0000_i1045" DrawAspect="Content" ObjectID="_1317753794" r:id="rId50"/>
        </w:object>
      </w:r>
      <w:r>
        <w:rPr>
          <w:lang w:val="en-GB"/>
        </w:rPr>
        <w:t xml:space="preserve"> = 8,84</w:t>
      </w:r>
    </w:p>
    <w:p w:rsidR="00354BD7" w:rsidRPr="006939E5" w:rsidRDefault="00354BD7" w:rsidP="00B23E8F">
      <w:pPr>
        <w:pStyle w:val="opgave"/>
      </w:pPr>
      <w:r>
        <w:t>Evenwicht</w:t>
      </w:r>
    </w:p>
    <w:p w:rsidR="00354BD7" w:rsidRPr="00D35E65" w:rsidRDefault="000F3F54" w:rsidP="008B4052">
      <w:pPr>
        <w:pStyle w:val="vraag"/>
        <w:rPr>
          <w:lang w:val="en-GB"/>
        </w:rPr>
      </w:pPr>
      <w:r>
        <w:fldChar w:fldCharType="begin"/>
      </w:r>
      <w:r w:rsidR="00354BD7" w:rsidRPr="00D35E65">
        <w:rPr>
          <w:lang w:val="en-GB"/>
        </w:rPr>
        <w:instrText xml:space="preserve">SEQ niveau1 \h \r0 </w:instrText>
      </w:r>
      <w:r>
        <w:fldChar w:fldCharType="end"/>
      </w:r>
      <w:r w:rsidR="00354BD7" w:rsidRPr="00D35E65">
        <w:rPr>
          <w:lang w:val="en-GB"/>
        </w:rPr>
        <w:t>2 FeSO</w:t>
      </w:r>
      <w:r w:rsidR="00354BD7" w:rsidRPr="00D35E65">
        <w:rPr>
          <w:vertAlign w:val="subscript"/>
          <w:lang w:val="en-GB"/>
        </w:rPr>
        <w:t>4</w:t>
      </w:r>
      <w:r w:rsidR="00354BD7" w:rsidRPr="00D35E65">
        <w:rPr>
          <w:lang w:val="en-GB"/>
        </w:rPr>
        <w:t xml:space="preserve">(s) </w:t>
      </w:r>
      <w:r w:rsidR="00354BD7">
        <w:rPr>
          <w:lang w:val="en-GB"/>
        </w:rPr>
        <w:sym w:font="Symbol" w:char="F0AE"/>
      </w:r>
      <w:r w:rsidR="00354BD7">
        <w:rPr>
          <w:lang w:val="en-GB"/>
        </w:rPr>
        <w:t xml:space="preserve"> </w:t>
      </w:r>
      <w:r w:rsidR="00354BD7" w:rsidRPr="00D35E65">
        <w:rPr>
          <w:lang w:val="en-GB"/>
        </w:rPr>
        <w:t>Fe</w:t>
      </w:r>
      <w:r w:rsidR="00354BD7" w:rsidRPr="00D35E65">
        <w:rPr>
          <w:vertAlign w:val="subscript"/>
          <w:lang w:val="en-GB"/>
        </w:rPr>
        <w:t>2</w:t>
      </w:r>
      <w:r w:rsidR="00354BD7" w:rsidRPr="00D35E65">
        <w:rPr>
          <w:lang w:val="en-GB"/>
        </w:rPr>
        <w:t>O</w:t>
      </w:r>
      <w:r w:rsidR="00354BD7" w:rsidRPr="00D35E65">
        <w:rPr>
          <w:vertAlign w:val="subscript"/>
          <w:lang w:val="en-GB"/>
        </w:rPr>
        <w:t>3</w:t>
      </w:r>
      <w:r w:rsidR="00354BD7" w:rsidRPr="00D35E65">
        <w:rPr>
          <w:lang w:val="en-GB"/>
        </w:rPr>
        <w:t>(s) + SO</w:t>
      </w:r>
      <w:r w:rsidR="00354BD7" w:rsidRPr="00D35E65">
        <w:rPr>
          <w:vertAlign w:val="subscript"/>
          <w:lang w:val="en-GB"/>
        </w:rPr>
        <w:t>2</w:t>
      </w:r>
      <w:r w:rsidR="00354BD7" w:rsidRPr="00D35E65">
        <w:rPr>
          <w:lang w:val="en-GB"/>
        </w:rPr>
        <w:t>(g) + SO</w:t>
      </w:r>
      <w:r w:rsidR="00354BD7" w:rsidRPr="00D35E65">
        <w:rPr>
          <w:vertAlign w:val="subscript"/>
          <w:lang w:val="en-GB"/>
        </w:rPr>
        <w:t>3</w:t>
      </w:r>
      <w:r w:rsidR="00354BD7" w:rsidRPr="00D35E65">
        <w:rPr>
          <w:lang w:val="en-GB"/>
        </w:rPr>
        <w:t>(g)</w:t>
      </w:r>
    </w:p>
    <w:p w:rsidR="00354BD7" w:rsidRPr="006939E5" w:rsidRDefault="00354BD7" w:rsidP="00B23E8F">
      <w:pPr>
        <w:suppressAutoHyphens/>
      </w:pPr>
      <w:r w:rsidRPr="006939E5">
        <w:rPr>
          <w:i/>
        </w:rPr>
        <w:t>K</w:t>
      </w:r>
      <w:r w:rsidRPr="006939E5">
        <w:rPr>
          <w:vertAlign w:val="subscript"/>
        </w:rPr>
        <w:t>1</w:t>
      </w:r>
      <w:r w:rsidRPr="006939E5">
        <w:t xml:space="preserve"> = [SO</w:t>
      </w:r>
      <w:r w:rsidRPr="006939E5">
        <w:rPr>
          <w:vertAlign w:val="subscript"/>
        </w:rPr>
        <w:t>2</w:t>
      </w:r>
      <w:r w:rsidRPr="006939E5">
        <w:t>][SO</w:t>
      </w:r>
      <w:r w:rsidRPr="006939E5">
        <w:rPr>
          <w:vertAlign w:val="subscript"/>
        </w:rPr>
        <w:t>3</w:t>
      </w:r>
      <w:r w:rsidRPr="006939E5">
        <w:t>]</w:t>
      </w:r>
    </w:p>
    <w:p w:rsidR="00354BD7" w:rsidRDefault="00354BD7" w:rsidP="008B4052">
      <w:pPr>
        <w:pStyle w:val="vraag"/>
      </w:pPr>
      <w:r>
        <w:t>SO</w:t>
      </w:r>
      <w:r>
        <w:rPr>
          <w:vertAlign w:val="subscript"/>
        </w:rPr>
        <w:t>3</w:t>
      </w:r>
      <w:r>
        <w:t xml:space="preserve">(g) </w:t>
      </w:r>
      <w:r w:rsidRPr="000F3F54">
        <w:rPr>
          <w:position w:val="-10"/>
        </w:rPr>
        <w:object w:dxaOrig="260" w:dyaOrig="380">
          <v:shape id="_x0000_i1046" type="#_x0000_t75" style="width:13.2pt;height:19.2pt" o:ole="" fillcolor="window">
            <v:imagedata r:id="rId51" o:title=""/>
          </v:shape>
          <o:OLEObject Type="Embed" ProgID="Equation.3" ShapeID="_x0000_i1046" DrawAspect="Content" ObjectID="_1317753795" r:id="rId52"/>
        </w:object>
      </w:r>
      <w:r>
        <w:t xml:space="preserve"> 2SO</w:t>
      </w:r>
      <w:r>
        <w:rPr>
          <w:vertAlign w:val="subscript"/>
        </w:rPr>
        <w:t>2</w:t>
      </w:r>
      <w:r>
        <w:t>(g) + O</w:t>
      </w:r>
      <w:r>
        <w:rPr>
          <w:vertAlign w:val="subscript"/>
        </w:rPr>
        <w:t>2</w:t>
      </w:r>
      <w:r>
        <w:t>(g)</w:t>
      </w:r>
    </w:p>
    <w:p w:rsidR="00354BD7" w:rsidRPr="006939E5" w:rsidRDefault="00354BD7" w:rsidP="00B23E8F">
      <w:pPr>
        <w:suppressAutoHyphens/>
        <w:rPr>
          <w:spacing w:val="-3"/>
          <w:lang w:val="en-US"/>
        </w:rPr>
      </w:pPr>
      <w:r w:rsidRPr="006939E5">
        <w:rPr>
          <w:spacing w:val="-3"/>
          <w:position w:val="-32"/>
          <w:lang w:val="en-US"/>
        </w:rPr>
        <w:object w:dxaOrig="1600" w:dyaOrig="740">
          <v:shape id="_x0000_i1047" type="#_x0000_t75" style="width:80.4pt;height:37.2pt" o:ole="" fillcolor="window">
            <v:imagedata r:id="rId53" o:title=""/>
          </v:shape>
          <o:OLEObject Type="Embed" ProgID="Equation.3" ShapeID="_x0000_i1047" DrawAspect="Content" ObjectID="_1317753796" r:id="rId54"/>
        </w:object>
      </w:r>
    </w:p>
    <w:p w:rsidR="00354BD7" w:rsidRDefault="00354BD7" w:rsidP="008B4052">
      <w:pPr>
        <w:pStyle w:val="vraag"/>
      </w:pPr>
      <w:r>
        <w:t xml:space="preserve">Volgens de algemene gaswet: </w:t>
      </w:r>
      <w:r>
        <w:rPr>
          <w:i/>
        </w:rPr>
        <w:t>pV</w:t>
      </w:r>
      <w:r>
        <w:t xml:space="preserve"> = </w:t>
      </w:r>
      <w:r>
        <w:rPr>
          <w:i/>
        </w:rPr>
        <w:t>nRT</w:t>
      </w:r>
      <w:r>
        <w:t xml:space="preserve"> en dus </w:t>
      </w:r>
      <w:r>
        <w:rPr>
          <w:i/>
        </w:rPr>
        <w:t>n</w:t>
      </w:r>
      <w:r>
        <w:t>/</w:t>
      </w:r>
      <w:r>
        <w:rPr>
          <w:i/>
        </w:rPr>
        <w:t>V</w:t>
      </w:r>
      <w:r>
        <w:t xml:space="preserve"> = </w:t>
      </w:r>
      <w:r>
        <w:rPr>
          <w:i/>
        </w:rPr>
        <w:t>p</w:t>
      </w:r>
      <w:r>
        <w:t>/</w:t>
      </w:r>
      <w:r>
        <w:rPr>
          <w:i/>
        </w:rPr>
        <w:t>RT</w:t>
      </w:r>
      <w:r>
        <w:t xml:space="preserve"> ofwel concentratie in mol L</w:t>
      </w:r>
      <w:r>
        <w:rPr>
          <w:vertAlign w:val="superscript"/>
        </w:rPr>
        <w:sym w:font="Symbol" w:char="F02D"/>
      </w:r>
      <w:r>
        <w:rPr>
          <w:vertAlign w:val="superscript"/>
        </w:rPr>
        <w:t>1</w:t>
      </w:r>
      <w:r>
        <w:t xml:space="preserve"> = kPa/</w:t>
      </w:r>
      <w:r>
        <w:rPr>
          <w:i/>
        </w:rPr>
        <w:t>RT</w:t>
      </w:r>
    </w:p>
    <w:p w:rsidR="00354BD7" w:rsidRPr="006939E5" w:rsidRDefault="00354BD7" w:rsidP="00B23E8F">
      <w:pPr>
        <w:suppressAutoHyphens/>
        <w:rPr>
          <w:lang w:val="en-GB"/>
        </w:rPr>
      </w:pPr>
      <w:r w:rsidRPr="006939E5">
        <w:rPr>
          <w:lang w:val="en-GB"/>
        </w:rPr>
        <w:t>[SO</w:t>
      </w:r>
      <w:r w:rsidRPr="006939E5">
        <w:rPr>
          <w:vertAlign w:val="subscript"/>
          <w:lang w:val="en-GB"/>
        </w:rPr>
        <w:t>3</w:t>
      </w:r>
      <w:r w:rsidRPr="006939E5">
        <w:rPr>
          <w:lang w:val="en-GB"/>
        </w:rPr>
        <w:t>] + [SO</w:t>
      </w:r>
      <w:r w:rsidRPr="006939E5">
        <w:rPr>
          <w:vertAlign w:val="subscript"/>
          <w:lang w:val="en-GB"/>
        </w:rPr>
        <w:t>2</w:t>
      </w:r>
      <w:r w:rsidRPr="006939E5">
        <w:rPr>
          <w:lang w:val="en-GB"/>
        </w:rPr>
        <w:t>] + [O</w:t>
      </w:r>
      <w:r w:rsidRPr="006939E5">
        <w:rPr>
          <w:vertAlign w:val="subscript"/>
          <w:lang w:val="en-GB"/>
        </w:rPr>
        <w:t>2</w:t>
      </w:r>
      <w:r w:rsidRPr="006939E5">
        <w:rPr>
          <w:lang w:val="en-GB"/>
        </w:rPr>
        <w:t>] = 84,7 kPa/</w:t>
      </w:r>
      <w:r w:rsidRPr="006939E5">
        <w:rPr>
          <w:i/>
          <w:lang w:val="en-GB"/>
        </w:rPr>
        <w:t>RT</w:t>
      </w:r>
    </w:p>
    <w:p w:rsidR="00354BD7" w:rsidRPr="006939E5" w:rsidRDefault="00354BD7" w:rsidP="00B23E8F">
      <w:pPr>
        <w:suppressAutoHyphens/>
        <w:rPr>
          <w:lang w:val="en-GB"/>
        </w:rPr>
      </w:pPr>
      <w:r w:rsidRPr="006939E5">
        <w:rPr>
          <w:lang w:val="en-GB"/>
        </w:rPr>
        <w:t>[O</w:t>
      </w:r>
      <w:r w:rsidRPr="006939E5">
        <w:rPr>
          <w:vertAlign w:val="subscript"/>
          <w:lang w:val="en-GB"/>
        </w:rPr>
        <w:t>2</w:t>
      </w:r>
      <w:r w:rsidRPr="006939E5">
        <w:rPr>
          <w:lang w:val="en-GB"/>
        </w:rPr>
        <w:t>] = 2,79 kPa/</w:t>
      </w:r>
      <w:r w:rsidRPr="006939E5">
        <w:rPr>
          <w:i/>
          <w:lang w:val="en-GB"/>
        </w:rPr>
        <w:t>RT</w:t>
      </w:r>
    </w:p>
    <w:p w:rsidR="00354BD7" w:rsidRPr="006939E5" w:rsidRDefault="00354BD7" w:rsidP="00B23E8F">
      <w:pPr>
        <w:suppressAutoHyphens/>
      </w:pPr>
      <w:r w:rsidRPr="006939E5">
        <w:t xml:space="preserve">Stel evenwicht 1 levert </w:t>
      </w:r>
      <w:r w:rsidRPr="00522D67">
        <w:rPr>
          <w:i/>
        </w:rPr>
        <w:t>x</w:t>
      </w:r>
      <w:r w:rsidRPr="006939E5">
        <w:t xml:space="preserve"> M SO</w:t>
      </w:r>
      <w:r w:rsidRPr="006939E5">
        <w:rPr>
          <w:vertAlign w:val="subscript"/>
        </w:rPr>
        <w:t>2</w:t>
      </w:r>
      <w:r w:rsidRPr="006939E5">
        <w:t xml:space="preserve"> en dus ook </w:t>
      </w:r>
      <w:r w:rsidRPr="00522D67">
        <w:rPr>
          <w:i/>
        </w:rPr>
        <w:t>x</w:t>
      </w:r>
      <w:r w:rsidRPr="006939E5">
        <w:t xml:space="preserve"> M SO</w:t>
      </w:r>
      <w:r w:rsidRPr="006939E5">
        <w:rPr>
          <w:vertAlign w:val="subscript"/>
        </w:rPr>
        <w:t>3</w:t>
      </w:r>
      <w:r w:rsidRPr="006939E5">
        <w:t>. Volgens evenwicht 2 reageert y M SO</w:t>
      </w:r>
      <w:r w:rsidRPr="006939E5">
        <w:rPr>
          <w:vertAlign w:val="subscript"/>
        </w:rPr>
        <w:t>3</w:t>
      </w:r>
      <w:r w:rsidRPr="006939E5">
        <w:t>. Na instelling van beide evenwichten geldt dus:</w:t>
      </w:r>
    </w:p>
    <w:p w:rsidR="00354BD7" w:rsidRPr="00B23E8F" w:rsidRDefault="00354BD7" w:rsidP="00B23E8F">
      <w:pPr>
        <w:suppressAutoHyphens/>
      </w:pPr>
      <w:r w:rsidRPr="00B23E8F">
        <w:t>[SO</w:t>
      </w:r>
      <w:r w:rsidRPr="00B23E8F">
        <w:rPr>
          <w:vertAlign w:val="subscript"/>
        </w:rPr>
        <w:t>2</w:t>
      </w:r>
      <w:r w:rsidRPr="00B23E8F">
        <w:t xml:space="preserve">] = </w:t>
      </w:r>
      <w:r w:rsidRPr="00B23E8F">
        <w:rPr>
          <w:i/>
        </w:rPr>
        <w:t>x</w:t>
      </w:r>
      <w:r w:rsidRPr="00B23E8F">
        <w:t xml:space="preserve"> + </w:t>
      </w:r>
      <w:r w:rsidRPr="00B23E8F">
        <w:rPr>
          <w:i/>
        </w:rPr>
        <w:t>y</w:t>
      </w:r>
      <w:r w:rsidRPr="00B23E8F">
        <w:t xml:space="preserve"> M; [SO</w:t>
      </w:r>
      <w:r w:rsidRPr="00B23E8F">
        <w:rPr>
          <w:vertAlign w:val="subscript"/>
        </w:rPr>
        <w:t>3</w:t>
      </w:r>
      <w:r w:rsidRPr="00B23E8F">
        <w:t xml:space="preserve">] = </w:t>
      </w:r>
      <w:r w:rsidRPr="00B23E8F">
        <w:rPr>
          <w:i/>
        </w:rPr>
        <w:t>x</w:t>
      </w:r>
      <w:r w:rsidRPr="00B23E8F">
        <w:t xml:space="preserve"> </w:t>
      </w:r>
      <w:r>
        <w:sym w:font="Symbol" w:char="F02D"/>
      </w:r>
      <w:r w:rsidRPr="00B23E8F">
        <w:t xml:space="preserve"> </w:t>
      </w:r>
      <w:r w:rsidRPr="00B23E8F">
        <w:rPr>
          <w:i/>
        </w:rPr>
        <w:t>y</w:t>
      </w:r>
      <w:r w:rsidRPr="00B23E8F">
        <w:t xml:space="preserve"> M en [O</w:t>
      </w:r>
      <w:r w:rsidRPr="00B23E8F">
        <w:rPr>
          <w:vertAlign w:val="subscript"/>
        </w:rPr>
        <w:t>2</w:t>
      </w:r>
      <w:r w:rsidRPr="00B23E8F">
        <w:t>] = ½</w:t>
      </w:r>
      <w:r w:rsidRPr="00B23E8F">
        <w:rPr>
          <w:i/>
        </w:rPr>
        <w:t>y</w:t>
      </w:r>
      <w:r w:rsidRPr="00B23E8F">
        <w:t xml:space="preserve"> M</w:t>
      </w:r>
    </w:p>
    <w:p w:rsidR="00354BD7" w:rsidRPr="006939E5" w:rsidRDefault="00354BD7" w:rsidP="00B23E8F">
      <w:pPr>
        <w:suppressAutoHyphens/>
        <w:rPr>
          <w:lang w:val="fr-FR"/>
        </w:rPr>
      </w:pPr>
      <w:r w:rsidRPr="006939E5">
        <w:rPr>
          <w:lang w:val="fr-FR"/>
        </w:rPr>
        <w:t>½</w:t>
      </w:r>
      <w:r w:rsidRPr="00522D67">
        <w:rPr>
          <w:i/>
          <w:lang w:val="fr-FR"/>
        </w:rPr>
        <w:t>y</w:t>
      </w:r>
      <w:r w:rsidRPr="006939E5">
        <w:rPr>
          <w:lang w:val="fr-FR"/>
        </w:rPr>
        <w:t xml:space="preserve"> M = 2,79 kPa/</w:t>
      </w:r>
      <w:r w:rsidRPr="006939E5">
        <w:rPr>
          <w:i/>
          <w:lang w:val="fr-FR"/>
        </w:rPr>
        <w:t>RT</w:t>
      </w:r>
      <w:r w:rsidRPr="006939E5">
        <w:rPr>
          <w:lang w:val="fr-FR"/>
        </w:rPr>
        <w:t xml:space="preserve"> en 2</w:t>
      </w:r>
      <w:r w:rsidRPr="00522D67">
        <w:rPr>
          <w:i/>
          <w:lang w:val="fr-FR"/>
        </w:rPr>
        <w:t>x</w:t>
      </w:r>
      <w:r w:rsidRPr="006939E5">
        <w:rPr>
          <w:lang w:val="fr-FR"/>
        </w:rPr>
        <w:t xml:space="preserve"> + ½</w:t>
      </w:r>
      <w:r w:rsidRPr="00522D67">
        <w:rPr>
          <w:i/>
          <w:lang w:val="fr-FR"/>
        </w:rPr>
        <w:t>y</w:t>
      </w:r>
      <w:r w:rsidRPr="006939E5">
        <w:rPr>
          <w:lang w:val="fr-FR"/>
        </w:rPr>
        <w:t xml:space="preserve"> = 84,7 kPa/</w:t>
      </w:r>
      <w:r w:rsidRPr="006939E5">
        <w:rPr>
          <w:i/>
          <w:lang w:val="fr-FR"/>
        </w:rPr>
        <w:t>RT</w:t>
      </w:r>
    </w:p>
    <w:p w:rsidR="00354BD7" w:rsidRPr="006939E5" w:rsidRDefault="00354BD7" w:rsidP="00B23E8F">
      <w:pPr>
        <w:suppressAutoHyphens/>
        <w:rPr>
          <w:lang w:val="fr-FR"/>
        </w:rPr>
      </w:pPr>
      <w:r w:rsidRPr="00522D67">
        <w:rPr>
          <w:i/>
          <w:lang w:val="fr-FR"/>
        </w:rPr>
        <w:t>y</w:t>
      </w:r>
      <w:r w:rsidRPr="006939E5">
        <w:rPr>
          <w:lang w:val="fr-FR"/>
        </w:rPr>
        <w:t xml:space="preserve"> = 5,58 kPa/</w:t>
      </w:r>
      <w:r w:rsidRPr="006939E5">
        <w:rPr>
          <w:i/>
          <w:lang w:val="fr-FR"/>
        </w:rPr>
        <w:t>RT</w:t>
      </w:r>
      <w:r w:rsidRPr="006939E5">
        <w:rPr>
          <w:lang w:val="fr-FR"/>
        </w:rPr>
        <w:t xml:space="preserve"> en </w:t>
      </w:r>
      <w:r w:rsidRPr="00522D67">
        <w:rPr>
          <w:i/>
          <w:lang w:val="fr-FR"/>
        </w:rPr>
        <w:t>x</w:t>
      </w:r>
      <w:r w:rsidRPr="006939E5">
        <w:rPr>
          <w:lang w:val="fr-FR"/>
        </w:rPr>
        <w:t xml:space="preserve"> = 40,96 kPa/</w:t>
      </w:r>
      <w:r w:rsidRPr="006939E5">
        <w:rPr>
          <w:i/>
          <w:lang w:val="fr-FR"/>
        </w:rPr>
        <w:t>RT</w:t>
      </w:r>
      <w:r w:rsidRPr="006939E5">
        <w:rPr>
          <w:lang w:val="fr-FR"/>
        </w:rPr>
        <w:t xml:space="preserve">; </w:t>
      </w:r>
      <w:r w:rsidRPr="006939E5">
        <w:rPr>
          <w:i/>
          <w:lang w:val="fr-FR"/>
        </w:rPr>
        <w:t>RT</w:t>
      </w:r>
      <w:r w:rsidRPr="006939E5">
        <w:rPr>
          <w:lang w:val="fr-FR"/>
        </w:rPr>
        <w:t xml:space="preserve"> = 8,314 </w:t>
      </w:r>
      <w:r w:rsidRPr="00522D67">
        <w:rPr>
          <w:lang w:val="fr-FR"/>
        </w:rPr>
        <w:t>×</w:t>
      </w:r>
      <w:r w:rsidRPr="006939E5">
        <w:rPr>
          <w:lang w:val="fr-FR"/>
        </w:rPr>
        <w:t xml:space="preserve"> 929 = 7,724</w:t>
      </w:r>
      <w:r w:rsidRPr="006939E5">
        <w:rPr>
          <w:b/>
        </w:rPr>
        <w:sym w:font="Symbol" w:char="F0D7"/>
      </w:r>
      <w:r w:rsidRPr="006939E5">
        <w:rPr>
          <w:lang w:val="fr-FR"/>
        </w:rPr>
        <w:t>10</w:t>
      </w:r>
      <w:r w:rsidRPr="006939E5">
        <w:rPr>
          <w:vertAlign w:val="superscript"/>
          <w:lang w:val="fr-FR"/>
        </w:rPr>
        <w:t>3</w:t>
      </w:r>
    </w:p>
    <w:p w:rsidR="00354BD7" w:rsidRPr="006939E5" w:rsidRDefault="00354BD7" w:rsidP="00B23E8F">
      <w:pPr>
        <w:suppressAutoHyphens/>
        <w:rPr>
          <w:lang w:val="en-GB"/>
        </w:rPr>
      </w:pPr>
      <w:r w:rsidRPr="006939E5">
        <w:rPr>
          <w:lang w:val="en-GB"/>
        </w:rPr>
        <w:t>[SO</w:t>
      </w:r>
      <w:r w:rsidRPr="006939E5">
        <w:rPr>
          <w:vertAlign w:val="subscript"/>
          <w:lang w:val="en-GB"/>
        </w:rPr>
        <w:t>2</w:t>
      </w:r>
      <w:r w:rsidRPr="006939E5">
        <w:rPr>
          <w:lang w:val="en-GB"/>
        </w:rPr>
        <w:t>] = 46,54/7,724</w:t>
      </w:r>
      <w:r w:rsidRPr="006939E5">
        <w:rPr>
          <w:b/>
        </w:rPr>
        <w:sym w:font="Symbol" w:char="F0D7"/>
      </w:r>
      <w:r w:rsidRPr="006939E5">
        <w:rPr>
          <w:lang w:val="en-GB"/>
        </w:rPr>
        <w:t>10</w:t>
      </w:r>
      <w:r>
        <w:rPr>
          <w:vertAlign w:val="superscript"/>
          <w:lang w:val="en-GB"/>
        </w:rPr>
        <w:sym w:font="Symbol" w:char="F02D"/>
      </w:r>
      <w:r w:rsidRPr="006939E5">
        <w:rPr>
          <w:vertAlign w:val="superscript"/>
          <w:lang w:val="en-GB"/>
        </w:rPr>
        <w:t>3</w:t>
      </w:r>
      <w:r w:rsidRPr="006939E5">
        <w:rPr>
          <w:lang w:val="en-GB"/>
        </w:rPr>
        <w:t xml:space="preserve"> = 6,03</w:t>
      </w:r>
      <w:r w:rsidRPr="006939E5">
        <w:rPr>
          <w:b/>
        </w:rPr>
        <w:sym w:font="Symbol" w:char="F0D7"/>
      </w:r>
      <w:r w:rsidRPr="006939E5">
        <w:rPr>
          <w:lang w:val="en-GB"/>
        </w:rPr>
        <w:t>10</w:t>
      </w:r>
      <w:r>
        <w:rPr>
          <w:vertAlign w:val="superscript"/>
          <w:lang w:val="en-GB"/>
        </w:rPr>
        <w:sym w:font="Symbol" w:char="F02D"/>
      </w:r>
      <w:r w:rsidRPr="006939E5">
        <w:rPr>
          <w:vertAlign w:val="superscript"/>
          <w:lang w:val="en-GB"/>
        </w:rPr>
        <w:t>3</w:t>
      </w:r>
      <w:r w:rsidRPr="006939E5">
        <w:rPr>
          <w:lang w:val="en-GB"/>
        </w:rPr>
        <w:t xml:space="preserve"> M;</w:t>
      </w:r>
    </w:p>
    <w:p w:rsidR="00354BD7" w:rsidRPr="006939E5" w:rsidRDefault="00354BD7" w:rsidP="00B23E8F">
      <w:pPr>
        <w:suppressAutoHyphens/>
        <w:rPr>
          <w:lang w:val="en-GB"/>
        </w:rPr>
      </w:pPr>
      <w:r w:rsidRPr="006939E5">
        <w:rPr>
          <w:lang w:val="en-GB"/>
        </w:rPr>
        <w:t>[SO</w:t>
      </w:r>
      <w:r w:rsidRPr="006939E5">
        <w:rPr>
          <w:vertAlign w:val="subscript"/>
          <w:lang w:val="en-GB"/>
        </w:rPr>
        <w:t>3</w:t>
      </w:r>
      <w:r w:rsidRPr="006939E5">
        <w:rPr>
          <w:lang w:val="en-GB"/>
        </w:rPr>
        <w:t>] = 35,38/7,724</w:t>
      </w:r>
      <w:r w:rsidRPr="006939E5">
        <w:rPr>
          <w:b/>
        </w:rPr>
        <w:sym w:font="Symbol" w:char="F0D7"/>
      </w:r>
      <w:r w:rsidRPr="006939E5">
        <w:rPr>
          <w:lang w:val="en-GB"/>
        </w:rPr>
        <w:t>10</w:t>
      </w:r>
      <w:r w:rsidRPr="006939E5">
        <w:rPr>
          <w:vertAlign w:val="superscript"/>
          <w:lang w:val="en-GB"/>
        </w:rPr>
        <w:t>3</w:t>
      </w:r>
      <w:r w:rsidRPr="006939E5">
        <w:rPr>
          <w:lang w:val="en-GB"/>
        </w:rPr>
        <w:t xml:space="preserve"> = 4,58</w:t>
      </w:r>
      <w:r w:rsidRPr="006939E5">
        <w:rPr>
          <w:b/>
        </w:rPr>
        <w:sym w:font="Symbol" w:char="F0D7"/>
      </w:r>
      <w:r w:rsidRPr="006939E5">
        <w:rPr>
          <w:lang w:val="en-GB"/>
        </w:rPr>
        <w:t>10</w:t>
      </w:r>
      <w:r>
        <w:rPr>
          <w:vertAlign w:val="superscript"/>
          <w:lang w:val="en-GB"/>
        </w:rPr>
        <w:sym w:font="Symbol" w:char="F02D"/>
      </w:r>
      <w:r w:rsidRPr="006939E5">
        <w:rPr>
          <w:vertAlign w:val="superscript"/>
          <w:lang w:val="en-GB"/>
        </w:rPr>
        <w:t>3</w:t>
      </w:r>
      <w:r w:rsidRPr="006939E5">
        <w:rPr>
          <w:lang w:val="en-GB"/>
        </w:rPr>
        <w:t xml:space="preserve"> M;</w:t>
      </w:r>
    </w:p>
    <w:p w:rsidR="00354BD7" w:rsidRPr="006939E5" w:rsidRDefault="00354BD7" w:rsidP="00B23E8F">
      <w:pPr>
        <w:suppressAutoHyphens/>
        <w:rPr>
          <w:lang w:val="en-GB"/>
        </w:rPr>
      </w:pPr>
      <w:r w:rsidRPr="006939E5">
        <w:rPr>
          <w:lang w:val="en-GB"/>
        </w:rPr>
        <w:t>[O</w:t>
      </w:r>
      <w:r w:rsidRPr="006939E5">
        <w:rPr>
          <w:vertAlign w:val="subscript"/>
          <w:lang w:val="en-GB"/>
        </w:rPr>
        <w:t>2</w:t>
      </w:r>
      <w:r w:rsidRPr="006939E5">
        <w:rPr>
          <w:lang w:val="en-GB"/>
        </w:rPr>
        <w:t>] = 2,79/7,724</w:t>
      </w:r>
      <w:r w:rsidRPr="006939E5">
        <w:rPr>
          <w:b/>
        </w:rPr>
        <w:sym w:font="Symbol" w:char="F0D7"/>
      </w:r>
      <w:r w:rsidRPr="006939E5">
        <w:rPr>
          <w:lang w:val="en-GB"/>
        </w:rPr>
        <w:t>10</w:t>
      </w:r>
      <w:r w:rsidRPr="006939E5">
        <w:rPr>
          <w:vertAlign w:val="superscript"/>
          <w:lang w:val="en-GB"/>
        </w:rPr>
        <w:t>3</w:t>
      </w:r>
      <w:r w:rsidRPr="006939E5">
        <w:rPr>
          <w:lang w:val="en-GB"/>
        </w:rPr>
        <w:t xml:space="preserve"> = 0,361</w:t>
      </w:r>
      <w:r w:rsidRPr="006939E5">
        <w:rPr>
          <w:b/>
        </w:rPr>
        <w:sym w:font="Symbol" w:char="F0D7"/>
      </w:r>
      <w:r w:rsidRPr="006939E5">
        <w:rPr>
          <w:lang w:val="en-GB"/>
        </w:rPr>
        <w:t>10</w:t>
      </w:r>
      <w:r>
        <w:rPr>
          <w:vertAlign w:val="superscript"/>
          <w:lang w:val="en-GB"/>
        </w:rPr>
        <w:sym w:font="Symbol" w:char="F02D"/>
      </w:r>
      <w:r w:rsidRPr="006939E5">
        <w:rPr>
          <w:vertAlign w:val="superscript"/>
          <w:lang w:val="en-GB"/>
        </w:rPr>
        <w:t>3</w:t>
      </w:r>
      <w:r w:rsidRPr="006939E5">
        <w:rPr>
          <w:lang w:val="en-GB"/>
        </w:rPr>
        <w:t xml:space="preserve"> M</w:t>
      </w:r>
    </w:p>
    <w:p w:rsidR="00354BD7" w:rsidRPr="00B23E8F" w:rsidRDefault="00354BD7" w:rsidP="00B23E8F">
      <w:pPr>
        <w:suppressAutoHyphens/>
        <w:rPr>
          <w:lang w:val="en-GB"/>
        </w:rPr>
      </w:pPr>
      <w:r w:rsidRPr="00B23E8F">
        <w:rPr>
          <w:i/>
          <w:lang w:val="en-GB"/>
        </w:rPr>
        <w:t>K</w:t>
      </w:r>
      <w:r w:rsidRPr="00B23E8F">
        <w:rPr>
          <w:vertAlign w:val="subscript"/>
          <w:lang w:val="en-GB"/>
        </w:rPr>
        <w:t>1</w:t>
      </w:r>
      <w:r w:rsidRPr="00B23E8F">
        <w:rPr>
          <w:lang w:val="en-GB"/>
        </w:rPr>
        <w:t xml:space="preserve"> = 2,76</w:t>
      </w:r>
      <w:r w:rsidRPr="006939E5">
        <w:sym w:font="Symbol" w:char="F0D7"/>
      </w:r>
      <w:r w:rsidRPr="00B23E8F">
        <w:rPr>
          <w:lang w:val="en-GB"/>
        </w:rPr>
        <w:t>10</w:t>
      </w:r>
      <w:r>
        <w:rPr>
          <w:vertAlign w:val="superscript"/>
          <w:lang w:val="en-GB"/>
        </w:rPr>
        <w:sym w:font="Symbol" w:char="F02D"/>
      </w:r>
      <w:r w:rsidRPr="00B23E8F">
        <w:rPr>
          <w:vertAlign w:val="superscript"/>
          <w:lang w:val="en-GB"/>
        </w:rPr>
        <w:t>5</w:t>
      </w:r>
      <w:r w:rsidRPr="00B23E8F">
        <w:rPr>
          <w:lang w:val="en-GB"/>
        </w:rPr>
        <w:t xml:space="preserve"> mol</w:t>
      </w:r>
      <w:r w:rsidRPr="00B23E8F">
        <w:rPr>
          <w:vertAlign w:val="superscript"/>
          <w:lang w:val="en-GB"/>
        </w:rPr>
        <w:t>2</w:t>
      </w:r>
      <w:r w:rsidRPr="00B23E8F">
        <w:rPr>
          <w:lang w:val="en-GB"/>
        </w:rPr>
        <w:t xml:space="preserve"> L</w:t>
      </w:r>
      <w:r>
        <w:rPr>
          <w:vertAlign w:val="superscript"/>
          <w:lang w:val="en-GB"/>
        </w:rPr>
        <w:sym w:font="Symbol" w:char="F02D"/>
      </w:r>
      <w:r w:rsidRPr="00B23E8F">
        <w:rPr>
          <w:vertAlign w:val="superscript"/>
          <w:lang w:val="en-GB"/>
        </w:rPr>
        <w:t>2</w:t>
      </w:r>
    </w:p>
    <w:p w:rsidR="00354BD7" w:rsidRPr="006939E5" w:rsidRDefault="00354BD7" w:rsidP="00B23E8F">
      <w:pPr>
        <w:suppressAutoHyphens/>
      </w:pPr>
      <w:r w:rsidRPr="006939E5">
        <w:rPr>
          <w:i/>
        </w:rPr>
        <w:t>K</w:t>
      </w:r>
      <w:r w:rsidRPr="006939E5">
        <w:rPr>
          <w:vertAlign w:val="subscript"/>
        </w:rPr>
        <w:t>2</w:t>
      </w:r>
      <w:r w:rsidRPr="006939E5">
        <w:t xml:space="preserve"> = 6,26</w:t>
      </w:r>
      <w:r w:rsidRPr="006939E5">
        <w:sym w:font="Symbol" w:char="F0D7"/>
      </w:r>
      <w:r w:rsidRPr="006939E5">
        <w:t>10</w:t>
      </w:r>
      <w:r>
        <w:rPr>
          <w:vertAlign w:val="superscript"/>
        </w:rPr>
        <w:sym w:font="Symbol" w:char="F02D"/>
      </w:r>
      <w:r w:rsidRPr="006939E5">
        <w:rPr>
          <w:vertAlign w:val="superscript"/>
        </w:rPr>
        <w:t>4</w:t>
      </w:r>
      <w:r w:rsidRPr="006939E5">
        <w:t xml:space="preserve"> </w:t>
      </w:r>
      <w:r>
        <w:t>mol L</w:t>
      </w:r>
      <w:r>
        <w:rPr>
          <w:vertAlign w:val="superscript"/>
        </w:rPr>
        <w:sym w:font="Symbol" w:char="F02D"/>
      </w:r>
      <w:r>
        <w:rPr>
          <w:vertAlign w:val="superscript"/>
        </w:rPr>
        <w:t>1</w:t>
      </w:r>
    </w:p>
    <w:p w:rsidR="00354BD7" w:rsidRDefault="00354BD7" w:rsidP="00B23E8F">
      <w:pPr>
        <w:pStyle w:val="opgave"/>
      </w:pPr>
      <w:r>
        <w:lastRenderedPageBreak/>
        <w:t>Etheenoxide</w:t>
      </w:r>
    </w:p>
    <w:p w:rsidR="00354BD7" w:rsidRDefault="00354BD7" w:rsidP="008B4052">
      <w:pPr>
        <w:pStyle w:val="vraag"/>
      </w:pPr>
      <w:r w:rsidRPr="008B4052">
        <w:rPr>
          <w:position w:val="-50"/>
        </w:rPr>
        <w:object w:dxaOrig="1123" w:dyaOrig="725">
          <v:shape id="_x0000_i1048" type="#_x0000_t75" style="width:56.4pt;height:36pt" o:ole="">
            <v:imagedata r:id="rId55" o:title=""/>
          </v:shape>
          <o:OLEObject Type="Embed" ProgID="ACD.ChemSketch.20" ShapeID="_x0000_i1048" DrawAspect="Content" ObjectID="_1317753797" r:id="rId56"/>
        </w:object>
      </w:r>
    </w:p>
    <w:p w:rsidR="00354BD7" w:rsidRPr="000104C2" w:rsidRDefault="00354BD7" w:rsidP="008B4052">
      <w:pPr>
        <w:pStyle w:val="vraag"/>
      </w:pPr>
      <w:r w:rsidRPr="008B4052">
        <w:rPr>
          <w:position w:val="-60"/>
        </w:rPr>
        <w:object w:dxaOrig="5400" w:dyaOrig="1094">
          <v:shape id="_x0000_i1049" type="#_x0000_t75" style="width:270pt;height:55.2pt" o:ole="">
            <v:imagedata r:id="rId57" o:title=""/>
          </v:shape>
          <o:OLEObject Type="Embed" ProgID="ACD.ChemSketch.20" ShapeID="_x0000_i1049" DrawAspect="Content" ObjectID="_1317753798" r:id="rId58"/>
        </w:object>
      </w:r>
    </w:p>
    <w:p w:rsidR="00354BD7" w:rsidRPr="006939E5" w:rsidRDefault="00354BD7" w:rsidP="008B4052">
      <w:pPr>
        <w:pStyle w:val="vraag"/>
      </w:pPr>
      <w:r w:rsidRPr="006939E5">
        <w:rPr>
          <w:position w:val="-50"/>
        </w:rPr>
        <w:object w:dxaOrig="1219" w:dyaOrig="859">
          <v:shape id="_x0000_i1050" type="#_x0000_t75" style="width:61.2pt;height:43.2pt" o:ole="">
            <v:imagedata r:id="rId59" o:title=""/>
          </v:shape>
          <o:OLEObject Type="Embed" ProgID="Equation.3" ShapeID="_x0000_i1050" DrawAspect="Content" ObjectID="_1317753799" r:id="rId60"/>
        </w:object>
      </w:r>
      <w:r w:rsidRPr="006939E5">
        <w:t xml:space="preserve"> = 1,135 mol C</w:t>
      </w:r>
      <w:r w:rsidRPr="006939E5">
        <w:rPr>
          <w:vertAlign w:val="subscript"/>
        </w:rPr>
        <w:t>2</w:t>
      </w:r>
      <w:r w:rsidRPr="006939E5">
        <w:t>H</w:t>
      </w:r>
      <w:r w:rsidRPr="006939E5">
        <w:rPr>
          <w:vertAlign w:val="subscript"/>
        </w:rPr>
        <w:t>4</w:t>
      </w:r>
      <w:r w:rsidRPr="006939E5">
        <w:t>O</w:t>
      </w:r>
    </w:p>
    <w:p w:rsidR="00354BD7" w:rsidRPr="006939E5" w:rsidRDefault="00354BD7" w:rsidP="00B23E8F">
      <w:r w:rsidRPr="006939E5">
        <w:rPr>
          <w:i/>
        </w:rPr>
        <w:t>pV</w:t>
      </w:r>
      <w:r w:rsidRPr="006939E5">
        <w:t xml:space="preserve"> = </w:t>
      </w:r>
      <w:r w:rsidRPr="006939E5">
        <w:rPr>
          <w:i/>
        </w:rPr>
        <w:t>nRT</w:t>
      </w:r>
      <w:r w:rsidRPr="006939E5">
        <w:t xml:space="preserve"> </w:t>
      </w:r>
      <w:r w:rsidRPr="006939E5">
        <w:sym w:font="Symbol" w:char="F0DE"/>
      </w:r>
      <w:r w:rsidRPr="006939E5">
        <w:t xml:space="preserve"> </w:t>
      </w:r>
      <w:r w:rsidRPr="00C24A49">
        <w:rPr>
          <w:position w:val="-26"/>
        </w:rPr>
        <w:object w:dxaOrig="2920" w:dyaOrig="620">
          <v:shape id="_x0000_i1051" type="#_x0000_t75" style="width:145.8pt;height:31.2pt" o:ole="">
            <v:imagedata r:id="rId61" o:title=""/>
          </v:shape>
          <o:OLEObject Type="Embed" ProgID="Equation.3" ShapeID="_x0000_i1051" DrawAspect="Content" ObjectID="_1317753800" r:id="rId62"/>
        </w:object>
      </w:r>
      <w:r w:rsidRPr="006939E5">
        <w:t xml:space="preserve"> = 2,718</w:t>
      </w:r>
      <w:r w:rsidRPr="006939E5">
        <w:rPr>
          <w:b/>
        </w:rPr>
        <w:sym w:font="Symbol" w:char="F0D7"/>
      </w:r>
      <w:r w:rsidRPr="006939E5">
        <w:t>10</w:t>
      </w:r>
      <w:r w:rsidRPr="006939E5">
        <w:rPr>
          <w:vertAlign w:val="superscript"/>
        </w:rPr>
        <w:t>–2</w:t>
      </w:r>
      <w:r w:rsidRPr="006939E5">
        <w:t xml:space="preserve"> m</w:t>
      </w:r>
      <w:r w:rsidRPr="006939E5">
        <w:rPr>
          <w:vertAlign w:val="superscript"/>
        </w:rPr>
        <w:t>3</w:t>
      </w:r>
    </w:p>
    <w:p w:rsidR="00354BD7" w:rsidRPr="006939E5" w:rsidRDefault="00354BD7" w:rsidP="00B23E8F">
      <w:r w:rsidRPr="006939E5">
        <w:rPr>
          <w:position w:val="-26"/>
        </w:rPr>
        <w:object w:dxaOrig="1520" w:dyaOrig="680">
          <v:shape id="_x0000_i1052" type="#_x0000_t75" style="width:75.6pt;height:34.2pt" o:ole="">
            <v:imagedata r:id="rId63" o:title=""/>
          </v:shape>
          <o:OLEObject Type="Embed" ProgID="Equation.3" ShapeID="_x0000_i1052" DrawAspect="Content" ObjectID="_1317753801" r:id="rId64"/>
        </w:object>
      </w:r>
      <w:r w:rsidRPr="006939E5">
        <w:t xml:space="preserve"> = 1</w:t>
      </w:r>
      <w:r w:rsidRPr="006939E5">
        <w:rPr>
          <w:b/>
        </w:rPr>
        <w:sym w:font="Symbol" w:char="F0D7"/>
      </w:r>
      <w:r w:rsidRPr="006939E5">
        <w:t>10</w:t>
      </w:r>
      <w:r w:rsidRPr="006939E5">
        <w:rPr>
          <w:vertAlign w:val="superscript"/>
        </w:rPr>
        <w:t>–6</w:t>
      </w:r>
      <w:r w:rsidRPr="006939E5">
        <w:t xml:space="preserve"> </w:t>
      </w:r>
      <w:r w:rsidRPr="006939E5">
        <w:sym w:font="Symbol" w:char="F0DE"/>
      </w:r>
      <w:r w:rsidRPr="006939E5">
        <w:t xml:space="preserve"> </w:t>
      </w:r>
      <w:r w:rsidRPr="00C24A49">
        <w:rPr>
          <w:i/>
        </w:rPr>
        <w:t>x</w:t>
      </w:r>
      <w:r w:rsidRPr="006939E5">
        <w:t xml:space="preserve"> = 2,7</w:t>
      </w:r>
      <w:r w:rsidRPr="006939E5">
        <w:rPr>
          <w:b/>
        </w:rPr>
        <w:sym w:font="Symbol" w:char="F0D7"/>
      </w:r>
      <w:r w:rsidRPr="006939E5">
        <w:t>10</w:t>
      </w:r>
      <w:r w:rsidRPr="006939E5">
        <w:rPr>
          <w:vertAlign w:val="superscript"/>
        </w:rPr>
        <w:t>4</w:t>
      </w:r>
      <w:r w:rsidRPr="006939E5">
        <w:t xml:space="preserve"> m</w:t>
      </w:r>
      <w:r w:rsidRPr="006939E5">
        <w:rPr>
          <w:vertAlign w:val="superscript"/>
        </w:rPr>
        <w:t>3</w:t>
      </w:r>
    </w:p>
    <w:p w:rsidR="00354BD7" w:rsidRPr="006939E5" w:rsidRDefault="00354BD7" w:rsidP="008B4052">
      <w:pPr>
        <w:pStyle w:val="vraag"/>
        <w:rPr>
          <w:lang w:val="en-GB"/>
        </w:rPr>
      </w:pPr>
      <w:r w:rsidRPr="006939E5">
        <w:rPr>
          <w:lang w:val="en-GB"/>
        </w:rPr>
        <w:t>2 C</w:t>
      </w:r>
      <w:r w:rsidRPr="006939E5">
        <w:rPr>
          <w:vertAlign w:val="subscript"/>
          <w:lang w:val="en-GB"/>
        </w:rPr>
        <w:t>2</w:t>
      </w:r>
      <w:r w:rsidRPr="006939E5">
        <w:rPr>
          <w:lang w:val="en-GB"/>
        </w:rPr>
        <w:t>H</w:t>
      </w:r>
      <w:r w:rsidRPr="006939E5">
        <w:rPr>
          <w:vertAlign w:val="subscript"/>
          <w:lang w:val="en-GB"/>
        </w:rPr>
        <w:t>4</w:t>
      </w:r>
      <w:r w:rsidRPr="006939E5">
        <w:rPr>
          <w:lang w:val="en-GB"/>
        </w:rPr>
        <w:t>O + 5 O</w:t>
      </w:r>
      <w:r w:rsidRPr="006939E5">
        <w:rPr>
          <w:vertAlign w:val="subscript"/>
          <w:lang w:val="en-GB"/>
        </w:rPr>
        <w:t>2</w:t>
      </w:r>
      <w:r w:rsidRPr="006939E5">
        <w:rPr>
          <w:lang w:val="en-GB"/>
        </w:rPr>
        <w:t xml:space="preserve"> </w:t>
      </w:r>
      <w:r>
        <w:sym w:font="Symbol" w:char="F0AE"/>
      </w:r>
      <w:r>
        <w:t xml:space="preserve"> 4</w:t>
      </w:r>
      <w:r w:rsidRPr="006939E5">
        <w:rPr>
          <w:lang w:val="en-GB"/>
        </w:rPr>
        <w:t xml:space="preserve"> CO</w:t>
      </w:r>
      <w:r w:rsidRPr="006939E5">
        <w:rPr>
          <w:vertAlign w:val="subscript"/>
          <w:lang w:val="en-GB"/>
        </w:rPr>
        <w:t>2</w:t>
      </w:r>
      <w:r w:rsidRPr="006939E5">
        <w:rPr>
          <w:lang w:val="en-GB"/>
        </w:rPr>
        <w:t xml:space="preserve"> + 4 H</w:t>
      </w:r>
      <w:r w:rsidRPr="006939E5">
        <w:rPr>
          <w:vertAlign w:val="subscript"/>
          <w:lang w:val="en-GB"/>
        </w:rPr>
        <w:t>2</w:t>
      </w:r>
      <w:r w:rsidRPr="006939E5">
        <w:rPr>
          <w:lang w:val="en-GB"/>
        </w:rPr>
        <w:t>O</w:t>
      </w:r>
    </w:p>
    <w:p w:rsidR="00354BD7" w:rsidRPr="006939E5" w:rsidRDefault="00354BD7" w:rsidP="00B23E8F">
      <w:pPr>
        <w:rPr>
          <w:lang w:val="en-GB"/>
        </w:rPr>
      </w:pPr>
      <w:r w:rsidRPr="006939E5">
        <w:rPr>
          <w:lang w:val="en-GB"/>
        </w:rPr>
        <w:t>1,135 mol C</w:t>
      </w:r>
      <w:r w:rsidRPr="006939E5">
        <w:rPr>
          <w:vertAlign w:val="subscript"/>
          <w:lang w:val="en-GB"/>
        </w:rPr>
        <w:t>2</w:t>
      </w:r>
      <w:r w:rsidRPr="006939E5">
        <w:rPr>
          <w:lang w:val="en-GB"/>
        </w:rPr>
        <w:t>H</w:t>
      </w:r>
      <w:r w:rsidRPr="006939E5">
        <w:rPr>
          <w:vertAlign w:val="subscript"/>
          <w:lang w:val="en-GB"/>
        </w:rPr>
        <w:t>4</w:t>
      </w:r>
      <w:r w:rsidRPr="006939E5">
        <w:rPr>
          <w:lang w:val="en-GB"/>
        </w:rPr>
        <w:t xml:space="preserve">O </w:t>
      </w:r>
      <w:r>
        <w:rPr>
          <w:lang w:val="en-GB"/>
        </w:rPr>
        <w:t>×</w:t>
      </w:r>
      <w:r w:rsidRPr="006939E5">
        <w:rPr>
          <w:lang w:val="en-GB"/>
        </w:rPr>
        <w:t xml:space="preserve"> 2,5</w:t>
      </w:r>
      <w:r w:rsidRPr="006939E5">
        <w:rPr>
          <w:b/>
        </w:rPr>
        <w:sym w:font="Symbol" w:char="F0D7"/>
      </w:r>
      <w:r w:rsidRPr="006939E5">
        <w:rPr>
          <w:lang w:val="en-GB"/>
        </w:rPr>
        <w:t>1,135 = 2,838 mol O</w:t>
      </w:r>
      <w:r w:rsidRPr="006939E5">
        <w:rPr>
          <w:vertAlign w:val="subscript"/>
          <w:lang w:val="en-GB"/>
        </w:rPr>
        <w:t>2</w:t>
      </w:r>
    </w:p>
    <w:p w:rsidR="00354BD7" w:rsidRPr="006939E5" w:rsidRDefault="00354BD7" w:rsidP="00B23E8F">
      <w:r w:rsidRPr="00C24A49">
        <w:t>2,838 mol O</w:t>
      </w:r>
      <w:r w:rsidRPr="00C24A49">
        <w:rPr>
          <w:vertAlign w:val="subscript"/>
        </w:rPr>
        <w:t>2</w:t>
      </w:r>
      <w:r w:rsidRPr="00C24A49">
        <w:t xml:space="preserve"> </w:t>
      </w:r>
      <w:r w:rsidRPr="00C24A49">
        <w:rPr>
          <w:position w:val="-2"/>
          <w:lang w:val="en-GB"/>
        </w:rPr>
        <w:object w:dxaOrig="200" w:dyaOrig="220">
          <v:shape id="_x0000_i1053" type="#_x0000_t75" style="width:10.2pt;height:10.8pt" o:ole="">
            <v:imagedata r:id="rId65" o:title=""/>
          </v:shape>
          <o:OLEObject Type="Embed" ProgID="Equation.3" ShapeID="_x0000_i1053" DrawAspect="Content" ObjectID="_1317753802" r:id="rId66"/>
        </w:object>
      </w:r>
      <w:r w:rsidRPr="00C24A49">
        <w:t xml:space="preserve"> 6,796</w:t>
      </w:r>
      <w:r w:rsidRPr="006939E5">
        <w:rPr>
          <w:b/>
        </w:rPr>
        <w:sym w:font="Symbol" w:char="F0D7"/>
      </w:r>
      <w:r w:rsidRPr="00C24A49">
        <w:t>10</w:t>
      </w:r>
      <w:r w:rsidRPr="00C24A49">
        <w:rPr>
          <w:vertAlign w:val="superscript"/>
        </w:rPr>
        <w:t>–2</w:t>
      </w:r>
      <w:r w:rsidRPr="00C24A49">
        <w:t xml:space="preserve"> m</w:t>
      </w:r>
      <w:r w:rsidRPr="00C24A49">
        <w:rPr>
          <w:vertAlign w:val="superscript"/>
        </w:rPr>
        <w:t>3</w:t>
      </w:r>
      <w:r w:rsidRPr="00C24A49">
        <w:t xml:space="preserve"> O</w:t>
      </w:r>
      <w:r w:rsidRPr="00C24A49">
        <w:rPr>
          <w:vertAlign w:val="subscript"/>
        </w:rPr>
        <w:t>2</w:t>
      </w:r>
      <w:r w:rsidRPr="00C24A49">
        <w:t xml:space="preserve"> × </w:t>
      </w:r>
      <w:r w:rsidRPr="00C24A49">
        <w:rPr>
          <w:position w:val="-22"/>
          <w:lang w:val="en-GB"/>
        </w:rPr>
        <w:object w:dxaOrig="1620" w:dyaOrig="580">
          <v:shape id="_x0000_i1054" type="#_x0000_t75" style="width:81pt;height:28.8pt" o:ole="">
            <v:imagedata r:id="rId67" o:title=""/>
          </v:shape>
          <o:OLEObject Type="Embed" ProgID="Equation.3" ShapeID="_x0000_i1054" DrawAspect="Content" ObjectID="_1317753803" r:id="rId68"/>
        </w:object>
      </w:r>
      <w:r w:rsidRPr="00C24A49">
        <w:t xml:space="preserve"> = </w:t>
      </w:r>
      <w:smartTag w:uri="urn:schemas-microsoft-com:office:smarttags" w:element="metricconverter">
        <w:smartTagPr>
          <w:attr w:name="ProductID" w:val="0,32 m3"/>
        </w:smartTagPr>
        <w:r w:rsidRPr="006939E5">
          <w:t>0,32 m</w:t>
        </w:r>
        <w:r w:rsidRPr="006939E5">
          <w:rPr>
            <w:vertAlign w:val="superscript"/>
          </w:rPr>
          <w:t>3</w:t>
        </w:r>
      </w:smartTag>
      <w:r w:rsidRPr="006939E5">
        <w:t xml:space="preserve"> lucht</w:t>
      </w:r>
    </w:p>
    <w:p w:rsidR="00354BD7" w:rsidRPr="006939E5" w:rsidRDefault="00354BD7" w:rsidP="008B4052">
      <w:pPr>
        <w:pStyle w:val="vraag"/>
      </w:pPr>
      <w:r w:rsidRPr="006939E5">
        <w:rPr>
          <w:i/>
        </w:rPr>
        <w:t>K</w:t>
      </w:r>
      <w:r w:rsidRPr="006939E5">
        <w:t xml:space="preserve"> is zeer groot (2</w:t>
      </w:r>
      <w:r w:rsidRPr="006939E5">
        <w:rPr>
          <w:b/>
        </w:rPr>
        <w:sym w:font="Symbol" w:char="F0D7"/>
      </w:r>
      <w:r w:rsidRPr="006939E5">
        <w:t>10</w:t>
      </w:r>
      <w:r w:rsidRPr="006939E5">
        <w:rPr>
          <w:vertAlign w:val="superscript"/>
        </w:rPr>
        <w:t>14</w:t>
      </w:r>
      <w:r w:rsidRPr="006939E5">
        <w:t xml:space="preserve">) </w:t>
      </w:r>
      <w:r w:rsidRPr="006939E5">
        <w:sym w:font="Symbol" w:char="F0DE"/>
      </w:r>
      <w:r w:rsidRPr="006939E5">
        <w:t xml:space="preserve"> alles wordt omgezet </w:t>
      </w:r>
      <w:r w:rsidRPr="006939E5">
        <w:sym w:font="Symbol" w:char="F0DE"/>
      </w:r>
      <w:r w:rsidRPr="006939E5">
        <w:t xml:space="preserve"> 0,100 mol</w:t>
      </w:r>
      <w:r>
        <w:t> L</w:t>
      </w:r>
      <w:r w:rsidRPr="006939E5">
        <w:rPr>
          <w:vertAlign w:val="superscript"/>
        </w:rPr>
        <w:t>–1</w:t>
      </w:r>
      <w:r w:rsidRPr="006939E5">
        <w:t xml:space="preserve"> C</w:t>
      </w:r>
      <w:r w:rsidRPr="006939E5">
        <w:rPr>
          <w:vertAlign w:val="subscript"/>
        </w:rPr>
        <w:t>2</w:t>
      </w:r>
      <w:r w:rsidRPr="006939E5">
        <w:t>H</w:t>
      </w:r>
      <w:r w:rsidRPr="006939E5">
        <w:rPr>
          <w:vertAlign w:val="subscript"/>
        </w:rPr>
        <w:t>4</w:t>
      </w:r>
      <w:r w:rsidRPr="006939E5">
        <w:t>O</w:t>
      </w:r>
    </w:p>
    <w:p w:rsidR="00354BD7" w:rsidRPr="006939E5" w:rsidRDefault="00354BD7" w:rsidP="00B23E8F">
      <w:r w:rsidRPr="00C24A49">
        <w:rPr>
          <w:position w:val="-26"/>
        </w:rPr>
        <w:object w:dxaOrig="1860" w:dyaOrig="680">
          <v:shape id="_x0000_i1055" type="#_x0000_t75" style="width:93pt;height:34.2pt" o:ole="">
            <v:imagedata r:id="rId69" o:title=""/>
          </v:shape>
          <o:OLEObject Type="Embed" ProgID="Equation.3" ShapeID="_x0000_i1055" DrawAspect="Content" ObjectID="_1317753804" r:id="rId70"/>
        </w:object>
      </w:r>
      <w:r w:rsidRPr="006939E5">
        <w:sym w:font="Symbol" w:char="F0DE"/>
      </w:r>
      <w:r w:rsidRPr="006939E5">
        <w:t xml:space="preserve"> 4</w:t>
      </w:r>
      <w:r w:rsidRPr="00C24A49">
        <w:rPr>
          <w:i/>
        </w:rPr>
        <w:t>x</w:t>
      </w:r>
      <w:r w:rsidRPr="006939E5">
        <w:rPr>
          <w:vertAlign w:val="superscript"/>
        </w:rPr>
        <w:t>3</w:t>
      </w:r>
      <w:r w:rsidRPr="006939E5">
        <w:t xml:space="preserve"> = 5,0</w:t>
      </w:r>
      <w:r w:rsidRPr="006939E5">
        <w:rPr>
          <w:b/>
        </w:rPr>
        <w:sym w:font="Symbol" w:char="F0D7"/>
      </w:r>
      <w:r w:rsidRPr="006939E5">
        <w:t>10</w:t>
      </w:r>
      <w:r w:rsidRPr="006939E5">
        <w:rPr>
          <w:vertAlign w:val="superscript"/>
        </w:rPr>
        <w:t>–17</w:t>
      </w:r>
      <w:r w:rsidRPr="006939E5">
        <w:t xml:space="preserve"> </w:t>
      </w:r>
      <w:r w:rsidRPr="006939E5">
        <w:sym w:font="Symbol" w:char="F0DE"/>
      </w:r>
      <w:r w:rsidRPr="006939E5">
        <w:t xml:space="preserve"> </w:t>
      </w:r>
      <w:r w:rsidRPr="000A33AB">
        <w:rPr>
          <w:i/>
        </w:rPr>
        <w:t>x</w:t>
      </w:r>
      <w:r w:rsidRPr="006939E5">
        <w:t xml:space="preserve"> = 2,3</w:t>
      </w:r>
      <w:r w:rsidRPr="006939E5">
        <w:rPr>
          <w:b/>
        </w:rPr>
        <w:sym w:font="Symbol" w:char="F0D7"/>
      </w:r>
      <w:r w:rsidRPr="006939E5">
        <w:t>10</w:t>
      </w:r>
      <w:r w:rsidRPr="006939E5">
        <w:rPr>
          <w:vertAlign w:val="superscript"/>
        </w:rPr>
        <w:t>–6</w:t>
      </w:r>
      <w:r w:rsidRPr="006939E5">
        <w:t xml:space="preserve"> mol</w:t>
      </w:r>
      <w:r>
        <w:t> L</w:t>
      </w:r>
      <w:r w:rsidRPr="006939E5">
        <w:rPr>
          <w:vertAlign w:val="superscript"/>
        </w:rPr>
        <w:t>–1</w:t>
      </w:r>
    </w:p>
    <w:p w:rsidR="00354BD7" w:rsidRPr="006939E5" w:rsidRDefault="00354BD7" w:rsidP="00B23E8F">
      <w:r w:rsidRPr="006939E5">
        <w:rPr>
          <w:position w:val="-50"/>
        </w:rPr>
        <w:object w:dxaOrig="1820" w:dyaOrig="1120">
          <v:shape id="_x0000_i1056" type="#_x0000_t75" style="width:91.2pt;height:56.4pt" o:ole="">
            <v:imagedata r:id="rId71" o:title=""/>
          </v:shape>
          <o:OLEObject Type="Embed" ProgID="Equation.3" ShapeID="_x0000_i1056" DrawAspect="Content" ObjectID="_1317753805" r:id="rId72"/>
        </w:object>
      </w:r>
      <w:r w:rsidRPr="006939E5">
        <w:t xml:space="preserve"> = 2,3</w:t>
      </w:r>
      <w:r w:rsidRPr="006939E5">
        <w:rPr>
          <w:b/>
        </w:rPr>
        <w:sym w:font="Symbol" w:char="F0D7"/>
      </w:r>
      <w:r w:rsidRPr="006939E5">
        <w:t>10</w:t>
      </w:r>
      <w:r w:rsidRPr="006939E5">
        <w:rPr>
          <w:vertAlign w:val="superscript"/>
        </w:rPr>
        <w:t>–3</w:t>
      </w:r>
      <w:r w:rsidRPr="006939E5">
        <w:t xml:space="preserve"> vol%</w:t>
      </w:r>
    </w:p>
    <w:p w:rsidR="00354BD7" w:rsidRPr="006939E5" w:rsidRDefault="00354BD7" w:rsidP="008B4052">
      <w:pPr>
        <w:pStyle w:val="vraag"/>
      </w:pPr>
      <w:r w:rsidRPr="006939E5">
        <w:t>10,3 Mt C</w:t>
      </w:r>
      <w:r w:rsidRPr="006939E5">
        <w:rPr>
          <w:vertAlign w:val="subscript"/>
        </w:rPr>
        <w:t>2</w:t>
      </w:r>
      <w:r w:rsidRPr="006939E5">
        <w:t>H</w:t>
      </w:r>
      <w:r w:rsidRPr="006939E5">
        <w:rPr>
          <w:vertAlign w:val="subscript"/>
        </w:rPr>
        <w:t>4</w:t>
      </w:r>
      <w:r w:rsidRPr="006939E5">
        <w:t xml:space="preserve"> </w:t>
      </w:r>
      <w:r>
        <w:rPr>
          <w:b/>
        </w:rPr>
        <w:t>×</w:t>
      </w:r>
      <w:r w:rsidRPr="006939E5">
        <w:t xml:space="preserve"> </w:t>
      </w:r>
      <w:r w:rsidRPr="006939E5">
        <w:rPr>
          <w:position w:val="-24"/>
        </w:rPr>
        <w:object w:dxaOrig="499" w:dyaOrig="600">
          <v:shape id="_x0000_i1057" type="#_x0000_t75" style="width:25.2pt;height:30.6pt" o:ole="">
            <v:imagedata r:id="rId73" o:title=""/>
          </v:shape>
          <o:OLEObject Type="Embed" ProgID="Equation.3" ShapeID="_x0000_i1057" DrawAspect="Content" ObjectID="_1317753806" r:id="rId74"/>
        </w:object>
      </w:r>
      <w:r w:rsidRPr="006939E5">
        <w:t xml:space="preserve"> = 16,2 Mt C</w:t>
      </w:r>
      <w:r w:rsidRPr="006939E5">
        <w:rPr>
          <w:vertAlign w:val="subscript"/>
        </w:rPr>
        <w:t>2</w:t>
      </w:r>
      <w:r w:rsidRPr="006939E5">
        <w:t>H</w:t>
      </w:r>
      <w:r w:rsidRPr="006939E5">
        <w:rPr>
          <w:vertAlign w:val="subscript"/>
        </w:rPr>
        <w:t>4</w:t>
      </w:r>
      <w:r w:rsidRPr="006939E5">
        <w:t>O</w:t>
      </w:r>
    </w:p>
    <w:p w:rsidR="00354BD7" w:rsidRPr="006939E5" w:rsidRDefault="00354BD7" w:rsidP="00B23E8F">
      <w:r w:rsidRPr="006939E5">
        <w:rPr>
          <w:position w:val="-26"/>
        </w:rPr>
        <w:object w:dxaOrig="1280" w:dyaOrig="620">
          <v:shape id="_x0000_i1058" type="#_x0000_t75" style="width:63.6pt;height:31.2pt" o:ole="">
            <v:imagedata r:id="rId75" o:title=""/>
          </v:shape>
          <o:OLEObject Type="Embed" ProgID="Equation.3" ShapeID="_x0000_i1058" DrawAspect="Content" ObjectID="_1317753807" r:id="rId76"/>
        </w:object>
      </w:r>
      <w:r w:rsidRPr="006939E5">
        <w:t xml:space="preserve"> = 74 %</w:t>
      </w:r>
    </w:p>
    <w:p w:rsidR="00354BD7" w:rsidRDefault="00354BD7" w:rsidP="00B23E8F">
      <w:pPr>
        <w:suppressAutoHyphens/>
      </w:pPr>
      <w:r w:rsidRPr="006939E5">
        <w:t>koolstofdioxide, water, 1,2</w:t>
      </w:r>
      <w:r w:rsidRPr="006939E5">
        <w:noBreakHyphen/>
        <w:t>ethaandiol.</w:t>
      </w:r>
    </w:p>
    <w:p w:rsidR="00354BD7" w:rsidRDefault="00354BD7" w:rsidP="00B23E8F">
      <w:pPr>
        <w:pStyle w:val="opgave"/>
      </w:pPr>
      <w:r>
        <w:t>Sieraad</w:t>
      </w:r>
    </w:p>
    <w:p w:rsidR="00354BD7" w:rsidRDefault="00354BD7" w:rsidP="008B4052">
      <w:pPr>
        <w:pStyle w:val="vraag"/>
        <w:rPr>
          <w:lang w:val="en-GB"/>
        </w:rPr>
      </w:pPr>
      <w:r w:rsidRPr="00511EE2">
        <w:rPr>
          <w:lang w:val="en-GB"/>
        </w:rPr>
        <w:t>A</w:t>
      </w:r>
      <w:r>
        <w:rPr>
          <w:lang w:val="en-GB"/>
        </w:rPr>
        <w:t>g(s)</w:t>
      </w:r>
      <w:r w:rsidRPr="00511EE2">
        <w:rPr>
          <w:lang w:val="en-GB"/>
        </w:rPr>
        <w:t xml:space="preserve"> + NO</w:t>
      </w:r>
      <w:r w:rsidRPr="00511EE2">
        <w:rPr>
          <w:vertAlign w:val="subscript"/>
          <w:lang w:val="en-GB"/>
        </w:rPr>
        <w:t>3</w:t>
      </w:r>
      <w:r>
        <w:rPr>
          <w:vertAlign w:val="superscript"/>
        </w:rPr>
        <w:sym w:font="Symbol" w:char="F02D"/>
      </w:r>
      <w:r w:rsidRPr="00511EE2">
        <w:rPr>
          <w:lang w:val="en-GB"/>
        </w:rPr>
        <w:t>(aq)  + 2 H</w:t>
      </w:r>
      <w:r w:rsidRPr="00511EE2">
        <w:rPr>
          <w:vertAlign w:val="superscript"/>
          <w:lang w:val="en-GB"/>
        </w:rPr>
        <w:t>+</w:t>
      </w:r>
      <w:r w:rsidRPr="00511EE2">
        <w:rPr>
          <w:lang w:val="en-GB"/>
        </w:rPr>
        <w:t xml:space="preserve">(aq) </w:t>
      </w:r>
      <w:r>
        <w:sym w:font="Symbol" w:char="F0AE"/>
      </w:r>
      <w:r w:rsidRPr="00511EE2">
        <w:rPr>
          <w:lang w:val="en-GB"/>
        </w:rPr>
        <w:t xml:space="preserve"> Ag</w:t>
      </w:r>
      <w:r w:rsidRPr="00511EE2">
        <w:rPr>
          <w:vertAlign w:val="superscript"/>
          <w:lang w:val="en-GB"/>
        </w:rPr>
        <w:t>+</w:t>
      </w:r>
      <w:r w:rsidRPr="00511EE2">
        <w:rPr>
          <w:lang w:val="en-GB"/>
        </w:rPr>
        <w:t>(aq)</w:t>
      </w:r>
      <w:r>
        <w:rPr>
          <w:lang w:val="en-GB"/>
        </w:rPr>
        <w:t xml:space="preserve"> + NO</w:t>
      </w:r>
      <w:r>
        <w:rPr>
          <w:vertAlign w:val="subscript"/>
          <w:lang w:val="en-GB"/>
        </w:rPr>
        <w:t>2</w:t>
      </w:r>
      <w:r>
        <w:rPr>
          <w:lang w:val="en-GB"/>
        </w:rPr>
        <w:t>(g) + H</w:t>
      </w:r>
      <w:r>
        <w:rPr>
          <w:vertAlign w:val="subscript"/>
          <w:lang w:val="en-GB"/>
        </w:rPr>
        <w:t>2</w:t>
      </w:r>
      <w:r>
        <w:rPr>
          <w:lang w:val="en-GB"/>
        </w:rPr>
        <w:t>O(l)</w:t>
      </w:r>
    </w:p>
    <w:p w:rsidR="00354BD7" w:rsidRDefault="00354BD7" w:rsidP="008B4052">
      <w:pPr>
        <w:pStyle w:val="vraag"/>
        <w:rPr>
          <w:lang w:val="en-GB"/>
        </w:rPr>
      </w:pPr>
      <w:r w:rsidRPr="00804F9A">
        <w:rPr>
          <w:position w:val="-38"/>
          <w:lang w:val="en-GB"/>
        </w:rPr>
        <w:object w:dxaOrig="940" w:dyaOrig="740">
          <v:shape id="_x0000_i1059" type="#_x0000_t75" style="width:46.8pt;height:37.2pt" o:ole="">
            <v:imagedata r:id="rId77" o:title=""/>
          </v:shape>
          <o:OLEObject Type="Embed" ProgID="Equation.3" ShapeID="_x0000_i1059" DrawAspect="Content" ObjectID="_1317753808" r:id="rId78"/>
        </w:object>
      </w:r>
      <w:r>
        <w:rPr>
          <w:lang w:val="en-GB"/>
        </w:rPr>
        <w:t xml:space="preserve"> = 5,19 mmol NO</w:t>
      </w:r>
      <w:r>
        <w:rPr>
          <w:vertAlign w:val="subscript"/>
          <w:lang w:val="en-GB"/>
        </w:rPr>
        <w:t>2</w:t>
      </w:r>
      <w:r>
        <w:rPr>
          <w:lang w:val="en-GB"/>
        </w:rPr>
        <w:t xml:space="preserve"> </w:t>
      </w:r>
      <w:r>
        <w:rPr>
          <w:lang w:val="en-GB"/>
        </w:rPr>
        <w:sym w:font="Symbol" w:char="F0DE"/>
      </w:r>
      <w:r>
        <w:rPr>
          <w:lang w:val="en-GB"/>
        </w:rPr>
        <w:t xml:space="preserve">  5,19 mmol Ag × 107,9 </w:t>
      </w:r>
      <w:r w:rsidRPr="00804F9A">
        <w:rPr>
          <w:position w:val="-22"/>
          <w:lang w:val="en-GB"/>
        </w:rPr>
        <w:object w:dxaOrig="460" w:dyaOrig="580">
          <v:shape id="_x0000_i1060" type="#_x0000_t75" style="width:22.8pt;height:28.8pt" o:ole="">
            <v:imagedata r:id="rId79" o:title=""/>
          </v:shape>
          <o:OLEObject Type="Embed" ProgID="Equation.3" ShapeID="_x0000_i1060" DrawAspect="Content" ObjectID="_1317753809" r:id="rId80"/>
        </w:object>
      </w:r>
      <w:r>
        <w:rPr>
          <w:lang w:val="en-GB"/>
        </w:rPr>
        <w:t xml:space="preserve"> = 560 mg Ag..</w:t>
      </w:r>
    </w:p>
    <w:p w:rsidR="00354BD7" w:rsidRDefault="00354BD7" w:rsidP="00804F9A">
      <w:pPr>
        <w:rPr>
          <w:lang w:val="en-GB"/>
        </w:rPr>
      </w:pPr>
      <w:r>
        <w:rPr>
          <w:lang w:val="en-GB"/>
        </w:rPr>
        <w:t xml:space="preserve">massapercentage goud = </w:t>
      </w:r>
      <w:r w:rsidRPr="00804F9A">
        <w:rPr>
          <w:position w:val="-22"/>
          <w:lang w:val="en-GB"/>
        </w:rPr>
        <w:object w:dxaOrig="1719" w:dyaOrig="580">
          <v:shape id="_x0000_i1061" type="#_x0000_t75" style="width:85.8pt;height:28.8pt" o:ole="">
            <v:imagedata r:id="rId81" o:title=""/>
          </v:shape>
          <o:OLEObject Type="Embed" ProgID="Equation.3" ShapeID="_x0000_i1061" DrawAspect="Content" ObjectID="_1317753810" r:id="rId82"/>
        </w:object>
      </w:r>
      <w:r>
        <w:rPr>
          <w:lang w:val="en-GB"/>
        </w:rPr>
        <w:t xml:space="preserve"> = 58,4 </w:t>
      </w:r>
      <w:smartTag w:uri="urn:schemas-microsoft-com:office:smarttags" w:element="City">
        <w:smartTag w:uri="urn:schemas-microsoft-com:office:smarttags" w:element="place">
          <w:r>
            <w:rPr>
              <w:lang w:val="en-GB"/>
            </w:rPr>
            <w:t>massa</w:t>
          </w:r>
        </w:smartTag>
      </w:smartTag>
      <w:r>
        <w:rPr>
          <w:lang w:val="en-GB"/>
        </w:rPr>
        <w:t>%</w:t>
      </w:r>
    </w:p>
    <w:p w:rsidR="00354BD7" w:rsidRDefault="00354BD7" w:rsidP="008B4052">
      <w:pPr>
        <w:pStyle w:val="vraag"/>
      </w:pPr>
      <w:r w:rsidRPr="00804F9A">
        <w:rPr>
          <w:i/>
        </w:rPr>
        <w:t>K</w:t>
      </w:r>
      <w:r w:rsidRPr="00804F9A">
        <w:rPr>
          <w:vertAlign w:val="subscript"/>
        </w:rPr>
        <w:t>c</w:t>
      </w:r>
      <w:r w:rsidRPr="00804F9A">
        <w:t xml:space="preserve"> is heel groot </w:t>
      </w:r>
      <w:r>
        <w:rPr>
          <w:lang w:val="en-GB"/>
        </w:rPr>
        <w:sym w:font="Symbol" w:char="F0DE"/>
      </w:r>
      <w:r w:rsidRPr="00804F9A">
        <w:t xml:space="preserve"> aflopende reactie </w:t>
      </w:r>
      <w:r>
        <w:sym w:font="Symbol" w:char="F0DE"/>
      </w:r>
      <w:r>
        <w:t xml:space="preserve"> [Ag(NH</w:t>
      </w:r>
      <w:r>
        <w:rPr>
          <w:vertAlign w:val="subscript"/>
        </w:rPr>
        <w:t>3</w:t>
      </w:r>
      <w:r>
        <w:t>)</w:t>
      </w:r>
      <w:r>
        <w:rPr>
          <w:vertAlign w:val="subscript"/>
        </w:rPr>
        <w:t>2</w:t>
      </w:r>
      <w:r>
        <w:rPr>
          <w:vertAlign w:val="superscript"/>
        </w:rPr>
        <w:t>+</w:t>
      </w:r>
      <w:r>
        <w:t xml:space="preserve">] = </w:t>
      </w:r>
      <w:r w:rsidRPr="00804F9A">
        <w:rPr>
          <w:position w:val="-22"/>
        </w:rPr>
        <w:object w:dxaOrig="1040" w:dyaOrig="580">
          <v:shape id="_x0000_i1062" type="#_x0000_t75" style="width:51.6pt;height:28.8pt" o:ole="">
            <v:imagedata r:id="rId83" o:title=""/>
          </v:shape>
          <o:OLEObject Type="Embed" ProgID="Equation.3" ShapeID="_x0000_i1062" DrawAspect="Content" ObjectID="_1317753811" r:id="rId84"/>
        </w:object>
      </w:r>
      <w:r>
        <w:t xml:space="preserve"> = 2,08</w:t>
      </w:r>
      <w:r>
        <w:sym w:font="Symbol" w:char="F0D7"/>
      </w:r>
      <w:r>
        <w:t>10</w:t>
      </w:r>
      <w:r>
        <w:rPr>
          <w:vertAlign w:val="superscript"/>
        </w:rPr>
        <w:sym w:font="Symbol" w:char="F02D"/>
      </w:r>
      <w:r>
        <w:rPr>
          <w:vertAlign w:val="superscript"/>
        </w:rPr>
        <w:t>2</w:t>
      </w:r>
      <w:r>
        <w:t xml:space="preserve"> </w:t>
      </w:r>
      <w:r w:rsidRPr="00804F9A">
        <w:rPr>
          <w:position w:val="-22"/>
        </w:rPr>
        <w:object w:dxaOrig="460" w:dyaOrig="580">
          <v:shape id="_x0000_i1063" type="#_x0000_t75" style="width:22.8pt;height:28.8pt" o:ole="">
            <v:imagedata r:id="rId85" o:title=""/>
          </v:shape>
          <o:OLEObject Type="Embed" ProgID="Equation.3" ShapeID="_x0000_i1063" DrawAspect="Content" ObjectID="_1317753812" r:id="rId86"/>
        </w:object>
      </w:r>
    </w:p>
    <w:p w:rsidR="00354BD7" w:rsidRDefault="00354BD7" w:rsidP="00804F9A">
      <w:r w:rsidRPr="00804F9A">
        <w:rPr>
          <w:snapToGrid w:val="0"/>
        </w:rPr>
        <w:t>5,19 mmol Ag</w:t>
      </w:r>
      <w:r w:rsidRPr="00804F9A">
        <w:rPr>
          <w:snapToGrid w:val="0"/>
          <w:vertAlign w:val="superscript"/>
        </w:rPr>
        <w:t>+</w:t>
      </w:r>
      <w:r w:rsidRPr="00804F9A">
        <w:rPr>
          <w:snapToGrid w:val="0"/>
        </w:rPr>
        <w:t xml:space="preserve"> reageert met 10,38 mmol NH</w:t>
      </w:r>
      <w:r>
        <w:rPr>
          <w:snapToGrid w:val="0"/>
          <w:vertAlign w:val="subscript"/>
        </w:rPr>
        <w:t>3</w:t>
      </w:r>
      <w:r>
        <w:rPr>
          <w:snapToGrid w:val="0"/>
        </w:rPr>
        <w:t xml:space="preserve">. 50,0 mL × </w:t>
      </w:r>
      <w:smartTag w:uri="urn:schemas-microsoft-com:office:smarttags" w:element="metricconverter">
        <w:smartTagPr>
          <w:attr w:name="ProductID" w:val="1,000 M"/>
        </w:smartTagPr>
        <w:r>
          <w:rPr>
            <w:snapToGrid w:val="0"/>
          </w:rPr>
          <w:t>1,000 M</w:t>
        </w:r>
      </w:smartTag>
      <w:r>
        <w:rPr>
          <w:snapToGrid w:val="0"/>
        </w:rPr>
        <w:t xml:space="preserve"> NH</w:t>
      </w:r>
      <w:r>
        <w:rPr>
          <w:snapToGrid w:val="0"/>
          <w:vertAlign w:val="subscript"/>
        </w:rPr>
        <w:t>3</w:t>
      </w:r>
      <w:r>
        <w:rPr>
          <w:snapToGrid w:val="0"/>
        </w:rPr>
        <w:t xml:space="preserve"> = 50,0 mmol NH</w:t>
      </w:r>
      <w:r>
        <w:rPr>
          <w:snapToGrid w:val="0"/>
          <w:vertAlign w:val="subscript"/>
        </w:rPr>
        <w:t>3</w:t>
      </w:r>
      <w:r>
        <w:rPr>
          <w:snapToGrid w:val="0"/>
        </w:rPr>
        <w:t xml:space="preserve">. In oplossing blijft over: 50,0 </w:t>
      </w:r>
      <w:r>
        <w:rPr>
          <w:snapToGrid w:val="0"/>
        </w:rPr>
        <w:sym w:font="Symbol" w:char="F02D"/>
      </w:r>
      <w:r>
        <w:rPr>
          <w:snapToGrid w:val="0"/>
        </w:rPr>
        <w:t xml:space="preserve"> 10,4 = 39,6 mmol NH</w:t>
      </w:r>
      <w:r>
        <w:rPr>
          <w:snapToGrid w:val="0"/>
          <w:vertAlign w:val="subscript"/>
        </w:rPr>
        <w:t>3</w:t>
      </w:r>
      <w:r>
        <w:rPr>
          <w:snapToGrid w:val="0"/>
        </w:rPr>
        <w:t xml:space="preserve"> </w:t>
      </w:r>
      <w:r>
        <w:rPr>
          <w:snapToGrid w:val="0"/>
        </w:rPr>
        <w:sym w:font="Symbol" w:char="F0DE"/>
      </w:r>
      <w:r>
        <w:rPr>
          <w:snapToGrid w:val="0"/>
        </w:rPr>
        <w:t xml:space="preserve"> [NH</w:t>
      </w:r>
      <w:r>
        <w:rPr>
          <w:snapToGrid w:val="0"/>
          <w:vertAlign w:val="subscript"/>
        </w:rPr>
        <w:t>3</w:t>
      </w:r>
      <w:r>
        <w:rPr>
          <w:snapToGrid w:val="0"/>
        </w:rPr>
        <w:t xml:space="preserve">] = </w:t>
      </w:r>
      <w:r w:rsidRPr="00804F9A">
        <w:rPr>
          <w:snapToGrid w:val="0"/>
          <w:position w:val="-22"/>
        </w:rPr>
        <w:object w:dxaOrig="1040" w:dyaOrig="580">
          <v:shape id="_x0000_i1064" type="#_x0000_t75" style="width:51.6pt;height:28.8pt" o:ole="">
            <v:imagedata r:id="rId87" o:title=""/>
          </v:shape>
          <o:OLEObject Type="Embed" ProgID="Equation.3" ShapeID="_x0000_i1064" DrawAspect="Content" ObjectID="_1317753813" r:id="rId88"/>
        </w:object>
      </w:r>
      <w:r>
        <w:rPr>
          <w:snapToGrid w:val="0"/>
        </w:rPr>
        <w:t xml:space="preserve"> = 0,158 </w:t>
      </w:r>
      <w:r w:rsidRPr="00804F9A">
        <w:rPr>
          <w:position w:val="-22"/>
        </w:rPr>
        <w:object w:dxaOrig="460" w:dyaOrig="580">
          <v:shape id="_x0000_i1065" type="#_x0000_t75" style="width:22.8pt;height:28.8pt" o:ole="">
            <v:imagedata r:id="rId85" o:title=""/>
          </v:shape>
          <o:OLEObject Type="Embed" ProgID="Equation.3" ShapeID="_x0000_i1065" DrawAspect="Content" ObjectID="_1317753814" r:id="rId89"/>
        </w:object>
      </w:r>
    </w:p>
    <w:p w:rsidR="00354BD7" w:rsidRPr="008A55E4" w:rsidRDefault="00354BD7" w:rsidP="00804F9A">
      <w:r>
        <w:rPr>
          <w:i/>
        </w:rPr>
        <w:t>K</w:t>
      </w:r>
      <w:r>
        <w:rPr>
          <w:vertAlign w:val="subscript"/>
        </w:rPr>
        <w:t>c</w:t>
      </w:r>
      <w:r>
        <w:t xml:space="preserve"> = 1,00</w:t>
      </w:r>
      <w:r>
        <w:sym w:font="Symbol" w:char="F0D7"/>
      </w:r>
      <w:r>
        <w:t>10</w:t>
      </w:r>
      <w:r>
        <w:rPr>
          <w:vertAlign w:val="superscript"/>
        </w:rPr>
        <w:t>7</w:t>
      </w:r>
      <w:r>
        <w:t xml:space="preserve"> = </w:t>
      </w:r>
      <w:r w:rsidRPr="008A55E4">
        <w:rPr>
          <w:position w:val="-32"/>
        </w:rPr>
        <w:object w:dxaOrig="1460" w:dyaOrig="740">
          <v:shape id="_x0000_i1066" type="#_x0000_t75" style="width:73.2pt;height:37.2pt" o:ole="">
            <v:imagedata r:id="rId90" o:title=""/>
          </v:shape>
          <o:OLEObject Type="Embed" ProgID="Equation.3" ShapeID="_x0000_i1066" DrawAspect="Content" ObjectID="_1317753815" r:id="rId91"/>
        </w:object>
      </w:r>
      <w:r>
        <w:t xml:space="preserve"> </w:t>
      </w:r>
      <w:r>
        <w:sym w:font="Symbol" w:char="F0DE"/>
      </w:r>
      <w:r>
        <w:t xml:space="preserve"> [Ag</w:t>
      </w:r>
      <w:r>
        <w:rPr>
          <w:vertAlign w:val="superscript"/>
        </w:rPr>
        <w:t>+</w:t>
      </w:r>
      <w:r>
        <w:t>] = 8,33</w:t>
      </w:r>
      <w:r>
        <w:sym w:font="Symbol" w:char="F0D7"/>
      </w:r>
      <w:r>
        <w:t>10</w:t>
      </w:r>
      <w:r>
        <w:rPr>
          <w:vertAlign w:val="superscript"/>
        </w:rPr>
        <w:sym w:font="Symbol" w:char="F02D"/>
      </w:r>
      <w:r>
        <w:rPr>
          <w:vertAlign w:val="superscript"/>
        </w:rPr>
        <w:t>8</w:t>
      </w:r>
      <w:r>
        <w:t xml:space="preserve"> </w:t>
      </w:r>
      <w:r w:rsidRPr="00804F9A">
        <w:rPr>
          <w:position w:val="-22"/>
        </w:rPr>
        <w:object w:dxaOrig="460" w:dyaOrig="580">
          <v:shape id="_x0000_i1067" type="#_x0000_t75" style="width:22.8pt;height:28.8pt" o:ole="">
            <v:imagedata r:id="rId85" o:title=""/>
          </v:shape>
          <o:OLEObject Type="Embed" ProgID="Equation.3" ShapeID="_x0000_i1067" DrawAspect="Content" ObjectID="_1317753816" r:id="rId92"/>
        </w:object>
      </w:r>
    </w:p>
    <w:p w:rsidR="00354BD7" w:rsidRDefault="00354BD7" w:rsidP="00B23E8F">
      <w:pPr>
        <w:pStyle w:val="opgave"/>
      </w:pPr>
      <w:r>
        <w:lastRenderedPageBreak/>
        <w:t>Caprolactam</w:t>
      </w:r>
    </w:p>
    <w:p w:rsidR="00354BD7" w:rsidRDefault="00354BD7" w:rsidP="008B4052">
      <w:pPr>
        <w:pStyle w:val="vraag"/>
      </w:pPr>
      <w:r>
        <w:t>C</w:t>
      </w:r>
      <w:r>
        <w:rPr>
          <w:vertAlign w:val="subscript"/>
        </w:rPr>
        <w:t>6</w:t>
      </w:r>
      <w:r>
        <w:t>H</w:t>
      </w:r>
      <w:r>
        <w:rPr>
          <w:vertAlign w:val="subscript"/>
        </w:rPr>
        <w:t>6</w:t>
      </w:r>
      <w:r>
        <w:t>O + 3 H</w:t>
      </w:r>
      <w:r>
        <w:rPr>
          <w:vertAlign w:val="subscript"/>
        </w:rPr>
        <w:t>2</w:t>
      </w:r>
      <w:r>
        <w:t xml:space="preserve"> </w:t>
      </w:r>
      <w:r>
        <w:sym w:font="Symbol" w:char="F0AE"/>
      </w:r>
      <w:r>
        <w:t xml:space="preserve"> C</w:t>
      </w:r>
      <w:r>
        <w:rPr>
          <w:vertAlign w:val="subscript"/>
        </w:rPr>
        <w:t>6</w:t>
      </w:r>
      <w:r>
        <w:t>H</w:t>
      </w:r>
      <w:r>
        <w:rPr>
          <w:vertAlign w:val="subscript"/>
        </w:rPr>
        <w:t>12</w:t>
      </w:r>
      <w:r>
        <w:t>O</w:t>
      </w:r>
    </w:p>
    <w:p w:rsidR="00354BD7" w:rsidRDefault="00354BD7" w:rsidP="008B4052">
      <w:pPr>
        <w:pStyle w:val="vraag"/>
      </w:pPr>
      <w:r>
        <w:t>eliminatie (er wordt H</w:t>
      </w:r>
      <w:r>
        <w:rPr>
          <w:vertAlign w:val="subscript"/>
        </w:rPr>
        <w:t>2</w:t>
      </w:r>
      <w:r>
        <w:t xml:space="preserve"> onttrokken)</w:t>
      </w:r>
    </w:p>
    <w:p w:rsidR="00354BD7" w:rsidRDefault="00354BD7" w:rsidP="008A55E4">
      <w:r>
        <w:t>redox (cyclohexanol is de reductor)</w:t>
      </w:r>
    </w:p>
    <w:p w:rsidR="00354BD7" w:rsidRPr="00A4516E" w:rsidRDefault="00354BD7" w:rsidP="008B4052">
      <w:pPr>
        <w:pStyle w:val="vraag"/>
      </w:pPr>
      <w:r w:rsidRPr="008B4052">
        <w:rPr>
          <w:position w:val="-560"/>
        </w:rPr>
        <w:object w:dxaOrig="8443" w:dyaOrig="6163">
          <v:shape id="_x0000_i1068" type="#_x0000_t75" style="width:411pt;height:299.4pt" o:ole="">
            <v:imagedata r:id="rId93" o:title=""/>
          </v:shape>
          <o:OLEObject Type="Embed" ProgID="ACD.ChemSketch.20" ShapeID="_x0000_i1068" DrawAspect="Content" ObjectID="_1317753817" r:id="rId94"/>
        </w:object>
      </w:r>
    </w:p>
    <w:p w:rsidR="00354BD7" w:rsidRPr="00A4516E" w:rsidRDefault="00354BD7" w:rsidP="008B4052">
      <w:pPr>
        <w:pStyle w:val="vraag"/>
      </w:pPr>
      <w:r w:rsidRPr="008B4052">
        <w:rPr>
          <w:position w:val="-60"/>
        </w:rPr>
        <w:object w:dxaOrig="2625" w:dyaOrig="897">
          <v:shape id="_x0000_i1069" type="#_x0000_t75" style="width:131.4pt;height:45pt" o:ole="">
            <v:imagedata r:id="rId95" o:title=""/>
          </v:shape>
          <o:OLEObject Type="Embed" ProgID="ACD.ChemSketch.20" ShapeID="_x0000_i1069" DrawAspect="Content" ObjectID="_1317753818" r:id="rId96"/>
        </w:object>
      </w:r>
    </w:p>
    <w:p w:rsidR="00354BD7" w:rsidRDefault="00354BD7" w:rsidP="00B23E8F">
      <w:pPr>
        <w:pStyle w:val="opgave"/>
      </w:pPr>
      <w:r>
        <w:t>Bepaling met zilver</w:t>
      </w:r>
    </w:p>
    <w:p w:rsidR="00354BD7" w:rsidRDefault="00354BD7" w:rsidP="008B4052">
      <w:pPr>
        <w:pStyle w:val="vraag"/>
      </w:pPr>
      <w:r>
        <w:t>Ag</w:t>
      </w:r>
      <w:r>
        <w:rPr>
          <w:position w:val="7"/>
          <w:sz w:val="16"/>
        </w:rPr>
        <w:t>+</w:t>
      </w:r>
      <w:r>
        <w:t xml:space="preserve"> + 2 CN</w:t>
      </w:r>
      <w:r>
        <w:rPr>
          <w:position w:val="7"/>
          <w:sz w:val="16"/>
        </w:rPr>
        <w:sym w:font="Symbol" w:char="F02D"/>
      </w:r>
      <w:r>
        <w:t xml:space="preserve"> </w:t>
      </w:r>
      <w:r>
        <w:sym w:font="Symbol" w:char="F0AE"/>
      </w:r>
      <w:r>
        <w:t xml:space="preserve"> Ag(CN)</w:t>
      </w:r>
      <w:r>
        <w:rPr>
          <w:position w:val="-7"/>
          <w:sz w:val="16"/>
        </w:rPr>
        <w:t>2</w:t>
      </w:r>
      <w:r>
        <w:rPr>
          <w:position w:val="7"/>
          <w:sz w:val="16"/>
        </w:rPr>
        <w:sym w:font="Symbol" w:char="F02D"/>
      </w:r>
      <w:r>
        <w:tab/>
      </w:r>
      <w:r>
        <w:tab/>
        <w:t>titratiereactie</w:t>
      </w:r>
    </w:p>
    <w:p w:rsidR="00354BD7" w:rsidRPr="006939E5" w:rsidRDefault="00354BD7" w:rsidP="00B23E8F">
      <w:r w:rsidRPr="006939E5">
        <w:t>Ag(CN)</w:t>
      </w:r>
      <w:r w:rsidRPr="006939E5">
        <w:rPr>
          <w:position w:val="-7"/>
        </w:rPr>
        <w:t>2</w:t>
      </w:r>
      <w:r w:rsidRPr="006939E5">
        <w:rPr>
          <w:position w:val="7"/>
        </w:rPr>
        <w:sym w:font="Symbol" w:char="F02D"/>
      </w:r>
      <w:r w:rsidRPr="006939E5">
        <w:t xml:space="preserve"> + Ag</w:t>
      </w:r>
      <w:r w:rsidRPr="006939E5">
        <w:rPr>
          <w:position w:val="7"/>
        </w:rPr>
        <w:t>+</w:t>
      </w:r>
      <w:r w:rsidRPr="006939E5">
        <w:t xml:space="preserve"> </w:t>
      </w:r>
      <w:r w:rsidRPr="006939E5">
        <w:sym w:font="Symbol" w:char="F0AE"/>
      </w:r>
      <w:r w:rsidRPr="006939E5">
        <w:t xml:space="preserve"> 2 AgCN</w:t>
      </w:r>
      <w:r w:rsidRPr="006939E5">
        <w:tab/>
      </w:r>
      <w:r w:rsidRPr="006939E5">
        <w:tab/>
        <w:t>indicatorreactie</w:t>
      </w:r>
    </w:p>
    <w:p w:rsidR="00354BD7" w:rsidRPr="008D0092" w:rsidRDefault="00354BD7" w:rsidP="008B4052">
      <w:pPr>
        <w:pStyle w:val="vraag"/>
        <w:rPr>
          <w:lang w:val="en-US"/>
        </w:rPr>
      </w:pPr>
      <w:r w:rsidRPr="008D0092">
        <w:rPr>
          <w:lang w:val="en-US"/>
        </w:rPr>
        <w:t>20,00 cm</w:t>
      </w:r>
      <w:r w:rsidRPr="008D0092">
        <w:rPr>
          <w:position w:val="7"/>
          <w:lang w:val="en-US"/>
        </w:rPr>
        <w:t>3</w:t>
      </w:r>
      <w:r w:rsidRPr="008D0092">
        <w:rPr>
          <w:lang w:val="en-US"/>
        </w:rPr>
        <w:t xml:space="preserve"> </w:t>
      </w:r>
      <w:r w:rsidRPr="00796A79">
        <w:sym w:font="Symbol" w:char="F0D7"/>
      </w:r>
      <w:r w:rsidRPr="008D0092">
        <w:rPr>
          <w:lang w:val="en-US"/>
        </w:rPr>
        <w:t xml:space="preserve"> 0,0500 </w:t>
      </w:r>
      <w:r w:rsidRPr="00796A79">
        <w:rPr>
          <w:position w:val="-28"/>
        </w:rPr>
        <w:object w:dxaOrig="520" w:dyaOrig="639">
          <v:shape id="_x0000_i1070" type="#_x0000_t75" style="width:25.8pt;height:32.4pt" o:ole="" fillcolor="window">
            <v:imagedata r:id="rId97" o:title=""/>
          </v:shape>
          <o:OLEObject Type="Embed" ProgID="Equation.3" ShapeID="_x0000_i1070" DrawAspect="Content" ObjectID="_1317753819" r:id="rId98"/>
        </w:object>
      </w:r>
      <w:r w:rsidRPr="008D0092">
        <w:rPr>
          <w:lang w:val="en-US"/>
        </w:rPr>
        <w:t>= 1,00 mmol Ag</w:t>
      </w:r>
      <w:r w:rsidRPr="008D0092">
        <w:rPr>
          <w:position w:val="7"/>
          <w:lang w:val="en-US"/>
        </w:rPr>
        <w:t>+</w:t>
      </w:r>
      <w:r w:rsidRPr="008D0092">
        <w:rPr>
          <w:lang w:val="en-US"/>
        </w:rPr>
        <w:t xml:space="preserve"> </w:t>
      </w:r>
      <w:r w:rsidRPr="00796A79">
        <w:sym w:font="Symbol" w:char="F05C"/>
      </w:r>
      <w:r w:rsidRPr="008D0092">
        <w:rPr>
          <w:lang w:val="en-US"/>
        </w:rPr>
        <w:t>2,00 mmol CN</w:t>
      </w:r>
      <w:r w:rsidRPr="00796A79">
        <w:rPr>
          <w:position w:val="7"/>
        </w:rPr>
        <w:sym w:font="Symbol" w:char="F02D"/>
      </w:r>
      <w:r w:rsidRPr="008D0092">
        <w:rPr>
          <w:lang w:val="en-US"/>
        </w:rPr>
        <w:t xml:space="preserve"> </w:t>
      </w:r>
      <w:r w:rsidRPr="00796A79">
        <w:sym w:font="Symbol" w:char="F05C"/>
      </w:r>
      <w:r w:rsidRPr="008D0092">
        <w:rPr>
          <w:lang w:val="en-US"/>
        </w:rPr>
        <w:t xml:space="preserve"> 2,00 mmol KCN</w:t>
      </w:r>
    </w:p>
    <w:p w:rsidR="00354BD7" w:rsidRPr="006939E5" w:rsidRDefault="00354BD7" w:rsidP="00B23E8F">
      <w:r w:rsidRPr="006939E5">
        <w:t xml:space="preserve">2,00 mmol KCN </w:t>
      </w:r>
      <w:r w:rsidRPr="006939E5">
        <w:sym w:font="Symbol" w:char="F0D7"/>
      </w:r>
      <w:r w:rsidRPr="006939E5">
        <w:t xml:space="preserve"> 65,12 </w:t>
      </w:r>
      <w:r w:rsidRPr="006939E5">
        <w:rPr>
          <w:position w:val="-22"/>
        </w:rPr>
        <w:object w:dxaOrig="460" w:dyaOrig="580">
          <v:shape id="_x0000_i1071" type="#_x0000_t75" style="width:22.8pt;height:28.8pt" o:ole="" fillcolor="window">
            <v:imagedata r:id="rId99" o:title=""/>
          </v:shape>
          <o:OLEObject Type="Embed" ProgID="Equation.3" ShapeID="_x0000_i1071" DrawAspect="Content" ObjectID="_1317753820" r:id="rId100"/>
        </w:object>
      </w:r>
      <w:r w:rsidRPr="006939E5">
        <w:t>= 130(,2) mg KCN</w:t>
      </w:r>
    </w:p>
    <w:p w:rsidR="00354BD7" w:rsidRDefault="00354BD7" w:rsidP="008B4052">
      <w:pPr>
        <w:pStyle w:val="vraag"/>
      </w:pPr>
      <w:r>
        <w:t>totaal: 37,50 cm</w:t>
      </w:r>
      <w:r>
        <w:rPr>
          <w:position w:val="7"/>
          <w:sz w:val="16"/>
        </w:rPr>
        <w:t>3</w:t>
      </w:r>
      <w:r>
        <w:rPr>
          <w:sz w:val="21"/>
        </w:rPr>
        <w:t xml:space="preserve"> </w:t>
      </w:r>
      <w:r>
        <w:rPr>
          <w:sz w:val="21"/>
        </w:rPr>
        <w:sym w:font="Symbol" w:char="F0D7"/>
      </w:r>
      <w:r>
        <w:rPr>
          <w:sz w:val="21"/>
        </w:rPr>
        <w:t xml:space="preserve"> 0,0500 </w:t>
      </w:r>
      <w:r w:rsidRPr="000F3F54">
        <w:rPr>
          <w:position w:val="-28"/>
          <w:sz w:val="21"/>
        </w:rPr>
        <w:object w:dxaOrig="520" w:dyaOrig="639">
          <v:shape id="_x0000_i1072" type="#_x0000_t75" style="width:25.8pt;height:32.4pt" o:ole="" fillcolor="window">
            <v:imagedata r:id="rId97" o:title=""/>
          </v:shape>
          <o:OLEObject Type="Embed" ProgID="Equation.3" ShapeID="_x0000_i1072" DrawAspect="Content" ObjectID="_1317753821" r:id="rId101"/>
        </w:object>
      </w:r>
      <w:r>
        <w:rPr>
          <w:sz w:val="21"/>
        </w:rPr>
        <w:t>=</w:t>
      </w:r>
      <w:r>
        <w:rPr>
          <w:sz w:val="21"/>
        </w:rPr>
        <w:tab/>
      </w:r>
      <w:r w:rsidRPr="00C02938">
        <w:t>1,875 mmol Ag</w:t>
      </w:r>
      <w:r w:rsidRPr="00C02938">
        <w:rPr>
          <w:position w:val="7"/>
        </w:rPr>
        <w:t>+</w:t>
      </w:r>
    </w:p>
    <w:p w:rsidR="00354BD7" w:rsidRPr="006939E5" w:rsidRDefault="00354BD7" w:rsidP="00B23E8F">
      <w:r w:rsidRPr="006939E5">
        <w:t>gereageerd met Ag(CN)</w:t>
      </w:r>
      <w:r w:rsidRPr="006939E5">
        <w:rPr>
          <w:position w:val="-7"/>
        </w:rPr>
        <w:t>2</w:t>
      </w:r>
      <w:r w:rsidRPr="006939E5">
        <w:rPr>
          <w:position w:val="7"/>
        </w:rPr>
        <w:sym w:font="Symbol" w:char="F02D"/>
      </w:r>
      <w:r w:rsidRPr="006939E5">
        <w:t xml:space="preserve"> </w:t>
      </w:r>
      <w:r w:rsidRPr="006939E5">
        <w:sym w:font="Symbol" w:char="F05C"/>
      </w:r>
      <w:r w:rsidRPr="006939E5">
        <w:tab/>
      </w:r>
      <w:r w:rsidRPr="006939E5">
        <w:tab/>
      </w:r>
      <w:r w:rsidRPr="006939E5">
        <w:tab/>
        <w:t>1,00 mmol Ag</w:t>
      </w:r>
      <w:r w:rsidRPr="006939E5">
        <w:rPr>
          <w:position w:val="7"/>
        </w:rPr>
        <w:t>+</w:t>
      </w:r>
    </w:p>
    <w:p w:rsidR="00354BD7" w:rsidRPr="006939E5" w:rsidRDefault="00354BD7" w:rsidP="00B23E8F">
      <w:r w:rsidRPr="006939E5">
        <w:t>overmaat: 12,10 cm</w:t>
      </w:r>
      <w:r w:rsidRPr="006939E5">
        <w:rPr>
          <w:position w:val="7"/>
        </w:rPr>
        <w:t>3</w:t>
      </w:r>
      <w:r w:rsidRPr="006939E5">
        <w:t xml:space="preserve"> </w:t>
      </w:r>
      <w:r w:rsidRPr="006939E5">
        <w:sym w:font="Symbol" w:char="F0D7"/>
      </w:r>
      <w:r w:rsidRPr="006939E5">
        <w:t xml:space="preserve"> 0,01200 </w:t>
      </w:r>
      <w:r w:rsidRPr="006939E5">
        <w:rPr>
          <w:position w:val="-28"/>
        </w:rPr>
        <w:object w:dxaOrig="520" w:dyaOrig="639">
          <v:shape id="_x0000_i1073" type="#_x0000_t75" style="width:25.8pt;height:32.4pt" o:ole="" fillcolor="window">
            <v:imagedata r:id="rId97" o:title=""/>
          </v:shape>
          <o:OLEObject Type="Embed" ProgID="Equation.3" ShapeID="_x0000_i1073" DrawAspect="Content" ObjectID="_1317753822" r:id="rId102"/>
        </w:object>
      </w:r>
      <w:r w:rsidRPr="006939E5">
        <w:t>=</w:t>
      </w:r>
      <w:r w:rsidRPr="006939E5">
        <w:tab/>
      </w:r>
      <w:r>
        <w:tab/>
      </w:r>
      <w:r w:rsidRPr="006939E5">
        <w:t>0,145 mmol Ag</w:t>
      </w:r>
      <w:r w:rsidRPr="006939E5">
        <w:rPr>
          <w:position w:val="7"/>
        </w:rPr>
        <w:t>+</w:t>
      </w:r>
    </w:p>
    <w:p w:rsidR="00354BD7" w:rsidRPr="006939E5" w:rsidRDefault="00354BD7" w:rsidP="00B23E8F">
      <w:r w:rsidRPr="006939E5">
        <w:t>gereageerd met Cl</w:t>
      </w:r>
      <w:r w:rsidRPr="006939E5">
        <w:rPr>
          <w:position w:val="7"/>
        </w:rPr>
        <w:sym w:font="Symbol" w:char="F02D"/>
      </w:r>
      <w:r w:rsidRPr="006939E5">
        <w:t>:</w:t>
      </w:r>
      <w:r w:rsidRPr="006939E5">
        <w:tab/>
        <w:t>0,730 mmol Ag</w:t>
      </w:r>
      <w:r w:rsidRPr="006939E5">
        <w:rPr>
          <w:position w:val="7"/>
        </w:rPr>
        <w:t>+</w:t>
      </w:r>
      <w:r w:rsidRPr="006939E5">
        <w:t xml:space="preserve"> </w:t>
      </w:r>
      <w:r w:rsidRPr="006939E5">
        <w:sym w:font="Symbol" w:char="F05C"/>
      </w:r>
      <w:r w:rsidRPr="006939E5">
        <w:tab/>
        <w:t>0,730 mmol Cl</w:t>
      </w:r>
      <w:r w:rsidRPr="006939E5">
        <w:rPr>
          <w:position w:val="7"/>
        </w:rPr>
        <w:sym w:font="Symbol" w:char="F02D"/>
      </w:r>
    </w:p>
    <w:p w:rsidR="00354BD7" w:rsidRPr="006939E5" w:rsidRDefault="00354BD7" w:rsidP="00B23E8F">
      <w:r w:rsidRPr="006939E5">
        <w:t xml:space="preserve">0,730 mmol KCl </w:t>
      </w:r>
      <w:r w:rsidRPr="006939E5">
        <w:sym w:font="Symbol" w:char="F0D7"/>
      </w:r>
      <w:r w:rsidRPr="006939E5">
        <w:t xml:space="preserve"> 74,56 </w:t>
      </w:r>
      <w:r w:rsidRPr="006939E5">
        <w:rPr>
          <w:position w:val="-22"/>
        </w:rPr>
        <w:object w:dxaOrig="460" w:dyaOrig="580">
          <v:shape id="_x0000_i1074" type="#_x0000_t75" style="width:22.8pt;height:28.8pt" o:ole="" fillcolor="window">
            <v:imagedata r:id="rId99" o:title=""/>
          </v:shape>
          <o:OLEObject Type="Embed" ProgID="Equation.3" ShapeID="_x0000_i1074" DrawAspect="Content" ObjectID="_1317753823" r:id="rId103"/>
        </w:object>
      </w:r>
      <w:r w:rsidRPr="006939E5">
        <w:t>= 54,4(3) mg KCl</w:t>
      </w:r>
    </w:p>
    <w:p w:rsidR="00354BD7" w:rsidRDefault="00354BD7" w:rsidP="008B4052">
      <w:pPr>
        <w:pStyle w:val="vraag"/>
      </w:pPr>
      <w:r w:rsidRPr="000F3F54">
        <w:rPr>
          <w:position w:val="-26"/>
        </w:rPr>
        <w:object w:dxaOrig="2500" w:dyaOrig="620">
          <v:shape id="_x0000_i1075" type="#_x0000_t75" style="width:124.8pt;height:31.2pt" o:ole="" fillcolor="window">
            <v:imagedata r:id="rId104" o:title=""/>
          </v:shape>
          <o:OLEObject Type="Embed" ProgID="Equation.3" ShapeID="_x0000_i1075" DrawAspect="Content" ObjectID="_1317753824" r:id="rId105"/>
        </w:object>
      </w:r>
    </w:p>
    <w:p w:rsidR="00354BD7" w:rsidRDefault="00354BD7" w:rsidP="00B23E8F">
      <w:pPr>
        <w:pStyle w:val="opgave"/>
      </w:pPr>
      <w:r>
        <w:t>Organische puzzel</w:t>
      </w:r>
    </w:p>
    <w:p w:rsidR="00354BD7" w:rsidRDefault="00354BD7" w:rsidP="008B4052">
      <w:pPr>
        <w:pStyle w:val="vraag"/>
      </w:pPr>
      <w:r>
        <w:t>Deze moleculen bevatten verschillende isotopen van een of meerdere atoomsoorten.</w:t>
      </w:r>
    </w:p>
    <w:p w:rsidR="00354BD7" w:rsidRPr="006939E5" w:rsidRDefault="00354BD7" w:rsidP="00B23E8F">
      <w:r w:rsidRPr="006939E5">
        <w:rPr>
          <w:position w:val="-22"/>
        </w:rPr>
        <w:object w:dxaOrig="1939" w:dyaOrig="580">
          <v:shape id="_x0000_i1076" type="#_x0000_t75" style="width:97.2pt;height:28.8pt" o:ole="" fillcolor="window">
            <v:imagedata r:id="rId106" o:title=""/>
          </v:shape>
          <o:OLEObject Type="Embed" ProgID="Equation.3" ShapeID="_x0000_i1076" DrawAspect="Content" ObjectID="_1317753825" r:id="rId107"/>
        </w:object>
      </w:r>
    </w:p>
    <w:p w:rsidR="00354BD7" w:rsidRDefault="00354BD7" w:rsidP="008B4052">
      <w:pPr>
        <w:pStyle w:val="vraag"/>
      </w:pPr>
      <w:r>
        <w:t>Het molecuul bevat 1 chlooratoom: de piekhoogten van het molecuulioncluster verhouden zich volgens de abundantie van chloor (75,5 : 24,5).</w:t>
      </w:r>
    </w:p>
    <w:p w:rsidR="00354BD7" w:rsidRPr="006939E5" w:rsidRDefault="00354BD7" w:rsidP="00B23E8F">
      <w:r w:rsidRPr="006939E5">
        <w:rPr>
          <w:position w:val="-30"/>
        </w:rPr>
        <w:object w:dxaOrig="4760" w:dyaOrig="700">
          <v:shape id="_x0000_i1077" type="#_x0000_t75" style="width:238.2pt;height:34.8pt" o:ole="" fillcolor="window">
            <v:imagedata r:id="rId108" o:title=""/>
          </v:shape>
          <o:OLEObject Type="Embed" ProgID="Equation.3" ShapeID="_x0000_i1077" DrawAspect="Content" ObjectID="_1317753826" r:id="rId109"/>
        </w:object>
      </w:r>
    </w:p>
    <w:p w:rsidR="00354BD7" w:rsidRDefault="00354BD7" w:rsidP="008B4052">
      <w:pPr>
        <w:pStyle w:val="vraag"/>
      </w:pPr>
      <w:r>
        <w:rPr>
          <w:b/>
        </w:rPr>
        <w:t>A</w:t>
      </w:r>
      <w:r>
        <w:t xml:space="preserve"> (met één Cl) </w:t>
      </w:r>
      <w:r w:rsidRPr="000F3F54">
        <w:rPr>
          <w:position w:val="-6"/>
        </w:rPr>
        <w:object w:dxaOrig="1219" w:dyaOrig="360">
          <v:shape id="_x0000_i1078" type="#_x0000_t75" style="width:61.2pt;height:18.6pt" o:ole="" fillcolor="window">
            <v:imagedata r:id="rId110" o:title=""/>
          </v:shape>
          <o:OLEObject Type="Embed" ProgID="Equation.3" ShapeID="_x0000_i1078" DrawAspect="Content" ObjectID="_1317753827" r:id="rId111"/>
        </w:object>
      </w:r>
      <w:r>
        <w:t xml:space="preserve"> </w:t>
      </w:r>
      <w:r>
        <w:rPr>
          <w:b/>
        </w:rPr>
        <w:t>B</w:t>
      </w:r>
      <w:r>
        <w:t xml:space="preserve"> (zonder Cl)</w:t>
      </w:r>
    </w:p>
    <w:p w:rsidR="00354BD7" w:rsidRDefault="00354BD7" w:rsidP="008B4052">
      <w:pPr>
        <w:pStyle w:val="vraag"/>
      </w:pPr>
      <w:r>
        <w:rPr>
          <w:b/>
        </w:rPr>
        <w:t xml:space="preserve">B </w:t>
      </w:r>
      <w:r>
        <w:t>reageert met OH</w:t>
      </w:r>
      <w:r>
        <w:rPr>
          <w:position w:val="7"/>
          <w:sz w:val="16"/>
        </w:rPr>
        <w:sym w:font="Symbol" w:char="F02D"/>
      </w:r>
      <w:r>
        <w:t xml:space="preserve"> </w:t>
      </w:r>
      <w:r>
        <w:sym w:font="Symbol" w:char="F0DE"/>
      </w:r>
      <w:r>
        <w:t xml:space="preserve"> </w:t>
      </w:r>
      <w:r>
        <w:rPr>
          <w:b/>
        </w:rPr>
        <w:t>B</w:t>
      </w:r>
      <w:r>
        <w:t xml:space="preserve"> moet zuur zijn</w:t>
      </w:r>
    </w:p>
    <w:p w:rsidR="00354BD7" w:rsidRPr="006939E5" w:rsidRDefault="00354BD7" w:rsidP="00B23E8F">
      <w:r w:rsidRPr="006939E5">
        <w:t xml:space="preserve">52,1 mL </w:t>
      </w:r>
      <w:r w:rsidRPr="006939E5">
        <w:sym w:font="Symbol" w:char="F0D7"/>
      </w:r>
      <w:r w:rsidRPr="006939E5">
        <w:t xml:space="preserve"> 0,0550 </w:t>
      </w:r>
      <w:r w:rsidRPr="006939E5">
        <w:rPr>
          <w:position w:val="-22"/>
        </w:rPr>
        <w:object w:dxaOrig="460" w:dyaOrig="580">
          <v:shape id="_x0000_i1079" type="#_x0000_t75" style="width:22.8pt;height:28.8pt" o:ole="" fillcolor="window">
            <v:imagedata r:id="rId112" o:title=""/>
          </v:shape>
          <o:OLEObject Type="Embed" ProgID="Equation.3" ShapeID="_x0000_i1079" DrawAspect="Content" ObjectID="_1317753828" r:id="rId113"/>
        </w:object>
      </w:r>
      <w:r w:rsidRPr="006939E5">
        <w:t xml:space="preserve"> </w:t>
      </w:r>
      <w:r w:rsidRPr="006939E5">
        <w:sym w:font="Symbol" w:char="F05C"/>
      </w:r>
      <w:r w:rsidRPr="006939E5">
        <w:t xml:space="preserve"> 2,866 mmol halogeen/0,265 g </w:t>
      </w:r>
      <w:r w:rsidRPr="006939E5">
        <w:rPr>
          <w:b/>
        </w:rPr>
        <w:t>A</w:t>
      </w:r>
      <w:r w:rsidRPr="006939E5">
        <w:t xml:space="preserve"> </w:t>
      </w:r>
      <w:r w:rsidRPr="006939E5">
        <w:sym w:font="Symbol" w:char="F05C"/>
      </w:r>
      <w:r w:rsidRPr="006939E5">
        <w:t xml:space="preserve">1 mol halogeen/mol </w:t>
      </w:r>
      <w:r w:rsidRPr="006939E5">
        <w:rPr>
          <w:b/>
        </w:rPr>
        <w:t xml:space="preserve">A </w:t>
      </w:r>
      <w:r w:rsidRPr="006939E5">
        <w:t>(zie boven)</w:t>
      </w:r>
    </w:p>
    <w:p w:rsidR="00354BD7" w:rsidRDefault="00354BD7" w:rsidP="00B23E8F">
      <w:r w:rsidRPr="006939E5">
        <w:rPr>
          <w:b/>
        </w:rPr>
        <w:t>A</w:t>
      </w:r>
      <w:r w:rsidRPr="006939E5">
        <w:t xml:space="preserve"> moet zuurchloride zijn </w:t>
      </w:r>
      <w:r w:rsidRPr="006939E5">
        <w:sym w:font="Symbol" w:char="F0DE"/>
      </w:r>
      <w:r w:rsidRPr="006939E5">
        <w:t xml:space="preserve"> </w:t>
      </w:r>
    </w:p>
    <w:p w:rsidR="00354BD7" w:rsidRPr="006939E5" w:rsidRDefault="00354BD7" w:rsidP="00B23E8F">
      <w:r w:rsidRPr="006939E5">
        <w:rPr>
          <w:b/>
        </w:rPr>
        <w:t>A</w:t>
      </w:r>
      <w:r w:rsidRPr="006939E5">
        <w:t xml:space="preserve">  = </w:t>
      </w:r>
      <w:r w:rsidRPr="008D59F4">
        <w:rPr>
          <w:position w:val="-80"/>
        </w:rPr>
        <w:object w:dxaOrig="1833" w:dyaOrig="1222">
          <v:shape id="_x0000_i1080" type="#_x0000_t75" style="width:92.4pt;height:61.2pt" o:ole="" o:allowoverlap="f">
            <v:imagedata r:id="rId114" o:title=""/>
          </v:shape>
          <o:OLEObject Type="Embed" ProgID="ACD.ChemSketch.20" ShapeID="_x0000_i1080" DrawAspect="Content" ObjectID="_1317753829" r:id="rId115"/>
        </w:object>
      </w:r>
    </w:p>
    <w:p w:rsidR="00354BD7" w:rsidRPr="00D35E65" w:rsidRDefault="00354BD7" w:rsidP="008B4052">
      <w:pPr>
        <w:pStyle w:val="vraag"/>
        <w:rPr>
          <w:lang w:val="en-GB"/>
        </w:rPr>
      </w:pPr>
      <w:r w:rsidRPr="00D35E65">
        <w:rPr>
          <w:lang w:val="en-GB"/>
        </w:rPr>
        <w:t>H</w:t>
      </w:r>
      <w:r w:rsidRPr="00D35E65">
        <w:rPr>
          <w:position w:val="-7"/>
          <w:sz w:val="16"/>
          <w:lang w:val="en-GB"/>
        </w:rPr>
        <w:t>5</w:t>
      </w:r>
      <w:r w:rsidRPr="00D35E65">
        <w:rPr>
          <w:lang w:val="en-GB"/>
        </w:rPr>
        <w:t>C</w:t>
      </w:r>
      <w:r w:rsidRPr="00D35E65">
        <w:rPr>
          <w:position w:val="-7"/>
          <w:sz w:val="16"/>
          <w:lang w:val="en-GB"/>
        </w:rPr>
        <w:t>2</w:t>
      </w:r>
      <w:r>
        <w:sym w:font="Symbol" w:char="F02D"/>
      </w:r>
      <w:r w:rsidRPr="00D35E65">
        <w:rPr>
          <w:lang w:val="en-GB"/>
        </w:rPr>
        <w:t>COCl + 2 H</w:t>
      </w:r>
      <w:r w:rsidRPr="00D35E65">
        <w:rPr>
          <w:position w:val="-7"/>
          <w:sz w:val="16"/>
          <w:lang w:val="en-GB"/>
        </w:rPr>
        <w:t>2</w:t>
      </w:r>
      <w:r w:rsidRPr="00D35E65">
        <w:rPr>
          <w:sz w:val="21"/>
          <w:lang w:val="en-GB"/>
        </w:rPr>
        <w:t xml:space="preserve">O </w:t>
      </w:r>
      <w:r>
        <w:sym w:font="Symbol" w:char="F0AE"/>
      </w:r>
      <w:r w:rsidRPr="00D35E65">
        <w:rPr>
          <w:lang w:val="en-GB"/>
        </w:rPr>
        <w:t xml:space="preserve"> H</w:t>
      </w:r>
      <w:r w:rsidRPr="00D35E65">
        <w:rPr>
          <w:position w:val="-7"/>
          <w:sz w:val="16"/>
          <w:lang w:val="en-GB"/>
        </w:rPr>
        <w:t>5</w:t>
      </w:r>
      <w:r w:rsidRPr="00D35E65">
        <w:rPr>
          <w:lang w:val="en-GB"/>
        </w:rPr>
        <w:t>C</w:t>
      </w:r>
      <w:r w:rsidRPr="00D35E65">
        <w:rPr>
          <w:position w:val="-7"/>
          <w:sz w:val="16"/>
          <w:lang w:val="en-GB"/>
        </w:rPr>
        <w:t>2</w:t>
      </w:r>
      <w:r>
        <w:sym w:font="Symbol" w:char="F02D"/>
      </w:r>
      <w:r w:rsidRPr="00D35E65">
        <w:rPr>
          <w:lang w:val="en-GB"/>
        </w:rPr>
        <w:t>COOH + H</w:t>
      </w:r>
      <w:r w:rsidRPr="00D35E65">
        <w:rPr>
          <w:position w:val="-7"/>
          <w:sz w:val="16"/>
          <w:lang w:val="en-GB"/>
        </w:rPr>
        <w:t>3</w:t>
      </w:r>
      <w:r w:rsidRPr="00D35E65">
        <w:rPr>
          <w:sz w:val="21"/>
          <w:lang w:val="en-GB"/>
        </w:rPr>
        <w:t>O</w:t>
      </w:r>
      <w:r w:rsidRPr="00D35E65">
        <w:rPr>
          <w:position w:val="7"/>
          <w:sz w:val="16"/>
          <w:lang w:val="en-GB"/>
        </w:rPr>
        <w:t>+</w:t>
      </w:r>
      <w:r w:rsidRPr="00D35E65">
        <w:rPr>
          <w:sz w:val="21"/>
          <w:lang w:val="en-GB"/>
        </w:rPr>
        <w:t xml:space="preserve"> +</w:t>
      </w:r>
      <w:r w:rsidRPr="00D35E65">
        <w:rPr>
          <w:lang w:val="en-GB"/>
        </w:rPr>
        <w:t xml:space="preserve"> Cl</w:t>
      </w:r>
      <w:r>
        <w:rPr>
          <w:position w:val="7"/>
          <w:sz w:val="16"/>
        </w:rPr>
        <w:sym w:font="Symbol" w:char="F02D"/>
      </w:r>
    </w:p>
    <w:p w:rsidR="00354BD7" w:rsidRPr="006939E5" w:rsidRDefault="00354BD7" w:rsidP="00B23E8F">
      <w:pPr>
        <w:ind w:left="709"/>
        <w:rPr>
          <w:lang w:val="en-GB"/>
        </w:rPr>
      </w:pPr>
      <w:r w:rsidRPr="006939E5">
        <w:rPr>
          <w:lang w:val="en-GB"/>
        </w:rPr>
        <w:t>H</w:t>
      </w:r>
      <w:r w:rsidRPr="006939E5">
        <w:rPr>
          <w:position w:val="-7"/>
          <w:lang w:val="en-GB"/>
        </w:rPr>
        <w:t>5</w:t>
      </w:r>
      <w:r w:rsidRPr="006939E5">
        <w:rPr>
          <w:lang w:val="en-GB"/>
        </w:rPr>
        <w:t>C</w:t>
      </w:r>
      <w:r w:rsidRPr="006939E5">
        <w:rPr>
          <w:position w:val="-7"/>
          <w:lang w:val="en-GB"/>
        </w:rPr>
        <w:t>2</w:t>
      </w:r>
      <w:r w:rsidRPr="006939E5">
        <w:sym w:font="Symbol" w:char="F02D"/>
      </w:r>
      <w:r w:rsidRPr="006939E5">
        <w:rPr>
          <w:lang w:val="en-GB"/>
        </w:rPr>
        <w:t>COOH + HCO</w:t>
      </w:r>
      <w:r w:rsidRPr="006939E5">
        <w:rPr>
          <w:position w:val="-7"/>
          <w:lang w:val="en-GB"/>
        </w:rPr>
        <w:t>3</w:t>
      </w:r>
      <w:r w:rsidRPr="006939E5">
        <w:rPr>
          <w:position w:val="7"/>
        </w:rPr>
        <w:sym w:font="Symbol" w:char="F02D"/>
      </w:r>
      <w:r w:rsidRPr="006939E5">
        <w:rPr>
          <w:lang w:val="en-GB"/>
        </w:rPr>
        <w:t xml:space="preserve"> </w:t>
      </w:r>
      <w:r w:rsidRPr="006939E5">
        <w:sym w:font="Symbol" w:char="F0AE"/>
      </w:r>
      <w:r w:rsidRPr="006939E5">
        <w:rPr>
          <w:lang w:val="en-GB"/>
        </w:rPr>
        <w:t xml:space="preserve"> H</w:t>
      </w:r>
      <w:r w:rsidRPr="006939E5">
        <w:rPr>
          <w:position w:val="-7"/>
          <w:lang w:val="en-GB"/>
        </w:rPr>
        <w:t>5</w:t>
      </w:r>
      <w:r w:rsidRPr="006939E5">
        <w:rPr>
          <w:lang w:val="en-GB"/>
        </w:rPr>
        <w:t>C</w:t>
      </w:r>
      <w:r w:rsidRPr="006939E5">
        <w:rPr>
          <w:position w:val="-7"/>
          <w:lang w:val="en-GB"/>
        </w:rPr>
        <w:t>2</w:t>
      </w:r>
      <w:r w:rsidRPr="006939E5">
        <w:sym w:font="Symbol" w:char="F02D"/>
      </w:r>
      <w:r w:rsidRPr="006939E5">
        <w:rPr>
          <w:lang w:val="en-GB"/>
        </w:rPr>
        <w:t>COO</w:t>
      </w:r>
      <w:r w:rsidRPr="006939E5">
        <w:rPr>
          <w:position w:val="7"/>
        </w:rPr>
        <w:sym w:font="Symbol" w:char="F02D"/>
      </w:r>
      <w:r w:rsidRPr="006939E5">
        <w:rPr>
          <w:lang w:val="en-GB"/>
        </w:rPr>
        <w:t xml:space="preserve"> + H</w:t>
      </w:r>
      <w:r w:rsidRPr="006939E5">
        <w:rPr>
          <w:position w:val="-7"/>
          <w:lang w:val="en-GB"/>
        </w:rPr>
        <w:t>2</w:t>
      </w:r>
      <w:r w:rsidRPr="006939E5">
        <w:rPr>
          <w:lang w:val="en-GB"/>
        </w:rPr>
        <w:t>O + CO</w:t>
      </w:r>
      <w:r w:rsidRPr="006939E5">
        <w:rPr>
          <w:position w:val="-7"/>
          <w:lang w:val="en-GB"/>
        </w:rPr>
        <w:t>2</w:t>
      </w:r>
      <w:r w:rsidRPr="006939E5">
        <w:rPr>
          <w:lang w:val="en-GB"/>
        </w:rPr>
        <w:t>(g)</w:t>
      </w:r>
    </w:p>
    <w:p w:rsidR="00354BD7" w:rsidRPr="006939E5" w:rsidRDefault="00354BD7" w:rsidP="00B23E8F">
      <w:pPr>
        <w:ind w:left="709"/>
        <w:rPr>
          <w:lang w:val="en-GB"/>
        </w:rPr>
      </w:pPr>
      <w:r w:rsidRPr="006939E5">
        <w:rPr>
          <w:lang w:val="en-GB"/>
        </w:rPr>
        <w:t>H</w:t>
      </w:r>
      <w:r w:rsidRPr="006939E5">
        <w:rPr>
          <w:position w:val="-7"/>
          <w:lang w:val="en-GB"/>
        </w:rPr>
        <w:t>5</w:t>
      </w:r>
      <w:r w:rsidRPr="006939E5">
        <w:rPr>
          <w:lang w:val="en-GB"/>
        </w:rPr>
        <w:t>C</w:t>
      </w:r>
      <w:r w:rsidRPr="006939E5">
        <w:rPr>
          <w:position w:val="-7"/>
          <w:lang w:val="en-GB"/>
        </w:rPr>
        <w:t>2</w:t>
      </w:r>
      <w:r w:rsidRPr="006939E5">
        <w:sym w:font="Symbol" w:char="F02D"/>
      </w:r>
      <w:r w:rsidRPr="006939E5">
        <w:rPr>
          <w:lang w:val="en-GB"/>
        </w:rPr>
        <w:t xml:space="preserve">COOH + 2 NaOH </w:t>
      </w:r>
      <w:r w:rsidRPr="006939E5">
        <w:sym w:font="Symbol" w:char="F0AE"/>
      </w:r>
      <w:r w:rsidRPr="006939E5">
        <w:rPr>
          <w:lang w:val="en-GB"/>
        </w:rPr>
        <w:t xml:space="preserve"> Na</w:t>
      </w:r>
      <w:r w:rsidRPr="006939E5">
        <w:rPr>
          <w:position w:val="-7"/>
          <w:lang w:val="en-GB"/>
        </w:rPr>
        <w:t>2</w:t>
      </w:r>
      <w:r w:rsidRPr="006939E5">
        <w:rPr>
          <w:lang w:val="en-GB"/>
        </w:rPr>
        <w:t>CO</w:t>
      </w:r>
      <w:r w:rsidRPr="006939E5">
        <w:rPr>
          <w:position w:val="-7"/>
          <w:lang w:val="en-GB"/>
        </w:rPr>
        <w:t>3</w:t>
      </w:r>
      <w:r w:rsidRPr="006939E5">
        <w:rPr>
          <w:lang w:val="en-GB"/>
        </w:rPr>
        <w:t xml:space="preserve"> + C</w:t>
      </w:r>
      <w:r w:rsidRPr="006939E5">
        <w:rPr>
          <w:position w:val="-7"/>
          <w:lang w:val="en-GB"/>
        </w:rPr>
        <w:t>2</w:t>
      </w:r>
      <w:r w:rsidRPr="006939E5">
        <w:rPr>
          <w:lang w:val="en-GB"/>
        </w:rPr>
        <w:t>H</w:t>
      </w:r>
      <w:r w:rsidRPr="006939E5">
        <w:rPr>
          <w:position w:val="-7"/>
          <w:lang w:val="en-GB"/>
        </w:rPr>
        <w:t>6</w:t>
      </w:r>
      <w:r w:rsidRPr="006939E5">
        <w:rPr>
          <w:lang w:val="en-GB"/>
        </w:rPr>
        <w:t xml:space="preserve"> + H</w:t>
      </w:r>
      <w:r w:rsidRPr="006939E5">
        <w:rPr>
          <w:position w:val="-7"/>
          <w:lang w:val="en-GB"/>
        </w:rPr>
        <w:t>2</w:t>
      </w:r>
      <w:r w:rsidRPr="006939E5">
        <w:rPr>
          <w:lang w:val="en-GB"/>
        </w:rPr>
        <w:t>O</w:t>
      </w:r>
    </w:p>
    <w:p w:rsidR="00354BD7" w:rsidRPr="00D35E65" w:rsidRDefault="00354BD7" w:rsidP="008B4052">
      <w:pPr>
        <w:pStyle w:val="vraag"/>
        <w:rPr>
          <w:lang w:val="en-GB"/>
        </w:rPr>
      </w:pPr>
      <w:r w:rsidRPr="008B4052">
        <w:rPr>
          <w:position w:val="-120"/>
        </w:rPr>
        <w:object w:dxaOrig="10274" w:dyaOrig="2195">
          <v:shape id="_x0000_i1081" type="#_x0000_t75" style="width:394.8pt;height:84pt" o:ole="" o:allowoverlap="f">
            <v:imagedata r:id="rId116" o:title=""/>
          </v:shape>
          <o:OLEObject Type="Embed" ProgID="ACD.ChemSketch.20" ShapeID="_x0000_i1081" DrawAspect="Content" ObjectID="_1317753830" r:id="rId117"/>
        </w:object>
      </w:r>
    </w:p>
    <w:p w:rsidR="00354BD7" w:rsidRPr="00D35E65" w:rsidRDefault="00354BD7" w:rsidP="008B4052">
      <w:pPr>
        <w:pStyle w:val="vraag"/>
        <w:rPr>
          <w:lang w:val="en-GB"/>
        </w:rPr>
      </w:pPr>
      <w:r w:rsidRPr="008B4052">
        <w:rPr>
          <w:position w:val="-120"/>
        </w:rPr>
        <w:object w:dxaOrig="3442" w:dyaOrig="1624">
          <v:shape id="_x0000_i1082" type="#_x0000_t75" style="width:172.2pt;height:81pt" o:ole="" o:allowoverlap="f">
            <v:imagedata r:id="rId118" o:title=""/>
          </v:shape>
          <o:OLEObject Type="Embed" ProgID="ACD.ChemSketch.20" ShapeID="_x0000_i1082" DrawAspect="Content" ObjectID="_1317753831" r:id="rId119"/>
        </w:object>
      </w:r>
    </w:p>
    <w:p w:rsidR="00354BD7" w:rsidRPr="00D35E65" w:rsidRDefault="00354BD7" w:rsidP="008B4052">
      <w:pPr>
        <w:pStyle w:val="vraag"/>
        <w:rPr>
          <w:lang w:val="en-GB"/>
        </w:rPr>
      </w:pPr>
      <w:r w:rsidRPr="008B4052">
        <w:rPr>
          <w:position w:val="-100"/>
        </w:rPr>
        <w:object w:dxaOrig="4637" w:dyaOrig="1327">
          <v:shape id="_x0000_i1083" type="#_x0000_t75" style="width:231.6pt;height:66pt" o:ole="" o:allowoverlap="f">
            <v:imagedata r:id="rId120" o:title=""/>
          </v:shape>
          <o:OLEObject Type="Embed" ProgID="ACD.ChemSketch.20" ShapeID="_x0000_i1083" DrawAspect="Content" ObjectID="_1317753832" r:id="rId121"/>
        </w:object>
      </w:r>
    </w:p>
    <w:p w:rsidR="00354BD7" w:rsidRPr="00AC0EF6" w:rsidRDefault="00354BD7" w:rsidP="00B23E8F">
      <w:pPr>
        <w:pStyle w:val="opgave"/>
      </w:pPr>
      <w:r>
        <w:t>Draken, (drugs en trucs)</w:t>
      </w:r>
    </w:p>
    <w:p w:rsidR="00354BD7" w:rsidRDefault="00354BD7" w:rsidP="008B4052">
      <w:pPr>
        <w:pStyle w:val="vraag"/>
      </w:pPr>
      <w:r w:rsidRPr="000F3F54">
        <w:rPr>
          <w:position w:val="-50"/>
        </w:rPr>
        <w:object w:dxaOrig="720" w:dyaOrig="920">
          <v:shape id="_x0000_i1084" type="#_x0000_t75" style="width:36pt;height:46.2pt" o:ole="" fillcolor="window">
            <v:imagedata r:id="rId122" o:title=""/>
          </v:shape>
          <o:OLEObject Type="Embed" ProgID="Equation.3" ShapeID="_x0000_i1084" DrawAspect="Content" ObjectID="_1317753833" r:id="rId123"/>
        </w:object>
      </w:r>
      <w:r>
        <w:t xml:space="preserve"> = 3,4</w:t>
      </w:r>
      <w:r>
        <w:sym w:font="Symbol" w:char="F0D7"/>
      </w:r>
      <w:r>
        <w:t>10</w:t>
      </w:r>
      <w:r>
        <w:rPr>
          <w:vertAlign w:val="superscript"/>
        </w:rPr>
        <w:t>2</w:t>
      </w:r>
      <w:r>
        <w:t xml:space="preserve"> mol</w:t>
      </w:r>
    </w:p>
    <w:p w:rsidR="00354BD7" w:rsidRPr="00D35E65" w:rsidRDefault="00354BD7" w:rsidP="008B4052">
      <w:pPr>
        <w:pStyle w:val="vraag"/>
        <w:rPr>
          <w:lang w:val="en-GB"/>
        </w:rPr>
      </w:pPr>
      <w:r w:rsidRPr="00D35E65">
        <w:rPr>
          <w:lang w:val="en-GB"/>
        </w:rPr>
        <w:lastRenderedPageBreak/>
        <w:t>CH</w:t>
      </w:r>
      <w:r w:rsidRPr="00D35E65">
        <w:rPr>
          <w:vertAlign w:val="subscript"/>
          <w:lang w:val="en-GB"/>
        </w:rPr>
        <w:t>4</w:t>
      </w:r>
      <w:r w:rsidRPr="00D35E65">
        <w:rPr>
          <w:lang w:val="en-GB"/>
        </w:rPr>
        <w:t>(g) + 2 O</w:t>
      </w:r>
      <w:r w:rsidRPr="00D35E65">
        <w:rPr>
          <w:vertAlign w:val="subscript"/>
          <w:lang w:val="en-GB"/>
        </w:rPr>
        <w:t>2</w:t>
      </w:r>
      <w:r w:rsidRPr="00D35E65">
        <w:rPr>
          <w:lang w:val="en-GB"/>
        </w:rPr>
        <w:t xml:space="preserve">(g) </w:t>
      </w:r>
      <w:r>
        <w:sym w:font="Symbol" w:char="F0AE"/>
      </w:r>
      <w:r w:rsidRPr="00D35E65">
        <w:rPr>
          <w:lang w:val="en-GB"/>
        </w:rPr>
        <w:t xml:space="preserve"> CO</w:t>
      </w:r>
      <w:r w:rsidRPr="00D35E65">
        <w:rPr>
          <w:vertAlign w:val="subscript"/>
          <w:lang w:val="en-GB"/>
        </w:rPr>
        <w:t>2</w:t>
      </w:r>
      <w:r w:rsidRPr="00D35E65">
        <w:rPr>
          <w:lang w:val="en-GB"/>
        </w:rPr>
        <w:t>(g) + 2 H</w:t>
      </w:r>
      <w:r w:rsidRPr="00D35E65">
        <w:rPr>
          <w:vertAlign w:val="subscript"/>
          <w:lang w:val="en-GB"/>
        </w:rPr>
        <w:t>2</w:t>
      </w:r>
      <w:r w:rsidRPr="00D35E65">
        <w:rPr>
          <w:lang w:val="en-GB"/>
        </w:rPr>
        <w:t>O(g)</w:t>
      </w:r>
    </w:p>
    <w:p w:rsidR="00354BD7" w:rsidRDefault="00354BD7" w:rsidP="008B4052">
      <w:pPr>
        <w:pStyle w:val="vraag"/>
      </w:pPr>
      <w:r>
        <w:t xml:space="preserve">0,90 </w:t>
      </w:r>
      <w:r>
        <w:sym w:font="Symbol" w:char="F0D7"/>
      </w:r>
      <w:r>
        <w:t xml:space="preserve"> 0,30 </w:t>
      </w:r>
      <w:r>
        <w:sym w:font="Symbol" w:char="F0D7"/>
      </w:r>
      <w:r>
        <w:t xml:space="preserve"> 2 </w:t>
      </w:r>
      <w:r>
        <w:sym w:font="Symbol" w:char="F0D7"/>
      </w:r>
      <w:r>
        <w:t xml:space="preserve"> 3,4</w:t>
      </w:r>
      <w:r>
        <w:sym w:font="Symbol" w:char="F0D7"/>
      </w:r>
      <w:r>
        <w:t>10</w:t>
      </w:r>
      <w:r>
        <w:rPr>
          <w:vertAlign w:val="superscript"/>
        </w:rPr>
        <w:t>2</w:t>
      </w:r>
      <w:r>
        <w:t xml:space="preserve"> mol = 1,8</w:t>
      </w:r>
      <w:r>
        <w:sym w:font="Symbol" w:char="F0D7"/>
      </w:r>
      <w:r>
        <w:t>10</w:t>
      </w:r>
      <w:r>
        <w:rPr>
          <w:vertAlign w:val="superscript"/>
        </w:rPr>
        <w:t>2</w:t>
      </w:r>
      <w:r>
        <w:t xml:space="preserve"> mol</w:t>
      </w:r>
    </w:p>
    <w:p w:rsidR="00354BD7" w:rsidRDefault="00354BD7" w:rsidP="00B23E8F">
      <w:pPr>
        <w:pStyle w:val="opgave"/>
      </w:pPr>
      <w:r>
        <w:t>(Draken,) drugs (en trucs)</w:t>
      </w:r>
    </w:p>
    <w:p w:rsidR="00354BD7" w:rsidRDefault="00354BD7" w:rsidP="008B4052">
      <w:pPr>
        <w:pStyle w:val="vraag"/>
      </w:pPr>
      <w:r>
        <w:t>stap 1:</w:t>
      </w:r>
      <w:r>
        <w:tab/>
        <w:t>Suiker kan in basisch milieu hydrolyseren. De reactieproducten glucose en fructose zijn allebei goed wateroplosbaar en komen dus in waterfase 1 terecht.</w:t>
      </w:r>
    </w:p>
    <w:p w:rsidR="00354BD7" w:rsidRPr="006939E5" w:rsidRDefault="00354BD7" w:rsidP="00B23E8F">
      <w:r w:rsidRPr="006939E5">
        <w:t>Het basische amine en het keton reageren niet met NaOH. Ze zijn tamelijk apolair en komen dus in organische fase 1 terecht.</w:t>
      </w:r>
    </w:p>
    <w:p w:rsidR="00354BD7" w:rsidRDefault="00354BD7" w:rsidP="00B23E8F">
      <w:pPr>
        <w:pStyle w:val="Plattetekstinspringen"/>
        <w:tabs>
          <w:tab w:val="clear" w:pos="-1922"/>
          <w:tab w:val="clear" w:pos="-2"/>
        </w:tabs>
        <w:spacing w:line="240" w:lineRule="auto"/>
        <w:ind w:left="0"/>
      </w:pPr>
      <w:r>
        <w:t>stap 2:</w:t>
      </w:r>
      <w:r>
        <w:tab/>
        <w:t>Het basische amine reageert met oxonium tot een ammoniumzout dat goed oplosbaar is in de waterfase. Dit komt dus in waterfase 2 terecht.</w:t>
      </w:r>
    </w:p>
    <w:p w:rsidR="00354BD7" w:rsidRPr="006939E5" w:rsidRDefault="00354BD7" w:rsidP="00B23E8F">
      <w:r w:rsidRPr="006939E5">
        <w:t>Het keton reageert niet, blijft tamelijk apolair en belandt dus in de organische fase 2.</w:t>
      </w:r>
    </w:p>
    <w:p w:rsidR="00354BD7" w:rsidRDefault="00354BD7" w:rsidP="00B23E8F">
      <w:pPr>
        <w:pStyle w:val="Plattetekstinspringen"/>
        <w:tabs>
          <w:tab w:val="clear" w:pos="-1922"/>
          <w:tab w:val="clear" w:pos="-2"/>
        </w:tabs>
        <w:spacing w:line="240" w:lineRule="auto"/>
        <w:ind w:left="0"/>
      </w:pPr>
      <w:r>
        <w:t>stap 3:</w:t>
      </w:r>
      <w:r>
        <w:tab/>
        <w:t>Het ammoniumzout wordt weer omgezet in een amine dat tamelijk apolair is en in organische fase 3 terechtkomt.</w:t>
      </w:r>
    </w:p>
    <w:p w:rsidR="00354BD7" w:rsidRPr="006939E5" w:rsidRDefault="00354BD7" w:rsidP="00B23E8F">
      <w:r w:rsidRPr="006939E5">
        <w:t xml:space="preserve">Waterfase 3 bevat geen van de stoffen in het mengsel. </w:t>
      </w:r>
    </w:p>
    <w:p w:rsidR="00354BD7" w:rsidRDefault="00354BD7" w:rsidP="008B4052">
      <w:pPr>
        <w:pStyle w:val="vraag"/>
      </w:pPr>
      <w:r>
        <w:t>stap 1:</w:t>
      </w:r>
      <w:r>
        <w:tab/>
        <w:t>C</w:t>
      </w:r>
      <w:r>
        <w:rPr>
          <w:vertAlign w:val="subscript"/>
        </w:rPr>
        <w:t>12</w:t>
      </w:r>
      <w:r>
        <w:t>H</w:t>
      </w:r>
      <w:r>
        <w:rPr>
          <w:vertAlign w:val="subscript"/>
        </w:rPr>
        <w:t>22</w:t>
      </w:r>
      <w:r>
        <w:t>O</w:t>
      </w:r>
      <w:r>
        <w:rPr>
          <w:vertAlign w:val="subscript"/>
        </w:rPr>
        <w:t>11</w:t>
      </w:r>
      <w:r>
        <w:t xml:space="preserve"> + H</w:t>
      </w:r>
      <w:r>
        <w:rPr>
          <w:vertAlign w:val="subscript"/>
        </w:rPr>
        <w:t>2</w:t>
      </w:r>
      <w:r>
        <w:t xml:space="preserve">O </w:t>
      </w:r>
      <w:r>
        <w:sym w:font="Symbol" w:char="F0AE"/>
      </w:r>
      <w:r>
        <w:t xml:space="preserve"> 2 C</w:t>
      </w:r>
      <w:r>
        <w:rPr>
          <w:vertAlign w:val="subscript"/>
        </w:rPr>
        <w:t>6</w:t>
      </w:r>
      <w:r>
        <w:t>H</w:t>
      </w:r>
      <w:r>
        <w:rPr>
          <w:vertAlign w:val="subscript"/>
        </w:rPr>
        <w:t>12</w:t>
      </w:r>
      <w:r>
        <w:t>O</w:t>
      </w:r>
      <w:r>
        <w:rPr>
          <w:vertAlign w:val="subscript"/>
        </w:rPr>
        <w:t>6</w:t>
      </w:r>
    </w:p>
    <w:p w:rsidR="00354BD7" w:rsidRPr="006939E5" w:rsidRDefault="00354BD7" w:rsidP="00B23E8F">
      <w:pPr>
        <w:rPr>
          <w:lang w:val="en-GB"/>
        </w:rPr>
      </w:pPr>
      <w:r w:rsidRPr="006939E5">
        <w:rPr>
          <w:lang w:val="en-GB"/>
        </w:rPr>
        <w:t>stap 2:</w:t>
      </w:r>
      <w:r w:rsidRPr="006939E5">
        <w:rPr>
          <w:lang w:val="en-GB"/>
        </w:rPr>
        <w:tab/>
        <w:t>C</w:t>
      </w:r>
      <w:r w:rsidRPr="006939E5">
        <w:rPr>
          <w:vertAlign w:val="subscript"/>
          <w:lang w:val="en-GB"/>
        </w:rPr>
        <w:t>6</w:t>
      </w:r>
      <w:r w:rsidRPr="006939E5">
        <w:rPr>
          <w:lang w:val="en-GB"/>
        </w:rPr>
        <w:t>H</w:t>
      </w:r>
      <w:r w:rsidRPr="006939E5">
        <w:rPr>
          <w:vertAlign w:val="subscript"/>
          <w:lang w:val="en-GB"/>
        </w:rPr>
        <w:t>5</w:t>
      </w:r>
      <w:r w:rsidRPr="006939E5">
        <w:sym w:font="Symbol" w:char="F02D"/>
      </w:r>
      <w:r w:rsidRPr="006939E5">
        <w:rPr>
          <w:lang w:val="en-GB"/>
        </w:rPr>
        <w:t>CH(CH</w:t>
      </w:r>
      <w:r w:rsidRPr="006939E5">
        <w:rPr>
          <w:vertAlign w:val="subscript"/>
          <w:lang w:val="en-GB"/>
        </w:rPr>
        <w:t>3</w:t>
      </w:r>
      <w:r w:rsidRPr="006939E5">
        <w:rPr>
          <w:lang w:val="en-GB"/>
        </w:rPr>
        <w:t>)</w:t>
      </w:r>
      <w:r w:rsidRPr="006939E5">
        <w:sym w:font="Symbol" w:char="F02D"/>
      </w:r>
      <w:r w:rsidRPr="006939E5">
        <w:rPr>
          <w:lang w:val="en-GB"/>
        </w:rPr>
        <w:t>NH</w:t>
      </w:r>
      <w:r w:rsidRPr="006939E5">
        <w:rPr>
          <w:vertAlign w:val="subscript"/>
          <w:lang w:val="en-GB"/>
        </w:rPr>
        <w:t>2</w:t>
      </w:r>
      <w:r w:rsidRPr="006939E5">
        <w:rPr>
          <w:lang w:val="en-GB"/>
        </w:rPr>
        <w:t xml:space="preserve"> + H</w:t>
      </w:r>
      <w:r w:rsidRPr="006939E5">
        <w:rPr>
          <w:vertAlign w:val="subscript"/>
          <w:lang w:val="en-GB"/>
        </w:rPr>
        <w:t>3</w:t>
      </w:r>
      <w:r w:rsidRPr="006939E5">
        <w:rPr>
          <w:lang w:val="en-GB"/>
        </w:rPr>
        <w:t>O</w:t>
      </w:r>
      <w:r w:rsidRPr="006939E5">
        <w:rPr>
          <w:vertAlign w:val="superscript"/>
          <w:lang w:val="en-GB"/>
        </w:rPr>
        <w:t>+</w:t>
      </w:r>
      <w:r w:rsidRPr="006939E5">
        <w:rPr>
          <w:lang w:val="en-GB"/>
        </w:rPr>
        <w:t xml:space="preserve"> </w:t>
      </w:r>
      <w:r w:rsidRPr="006939E5">
        <w:sym w:font="Symbol" w:char="F0AE"/>
      </w:r>
      <w:r w:rsidRPr="006939E5">
        <w:rPr>
          <w:lang w:val="en-GB"/>
        </w:rPr>
        <w:t xml:space="preserve"> C</w:t>
      </w:r>
      <w:r w:rsidRPr="006939E5">
        <w:rPr>
          <w:vertAlign w:val="subscript"/>
          <w:lang w:val="en-GB"/>
        </w:rPr>
        <w:t>6</w:t>
      </w:r>
      <w:r w:rsidRPr="006939E5">
        <w:rPr>
          <w:lang w:val="en-GB"/>
        </w:rPr>
        <w:t>H</w:t>
      </w:r>
      <w:r w:rsidRPr="006939E5">
        <w:rPr>
          <w:vertAlign w:val="subscript"/>
          <w:lang w:val="en-GB"/>
        </w:rPr>
        <w:t>5</w:t>
      </w:r>
      <w:r w:rsidRPr="006939E5">
        <w:sym w:font="Symbol" w:char="F02D"/>
      </w:r>
      <w:r w:rsidRPr="006939E5">
        <w:rPr>
          <w:lang w:val="en-GB"/>
        </w:rPr>
        <w:t>CH(CH</w:t>
      </w:r>
      <w:r w:rsidRPr="006939E5">
        <w:rPr>
          <w:vertAlign w:val="subscript"/>
          <w:lang w:val="en-GB"/>
        </w:rPr>
        <w:t>3</w:t>
      </w:r>
      <w:r w:rsidRPr="006939E5">
        <w:rPr>
          <w:lang w:val="en-GB"/>
        </w:rPr>
        <w:t>)</w:t>
      </w:r>
      <w:r w:rsidRPr="006939E5">
        <w:sym w:font="Symbol" w:char="F02D"/>
      </w:r>
      <w:r w:rsidRPr="006939E5">
        <w:rPr>
          <w:lang w:val="en-GB"/>
        </w:rPr>
        <w:t>NH</w:t>
      </w:r>
      <w:r w:rsidRPr="006939E5">
        <w:rPr>
          <w:vertAlign w:val="subscript"/>
          <w:lang w:val="en-GB"/>
        </w:rPr>
        <w:t>3</w:t>
      </w:r>
      <w:r w:rsidRPr="006939E5">
        <w:rPr>
          <w:vertAlign w:val="superscript"/>
          <w:lang w:val="en-GB"/>
        </w:rPr>
        <w:t>+</w:t>
      </w:r>
      <w:r w:rsidRPr="006939E5">
        <w:rPr>
          <w:lang w:val="en-GB"/>
        </w:rPr>
        <w:t xml:space="preserve"> + H</w:t>
      </w:r>
      <w:r w:rsidRPr="006939E5">
        <w:rPr>
          <w:vertAlign w:val="subscript"/>
          <w:lang w:val="en-GB"/>
        </w:rPr>
        <w:t>2</w:t>
      </w:r>
      <w:r w:rsidRPr="006939E5">
        <w:rPr>
          <w:lang w:val="en-GB"/>
        </w:rPr>
        <w:t>O</w:t>
      </w:r>
    </w:p>
    <w:p w:rsidR="00354BD7" w:rsidRPr="006939E5" w:rsidRDefault="00354BD7" w:rsidP="00B23E8F">
      <w:pPr>
        <w:rPr>
          <w:lang w:val="en-GB"/>
        </w:rPr>
      </w:pPr>
      <w:r w:rsidRPr="006939E5">
        <w:rPr>
          <w:lang w:val="en-GB"/>
        </w:rPr>
        <w:t>stap 3:</w:t>
      </w:r>
      <w:r w:rsidRPr="006939E5">
        <w:rPr>
          <w:lang w:val="en-GB"/>
        </w:rPr>
        <w:tab/>
        <w:t>C</w:t>
      </w:r>
      <w:r w:rsidRPr="006939E5">
        <w:rPr>
          <w:vertAlign w:val="subscript"/>
          <w:lang w:val="en-GB"/>
        </w:rPr>
        <w:t>6</w:t>
      </w:r>
      <w:r w:rsidRPr="006939E5">
        <w:rPr>
          <w:lang w:val="en-GB"/>
        </w:rPr>
        <w:t>H</w:t>
      </w:r>
      <w:r w:rsidRPr="006939E5">
        <w:rPr>
          <w:vertAlign w:val="subscript"/>
          <w:lang w:val="en-GB"/>
        </w:rPr>
        <w:t>5</w:t>
      </w:r>
      <w:r w:rsidRPr="006939E5">
        <w:sym w:font="Symbol" w:char="F02D"/>
      </w:r>
      <w:r w:rsidRPr="006939E5">
        <w:rPr>
          <w:lang w:val="en-GB"/>
        </w:rPr>
        <w:t>CH(CH</w:t>
      </w:r>
      <w:r w:rsidRPr="006939E5">
        <w:rPr>
          <w:vertAlign w:val="subscript"/>
          <w:lang w:val="en-GB"/>
        </w:rPr>
        <w:t>3</w:t>
      </w:r>
      <w:r w:rsidRPr="006939E5">
        <w:rPr>
          <w:lang w:val="en-GB"/>
        </w:rPr>
        <w:t>)</w:t>
      </w:r>
      <w:r w:rsidRPr="006939E5">
        <w:sym w:font="Symbol" w:char="F02D"/>
      </w:r>
      <w:r w:rsidRPr="006939E5">
        <w:rPr>
          <w:lang w:val="en-GB"/>
        </w:rPr>
        <w:t>NH</w:t>
      </w:r>
      <w:r w:rsidRPr="006939E5">
        <w:rPr>
          <w:vertAlign w:val="subscript"/>
          <w:lang w:val="en-GB"/>
        </w:rPr>
        <w:t>3</w:t>
      </w:r>
      <w:r w:rsidRPr="006939E5">
        <w:rPr>
          <w:vertAlign w:val="superscript"/>
          <w:lang w:val="en-GB"/>
        </w:rPr>
        <w:t>+</w:t>
      </w:r>
      <w:r w:rsidRPr="006939E5">
        <w:rPr>
          <w:lang w:val="en-GB"/>
        </w:rPr>
        <w:t xml:space="preserve"> + OH</w:t>
      </w:r>
      <w:r w:rsidRPr="006939E5">
        <w:rPr>
          <w:vertAlign w:val="superscript"/>
        </w:rPr>
        <w:sym w:font="Symbol" w:char="F02D"/>
      </w:r>
      <w:r w:rsidRPr="006939E5">
        <w:rPr>
          <w:lang w:val="en-GB"/>
        </w:rPr>
        <w:t xml:space="preserve"> </w:t>
      </w:r>
      <w:r w:rsidRPr="006939E5">
        <w:sym w:font="Symbol" w:char="F0AE"/>
      </w:r>
      <w:r w:rsidRPr="006939E5">
        <w:rPr>
          <w:lang w:val="en-GB"/>
        </w:rPr>
        <w:t xml:space="preserve"> C</w:t>
      </w:r>
      <w:r w:rsidRPr="006939E5">
        <w:rPr>
          <w:vertAlign w:val="subscript"/>
          <w:lang w:val="en-GB"/>
        </w:rPr>
        <w:t>6</w:t>
      </w:r>
      <w:r w:rsidRPr="006939E5">
        <w:rPr>
          <w:lang w:val="en-GB"/>
        </w:rPr>
        <w:t>H</w:t>
      </w:r>
      <w:r w:rsidRPr="006939E5">
        <w:rPr>
          <w:vertAlign w:val="subscript"/>
          <w:lang w:val="en-GB"/>
        </w:rPr>
        <w:t>5</w:t>
      </w:r>
      <w:r w:rsidRPr="006939E5">
        <w:sym w:font="Symbol" w:char="F02D"/>
      </w:r>
      <w:r w:rsidRPr="006939E5">
        <w:rPr>
          <w:lang w:val="en-GB"/>
        </w:rPr>
        <w:t>CH(CH</w:t>
      </w:r>
      <w:r w:rsidRPr="006939E5">
        <w:rPr>
          <w:vertAlign w:val="subscript"/>
          <w:lang w:val="en-GB"/>
        </w:rPr>
        <w:t>3</w:t>
      </w:r>
      <w:r w:rsidRPr="006939E5">
        <w:rPr>
          <w:lang w:val="en-GB"/>
        </w:rPr>
        <w:t>)</w:t>
      </w:r>
      <w:r w:rsidRPr="006939E5">
        <w:sym w:font="Symbol" w:char="F02D"/>
      </w:r>
      <w:r w:rsidRPr="006939E5">
        <w:rPr>
          <w:lang w:val="en-GB"/>
        </w:rPr>
        <w:t>NH</w:t>
      </w:r>
      <w:r w:rsidRPr="006939E5">
        <w:rPr>
          <w:vertAlign w:val="subscript"/>
          <w:lang w:val="en-GB"/>
        </w:rPr>
        <w:t>2</w:t>
      </w:r>
      <w:r w:rsidRPr="006939E5">
        <w:rPr>
          <w:lang w:val="en-GB"/>
        </w:rPr>
        <w:t xml:space="preserve"> + H</w:t>
      </w:r>
      <w:r w:rsidRPr="006939E5">
        <w:rPr>
          <w:vertAlign w:val="subscript"/>
          <w:lang w:val="en-GB"/>
        </w:rPr>
        <w:t>2</w:t>
      </w:r>
      <w:r w:rsidRPr="006939E5">
        <w:rPr>
          <w:lang w:val="en-GB"/>
        </w:rPr>
        <w:t>O</w:t>
      </w:r>
    </w:p>
    <w:p w:rsidR="00354BD7" w:rsidRDefault="00354BD7" w:rsidP="00B23E8F">
      <w:pPr>
        <w:pStyle w:val="opgave"/>
      </w:pPr>
      <w:r>
        <w:t>Allegaartje</w:t>
      </w:r>
    </w:p>
    <w:p w:rsidR="00354BD7" w:rsidRDefault="00354BD7" w:rsidP="008B4052">
      <w:pPr>
        <w:pStyle w:val="vraag"/>
      </w:pPr>
      <w:r w:rsidRPr="008B4052">
        <w:rPr>
          <w:position w:val="-120"/>
        </w:rPr>
        <w:object w:dxaOrig="2769" w:dyaOrig="1761">
          <v:shape id="_x0000_i1085" type="#_x0000_t75" style="width:138.6pt;height:87.6pt" o:ole="">
            <v:imagedata r:id="rId124" o:title=""/>
          </v:shape>
          <o:OLEObject Type="Embed" ProgID="ACD.ChemSketch.20" ShapeID="_x0000_i1085" DrawAspect="Content" ObjectID="_1317753834" r:id="rId125"/>
        </w:object>
      </w:r>
    </w:p>
    <w:p w:rsidR="00354BD7" w:rsidRPr="006939E5" w:rsidRDefault="00354BD7" w:rsidP="00354BD7">
      <w:pPr>
        <w:pStyle w:val="Vraag0"/>
        <w:numPr>
          <w:ilvl w:val="0"/>
          <w:numId w:val="3"/>
        </w:numPr>
        <w:tabs>
          <w:tab w:val="clear" w:pos="720"/>
          <w:tab w:val="clear" w:pos="9072"/>
        </w:tabs>
        <w:spacing w:after="0"/>
        <w:ind w:left="0" w:hanging="567"/>
        <w:rPr>
          <w:sz w:val="22"/>
          <w:szCs w:val="22"/>
        </w:rPr>
      </w:pPr>
      <w:r w:rsidRPr="006939E5">
        <w:rPr>
          <w:sz w:val="22"/>
          <w:szCs w:val="22"/>
        </w:rPr>
        <w:t>Broom heeft twee in de natuur voorkomende isotopen (met massa 79 en 80). Er zijn dus drie mogelijke Br</w:t>
      </w:r>
      <w:r w:rsidRPr="006939E5">
        <w:rPr>
          <w:sz w:val="22"/>
          <w:szCs w:val="22"/>
          <w:vertAlign w:val="subscript"/>
        </w:rPr>
        <w:t>2</w:t>
      </w:r>
      <w:r w:rsidRPr="006939E5">
        <w:rPr>
          <w:sz w:val="22"/>
          <w:szCs w:val="22"/>
        </w:rPr>
        <w:t>-moleculen (</w:t>
      </w:r>
      <w:r w:rsidRPr="006939E5">
        <w:rPr>
          <w:sz w:val="22"/>
          <w:szCs w:val="22"/>
          <w:vertAlign w:val="superscript"/>
        </w:rPr>
        <w:t>79</w:t>
      </w:r>
      <w:r w:rsidRPr="006939E5">
        <w:rPr>
          <w:sz w:val="22"/>
          <w:szCs w:val="22"/>
        </w:rPr>
        <w:t>Br</w:t>
      </w:r>
      <w:r w:rsidRPr="006939E5">
        <w:rPr>
          <w:sz w:val="22"/>
          <w:szCs w:val="22"/>
          <w:vertAlign w:val="subscript"/>
        </w:rPr>
        <w:t>2</w:t>
      </w:r>
      <w:r w:rsidRPr="006939E5">
        <w:rPr>
          <w:sz w:val="22"/>
          <w:szCs w:val="22"/>
        </w:rPr>
        <w:t xml:space="preserve">, </w:t>
      </w:r>
      <w:r w:rsidRPr="006939E5">
        <w:rPr>
          <w:sz w:val="22"/>
          <w:szCs w:val="22"/>
          <w:vertAlign w:val="superscript"/>
        </w:rPr>
        <w:t>81</w:t>
      </w:r>
      <w:r w:rsidRPr="006939E5">
        <w:rPr>
          <w:sz w:val="22"/>
          <w:szCs w:val="22"/>
        </w:rPr>
        <w:t>Br</w:t>
      </w:r>
      <w:r w:rsidRPr="006939E5">
        <w:rPr>
          <w:sz w:val="22"/>
          <w:szCs w:val="22"/>
          <w:vertAlign w:val="subscript"/>
        </w:rPr>
        <w:t>2</w:t>
      </w:r>
      <w:r w:rsidRPr="006939E5">
        <w:rPr>
          <w:sz w:val="22"/>
          <w:szCs w:val="22"/>
        </w:rPr>
        <w:t xml:space="preserve"> en </w:t>
      </w:r>
      <w:r w:rsidRPr="006939E5">
        <w:rPr>
          <w:sz w:val="22"/>
          <w:szCs w:val="22"/>
          <w:vertAlign w:val="superscript"/>
        </w:rPr>
        <w:t>79</w:t>
      </w:r>
      <w:r w:rsidRPr="006939E5">
        <w:rPr>
          <w:sz w:val="22"/>
          <w:szCs w:val="22"/>
        </w:rPr>
        <w:t>Br</w:t>
      </w:r>
      <w:r w:rsidRPr="006939E5">
        <w:rPr>
          <w:sz w:val="22"/>
          <w:szCs w:val="22"/>
          <w:vertAlign w:val="superscript"/>
        </w:rPr>
        <w:t>80</w:t>
      </w:r>
      <w:r w:rsidRPr="006939E5">
        <w:rPr>
          <w:sz w:val="22"/>
          <w:szCs w:val="22"/>
        </w:rPr>
        <w:t xml:space="preserve">Br), elk met een eigen </w:t>
      </w:r>
      <w:r w:rsidRPr="006939E5">
        <w:rPr>
          <w:i/>
          <w:sz w:val="22"/>
          <w:szCs w:val="22"/>
        </w:rPr>
        <w:t>m/z</w:t>
      </w:r>
      <w:r w:rsidRPr="006939E5">
        <w:rPr>
          <w:sz w:val="22"/>
          <w:szCs w:val="22"/>
        </w:rPr>
        <w:t>-waarde).</w:t>
      </w:r>
    </w:p>
    <w:p w:rsidR="00354BD7" w:rsidRPr="006939E5" w:rsidRDefault="00354BD7" w:rsidP="00354BD7">
      <w:pPr>
        <w:pStyle w:val="Vraag0"/>
        <w:numPr>
          <w:ilvl w:val="0"/>
          <w:numId w:val="3"/>
        </w:numPr>
        <w:tabs>
          <w:tab w:val="clear" w:pos="720"/>
          <w:tab w:val="clear" w:pos="9072"/>
        </w:tabs>
        <w:spacing w:after="0"/>
        <w:ind w:left="0" w:hanging="567"/>
        <w:rPr>
          <w:sz w:val="22"/>
          <w:szCs w:val="22"/>
        </w:rPr>
      </w:pPr>
      <w:r w:rsidRPr="006939E5">
        <w:rPr>
          <w:sz w:val="22"/>
          <w:szCs w:val="22"/>
        </w:rPr>
        <w:t>(I) is een cyclische ether, dit is het enige molecuul dat onderling geen H-bruggen kan vormen (alleen van der Waalsbinding en dipool-dipoolbinding). De intermoleculaire binding is dus tamelijk zwak en het kookpunt laag.</w:t>
      </w:r>
    </w:p>
    <w:p w:rsidR="00354BD7" w:rsidRDefault="00354BD7" w:rsidP="008B4052">
      <w:pPr>
        <w:pStyle w:val="vraag"/>
      </w:pPr>
      <w:r>
        <w:t>5 BiO</w:t>
      </w:r>
      <w:r>
        <w:rPr>
          <w:vertAlign w:val="subscript"/>
        </w:rPr>
        <w:t>3</w:t>
      </w:r>
      <w:r>
        <w:rPr>
          <w:vertAlign w:val="superscript"/>
        </w:rPr>
        <w:sym w:font="Symbol" w:char="F02D"/>
      </w:r>
      <w:r>
        <w:t xml:space="preserve"> + 2 Mn</w:t>
      </w:r>
      <w:r>
        <w:rPr>
          <w:vertAlign w:val="superscript"/>
        </w:rPr>
        <w:t>2+</w:t>
      </w:r>
      <w:r>
        <w:t xml:space="preserve"> + 14 H</w:t>
      </w:r>
      <w:r>
        <w:rPr>
          <w:vertAlign w:val="superscript"/>
        </w:rPr>
        <w:t>+</w:t>
      </w:r>
      <w:r>
        <w:t xml:space="preserve"> </w:t>
      </w:r>
      <w:r>
        <w:sym w:font="Symbol" w:char="F0AE"/>
      </w:r>
      <w:r>
        <w:t xml:space="preserve"> 5 Bi</w:t>
      </w:r>
      <w:r>
        <w:rPr>
          <w:vertAlign w:val="superscript"/>
        </w:rPr>
        <w:t>3+</w:t>
      </w:r>
      <w:r>
        <w:t xml:space="preserve"> + 2 MnO</w:t>
      </w:r>
      <w:r>
        <w:rPr>
          <w:vertAlign w:val="subscript"/>
        </w:rPr>
        <w:t>4</w:t>
      </w:r>
      <w:r>
        <w:rPr>
          <w:vertAlign w:val="superscript"/>
        </w:rPr>
        <w:sym w:font="Symbol" w:char="F02D"/>
      </w:r>
      <w:r>
        <w:t xml:space="preserve"> + 7 H</w:t>
      </w:r>
      <w:r>
        <w:rPr>
          <w:vertAlign w:val="subscript"/>
        </w:rPr>
        <w:t>2</w:t>
      </w:r>
      <w:r>
        <w:t>O</w:t>
      </w:r>
    </w:p>
    <w:p w:rsidR="00354BD7" w:rsidRPr="006939E5" w:rsidRDefault="00354BD7" w:rsidP="00B23E8F">
      <w:r w:rsidRPr="006939E5">
        <w:t>(Stel eerst de beide halfreacties op en tel ze dan met de juiste gewichtsfactor bij elkaar op.)</w:t>
      </w:r>
    </w:p>
    <w:p w:rsidR="00354BD7" w:rsidRDefault="00354BD7" w:rsidP="008B4052">
      <w:pPr>
        <w:pStyle w:val="vraag"/>
      </w:pPr>
      <w:r>
        <w:t>Er zijn er 9 (Bij dioxinen vindt de nummering van de atomen als volgt plaats:</w:t>
      </w:r>
    </w:p>
    <w:p w:rsidR="00354BD7" w:rsidRPr="006939E5" w:rsidRDefault="00354BD7" w:rsidP="00B23E8F">
      <w:r>
        <w:object w:dxaOrig="2913" w:dyaOrig="1839">
          <v:shape id="_x0000_i1086" type="#_x0000_t75" style="width:145.8pt;height:92.4pt" o:ole="">
            <v:imagedata r:id="rId126" o:title=""/>
          </v:shape>
          <o:OLEObject Type="Embed" ProgID="ACD.ChemSketch.20" ShapeID="_x0000_i1086" DrawAspect="Content" ObjectID="_1317753835" r:id="rId127"/>
        </w:object>
      </w:r>
    </w:p>
    <w:p w:rsidR="00354BD7" w:rsidRPr="006939E5" w:rsidRDefault="00354BD7" w:rsidP="00B23E8F">
      <w:r w:rsidRPr="006939E5">
        <w:t>De 9 isomeren zijn dan: 1,2; 1,3; 1,4; 1,6; 1,7; 1,8; 1,9; 2,6; 2,7 en 2,8)</w:t>
      </w:r>
    </w:p>
    <w:p w:rsidR="00354BD7" w:rsidRDefault="00354BD7" w:rsidP="00B23E8F">
      <w:pPr>
        <w:pStyle w:val="opgave"/>
      </w:pPr>
      <w:r>
        <w:t>Natrium</w:t>
      </w:r>
    </w:p>
    <w:p w:rsidR="00354BD7" w:rsidRDefault="00354BD7" w:rsidP="008B4052">
      <w:pPr>
        <w:pStyle w:val="vraag"/>
      </w:pPr>
      <w:r>
        <w:t>2 Na(s) + 2 H</w:t>
      </w:r>
      <w:r>
        <w:rPr>
          <w:vertAlign w:val="subscript"/>
        </w:rPr>
        <w:t>2</w:t>
      </w:r>
      <w:r>
        <w:t xml:space="preserve">O(l) </w:t>
      </w:r>
      <w:r>
        <w:sym w:font="Symbol" w:char="F0AE"/>
      </w:r>
      <w:r>
        <w:t xml:space="preserve"> H</w:t>
      </w:r>
      <w:r>
        <w:rPr>
          <w:vertAlign w:val="subscript"/>
        </w:rPr>
        <w:t>2</w:t>
      </w:r>
      <w:r>
        <w:t>(g) + 2 Na</w:t>
      </w:r>
      <w:r>
        <w:rPr>
          <w:vertAlign w:val="superscript"/>
        </w:rPr>
        <w:t>+</w:t>
      </w:r>
      <w:r>
        <w:t>(aq) + 2 OH</w:t>
      </w:r>
      <w:r>
        <w:rPr>
          <w:vertAlign w:val="superscript"/>
        </w:rPr>
        <w:sym w:font="Symbol" w:char="F02D"/>
      </w:r>
      <w:r>
        <w:t>(aq)</w:t>
      </w:r>
    </w:p>
    <w:p w:rsidR="00354BD7" w:rsidRPr="006939E5" w:rsidRDefault="00354BD7" w:rsidP="00B23E8F">
      <w:r w:rsidRPr="006939E5">
        <w:t>Na</w:t>
      </w:r>
      <w:r w:rsidRPr="006939E5">
        <w:rPr>
          <w:vertAlign w:val="subscript"/>
        </w:rPr>
        <w:t>2</w:t>
      </w:r>
      <w:r w:rsidRPr="006939E5">
        <w:t>O(s) + H</w:t>
      </w:r>
      <w:r w:rsidRPr="006939E5">
        <w:rPr>
          <w:vertAlign w:val="subscript"/>
        </w:rPr>
        <w:t>2</w:t>
      </w:r>
      <w:r w:rsidRPr="006939E5">
        <w:t xml:space="preserve">O </w:t>
      </w:r>
      <w:r w:rsidRPr="006939E5">
        <w:sym w:font="Symbol" w:char="F0AE"/>
      </w:r>
      <w:r w:rsidRPr="006939E5">
        <w:t xml:space="preserve"> 2 Na</w:t>
      </w:r>
      <w:r w:rsidRPr="006939E5">
        <w:rPr>
          <w:vertAlign w:val="superscript"/>
        </w:rPr>
        <w:t>+</w:t>
      </w:r>
      <w:r w:rsidRPr="006939E5">
        <w:t>(aq) + 2 OH</w:t>
      </w:r>
      <w:r w:rsidRPr="006939E5">
        <w:rPr>
          <w:vertAlign w:val="superscript"/>
        </w:rPr>
        <w:sym w:font="Symbol" w:char="F02D"/>
      </w:r>
      <w:r w:rsidRPr="006939E5">
        <w:t>(aq)</w:t>
      </w:r>
    </w:p>
    <w:p w:rsidR="00354BD7" w:rsidRPr="006939E5" w:rsidRDefault="00354BD7" w:rsidP="00354BD7">
      <w:pPr>
        <w:pStyle w:val="Vraag0"/>
        <w:numPr>
          <w:ilvl w:val="0"/>
          <w:numId w:val="3"/>
        </w:numPr>
        <w:tabs>
          <w:tab w:val="clear" w:pos="720"/>
          <w:tab w:val="clear" w:pos="9072"/>
        </w:tabs>
        <w:spacing w:after="0"/>
        <w:ind w:left="0" w:hanging="567"/>
        <w:rPr>
          <w:sz w:val="22"/>
          <w:szCs w:val="22"/>
        </w:rPr>
      </w:pPr>
      <w:r w:rsidRPr="00665AE5">
        <w:rPr>
          <w:position w:val="-30"/>
          <w:sz w:val="22"/>
          <w:szCs w:val="22"/>
        </w:rPr>
        <w:object w:dxaOrig="4920" w:dyaOrig="720">
          <v:shape id="_x0000_i1087" type="#_x0000_t75" style="width:246pt;height:36pt" o:ole="" fillcolor="window">
            <v:imagedata r:id="rId128" o:title=""/>
          </v:shape>
          <o:OLEObject Type="Embed" ProgID="Equation.3" ShapeID="_x0000_i1087" DrawAspect="Content" ObjectID="_1317753836" r:id="rId129"/>
        </w:object>
      </w:r>
      <w:r w:rsidRPr="006939E5">
        <w:rPr>
          <w:sz w:val="22"/>
          <w:szCs w:val="22"/>
        </w:rPr>
        <w:t xml:space="preserve"> = 9,84 mmol</w:t>
      </w:r>
    </w:p>
    <w:p w:rsidR="00354BD7" w:rsidRPr="00D35E65" w:rsidRDefault="00354BD7" w:rsidP="008B4052">
      <w:pPr>
        <w:pStyle w:val="vraag"/>
        <w:rPr>
          <w:lang w:val="en-GB"/>
        </w:rPr>
      </w:pPr>
      <w:r w:rsidRPr="00D35E65">
        <w:rPr>
          <w:lang w:val="en-GB"/>
        </w:rPr>
        <w:t>OH</w:t>
      </w:r>
      <w:r>
        <w:rPr>
          <w:vertAlign w:val="superscript"/>
        </w:rPr>
        <w:sym w:font="Symbol" w:char="F02D"/>
      </w:r>
      <w:r w:rsidRPr="00D35E65">
        <w:rPr>
          <w:lang w:val="en-GB"/>
        </w:rPr>
        <w:t>(aq) + H</w:t>
      </w:r>
      <w:r w:rsidRPr="00D35E65">
        <w:rPr>
          <w:vertAlign w:val="superscript"/>
          <w:lang w:val="en-GB"/>
        </w:rPr>
        <w:t>+</w:t>
      </w:r>
      <w:r w:rsidRPr="00D35E65">
        <w:rPr>
          <w:lang w:val="en-GB"/>
        </w:rPr>
        <w:t xml:space="preserve">(aq) </w:t>
      </w:r>
      <w:r>
        <w:sym w:font="Symbol" w:char="F0AE"/>
      </w:r>
      <w:r w:rsidRPr="00D35E65">
        <w:rPr>
          <w:lang w:val="en-GB"/>
        </w:rPr>
        <w:t xml:space="preserve"> H</w:t>
      </w:r>
      <w:r w:rsidRPr="00D35E65">
        <w:rPr>
          <w:vertAlign w:val="subscript"/>
          <w:lang w:val="en-GB"/>
        </w:rPr>
        <w:t>2</w:t>
      </w:r>
      <w:r w:rsidRPr="00D35E65">
        <w:rPr>
          <w:lang w:val="en-GB"/>
        </w:rPr>
        <w:t>O(l)</w:t>
      </w:r>
    </w:p>
    <w:p w:rsidR="00354BD7" w:rsidRPr="00D35E65" w:rsidRDefault="00354BD7" w:rsidP="00B23E8F">
      <w:pPr>
        <w:ind w:left="567"/>
        <w:rPr>
          <w:lang w:val="en-GB"/>
        </w:rPr>
      </w:pPr>
      <w:r w:rsidRPr="00D35E65">
        <w:rPr>
          <w:lang w:val="en-GB"/>
        </w:rPr>
        <w:lastRenderedPageBreak/>
        <w:t xml:space="preserve">18,2 mL </w:t>
      </w:r>
      <w:r>
        <w:sym w:font="Symbol" w:char="F0D7"/>
      </w:r>
      <w:r w:rsidRPr="00D35E65">
        <w:rPr>
          <w:lang w:val="en-GB"/>
        </w:rPr>
        <w:t xml:space="preserve"> 0,112 mol L</w:t>
      </w:r>
      <w:r>
        <w:rPr>
          <w:vertAlign w:val="superscript"/>
        </w:rPr>
        <w:sym w:font="Symbol" w:char="F02D"/>
      </w:r>
      <w:r w:rsidRPr="00D35E65">
        <w:rPr>
          <w:vertAlign w:val="superscript"/>
          <w:lang w:val="en-GB"/>
        </w:rPr>
        <w:t>1</w:t>
      </w:r>
      <w:r w:rsidRPr="00D35E65">
        <w:rPr>
          <w:lang w:val="en-GB"/>
        </w:rPr>
        <w:t xml:space="preserve"> = 2,04 mmol OH</w:t>
      </w:r>
      <w:r>
        <w:rPr>
          <w:vertAlign w:val="superscript"/>
        </w:rPr>
        <w:sym w:font="Symbol" w:char="F02D"/>
      </w:r>
      <w:r w:rsidRPr="00D35E65">
        <w:rPr>
          <w:lang w:val="en-GB"/>
        </w:rPr>
        <w:t xml:space="preserve"> / 25,0 mL = 20,4 mmol OH</w:t>
      </w:r>
      <w:r>
        <w:rPr>
          <w:vertAlign w:val="superscript"/>
        </w:rPr>
        <w:sym w:font="Symbol" w:char="F02D"/>
      </w:r>
      <w:r w:rsidRPr="00D35E65">
        <w:rPr>
          <w:lang w:val="en-GB"/>
        </w:rPr>
        <w:t xml:space="preserve"> / 250 mL</w:t>
      </w:r>
    </w:p>
    <w:p w:rsidR="00354BD7" w:rsidRPr="00D35E65" w:rsidRDefault="00354BD7" w:rsidP="008B4052">
      <w:pPr>
        <w:pStyle w:val="vraag"/>
        <w:rPr>
          <w:lang w:val="en-GB"/>
        </w:rPr>
      </w:pPr>
    </w:p>
    <w:tbl>
      <w:tblPr>
        <w:tblW w:w="0" w:type="auto"/>
        <w:tblLayout w:type="fixed"/>
        <w:tblCellMar>
          <w:left w:w="70" w:type="dxa"/>
          <w:right w:w="70" w:type="dxa"/>
        </w:tblCellMar>
        <w:tblLook w:val="0000"/>
      </w:tblPr>
      <w:tblGrid>
        <w:gridCol w:w="2867"/>
        <w:gridCol w:w="1776"/>
        <w:gridCol w:w="1315"/>
        <w:gridCol w:w="392"/>
      </w:tblGrid>
      <w:tr w:rsidR="00354BD7" w:rsidTr="00B23E8F">
        <w:tc>
          <w:tcPr>
            <w:tcW w:w="2867" w:type="dxa"/>
          </w:tcPr>
          <w:p w:rsidR="00354BD7" w:rsidRPr="006939E5" w:rsidRDefault="00354BD7" w:rsidP="00B23E8F">
            <w:r w:rsidRPr="006939E5">
              <w:t>totaal loog</w:t>
            </w:r>
          </w:p>
        </w:tc>
        <w:tc>
          <w:tcPr>
            <w:tcW w:w="1776" w:type="dxa"/>
          </w:tcPr>
          <w:p w:rsidR="00354BD7" w:rsidRPr="006939E5" w:rsidRDefault="00354BD7" w:rsidP="00B23E8F">
            <w:r w:rsidRPr="006939E5">
              <w:t>20,38</w:t>
            </w:r>
          </w:p>
        </w:tc>
        <w:tc>
          <w:tcPr>
            <w:tcW w:w="1315" w:type="dxa"/>
          </w:tcPr>
          <w:p w:rsidR="00354BD7" w:rsidRPr="006939E5" w:rsidRDefault="00354BD7" w:rsidP="00B23E8F">
            <w:pPr>
              <w:rPr>
                <w:vertAlign w:val="superscript"/>
              </w:rPr>
            </w:pPr>
            <w:r w:rsidRPr="006939E5">
              <w:t>mmol OH</w:t>
            </w:r>
            <w:r w:rsidRPr="006939E5">
              <w:rPr>
                <w:vertAlign w:val="superscript"/>
              </w:rPr>
              <w:sym w:font="Symbol" w:char="F02D"/>
            </w:r>
          </w:p>
        </w:tc>
        <w:tc>
          <w:tcPr>
            <w:tcW w:w="392" w:type="dxa"/>
          </w:tcPr>
          <w:p w:rsidR="00354BD7" w:rsidRDefault="00354BD7" w:rsidP="00B23E8F"/>
        </w:tc>
      </w:tr>
      <w:tr w:rsidR="00354BD7" w:rsidTr="00B23E8F">
        <w:tc>
          <w:tcPr>
            <w:tcW w:w="2867" w:type="dxa"/>
            <w:tcBorders>
              <w:bottom w:val="single" w:sz="4" w:space="0" w:color="auto"/>
            </w:tcBorders>
          </w:tcPr>
          <w:p w:rsidR="00354BD7" w:rsidRPr="006939E5" w:rsidRDefault="00354BD7" w:rsidP="00B23E8F">
            <w:r w:rsidRPr="006939E5">
              <w:t>loog (afkomstig van Na)</w:t>
            </w:r>
          </w:p>
        </w:tc>
        <w:tc>
          <w:tcPr>
            <w:tcW w:w="1776" w:type="dxa"/>
            <w:tcBorders>
              <w:bottom w:val="single" w:sz="4" w:space="0" w:color="auto"/>
            </w:tcBorders>
          </w:tcPr>
          <w:p w:rsidR="00354BD7" w:rsidRPr="006939E5" w:rsidRDefault="00354BD7" w:rsidP="00B23E8F">
            <w:r w:rsidRPr="006939E5">
              <w:t xml:space="preserve">9,84 </w:t>
            </w:r>
            <w:r w:rsidRPr="006939E5">
              <w:sym w:font="Symbol" w:char="F0D7"/>
            </w:r>
            <w:r w:rsidRPr="006939E5">
              <w:t xml:space="preserve"> 2 = 19,68</w:t>
            </w:r>
          </w:p>
        </w:tc>
        <w:tc>
          <w:tcPr>
            <w:tcW w:w="1315" w:type="dxa"/>
            <w:tcBorders>
              <w:bottom w:val="single" w:sz="4" w:space="0" w:color="auto"/>
            </w:tcBorders>
          </w:tcPr>
          <w:p w:rsidR="00354BD7" w:rsidRPr="006939E5" w:rsidRDefault="00354BD7" w:rsidP="00B23E8F">
            <w:pPr>
              <w:rPr>
                <w:vertAlign w:val="superscript"/>
              </w:rPr>
            </w:pPr>
            <w:r w:rsidRPr="006939E5">
              <w:t>mmol OH</w:t>
            </w:r>
            <w:r w:rsidRPr="006939E5">
              <w:rPr>
                <w:vertAlign w:val="superscript"/>
              </w:rPr>
              <w:sym w:font="Symbol" w:char="F02D"/>
            </w:r>
          </w:p>
        </w:tc>
        <w:tc>
          <w:tcPr>
            <w:tcW w:w="392" w:type="dxa"/>
            <w:tcBorders>
              <w:bottom w:val="single" w:sz="4" w:space="0" w:color="auto"/>
            </w:tcBorders>
          </w:tcPr>
          <w:p w:rsidR="00354BD7" w:rsidRPr="006939E5" w:rsidRDefault="00354BD7" w:rsidP="00B23E8F">
            <w:r w:rsidRPr="006939E5">
              <w:sym w:font="Symbol" w:char="F02D"/>
            </w:r>
          </w:p>
        </w:tc>
      </w:tr>
      <w:tr w:rsidR="00354BD7" w:rsidTr="00B23E8F">
        <w:tc>
          <w:tcPr>
            <w:tcW w:w="2867" w:type="dxa"/>
          </w:tcPr>
          <w:p w:rsidR="00354BD7" w:rsidRPr="006939E5" w:rsidRDefault="00354BD7" w:rsidP="00B23E8F">
            <w:r w:rsidRPr="006939E5">
              <w:t>loog (afkomstig van Na</w:t>
            </w:r>
            <w:r w:rsidRPr="006939E5">
              <w:rPr>
                <w:vertAlign w:val="subscript"/>
              </w:rPr>
              <w:t>2</w:t>
            </w:r>
            <w:r w:rsidRPr="006939E5">
              <w:t>O)</w:t>
            </w:r>
          </w:p>
        </w:tc>
        <w:tc>
          <w:tcPr>
            <w:tcW w:w="1776" w:type="dxa"/>
          </w:tcPr>
          <w:p w:rsidR="00354BD7" w:rsidRPr="006939E5" w:rsidRDefault="00354BD7" w:rsidP="00B23E8F">
            <w:r w:rsidRPr="006939E5">
              <w:t>0,70</w:t>
            </w:r>
          </w:p>
        </w:tc>
        <w:tc>
          <w:tcPr>
            <w:tcW w:w="1315" w:type="dxa"/>
          </w:tcPr>
          <w:p w:rsidR="00354BD7" w:rsidRPr="006939E5" w:rsidRDefault="00354BD7" w:rsidP="00B23E8F">
            <w:r w:rsidRPr="006939E5">
              <w:t>mmol OH</w:t>
            </w:r>
            <w:r w:rsidRPr="006939E5">
              <w:rPr>
                <w:vertAlign w:val="superscript"/>
              </w:rPr>
              <w:sym w:font="Symbol" w:char="F02D"/>
            </w:r>
          </w:p>
        </w:tc>
        <w:tc>
          <w:tcPr>
            <w:tcW w:w="392" w:type="dxa"/>
          </w:tcPr>
          <w:p w:rsidR="00354BD7" w:rsidRDefault="00354BD7" w:rsidP="00B23E8F"/>
        </w:tc>
      </w:tr>
    </w:tbl>
    <w:p w:rsidR="00354BD7" w:rsidRPr="006939E5" w:rsidRDefault="00354BD7" w:rsidP="00B23E8F">
      <w:r w:rsidRPr="006939E5">
        <w:t>19,68 mmol Na</w:t>
      </w:r>
    </w:p>
    <w:p w:rsidR="00354BD7" w:rsidRPr="006939E5" w:rsidRDefault="00354BD7" w:rsidP="00B23E8F">
      <w:r w:rsidRPr="006939E5">
        <w:t>0,70 / 2 = 0,35 mmol Na</w:t>
      </w:r>
      <w:r w:rsidRPr="006939E5">
        <w:rPr>
          <w:vertAlign w:val="subscript"/>
        </w:rPr>
        <w:t>2</w:t>
      </w:r>
      <w:r w:rsidRPr="006939E5">
        <w:t>O</w:t>
      </w:r>
    </w:p>
    <w:p w:rsidR="00354BD7" w:rsidRDefault="00354BD7" w:rsidP="008B4052">
      <w:pPr>
        <w:pStyle w:val="vraag"/>
      </w:pPr>
    </w:p>
    <w:tbl>
      <w:tblPr>
        <w:tblW w:w="0" w:type="auto"/>
        <w:tblLayout w:type="fixed"/>
        <w:tblCellMar>
          <w:left w:w="70" w:type="dxa"/>
          <w:right w:w="70" w:type="dxa"/>
        </w:tblCellMar>
        <w:tblLook w:val="0000"/>
      </w:tblPr>
      <w:tblGrid>
        <w:gridCol w:w="794"/>
        <w:gridCol w:w="2802"/>
        <w:gridCol w:w="1363"/>
        <w:gridCol w:w="1540"/>
        <w:gridCol w:w="1886"/>
      </w:tblGrid>
      <w:tr w:rsidR="00354BD7" w:rsidTr="00B23E8F">
        <w:tc>
          <w:tcPr>
            <w:tcW w:w="794" w:type="dxa"/>
            <w:tcBorders>
              <w:bottom w:val="single" w:sz="4" w:space="0" w:color="auto"/>
              <w:right w:val="single" w:sz="4" w:space="0" w:color="auto"/>
            </w:tcBorders>
            <w:vAlign w:val="center"/>
          </w:tcPr>
          <w:p w:rsidR="00354BD7" w:rsidRPr="006939E5" w:rsidRDefault="00354BD7" w:rsidP="00B23E8F">
            <w:pPr>
              <w:keepNext/>
            </w:pPr>
            <w:r w:rsidRPr="006939E5">
              <w:t>stof</w:t>
            </w:r>
          </w:p>
        </w:tc>
        <w:tc>
          <w:tcPr>
            <w:tcW w:w="2802" w:type="dxa"/>
            <w:tcBorders>
              <w:left w:val="single" w:sz="4" w:space="0" w:color="auto"/>
              <w:bottom w:val="single" w:sz="4" w:space="0" w:color="auto"/>
            </w:tcBorders>
            <w:vAlign w:val="center"/>
          </w:tcPr>
          <w:p w:rsidR="00354BD7" w:rsidRDefault="00354BD7" w:rsidP="00B23E8F">
            <w:pPr>
              <w:keepNext/>
              <w:rPr>
                <w:vertAlign w:val="superscript"/>
              </w:rPr>
            </w:pPr>
          </w:p>
        </w:tc>
        <w:tc>
          <w:tcPr>
            <w:tcW w:w="1363" w:type="dxa"/>
            <w:tcBorders>
              <w:bottom w:val="single" w:sz="4" w:space="0" w:color="auto"/>
            </w:tcBorders>
            <w:vAlign w:val="center"/>
          </w:tcPr>
          <w:p w:rsidR="00354BD7" w:rsidRPr="006939E5" w:rsidRDefault="00354BD7" w:rsidP="00B23E8F">
            <w:pPr>
              <w:keepNext/>
            </w:pPr>
            <w:r w:rsidRPr="006939E5">
              <w:t>massa</w:t>
            </w:r>
          </w:p>
        </w:tc>
        <w:tc>
          <w:tcPr>
            <w:tcW w:w="1540" w:type="dxa"/>
            <w:tcBorders>
              <w:bottom w:val="single" w:sz="4" w:space="0" w:color="auto"/>
            </w:tcBorders>
            <w:vAlign w:val="center"/>
          </w:tcPr>
          <w:p w:rsidR="00354BD7" w:rsidRDefault="00354BD7" w:rsidP="00B23E8F">
            <w:pPr>
              <w:keepNext/>
            </w:pPr>
          </w:p>
        </w:tc>
        <w:tc>
          <w:tcPr>
            <w:tcW w:w="1886" w:type="dxa"/>
            <w:tcBorders>
              <w:bottom w:val="single" w:sz="4" w:space="0" w:color="auto"/>
            </w:tcBorders>
            <w:shd w:val="pct10" w:color="000000" w:fill="FFFFFF"/>
            <w:vAlign w:val="center"/>
          </w:tcPr>
          <w:p w:rsidR="00354BD7" w:rsidRPr="006939E5" w:rsidRDefault="00354BD7" w:rsidP="00B23E8F">
            <w:pPr>
              <w:keepNext/>
            </w:pPr>
            <w:r w:rsidRPr="006939E5">
              <w:t>massapercentage</w:t>
            </w:r>
          </w:p>
        </w:tc>
      </w:tr>
      <w:tr w:rsidR="00354BD7" w:rsidTr="00B23E8F">
        <w:tc>
          <w:tcPr>
            <w:tcW w:w="794" w:type="dxa"/>
            <w:tcBorders>
              <w:right w:val="single" w:sz="4" w:space="0" w:color="auto"/>
            </w:tcBorders>
            <w:vAlign w:val="center"/>
          </w:tcPr>
          <w:p w:rsidR="00354BD7" w:rsidRPr="006939E5" w:rsidRDefault="00354BD7" w:rsidP="00B23E8F">
            <w:pPr>
              <w:keepNext/>
            </w:pPr>
            <w:r w:rsidRPr="006939E5">
              <w:t>Na</w:t>
            </w:r>
          </w:p>
        </w:tc>
        <w:tc>
          <w:tcPr>
            <w:tcW w:w="2802" w:type="dxa"/>
            <w:tcBorders>
              <w:left w:val="single" w:sz="4" w:space="0" w:color="auto"/>
            </w:tcBorders>
            <w:vAlign w:val="center"/>
          </w:tcPr>
          <w:p w:rsidR="00354BD7" w:rsidRPr="006939E5" w:rsidRDefault="00354BD7" w:rsidP="00B23E8F">
            <w:pPr>
              <w:keepNext/>
              <w:rPr>
                <w:vertAlign w:val="superscript"/>
              </w:rPr>
            </w:pPr>
            <w:r w:rsidRPr="006939E5">
              <w:t xml:space="preserve">19,68 mmol </w:t>
            </w:r>
            <w:r w:rsidRPr="006939E5">
              <w:sym w:font="Symbol" w:char="F0D7"/>
            </w:r>
            <w:r w:rsidRPr="006939E5">
              <w:t xml:space="preserve"> 22,99 g mol</w:t>
            </w:r>
            <w:r w:rsidRPr="006939E5">
              <w:rPr>
                <w:vertAlign w:val="superscript"/>
              </w:rPr>
              <w:sym w:font="Symbol" w:char="F02D"/>
            </w:r>
            <w:r w:rsidRPr="006939E5">
              <w:rPr>
                <w:vertAlign w:val="superscript"/>
              </w:rPr>
              <w:t>1</w:t>
            </w:r>
          </w:p>
        </w:tc>
        <w:tc>
          <w:tcPr>
            <w:tcW w:w="1363" w:type="dxa"/>
            <w:vAlign w:val="center"/>
          </w:tcPr>
          <w:p w:rsidR="00354BD7" w:rsidRPr="006939E5" w:rsidRDefault="00354BD7" w:rsidP="00B23E8F">
            <w:pPr>
              <w:keepNext/>
            </w:pPr>
            <w:r w:rsidRPr="006939E5">
              <w:t>= 452,4 mg</w:t>
            </w:r>
          </w:p>
        </w:tc>
        <w:tc>
          <w:tcPr>
            <w:tcW w:w="1540" w:type="dxa"/>
            <w:vAlign w:val="center"/>
          </w:tcPr>
          <w:p w:rsidR="00354BD7" w:rsidRDefault="00354BD7" w:rsidP="00B23E8F">
            <w:pPr>
              <w:keepNext/>
            </w:pPr>
            <w:r w:rsidRPr="00665AE5">
              <w:rPr>
                <w:position w:val="-22"/>
              </w:rPr>
              <w:object w:dxaOrig="1219" w:dyaOrig="580">
                <v:shape id="_x0000_i1088" type="#_x0000_t75" style="width:61.2pt;height:28.8pt" o:ole="" fillcolor="window">
                  <v:imagedata r:id="rId130" o:title=""/>
                </v:shape>
                <o:OLEObject Type="Embed" ProgID="Equation.3" ShapeID="_x0000_i1088" DrawAspect="Content" ObjectID="_1317753837" r:id="rId131"/>
              </w:object>
            </w:r>
          </w:p>
        </w:tc>
        <w:tc>
          <w:tcPr>
            <w:tcW w:w="1886" w:type="dxa"/>
            <w:shd w:val="pct10" w:color="000000" w:fill="FFFFFF"/>
            <w:vAlign w:val="center"/>
          </w:tcPr>
          <w:p w:rsidR="00354BD7" w:rsidRPr="006939E5" w:rsidRDefault="00354BD7" w:rsidP="00B23E8F">
            <w:pPr>
              <w:keepNext/>
            </w:pPr>
            <w:r w:rsidRPr="006939E5">
              <w:t>= 90,5 %</w:t>
            </w:r>
          </w:p>
        </w:tc>
      </w:tr>
      <w:tr w:rsidR="00354BD7" w:rsidTr="00B23E8F">
        <w:tc>
          <w:tcPr>
            <w:tcW w:w="794" w:type="dxa"/>
            <w:tcBorders>
              <w:right w:val="single" w:sz="4" w:space="0" w:color="auto"/>
            </w:tcBorders>
            <w:vAlign w:val="center"/>
          </w:tcPr>
          <w:p w:rsidR="00354BD7" w:rsidRPr="006939E5" w:rsidRDefault="00354BD7" w:rsidP="00B23E8F">
            <w:pPr>
              <w:keepNext/>
            </w:pPr>
            <w:r w:rsidRPr="006939E5">
              <w:t>Na</w:t>
            </w:r>
            <w:r w:rsidRPr="006939E5">
              <w:rPr>
                <w:vertAlign w:val="subscript"/>
              </w:rPr>
              <w:t>2</w:t>
            </w:r>
            <w:r w:rsidRPr="006939E5">
              <w:t>O</w:t>
            </w:r>
          </w:p>
        </w:tc>
        <w:tc>
          <w:tcPr>
            <w:tcW w:w="2802" w:type="dxa"/>
            <w:tcBorders>
              <w:left w:val="single" w:sz="4" w:space="0" w:color="auto"/>
            </w:tcBorders>
            <w:vAlign w:val="center"/>
          </w:tcPr>
          <w:p w:rsidR="00354BD7" w:rsidRPr="006939E5" w:rsidRDefault="00354BD7" w:rsidP="00B23E8F">
            <w:pPr>
              <w:keepNext/>
            </w:pPr>
            <w:r w:rsidRPr="006939E5">
              <w:t xml:space="preserve">0,35 mmol </w:t>
            </w:r>
            <w:r w:rsidRPr="006939E5">
              <w:sym w:font="Symbol" w:char="F0D7"/>
            </w:r>
            <w:r w:rsidRPr="006939E5">
              <w:t xml:space="preserve"> 61,98 g mol</w:t>
            </w:r>
            <w:r w:rsidRPr="006939E5">
              <w:rPr>
                <w:vertAlign w:val="superscript"/>
              </w:rPr>
              <w:sym w:font="Symbol" w:char="F02D"/>
            </w:r>
            <w:r w:rsidRPr="006939E5">
              <w:rPr>
                <w:vertAlign w:val="superscript"/>
              </w:rPr>
              <w:t>1</w:t>
            </w:r>
          </w:p>
        </w:tc>
        <w:tc>
          <w:tcPr>
            <w:tcW w:w="1363" w:type="dxa"/>
            <w:vAlign w:val="center"/>
          </w:tcPr>
          <w:p w:rsidR="00354BD7" w:rsidRPr="006939E5" w:rsidRDefault="00354BD7" w:rsidP="00B23E8F">
            <w:pPr>
              <w:keepNext/>
            </w:pPr>
            <w:r w:rsidRPr="006939E5">
              <w:t>= 21,7 mg</w:t>
            </w:r>
          </w:p>
        </w:tc>
        <w:tc>
          <w:tcPr>
            <w:tcW w:w="1540" w:type="dxa"/>
            <w:vAlign w:val="center"/>
          </w:tcPr>
          <w:p w:rsidR="00354BD7" w:rsidRDefault="00354BD7" w:rsidP="00B23E8F">
            <w:pPr>
              <w:keepNext/>
            </w:pPr>
            <w:r w:rsidRPr="00665AE5">
              <w:rPr>
                <w:position w:val="-22"/>
              </w:rPr>
              <w:object w:dxaOrig="1080" w:dyaOrig="580">
                <v:shape id="_x0000_i1089" type="#_x0000_t75" style="width:54.6pt;height:28.8pt" o:ole="" fillcolor="window">
                  <v:imagedata r:id="rId132" o:title=""/>
                </v:shape>
                <o:OLEObject Type="Embed" ProgID="Equation.3" ShapeID="_x0000_i1089" DrawAspect="Content" ObjectID="_1317753838" r:id="rId133"/>
              </w:object>
            </w:r>
          </w:p>
        </w:tc>
        <w:tc>
          <w:tcPr>
            <w:tcW w:w="1886" w:type="dxa"/>
            <w:shd w:val="pct10" w:color="000000" w:fill="FFFFFF"/>
            <w:vAlign w:val="center"/>
          </w:tcPr>
          <w:p w:rsidR="00354BD7" w:rsidRPr="006939E5" w:rsidRDefault="00354BD7" w:rsidP="00B23E8F">
            <w:pPr>
              <w:keepNext/>
            </w:pPr>
            <w:r w:rsidRPr="006939E5">
              <w:t>= 4,3 %</w:t>
            </w:r>
          </w:p>
        </w:tc>
      </w:tr>
      <w:tr w:rsidR="00354BD7" w:rsidTr="00B23E8F">
        <w:tc>
          <w:tcPr>
            <w:tcW w:w="794" w:type="dxa"/>
            <w:tcBorders>
              <w:right w:val="single" w:sz="4" w:space="0" w:color="auto"/>
            </w:tcBorders>
            <w:vAlign w:val="center"/>
          </w:tcPr>
          <w:p w:rsidR="00354BD7" w:rsidRPr="006939E5" w:rsidRDefault="00354BD7" w:rsidP="00B23E8F">
            <w:pPr>
              <w:keepNext/>
            </w:pPr>
            <w:r w:rsidRPr="006939E5">
              <w:t>NaCl</w:t>
            </w:r>
          </w:p>
        </w:tc>
        <w:tc>
          <w:tcPr>
            <w:tcW w:w="2802" w:type="dxa"/>
            <w:tcBorders>
              <w:left w:val="single" w:sz="4" w:space="0" w:color="auto"/>
            </w:tcBorders>
            <w:vAlign w:val="center"/>
          </w:tcPr>
          <w:p w:rsidR="00354BD7" w:rsidRPr="006939E5" w:rsidRDefault="00354BD7" w:rsidP="00B23E8F">
            <w:pPr>
              <w:keepNext/>
            </w:pPr>
            <w:r w:rsidRPr="006939E5">
              <w:t xml:space="preserve">(500 </w:t>
            </w:r>
            <w:r w:rsidRPr="006939E5">
              <w:sym w:font="Symbol" w:char="F02D"/>
            </w:r>
            <w:r w:rsidRPr="006939E5">
              <w:t>(452,4 + 21,7)) mg</w:t>
            </w:r>
          </w:p>
        </w:tc>
        <w:tc>
          <w:tcPr>
            <w:tcW w:w="1363" w:type="dxa"/>
            <w:vAlign w:val="center"/>
          </w:tcPr>
          <w:p w:rsidR="00354BD7" w:rsidRPr="006939E5" w:rsidRDefault="00354BD7" w:rsidP="00B23E8F">
            <w:pPr>
              <w:keepNext/>
            </w:pPr>
            <w:r w:rsidRPr="006939E5">
              <w:t>= 25,9 mg</w:t>
            </w:r>
          </w:p>
        </w:tc>
        <w:tc>
          <w:tcPr>
            <w:tcW w:w="1540" w:type="dxa"/>
            <w:vAlign w:val="center"/>
          </w:tcPr>
          <w:p w:rsidR="00354BD7" w:rsidRDefault="00354BD7" w:rsidP="00B23E8F">
            <w:pPr>
              <w:keepNext/>
            </w:pPr>
            <w:r w:rsidRPr="00665AE5">
              <w:rPr>
                <w:position w:val="-22"/>
              </w:rPr>
              <w:object w:dxaOrig="1080" w:dyaOrig="580">
                <v:shape id="_x0000_i1090" type="#_x0000_t75" style="width:54.6pt;height:28.8pt" o:ole="" fillcolor="window">
                  <v:imagedata r:id="rId134" o:title=""/>
                </v:shape>
                <o:OLEObject Type="Embed" ProgID="Equation.3" ShapeID="_x0000_i1090" DrawAspect="Content" ObjectID="_1317753839" r:id="rId135"/>
              </w:object>
            </w:r>
          </w:p>
        </w:tc>
        <w:tc>
          <w:tcPr>
            <w:tcW w:w="1886" w:type="dxa"/>
            <w:shd w:val="pct10" w:color="000000" w:fill="FFFFFF"/>
            <w:vAlign w:val="center"/>
          </w:tcPr>
          <w:p w:rsidR="00354BD7" w:rsidRPr="006939E5" w:rsidRDefault="00354BD7" w:rsidP="00B23E8F">
            <w:pPr>
              <w:keepNext/>
            </w:pPr>
            <w:r w:rsidRPr="006939E5">
              <w:t>= 5,2 %</w:t>
            </w:r>
          </w:p>
        </w:tc>
      </w:tr>
    </w:tbl>
    <w:p w:rsidR="00354BD7" w:rsidRDefault="00354BD7" w:rsidP="00B23E8F">
      <w:pPr>
        <w:pStyle w:val="opgave"/>
      </w:pPr>
      <w:r>
        <w:t>Isomeren</w:t>
      </w:r>
    </w:p>
    <w:p w:rsidR="00354BD7" w:rsidRDefault="00354BD7" w:rsidP="00B23E8F">
      <w:pPr>
        <w:pStyle w:val="Vraag1"/>
        <w:widowControl/>
        <w:tabs>
          <w:tab w:val="clear" w:pos="0"/>
          <w:tab w:val="clear" w:pos="9072"/>
        </w:tabs>
        <w:ind w:firstLine="0"/>
        <w:outlineLvl w:val="9"/>
      </w:pPr>
      <w:r w:rsidRPr="000F3F54">
        <w:rPr>
          <w:position w:val="-600"/>
        </w:rPr>
        <w:object w:dxaOrig="6509" w:dyaOrig="6965">
          <v:shape id="_x0000_i1091" type="#_x0000_t75" style="width:325.2pt;height:348pt" o:ole="" fillcolor="window">
            <v:imagedata r:id="rId136" o:title=""/>
          </v:shape>
          <o:OLEObject Type="Embed" ProgID="ACD.ChemSketch.20" ShapeID="_x0000_i1091" DrawAspect="Content" ObjectID="_1317753840" r:id="rId137"/>
        </w:object>
      </w:r>
    </w:p>
    <w:p w:rsidR="00354BD7" w:rsidRDefault="00354BD7" w:rsidP="00B23E8F">
      <w:r>
        <w:t xml:space="preserve">Bij 3- en 4-methyl-2-penteen en bij 2-hexeen is sprake van </w:t>
      </w:r>
      <w:r>
        <w:rPr>
          <w:i/>
        </w:rPr>
        <w:t>cis-trans</w:t>
      </w:r>
      <w:r>
        <w:t>isomerie; bij 3-methyl-1-penteen van optische isomerie.</w:t>
      </w:r>
    </w:p>
    <w:p w:rsidR="00354BD7" w:rsidRDefault="00354BD7" w:rsidP="00B23E8F">
      <w:pPr>
        <w:pStyle w:val="opgave"/>
      </w:pPr>
      <w:r>
        <w:t>Bacterie als werkpaard</w:t>
      </w:r>
    </w:p>
    <w:p w:rsidR="00354BD7" w:rsidRPr="00317C82" w:rsidRDefault="00354BD7" w:rsidP="008B4052">
      <w:pPr>
        <w:pStyle w:val="vraag"/>
        <w:rPr>
          <w:lang w:val="en-GB"/>
        </w:rPr>
      </w:pPr>
      <w:r w:rsidRPr="00317C82">
        <w:rPr>
          <w:lang w:val="en-GB"/>
        </w:rPr>
        <w:t>C</w:t>
      </w:r>
      <w:r w:rsidRPr="00317C82">
        <w:rPr>
          <w:vertAlign w:val="subscript"/>
          <w:lang w:val="en-GB"/>
        </w:rPr>
        <w:t>6</w:t>
      </w:r>
      <w:r w:rsidRPr="00317C82">
        <w:rPr>
          <w:lang w:val="en-GB"/>
        </w:rPr>
        <w:t>H</w:t>
      </w:r>
      <w:r w:rsidRPr="00317C82">
        <w:rPr>
          <w:vertAlign w:val="subscript"/>
          <w:lang w:val="en-GB"/>
        </w:rPr>
        <w:t>6</w:t>
      </w:r>
      <w:r w:rsidRPr="00317C82">
        <w:rPr>
          <w:lang w:val="en-GB"/>
        </w:rPr>
        <w:t>O + 7 O</w:t>
      </w:r>
      <w:r w:rsidRPr="00317C82">
        <w:rPr>
          <w:vertAlign w:val="subscript"/>
          <w:lang w:val="en-GB"/>
        </w:rPr>
        <w:t>2</w:t>
      </w:r>
      <w:r w:rsidRPr="00317C82">
        <w:rPr>
          <w:lang w:val="en-GB"/>
        </w:rPr>
        <w:t xml:space="preserve"> </w:t>
      </w:r>
      <w:r>
        <w:rPr>
          <w:sz w:val="20"/>
        </w:rPr>
        <w:sym w:font="Symbol" w:char="F0AE"/>
      </w:r>
      <w:r w:rsidRPr="00317C82">
        <w:rPr>
          <w:lang w:val="en-GB"/>
        </w:rPr>
        <w:t xml:space="preserve"> 6 CO</w:t>
      </w:r>
      <w:r w:rsidRPr="00317C82">
        <w:rPr>
          <w:vertAlign w:val="subscript"/>
          <w:lang w:val="en-GB"/>
        </w:rPr>
        <w:t>2</w:t>
      </w:r>
      <w:r w:rsidRPr="00317C82">
        <w:rPr>
          <w:lang w:val="en-GB"/>
        </w:rPr>
        <w:t xml:space="preserve"> + 3 H</w:t>
      </w:r>
      <w:r w:rsidRPr="00317C82">
        <w:rPr>
          <w:vertAlign w:val="subscript"/>
          <w:lang w:val="en-GB"/>
        </w:rPr>
        <w:t>2</w:t>
      </w:r>
      <w:r w:rsidRPr="00317C82">
        <w:rPr>
          <w:lang w:val="en-GB"/>
        </w:rPr>
        <w:t>O; 2 C</w:t>
      </w:r>
      <w:r w:rsidRPr="00317C82">
        <w:rPr>
          <w:vertAlign w:val="subscript"/>
          <w:lang w:val="en-GB"/>
        </w:rPr>
        <w:t>6</w:t>
      </w:r>
      <w:r w:rsidRPr="00317C82">
        <w:rPr>
          <w:lang w:val="en-GB"/>
        </w:rPr>
        <w:t>H</w:t>
      </w:r>
      <w:r w:rsidRPr="00317C82">
        <w:rPr>
          <w:vertAlign w:val="subscript"/>
          <w:lang w:val="en-GB"/>
        </w:rPr>
        <w:t>8</w:t>
      </w:r>
      <w:r w:rsidRPr="00317C82">
        <w:rPr>
          <w:lang w:val="en-GB"/>
        </w:rPr>
        <w:t>O</w:t>
      </w:r>
      <w:r w:rsidRPr="00317C82">
        <w:rPr>
          <w:vertAlign w:val="subscript"/>
          <w:lang w:val="en-GB"/>
        </w:rPr>
        <w:t>7</w:t>
      </w:r>
      <w:r w:rsidRPr="00317C82">
        <w:rPr>
          <w:lang w:val="en-GB"/>
        </w:rPr>
        <w:t xml:space="preserve"> + 9 O</w:t>
      </w:r>
      <w:r w:rsidRPr="00317C82">
        <w:rPr>
          <w:vertAlign w:val="subscript"/>
          <w:lang w:val="en-GB"/>
        </w:rPr>
        <w:t>2</w:t>
      </w:r>
      <w:r w:rsidRPr="00317C82">
        <w:rPr>
          <w:lang w:val="en-GB"/>
        </w:rPr>
        <w:t xml:space="preserve"> </w:t>
      </w:r>
      <w:r>
        <w:rPr>
          <w:sz w:val="20"/>
        </w:rPr>
        <w:sym w:font="Symbol" w:char="F0AE"/>
      </w:r>
      <w:r w:rsidRPr="00317C82">
        <w:rPr>
          <w:lang w:val="en-GB"/>
        </w:rPr>
        <w:t xml:space="preserve"> 12 CO</w:t>
      </w:r>
      <w:r w:rsidRPr="00317C82">
        <w:rPr>
          <w:vertAlign w:val="subscript"/>
          <w:lang w:val="en-GB"/>
        </w:rPr>
        <w:t>2</w:t>
      </w:r>
      <w:r w:rsidRPr="00317C82">
        <w:rPr>
          <w:lang w:val="en-GB"/>
        </w:rPr>
        <w:t xml:space="preserve"> + 8 H</w:t>
      </w:r>
      <w:r w:rsidRPr="00317C82">
        <w:rPr>
          <w:vertAlign w:val="subscript"/>
          <w:lang w:val="en-GB"/>
        </w:rPr>
        <w:t>2</w:t>
      </w:r>
      <w:r w:rsidRPr="00317C82">
        <w:rPr>
          <w:lang w:val="en-GB"/>
        </w:rPr>
        <w:t>O</w:t>
      </w:r>
    </w:p>
    <w:p w:rsidR="00354BD7" w:rsidRDefault="00354BD7" w:rsidP="00AF2AB3">
      <w:pPr>
        <w:pStyle w:val="Vraag00"/>
        <w:tabs>
          <w:tab w:val="clear" w:pos="426"/>
        </w:tabs>
        <w:spacing w:before="0" w:after="0"/>
      </w:pPr>
      <w:r>
        <w:t>C</w:t>
      </w:r>
      <w:r>
        <w:rPr>
          <w:vertAlign w:val="subscript"/>
        </w:rPr>
        <w:t>7</w:t>
      </w:r>
      <w:r>
        <w:t>H</w:t>
      </w:r>
      <w:r>
        <w:rPr>
          <w:vertAlign w:val="subscript"/>
        </w:rPr>
        <w:t>6</w:t>
      </w:r>
      <w:r>
        <w:t>O</w:t>
      </w:r>
      <w:r>
        <w:rPr>
          <w:vertAlign w:val="subscript"/>
        </w:rPr>
        <w:t>3</w:t>
      </w:r>
      <w:r>
        <w:t xml:space="preserve"> + 7 O</w:t>
      </w:r>
      <w:r>
        <w:rPr>
          <w:vertAlign w:val="subscript"/>
        </w:rPr>
        <w:t>2</w:t>
      </w:r>
      <w:r>
        <w:t xml:space="preserve"> </w:t>
      </w:r>
      <w:r>
        <w:rPr>
          <w:sz w:val="20"/>
        </w:rPr>
        <w:sym w:font="Symbol" w:char="F0AE"/>
      </w:r>
      <w:r>
        <w:t xml:space="preserve"> 7 CO</w:t>
      </w:r>
      <w:r>
        <w:rPr>
          <w:vertAlign w:val="subscript"/>
        </w:rPr>
        <w:t>2</w:t>
      </w:r>
      <w:r>
        <w:t xml:space="preserve"> + 3 H</w:t>
      </w:r>
      <w:r>
        <w:rPr>
          <w:vertAlign w:val="subscript"/>
        </w:rPr>
        <w:t>2</w:t>
      </w:r>
      <w:r>
        <w:t>O</w:t>
      </w:r>
    </w:p>
    <w:p w:rsidR="00354BD7" w:rsidRDefault="00354BD7" w:rsidP="008B4052">
      <w:pPr>
        <w:pStyle w:val="vraag"/>
      </w:pPr>
      <w:r>
        <w:lastRenderedPageBreak/>
        <w:t>per dm</w:t>
      </w:r>
      <w:r>
        <w:rPr>
          <w:vertAlign w:val="superscript"/>
        </w:rPr>
        <w:t>3</w:t>
      </w:r>
      <w:r>
        <w:t>:</w:t>
      </w:r>
    </w:p>
    <w:p w:rsidR="00354BD7" w:rsidRPr="006939E5" w:rsidRDefault="00354BD7" w:rsidP="00B23E8F">
      <w:r w:rsidRPr="006939E5">
        <w:rPr>
          <w:position w:val="-50"/>
        </w:rPr>
        <w:object w:dxaOrig="2659" w:dyaOrig="859">
          <v:shape id="_x0000_i1092" type="#_x0000_t75" style="width:133.2pt;height:43.2pt" o:ole="" fillcolor="window">
            <v:imagedata r:id="rId138" o:title=""/>
          </v:shape>
          <o:OLEObject Type="Embed" ProgID="Equation.3" ShapeID="_x0000_i1092" DrawAspect="Content" ObjectID="_1317753841" r:id="rId139"/>
        </w:object>
      </w:r>
      <w:r w:rsidRPr="006939E5">
        <w:t xml:space="preserve"> + </w:t>
      </w:r>
      <w:r w:rsidRPr="006939E5">
        <w:rPr>
          <w:position w:val="-50"/>
        </w:rPr>
        <w:object w:dxaOrig="3000" w:dyaOrig="859">
          <v:shape id="_x0000_i1093" type="#_x0000_t75" style="width:150.6pt;height:43.2pt" o:ole="" fillcolor="window">
            <v:imagedata r:id="rId140" o:title=""/>
          </v:shape>
          <o:OLEObject Type="Embed" ProgID="Equation.3" ShapeID="_x0000_i1093" DrawAspect="Content" ObjectID="_1317753842" r:id="rId141"/>
        </w:object>
      </w:r>
      <w:r w:rsidRPr="006939E5">
        <w:t xml:space="preserve"> + </w:t>
      </w:r>
      <w:r w:rsidRPr="006939E5">
        <w:rPr>
          <w:position w:val="-50"/>
        </w:rPr>
        <w:object w:dxaOrig="2920" w:dyaOrig="859">
          <v:shape id="_x0000_i1094" type="#_x0000_t75" style="width:145.8pt;height:43.2pt" o:ole="" fillcolor="window">
            <v:imagedata r:id="rId142" o:title=""/>
          </v:shape>
          <o:OLEObject Type="Embed" ProgID="Equation.3" ShapeID="_x0000_i1094" DrawAspect="Content" ObjectID="_1317753843" r:id="rId143"/>
        </w:object>
      </w:r>
      <w:r w:rsidRPr="006939E5">
        <w:t>= 1,19 + 0,234 + 0,456 = 1,88 mmol O</w:t>
      </w:r>
      <w:r w:rsidRPr="006939E5">
        <w:rPr>
          <w:vertAlign w:val="subscript"/>
        </w:rPr>
        <w:t>2</w:t>
      </w:r>
    </w:p>
    <w:p w:rsidR="00354BD7" w:rsidRPr="006939E5" w:rsidRDefault="00354BD7" w:rsidP="00B23E8F">
      <w:r w:rsidRPr="006939E5">
        <w:rPr>
          <w:position w:val="-26"/>
        </w:rPr>
        <w:object w:dxaOrig="3300" w:dyaOrig="620">
          <v:shape id="_x0000_i1095" type="#_x0000_t75" style="width:165pt;height:31.2pt" o:ole="" fillcolor="window">
            <v:imagedata r:id="rId144" o:title=""/>
          </v:shape>
          <o:OLEObject Type="Embed" ProgID="Equation.3" ShapeID="_x0000_i1095" DrawAspect="Content" ObjectID="_1317753844" r:id="rId145"/>
        </w:object>
      </w:r>
    </w:p>
    <w:p w:rsidR="00354BD7" w:rsidRDefault="00354BD7" w:rsidP="008B4052">
      <w:pPr>
        <w:pStyle w:val="vraag"/>
      </w:pPr>
      <w:r>
        <w:t>1 mol O</w:t>
      </w:r>
      <w:r>
        <w:rPr>
          <w:vertAlign w:val="subscript"/>
        </w:rPr>
        <w:t>2</w:t>
      </w:r>
      <w:r>
        <w:t xml:space="preserve"> </w:t>
      </w:r>
      <w:r w:rsidRPr="000F3F54">
        <w:rPr>
          <w:rFonts w:ascii="WP MathA" w:hAnsi="WP MathA"/>
          <w:position w:val="-2"/>
        </w:rPr>
        <w:object w:dxaOrig="200" w:dyaOrig="220">
          <v:shape id="_x0000_i1096" type="#_x0000_t75" style="width:10.2pt;height:10.8pt" o:ole="" fillcolor="window">
            <v:imagedata r:id="rId146" o:title=""/>
          </v:shape>
          <o:OLEObject Type="Embed" ProgID="Equation.3" ShapeID="_x0000_i1096" DrawAspect="Content" ObjectID="_1317753845" r:id="rId147"/>
        </w:object>
      </w:r>
      <w:r>
        <w:t xml:space="preserve"> 4 mol e</w:t>
      </w:r>
      <w:r>
        <w:rPr>
          <w:rFonts w:ascii="WP TypographicSymbols" w:hAnsi="WP TypographicSymbols"/>
          <w:vertAlign w:val="superscript"/>
        </w:rPr>
        <w:sym w:font="Symbol" w:char="F02D"/>
      </w:r>
      <w:r>
        <w:t xml:space="preserve"> </w:t>
      </w:r>
      <w:r w:rsidRPr="000F3F54">
        <w:rPr>
          <w:rFonts w:ascii="WP MathA" w:hAnsi="WP MathA"/>
          <w:position w:val="-2"/>
        </w:rPr>
        <w:object w:dxaOrig="200" w:dyaOrig="220">
          <v:shape id="_x0000_i1097" type="#_x0000_t75" style="width:10.2pt;height:10.8pt" o:ole="" fillcolor="window">
            <v:imagedata r:id="rId148" o:title=""/>
          </v:shape>
          <o:OLEObject Type="Embed" ProgID="Equation.3" ShapeID="_x0000_i1097" DrawAspect="Content" ObjectID="_1317753846" r:id="rId149"/>
        </w:object>
      </w:r>
      <w:r>
        <w:t xml:space="preserve"> </w:t>
      </w:r>
      <w:r w:rsidRPr="000F3F54">
        <w:rPr>
          <w:position w:val="-22"/>
          <w:sz w:val="20"/>
        </w:rPr>
        <w:object w:dxaOrig="220" w:dyaOrig="580">
          <v:shape id="_x0000_i1098" type="#_x0000_t75" style="width:10.8pt;height:28.8pt" o:ole="" fillcolor="window">
            <v:imagedata r:id="rId150" o:title=""/>
          </v:shape>
          <o:OLEObject Type="Embed" ProgID="Equation.3" ShapeID="_x0000_i1098" DrawAspect="Content" ObjectID="_1317753847" r:id="rId151"/>
        </w:object>
      </w:r>
      <w:r>
        <w:t>mol MnO</w:t>
      </w:r>
      <w:r>
        <w:rPr>
          <w:vertAlign w:val="subscript"/>
        </w:rPr>
        <w:t>4</w:t>
      </w:r>
      <w:r>
        <w:rPr>
          <w:rFonts w:ascii="WP TypographicSymbols" w:hAnsi="WP TypographicSymbols"/>
          <w:vertAlign w:val="superscript"/>
        </w:rPr>
        <w:sym w:font="Symbol" w:char="F02D"/>
      </w:r>
    </w:p>
    <w:p w:rsidR="00354BD7" w:rsidRDefault="00354BD7" w:rsidP="008B4052">
      <w:pPr>
        <w:pStyle w:val="vraag"/>
      </w:pPr>
      <w:r>
        <w:t>250 cm</w:t>
      </w:r>
      <w:r>
        <w:rPr>
          <w:vertAlign w:val="superscript"/>
        </w:rPr>
        <w:t>3</w:t>
      </w:r>
      <w:r>
        <w:t xml:space="preserve"> </w:t>
      </w:r>
      <w:r w:rsidRPr="000F3F54">
        <w:rPr>
          <w:rFonts w:ascii="WP MathA" w:hAnsi="WP MathA"/>
          <w:position w:val="-2"/>
        </w:rPr>
        <w:object w:dxaOrig="200" w:dyaOrig="220">
          <v:shape id="_x0000_i1099" type="#_x0000_t75" style="width:10.2pt;height:10.8pt" o:ole="" fillcolor="window">
            <v:imagedata r:id="rId148" o:title=""/>
          </v:shape>
          <o:OLEObject Type="Embed" ProgID="Equation.3" ShapeID="_x0000_i1099" DrawAspect="Content" ObjectID="_1317753848" r:id="rId152"/>
        </w:object>
      </w:r>
      <w:r>
        <w:tab/>
      </w:r>
      <w:r w:rsidRPr="000F3F54">
        <w:rPr>
          <w:position w:val="-22"/>
          <w:sz w:val="20"/>
        </w:rPr>
        <w:object w:dxaOrig="980" w:dyaOrig="580">
          <v:shape id="_x0000_i1100" type="#_x0000_t75" style="width:49.2pt;height:28.8pt" o:ole="" fillcolor="window">
            <v:imagedata r:id="rId153" o:title=""/>
          </v:shape>
          <o:OLEObject Type="Embed" ProgID="Equation.3" ShapeID="_x0000_i1100" DrawAspect="Content" ObjectID="_1317753849" r:id="rId154"/>
        </w:object>
      </w:r>
      <w:r>
        <w:t xml:space="preserve"> + </w:t>
      </w:r>
      <w:r w:rsidRPr="000F3F54">
        <w:rPr>
          <w:position w:val="-22"/>
          <w:sz w:val="20"/>
        </w:rPr>
        <w:object w:dxaOrig="1240" w:dyaOrig="580">
          <v:shape id="_x0000_i1101" type="#_x0000_t75" style="width:61.8pt;height:28.8pt" o:ole="" fillcolor="window">
            <v:imagedata r:id="rId155" o:title=""/>
          </v:shape>
          <o:OLEObject Type="Embed" ProgID="Equation.3" ShapeID="_x0000_i1101" DrawAspect="Content" ObjectID="_1317753850" r:id="rId156"/>
        </w:object>
      </w:r>
      <w:r>
        <w:t xml:space="preserve"> + </w:t>
      </w:r>
      <w:r w:rsidRPr="000F3F54">
        <w:rPr>
          <w:position w:val="-22"/>
          <w:sz w:val="20"/>
        </w:rPr>
        <w:object w:dxaOrig="1080" w:dyaOrig="580">
          <v:shape id="_x0000_i1102" type="#_x0000_t75" style="width:54.6pt;height:28.8pt" o:ole="" fillcolor="window">
            <v:imagedata r:id="rId157" o:title=""/>
          </v:shape>
          <o:OLEObject Type="Embed" ProgID="Equation.3" ShapeID="_x0000_i1102" DrawAspect="Content" ObjectID="_1317753851" r:id="rId158"/>
        </w:object>
      </w:r>
      <w:r>
        <w:t xml:space="preserve"> = 0,268 + 0,0386 + 0,0969 = </w:t>
      </w:r>
    </w:p>
    <w:p w:rsidR="00354BD7" w:rsidRPr="006939E5" w:rsidRDefault="00354BD7" w:rsidP="00B23E8F">
      <w:r w:rsidRPr="006939E5">
        <w:t>0,404 mmol O</w:t>
      </w:r>
      <w:r w:rsidRPr="006939E5">
        <w:rPr>
          <w:vertAlign w:val="subscript"/>
        </w:rPr>
        <w:t>2</w:t>
      </w:r>
      <w:r w:rsidRPr="006939E5">
        <w:t xml:space="preserve"> </w:t>
      </w:r>
      <w:r w:rsidRPr="006939E5">
        <w:rPr>
          <w:rFonts w:ascii="WP MathA" w:hAnsi="WP MathA"/>
          <w:position w:val="-2"/>
        </w:rPr>
        <w:object w:dxaOrig="200" w:dyaOrig="220">
          <v:shape id="_x0000_i1103" type="#_x0000_t75" style="width:10.2pt;height:10.8pt" o:ole="" fillcolor="window">
            <v:imagedata r:id="rId148" o:title=""/>
          </v:shape>
          <o:OLEObject Type="Embed" ProgID="Equation.3" ShapeID="_x0000_i1103" DrawAspect="Content" ObjectID="_1317753852" r:id="rId159"/>
        </w:object>
      </w:r>
      <w:r w:rsidRPr="006939E5">
        <w:t xml:space="preserve"> </w:t>
      </w:r>
      <w:r w:rsidRPr="006939E5">
        <w:rPr>
          <w:position w:val="-22"/>
        </w:rPr>
        <w:object w:dxaOrig="220" w:dyaOrig="580">
          <v:shape id="_x0000_i1104" type="#_x0000_t75" style="width:10.8pt;height:28.8pt" o:ole="" fillcolor="window">
            <v:imagedata r:id="rId150" o:title=""/>
          </v:shape>
          <o:OLEObject Type="Embed" ProgID="Equation.3" ShapeID="_x0000_i1104" DrawAspect="Content" ObjectID="_1317753853" r:id="rId160"/>
        </w:object>
      </w:r>
      <w:r w:rsidRPr="006939E5">
        <w:t xml:space="preserve"> </w:t>
      </w:r>
      <w:r w:rsidRPr="006939E5">
        <w:rPr>
          <w:rFonts w:ascii="WP MathA" w:hAnsi="WP MathA"/>
        </w:rPr>
        <w:sym w:font="Symbol" w:char="F0B4"/>
      </w:r>
      <w:r w:rsidRPr="006939E5">
        <w:t xml:space="preserve"> 0,404 = 0,323 mmol MnO</w:t>
      </w:r>
      <w:r w:rsidRPr="006939E5">
        <w:rPr>
          <w:vertAlign w:val="subscript"/>
        </w:rPr>
        <w:t>4</w:t>
      </w:r>
      <w:r w:rsidRPr="006939E5">
        <w:rPr>
          <w:rFonts w:ascii="WP TypographicSymbols" w:hAnsi="WP TypographicSymbols"/>
          <w:vertAlign w:val="superscript"/>
        </w:rPr>
        <w:sym w:font="Symbol" w:char="F02D"/>
      </w:r>
      <w:r w:rsidRPr="006939E5">
        <w:rPr>
          <w:rFonts w:ascii="WP TypographicSymbols" w:hAnsi="WP TypographicSymbols"/>
        </w:rPr>
        <w:t></w:t>
      </w:r>
      <w:r w:rsidRPr="006939E5">
        <w:rPr>
          <w:rFonts w:ascii="WP TypographicSymbols" w:hAnsi="WP TypographicSymbols"/>
        </w:rPr>
        <w:t></w:t>
      </w:r>
      <w:r w:rsidRPr="006939E5">
        <w:rPr>
          <w:position w:val="-50"/>
        </w:rPr>
        <w:object w:dxaOrig="1900" w:dyaOrig="940">
          <v:shape id="_x0000_i1105" type="#_x0000_t75" style="width:94.8pt;height:46.8pt" o:ole="" fillcolor="window">
            <v:imagedata r:id="rId161" o:title=""/>
          </v:shape>
          <o:OLEObject Type="Embed" ProgID="Equation.3" ShapeID="_x0000_i1105" DrawAspect="Content" ObjectID="_1317753854" r:id="rId162"/>
        </w:object>
      </w:r>
      <w:r w:rsidRPr="006939E5">
        <w:t xml:space="preserve"> = 6,5 mL</w:t>
      </w:r>
    </w:p>
    <w:p w:rsidR="00354BD7" w:rsidRDefault="00354BD7" w:rsidP="008B4052">
      <w:pPr>
        <w:pStyle w:val="vraag"/>
      </w:pPr>
      <w:r>
        <w:t>Het kan, alleen krijg je in dit geval een ondergrens, omdat niet alle stoffen volledig worden geoxideerd. Je moet dus een sterkere oxidator gebruiken (en dat gebeurt in de praktijk ook).</w:t>
      </w:r>
    </w:p>
    <w:p w:rsidR="00354BD7" w:rsidRDefault="00354BD7" w:rsidP="00B23E8F">
      <w:pPr>
        <w:pStyle w:val="opgave"/>
      </w:pPr>
      <w:r>
        <w:t>Druk zout zoet</w:t>
      </w:r>
    </w:p>
    <w:p w:rsidR="00354BD7" w:rsidRDefault="00354BD7" w:rsidP="008B4052">
      <w:pPr>
        <w:pStyle w:val="vraag"/>
      </w:pPr>
      <w:r>
        <w:t>[ ]</w:t>
      </w:r>
      <w:r>
        <w:rPr>
          <w:vertAlign w:val="subscript"/>
        </w:rPr>
        <w:t>tot</w:t>
      </w:r>
      <w:r>
        <w:t xml:space="preserve"> = 0,547 + 0,470 + 0,028 + 0,053 + 0,010 + 0,010 + 0,002 = 1,12 mol L</w:t>
      </w:r>
      <w:r>
        <w:rPr>
          <w:vertAlign w:val="superscript"/>
        </w:rPr>
        <w:sym w:font="Symbol" w:char="F02D"/>
      </w:r>
      <w:r>
        <w:rPr>
          <w:vertAlign w:val="superscript"/>
        </w:rPr>
        <w:t>1</w:t>
      </w:r>
    </w:p>
    <w:p w:rsidR="00354BD7" w:rsidRPr="006939E5" w:rsidRDefault="00354BD7" w:rsidP="00B23E8F">
      <w:r w:rsidRPr="006939E5">
        <w:rPr>
          <w:position w:val="-32"/>
        </w:rPr>
        <w:object w:dxaOrig="4300" w:dyaOrig="680">
          <v:shape id="_x0000_i1106" type="#_x0000_t75" style="width:214.8pt;height:34.2pt" o:ole="" fillcolor="window">
            <v:imagedata r:id="rId163" o:title=""/>
          </v:shape>
          <o:OLEObject Type="Embed" ProgID="Equation.3" ShapeID="_x0000_i1106" DrawAspect="Content" ObjectID="_1317753855" r:id="rId164"/>
        </w:object>
      </w:r>
      <w:r w:rsidRPr="006939E5">
        <w:t xml:space="preserve">; </w:t>
      </w:r>
      <w:r w:rsidRPr="006939E5">
        <w:rPr>
          <w:position w:val="-52"/>
        </w:rPr>
        <w:object w:dxaOrig="2480" w:dyaOrig="940">
          <v:shape id="_x0000_i1107" type="#_x0000_t75" style="width:123.6pt;height:46.8pt" o:ole="" fillcolor="window">
            <v:imagedata r:id="rId165" o:title=""/>
          </v:shape>
          <o:OLEObject Type="Embed" ProgID="Equation.3" ShapeID="_x0000_i1107" DrawAspect="Content" ObjectID="_1317753856" r:id="rId166"/>
        </w:object>
      </w:r>
    </w:p>
    <w:p w:rsidR="00354BD7" w:rsidRDefault="00354BD7" w:rsidP="008B4052">
      <w:pPr>
        <w:pStyle w:val="vraag"/>
      </w:pPr>
      <w:r>
        <w:t xml:space="preserve">Geen omgekeerde osmose meer als de totale concentratie overeenkomt met 50 atm </w:t>
      </w:r>
      <w:r>
        <w:sym w:font="Symbol" w:char="F0DE"/>
      </w:r>
    </w:p>
    <w:p w:rsidR="00354BD7" w:rsidRPr="006939E5" w:rsidRDefault="00354BD7" w:rsidP="00B23E8F">
      <w:r w:rsidRPr="006939E5">
        <w:rPr>
          <w:position w:val="-26"/>
        </w:rPr>
        <w:object w:dxaOrig="1960" w:dyaOrig="620">
          <v:shape id="_x0000_i1108" type="#_x0000_t75" style="width:97.8pt;height:31.2pt" o:ole="" fillcolor="window">
            <v:imagedata r:id="rId167" o:title=""/>
          </v:shape>
          <o:OLEObject Type="Embed" ProgID="Equation.3" ShapeID="_x0000_i1108" DrawAspect="Content" ObjectID="_1317753857" r:id="rId168"/>
        </w:object>
      </w:r>
      <w:r w:rsidRPr="006939E5">
        <w:t xml:space="preserve"> </w:t>
      </w:r>
      <w:r w:rsidRPr="006939E5">
        <w:sym w:font="Symbol" w:char="F0DE"/>
      </w:r>
      <w:r w:rsidRPr="006939E5">
        <w:t xml:space="preserve"> </w:t>
      </w:r>
    </w:p>
    <w:p w:rsidR="00354BD7" w:rsidRPr="006939E5" w:rsidRDefault="00354BD7" w:rsidP="00B23E8F">
      <w:r w:rsidRPr="006939E5">
        <w:t xml:space="preserve">De totale concentratie is dus toegenomen met een factor </w:t>
      </w:r>
      <w:r w:rsidRPr="006939E5">
        <w:rPr>
          <w:position w:val="-28"/>
        </w:rPr>
        <w:object w:dxaOrig="2079" w:dyaOrig="660">
          <v:shape id="_x0000_i1109" type="#_x0000_t75" style="width:104.4pt;height:33pt" o:ole="" fillcolor="window">
            <v:imagedata r:id="rId169" o:title=""/>
          </v:shape>
          <o:OLEObject Type="Embed" ProgID="Equation.3" ShapeID="_x0000_i1109" DrawAspect="Content" ObjectID="_1317753858" r:id="rId170"/>
        </w:object>
      </w:r>
      <w:r w:rsidRPr="006939E5">
        <w:t xml:space="preserve"> </w:t>
      </w:r>
      <w:r w:rsidRPr="006939E5">
        <w:sym w:font="Symbol" w:char="F0DE"/>
      </w:r>
      <w:r w:rsidRPr="006939E5">
        <w:t xml:space="preserve"> </w:t>
      </w:r>
    </w:p>
    <w:p w:rsidR="00354BD7" w:rsidRDefault="00354BD7" w:rsidP="00B23E8F">
      <w:r w:rsidRPr="006939E5">
        <w:t xml:space="preserve">Het volume zeewater is met deze factor afgenomen. Er is dus 5,00 </w:t>
      </w:r>
      <w:r w:rsidRPr="006939E5">
        <w:sym w:font="Symbol" w:char="F02D"/>
      </w:r>
      <w:r w:rsidRPr="006939E5">
        <w:t xml:space="preserve"> </w:t>
      </w:r>
      <w:r w:rsidRPr="006939E5">
        <w:rPr>
          <w:position w:val="-26"/>
        </w:rPr>
        <w:object w:dxaOrig="1280" w:dyaOrig="620">
          <v:shape id="_x0000_i1110" type="#_x0000_t75" style="width:63.6pt;height:31.2pt" o:ole="" fillcolor="window">
            <v:imagedata r:id="rId171" o:title=""/>
          </v:shape>
          <o:OLEObject Type="Embed" ProgID="Equation.3" ShapeID="_x0000_i1110" DrawAspect="Content" ObjectID="_1317753859" r:id="rId172"/>
        </w:object>
      </w:r>
      <w:r w:rsidRPr="006939E5">
        <w:t xml:space="preserve"> door het membraan gegaan.</w:t>
      </w:r>
    </w:p>
    <w:p w:rsidR="00354BD7" w:rsidRPr="00524F6B" w:rsidRDefault="00354BD7" w:rsidP="00B23E8F">
      <w:pPr>
        <w:pStyle w:val="opgave"/>
      </w:pPr>
      <w:r>
        <w:t>NMR</w:t>
      </w:r>
    </w:p>
    <w:p w:rsidR="00354BD7" w:rsidRPr="006939E5" w:rsidRDefault="00354BD7" w:rsidP="008B4052">
      <w:pPr>
        <w:pStyle w:val="vraag"/>
      </w:pPr>
      <w:r w:rsidRPr="00AF2AB3">
        <w:rPr>
          <w:position w:val="-140"/>
        </w:rPr>
        <w:object w:dxaOrig="4954" w:dyaOrig="2179">
          <v:shape id="_x0000_i1111" type="#_x0000_t75" style="width:247.8pt;height:109.2pt" o:ole="">
            <v:imagedata r:id="rId173" o:title=""/>
          </v:shape>
          <o:OLEObject Type="Embed" ProgID="ACD.ChemSketch.20" ShapeID="_x0000_i1111" DrawAspect="Content" ObjectID="_1317753860" r:id="rId174"/>
        </w:object>
      </w:r>
    </w:p>
    <w:p w:rsidR="00354BD7" w:rsidRPr="006939E5" w:rsidRDefault="00354BD7" w:rsidP="008B4052">
      <w:pPr>
        <w:pStyle w:val="vraag"/>
      </w:pPr>
      <w:r w:rsidRPr="00AF2AB3">
        <w:rPr>
          <w:position w:val="-50"/>
        </w:rPr>
        <w:object w:dxaOrig="4978" w:dyaOrig="1008">
          <v:shape id="_x0000_i1112" type="#_x0000_t75" style="width:249pt;height:50.4pt" o:ole="">
            <v:imagedata r:id="rId175" o:title=""/>
          </v:shape>
          <o:OLEObject Type="Embed" ProgID="ACD.ChemSketch.20" ShapeID="_x0000_i1112" DrawAspect="Content" ObjectID="_1317753861" r:id="rId176"/>
        </w:object>
      </w:r>
    </w:p>
    <w:p w:rsidR="00354BD7" w:rsidRPr="006939E5" w:rsidRDefault="00354BD7" w:rsidP="008B4052">
      <w:pPr>
        <w:pStyle w:val="vraag"/>
      </w:pPr>
      <w:r w:rsidRPr="00AF2AB3">
        <w:rPr>
          <w:position w:val="-50"/>
        </w:rPr>
        <w:object w:dxaOrig="5256" w:dyaOrig="825">
          <v:shape id="_x0000_i1113" type="#_x0000_t75" style="width:262.8pt;height:40.8pt" o:ole="">
            <v:imagedata r:id="rId177" o:title=""/>
          </v:shape>
          <o:OLEObject Type="Embed" ProgID="ACD.ChemSketch.20" ShapeID="_x0000_i1113" DrawAspect="Content" ObjectID="_1317753862" r:id="rId178"/>
        </w:object>
      </w:r>
    </w:p>
    <w:p w:rsidR="00354BD7" w:rsidRDefault="00354BD7" w:rsidP="00B23E8F">
      <w:pPr>
        <w:pStyle w:val="opgave"/>
      </w:pPr>
      <w:r>
        <w:lastRenderedPageBreak/>
        <w:t>Lichaamstemperatuur</w:t>
      </w:r>
    </w:p>
    <w:p w:rsidR="00354BD7" w:rsidRPr="006939E5" w:rsidRDefault="00354BD7" w:rsidP="008B4052">
      <w:pPr>
        <w:pStyle w:val="vraag"/>
      </w:pPr>
      <w:r w:rsidRPr="006939E5">
        <w:t>C</w:t>
      </w:r>
      <w:r w:rsidRPr="006939E5">
        <w:rPr>
          <w:vertAlign w:val="subscript"/>
        </w:rPr>
        <w:t>12</w:t>
      </w:r>
      <w:r w:rsidRPr="006939E5">
        <w:t>H</w:t>
      </w:r>
      <w:r w:rsidRPr="006939E5">
        <w:rPr>
          <w:vertAlign w:val="subscript"/>
        </w:rPr>
        <w:t>22</w:t>
      </w:r>
      <w:r w:rsidRPr="006939E5">
        <w:t>O</w:t>
      </w:r>
      <w:r w:rsidRPr="006939E5">
        <w:rPr>
          <w:vertAlign w:val="subscript"/>
        </w:rPr>
        <w:t>11</w:t>
      </w:r>
      <w:r w:rsidRPr="006939E5">
        <w:t xml:space="preserve"> + 12 O</w:t>
      </w:r>
      <w:r w:rsidRPr="006939E5">
        <w:rPr>
          <w:vertAlign w:val="subscript"/>
        </w:rPr>
        <w:t>2</w:t>
      </w:r>
      <w:r w:rsidRPr="006939E5">
        <w:t xml:space="preserve">  →  12 CO</w:t>
      </w:r>
      <w:r w:rsidRPr="006939E5">
        <w:rPr>
          <w:vertAlign w:val="subscript"/>
        </w:rPr>
        <w:t>2</w:t>
      </w:r>
      <w:r w:rsidRPr="006939E5">
        <w:t xml:space="preserve"> + 11 H</w:t>
      </w:r>
      <w:r w:rsidRPr="006939E5">
        <w:rPr>
          <w:vertAlign w:val="subscript"/>
        </w:rPr>
        <w:t>2</w:t>
      </w:r>
      <w:r w:rsidRPr="006939E5">
        <w:t>O</w:t>
      </w:r>
    </w:p>
    <w:p w:rsidR="00354BD7" w:rsidRPr="006939E5" w:rsidRDefault="00354BD7" w:rsidP="00B23E8F">
      <w:r w:rsidRPr="006939E5">
        <w:t>C</w:t>
      </w:r>
      <w:r w:rsidRPr="006939E5">
        <w:rPr>
          <w:vertAlign w:val="subscript"/>
        </w:rPr>
        <w:t>2</w:t>
      </w:r>
      <w:r w:rsidRPr="006939E5">
        <w:t>H</w:t>
      </w:r>
      <w:r w:rsidRPr="006939E5">
        <w:rPr>
          <w:vertAlign w:val="subscript"/>
        </w:rPr>
        <w:t>5</w:t>
      </w:r>
      <w:r w:rsidRPr="006939E5">
        <w:t>OH + 3 O</w:t>
      </w:r>
      <w:r w:rsidRPr="006939E5">
        <w:rPr>
          <w:vertAlign w:val="subscript"/>
        </w:rPr>
        <w:t>2</w:t>
      </w:r>
      <w:r w:rsidRPr="006939E5">
        <w:t xml:space="preserve"> → 2 CO</w:t>
      </w:r>
      <w:r w:rsidRPr="006939E5">
        <w:rPr>
          <w:vertAlign w:val="subscript"/>
        </w:rPr>
        <w:t>2</w:t>
      </w:r>
      <w:r w:rsidRPr="006939E5">
        <w:t xml:space="preserve"> + 3 H</w:t>
      </w:r>
      <w:r w:rsidRPr="006939E5">
        <w:rPr>
          <w:vertAlign w:val="subscript"/>
        </w:rPr>
        <w:t>2</w:t>
      </w:r>
      <w:r w:rsidRPr="006939E5">
        <w:t>O</w:t>
      </w:r>
    </w:p>
    <w:p w:rsidR="00354BD7" w:rsidRPr="006939E5" w:rsidRDefault="00354BD7" w:rsidP="008B4052">
      <w:pPr>
        <w:pStyle w:val="vraag"/>
      </w:pPr>
      <w:r w:rsidRPr="006939E5">
        <w:t>6,1</w:t>
      </w:r>
      <w:r w:rsidRPr="006939E5">
        <w:sym w:font="Symbol" w:char="F0D7"/>
      </w:r>
      <w:r w:rsidRPr="006939E5">
        <w:t>10</w:t>
      </w:r>
      <w:r w:rsidRPr="006939E5">
        <w:rPr>
          <w:vertAlign w:val="superscript"/>
        </w:rPr>
        <w:t>2</w:t>
      </w:r>
      <w:r w:rsidRPr="006939E5">
        <w:t xml:space="preserve"> g suiker en </w:t>
      </w:r>
      <w:smartTag w:uri="urn:schemas-microsoft-com:office:smarttags" w:element="metricconverter">
        <w:smartTagPr>
          <w:attr w:name="ProductID" w:val="8,4 L"/>
        </w:smartTagPr>
        <w:r w:rsidRPr="006939E5">
          <w:t>8,4 L</w:t>
        </w:r>
      </w:smartTag>
      <w:r w:rsidRPr="006939E5">
        <w:t xml:space="preserve"> alcoholoplossing</w:t>
      </w:r>
    </w:p>
    <w:p w:rsidR="00354BD7" w:rsidRPr="006939E5" w:rsidRDefault="00354BD7" w:rsidP="008B4052">
      <w:pPr>
        <w:pStyle w:val="vraag"/>
      </w:pPr>
      <w:r w:rsidRPr="006939E5">
        <w:t xml:space="preserve">32 </w:t>
      </w:r>
      <w:r w:rsidRPr="006939E5">
        <w:sym w:font="Symbol" w:char="F0B0"/>
      </w:r>
      <w:r w:rsidRPr="006939E5">
        <w:t>C</w:t>
      </w:r>
    </w:p>
    <w:p w:rsidR="00354BD7" w:rsidRPr="006939E5" w:rsidRDefault="00354BD7" w:rsidP="008B4052">
      <w:pPr>
        <w:pStyle w:val="vraag"/>
      </w:pPr>
      <w:smartTag w:uri="urn:schemas-microsoft-com:office:smarttags" w:element="metricconverter">
        <w:smartTagPr>
          <w:attr w:name="ProductID" w:val="4,4 kg"/>
        </w:smartTagPr>
        <w:r w:rsidRPr="006939E5">
          <w:t>4,4 kg</w:t>
        </w:r>
      </w:smartTag>
    </w:p>
    <w:p w:rsidR="00354BD7" w:rsidRDefault="00354BD7" w:rsidP="00B23E8F">
      <w:pPr>
        <w:pStyle w:val="opgave"/>
      </w:pPr>
      <w:r>
        <w:t>Hertshoorn rijst de pan uit</w:t>
      </w:r>
    </w:p>
    <w:p w:rsidR="00354BD7" w:rsidRDefault="00354BD7" w:rsidP="008B4052">
      <w:pPr>
        <w:pStyle w:val="vraag"/>
      </w:pPr>
      <w:r>
        <w:t>NH</w:t>
      </w:r>
      <w:r>
        <w:rPr>
          <w:vertAlign w:val="subscript"/>
        </w:rPr>
        <w:t>4</w:t>
      </w:r>
      <w:r>
        <w:t>HCO</w:t>
      </w:r>
      <w:r>
        <w:rPr>
          <w:vertAlign w:val="subscript"/>
        </w:rPr>
        <w:t>3</w:t>
      </w:r>
      <w:r>
        <w:t xml:space="preserve"> en NH</w:t>
      </w:r>
      <w:r>
        <w:rPr>
          <w:vertAlign w:val="subscript"/>
        </w:rPr>
        <w:t>2</w:t>
      </w:r>
      <w:r>
        <w:t>COONH</w:t>
      </w:r>
      <w:r>
        <w:rPr>
          <w:vertAlign w:val="subscript"/>
        </w:rPr>
        <w:t>4</w:t>
      </w:r>
    </w:p>
    <w:p w:rsidR="00354BD7" w:rsidRDefault="00354BD7" w:rsidP="008B4052">
      <w:pPr>
        <w:pStyle w:val="vraag"/>
        <w:rPr>
          <w:lang w:val="es-ES_tradnl"/>
        </w:rPr>
      </w:pPr>
      <w:r w:rsidRPr="00D37530">
        <w:t>NH</w:t>
      </w:r>
      <w:r w:rsidRPr="00D37530">
        <w:rPr>
          <w:vertAlign w:val="subscript"/>
        </w:rPr>
        <w:t>4</w:t>
      </w:r>
      <w:r w:rsidRPr="00D37530">
        <w:t>HCO</w:t>
      </w:r>
      <w:r w:rsidRPr="00D37530">
        <w:rPr>
          <w:vertAlign w:val="subscript"/>
        </w:rPr>
        <w:t>3</w:t>
      </w:r>
      <w:r>
        <w:rPr>
          <w:lang w:val="es-ES_tradnl"/>
        </w:rPr>
        <w:t xml:space="preserve"> </w:t>
      </w:r>
      <w:r>
        <w:sym w:font="Symbol" w:char="F0AE"/>
      </w:r>
      <w:r>
        <w:rPr>
          <w:lang w:val="es-ES_tradnl"/>
        </w:rPr>
        <w:t xml:space="preserve"> NH</w:t>
      </w:r>
      <w:r>
        <w:rPr>
          <w:vertAlign w:val="subscript"/>
          <w:lang w:val="es-ES_tradnl"/>
        </w:rPr>
        <w:t>3</w:t>
      </w:r>
      <w:r>
        <w:rPr>
          <w:lang w:val="es-ES_tradnl"/>
        </w:rPr>
        <w:t xml:space="preserve"> + CO</w:t>
      </w:r>
      <w:r>
        <w:rPr>
          <w:vertAlign w:val="subscript"/>
          <w:lang w:val="es-ES_tradnl"/>
        </w:rPr>
        <w:t>2</w:t>
      </w:r>
      <w:r>
        <w:rPr>
          <w:lang w:val="es-ES_tradnl"/>
        </w:rPr>
        <w:t xml:space="preserve"> + H</w:t>
      </w:r>
      <w:r>
        <w:rPr>
          <w:vertAlign w:val="subscript"/>
          <w:lang w:val="es-ES_tradnl"/>
        </w:rPr>
        <w:t>2</w:t>
      </w:r>
      <w:r>
        <w:rPr>
          <w:lang w:val="es-ES_tradnl"/>
        </w:rPr>
        <w:t>O</w:t>
      </w:r>
    </w:p>
    <w:p w:rsidR="00354BD7" w:rsidRDefault="00354BD7" w:rsidP="00B23E8F">
      <w:r>
        <w:t>NH</w:t>
      </w:r>
      <w:r>
        <w:rPr>
          <w:vertAlign w:val="subscript"/>
        </w:rPr>
        <w:t>2</w:t>
      </w:r>
      <w:r>
        <w:t>COONH</w:t>
      </w:r>
      <w:r>
        <w:rPr>
          <w:vertAlign w:val="subscript"/>
        </w:rPr>
        <w:t>4</w:t>
      </w:r>
      <w:r>
        <w:t xml:space="preserve"> </w:t>
      </w:r>
      <w:r>
        <w:sym w:font="Symbol" w:char="F0AE"/>
      </w:r>
      <w:r>
        <w:t xml:space="preserve"> 2 NH</w:t>
      </w:r>
      <w:r>
        <w:rPr>
          <w:vertAlign w:val="subscript"/>
        </w:rPr>
        <w:t>3</w:t>
      </w:r>
      <w:r>
        <w:t xml:space="preserve"> + CO</w:t>
      </w:r>
      <w:r>
        <w:rPr>
          <w:vertAlign w:val="subscript"/>
        </w:rPr>
        <w:t>2</w:t>
      </w:r>
    </w:p>
    <w:p w:rsidR="00354BD7" w:rsidRDefault="00354BD7" w:rsidP="008B4052">
      <w:pPr>
        <w:pStyle w:val="vraag"/>
      </w:pPr>
      <w:r>
        <w:t>Een mengsel van 1 mol ammoniumwaterstofcarbonaat (</w:t>
      </w:r>
      <w:r>
        <w:rPr>
          <w:i/>
        </w:rPr>
        <w:t>M</w:t>
      </w:r>
      <w:r>
        <w:t xml:space="preserve"> =79,06 g mol</w:t>
      </w:r>
      <w:r>
        <w:rPr>
          <w:vertAlign w:val="superscript"/>
        </w:rPr>
        <w:sym w:font="Symbol" w:char="F02D"/>
      </w:r>
      <w:r>
        <w:rPr>
          <w:vertAlign w:val="superscript"/>
        </w:rPr>
        <w:t>1</w:t>
      </w:r>
      <w:r>
        <w:t>) en 1 mol ammoniumcarbamaat (</w:t>
      </w:r>
      <w:r>
        <w:rPr>
          <w:i/>
        </w:rPr>
        <w:t>M</w:t>
      </w:r>
      <w:r>
        <w:t xml:space="preserve"> = 78,08 g mol</w:t>
      </w:r>
      <w:r>
        <w:rPr>
          <w:vertAlign w:val="superscript"/>
        </w:rPr>
        <w:sym w:font="Symbol" w:char="F02D"/>
      </w:r>
      <w:r>
        <w:rPr>
          <w:vertAlign w:val="superscript"/>
        </w:rPr>
        <w:t>1</w:t>
      </w:r>
      <w:r>
        <w:t xml:space="preserve">) weegt </w:t>
      </w:r>
      <w:smartTag w:uri="urn:schemas-microsoft-com:office:smarttags" w:element="metricconverter">
        <w:smartTagPr>
          <w:attr w:name="ProductID" w:val="157,14 g"/>
        </w:smartTagPr>
        <w:r>
          <w:t>157,14 g</w:t>
        </w:r>
      </w:smartTag>
    </w:p>
    <w:p w:rsidR="00354BD7" w:rsidRDefault="00354BD7" w:rsidP="00B23E8F">
      <w:r>
        <w:t>Deze hoeveelheid mengsel geeft bij verhitten 6 mol gas</w:t>
      </w:r>
    </w:p>
    <w:p w:rsidR="00354BD7" w:rsidRDefault="00354BD7" w:rsidP="00B23E8F">
      <w:smartTag w:uri="urn:schemas-microsoft-com:office:smarttags" w:element="metricconverter">
        <w:smartTagPr>
          <w:attr w:name="ProductID" w:val="1,00 g"/>
        </w:smartTagPr>
        <w:r>
          <w:t>1,00 g</w:t>
        </w:r>
      </w:smartTag>
      <w:r>
        <w:t xml:space="preserve"> hertshoornzout geeft bij verhitten </w:t>
      </w:r>
      <w:r>
        <w:rPr>
          <w:i/>
        </w:rPr>
        <w:t>n</w:t>
      </w:r>
      <w:r>
        <w:t xml:space="preserve"> = 6</w:t>
      </w:r>
      <w:r>
        <w:sym w:font="Symbol" w:char="F0D7"/>
      </w:r>
      <w:r>
        <w:t>(1,00/157,14) mol gas</w:t>
      </w:r>
    </w:p>
    <w:p w:rsidR="00354BD7" w:rsidRDefault="00354BD7" w:rsidP="00B23E8F">
      <w:r>
        <w:t xml:space="preserve">Algemene gaswet </w:t>
      </w:r>
      <w:r w:rsidRPr="000F3F54">
        <w:rPr>
          <w:position w:val="-10"/>
        </w:rPr>
        <w:object w:dxaOrig="940" w:dyaOrig="279">
          <v:shape id="_x0000_i1114" type="#_x0000_t75" style="width:46.8pt;height:13.8pt" o:ole="">
            <v:imagedata r:id="rId179" o:title=""/>
          </v:shape>
          <o:OLEObject Type="Embed" ProgID="Equation.3" ShapeID="_x0000_i1114" DrawAspect="Content" ObjectID="_1317753863" r:id="rId180"/>
        </w:object>
      </w:r>
      <w:r>
        <w:t xml:space="preserve"> </w:t>
      </w:r>
      <w:r>
        <w:sym w:font="Symbol" w:char="F0DE"/>
      </w:r>
      <w:r>
        <w:t xml:space="preserve"> </w:t>
      </w:r>
      <w:r w:rsidRPr="000F3F54">
        <w:rPr>
          <w:position w:val="-28"/>
        </w:rPr>
        <w:object w:dxaOrig="2540" w:dyaOrig="600">
          <v:shape id="_x0000_i1115" type="#_x0000_t75" style="width:127.2pt;height:30.6pt" o:ole="">
            <v:imagedata r:id="rId181" o:title=""/>
          </v:shape>
          <o:OLEObject Type="Embed" ProgID="Equation.3" ShapeID="_x0000_i1115" DrawAspect="Content" ObjectID="_1317753864" r:id="rId182"/>
        </w:object>
      </w:r>
      <w:r>
        <w:t xml:space="preserve"> m</w:t>
      </w:r>
      <w:r>
        <w:rPr>
          <w:vertAlign w:val="superscript"/>
        </w:rPr>
        <w:t>3</w:t>
      </w:r>
      <w:r>
        <w:t xml:space="preserve"> = 1,42</w:t>
      </w:r>
      <w:r>
        <w:sym w:font="Symbol" w:char="F0D7"/>
      </w:r>
      <w:r>
        <w:t>10</w:t>
      </w:r>
      <w:r>
        <w:rPr>
          <w:vertAlign w:val="superscript"/>
        </w:rPr>
        <w:sym w:font="Symbol" w:char="F02D"/>
      </w:r>
      <w:r>
        <w:rPr>
          <w:vertAlign w:val="superscript"/>
        </w:rPr>
        <w:t>3</w:t>
      </w:r>
      <w:r>
        <w:t xml:space="preserve"> m</w:t>
      </w:r>
      <w:r>
        <w:rPr>
          <w:vertAlign w:val="superscript"/>
        </w:rPr>
        <w:t>3</w:t>
      </w:r>
      <w:r>
        <w:t xml:space="preserve"> = 1,42 dm</w:t>
      </w:r>
      <w:r>
        <w:rPr>
          <w:vertAlign w:val="superscript"/>
        </w:rPr>
        <w:t>3</w:t>
      </w:r>
    </w:p>
    <w:p w:rsidR="00354BD7" w:rsidRDefault="00354BD7" w:rsidP="00B23E8F">
      <w:pPr>
        <w:pStyle w:val="opgave"/>
      </w:pPr>
      <w:r>
        <w:t>Kunststof</w:t>
      </w:r>
    </w:p>
    <w:p w:rsidR="00354BD7" w:rsidRDefault="00354BD7" w:rsidP="008B4052">
      <w:pPr>
        <w:pStyle w:val="vraag"/>
      </w:pPr>
      <w:r w:rsidRPr="00AF2AB3">
        <w:rPr>
          <w:position w:val="-60"/>
        </w:rPr>
        <w:object w:dxaOrig="2991" w:dyaOrig="989">
          <v:shape id="_x0000_i1116" type="#_x0000_t75" style="width:149.4pt;height:49.2pt" o:ole="">
            <v:imagedata r:id="rId183" o:title=""/>
          </v:shape>
          <o:OLEObject Type="Embed" ProgID="ACD.ChemSketch.20" ShapeID="_x0000_i1116" DrawAspect="Content" ObjectID="_1317753865" r:id="rId184"/>
        </w:object>
      </w:r>
    </w:p>
    <w:p w:rsidR="00354BD7" w:rsidRDefault="00354BD7" w:rsidP="008B4052">
      <w:pPr>
        <w:pStyle w:val="vraag"/>
      </w:pPr>
      <w:r>
        <w:t xml:space="preserve">13,0 mL × 1,20 </w:t>
      </w:r>
      <w:r w:rsidRPr="008D6C1D">
        <w:rPr>
          <w:position w:val="-20"/>
        </w:rPr>
        <w:object w:dxaOrig="420" w:dyaOrig="520">
          <v:shape id="_x0000_i1117" type="#_x0000_t75" style="width:21pt;height:25.8pt" o:ole="">
            <v:imagedata r:id="rId185" o:title=""/>
          </v:shape>
          <o:OLEObject Type="Embed" ProgID="Equation.3" ShapeID="_x0000_i1117" DrawAspect="Content" ObjectID="_1317753866" r:id="rId186"/>
        </w:object>
      </w:r>
      <w:r>
        <w:t xml:space="preserve"> = 15,6 mmol OH</w:t>
      </w:r>
      <w:r>
        <w:rPr>
          <w:vertAlign w:val="superscript"/>
        </w:rPr>
        <w:sym w:font="Symbol" w:char="F02D"/>
      </w:r>
      <w:r>
        <w:t>; dit komt overeen met 15,6 mmol COOH</w:t>
      </w:r>
    </w:p>
    <w:p w:rsidR="00354BD7" w:rsidRDefault="00354BD7" w:rsidP="00B23E8F">
      <w:r w:rsidRPr="008D6C1D">
        <w:rPr>
          <w:position w:val="-36"/>
        </w:rPr>
        <w:object w:dxaOrig="1180" w:dyaOrig="680">
          <v:shape id="_x0000_i1118" type="#_x0000_t75" style="width:58.8pt;height:34.2pt" o:ole="">
            <v:imagedata r:id="rId187" o:title=""/>
          </v:shape>
          <o:OLEObject Type="Embed" ProgID="Equation.3" ShapeID="_x0000_i1118" DrawAspect="Content" ObjectID="_1317753867" r:id="rId188"/>
        </w:object>
      </w:r>
      <w:r>
        <w:t xml:space="preserve"> = 9,82</w:t>
      </w:r>
      <w:r>
        <w:sym w:font="Symbol" w:char="F0D7"/>
      </w:r>
      <w:r>
        <w:t>10</w:t>
      </w:r>
      <w:r>
        <w:rPr>
          <w:vertAlign w:val="superscript"/>
        </w:rPr>
        <w:sym w:font="Symbol" w:char="F02D"/>
      </w:r>
      <w:r>
        <w:rPr>
          <w:vertAlign w:val="superscript"/>
        </w:rPr>
        <w:t>5</w:t>
      </w:r>
      <w:r>
        <w:t xml:space="preserve"> mol polymeer = 9,82</w:t>
      </w:r>
      <w:r>
        <w:sym w:font="Symbol" w:char="F0D7"/>
      </w:r>
      <w:r>
        <w:t>10</w:t>
      </w:r>
      <w:r>
        <w:rPr>
          <w:vertAlign w:val="superscript"/>
        </w:rPr>
        <w:sym w:font="Symbol" w:char="F02D"/>
      </w:r>
      <w:r>
        <w:rPr>
          <w:vertAlign w:val="superscript"/>
        </w:rPr>
        <w:t>2</w:t>
      </w:r>
      <w:r>
        <w:t xml:space="preserve"> mmol polymeer</w:t>
      </w:r>
    </w:p>
    <w:p w:rsidR="00354BD7" w:rsidRDefault="00354BD7" w:rsidP="00B23E8F">
      <w:r w:rsidRPr="008D6C1D">
        <w:rPr>
          <w:position w:val="-28"/>
        </w:rPr>
        <w:object w:dxaOrig="960" w:dyaOrig="600">
          <v:shape id="_x0000_i1119" type="#_x0000_t75" style="width:48pt;height:30.6pt" o:ole="">
            <v:imagedata r:id="rId189" o:title=""/>
          </v:shape>
          <o:OLEObject Type="Embed" ProgID="Equation.3" ShapeID="_x0000_i1119" DrawAspect="Content" ObjectID="_1317753868" r:id="rId190"/>
        </w:object>
      </w:r>
      <w:r>
        <w:t xml:space="preserve"> = 159 COOH-groepen per molecuul</w:t>
      </w:r>
    </w:p>
    <w:p w:rsidR="00354BD7" w:rsidRDefault="00354BD7" w:rsidP="00B23E8F">
      <w:pPr>
        <w:pStyle w:val="opgave"/>
      </w:pPr>
      <w:r>
        <w:t>Meerkeuzevragen</w:t>
      </w:r>
    </w:p>
    <w:tbl>
      <w:tblPr>
        <w:tblW w:w="0" w:type="auto"/>
        <w:tblBorders>
          <w:insideH w:val="single" w:sz="4" w:space="0" w:color="auto"/>
          <w:insideV w:val="single" w:sz="4" w:space="0" w:color="auto"/>
        </w:tblBorders>
        <w:tblLook w:val="01E0"/>
      </w:tblPr>
      <w:tblGrid>
        <w:gridCol w:w="921"/>
        <w:gridCol w:w="921"/>
        <w:gridCol w:w="921"/>
        <w:gridCol w:w="921"/>
        <w:gridCol w:w="921"/>
        <w:gridCol w:w="921"/>
        <w:gridCol w:w="921"/>
        <w:gridCol w:w="921"/>
        <w:gridCol w:w="922"/>
        <w:gridCol w:w="922"/>
      </w:tblGrid>
      <w:tr w:rsidR="00354BD7" w:rsidTr="00475CB8">
        <w:tc>
          <w:tcPr>
            <w:tcW w:w="921" w:type="dxa"/>
          </w:tcPr>
          <w:p w:rsidR="00354BD7" w:rsidRDefault="00354BD7" w:rsidP="00B23E8F">
            <w:r w:rsidRPr="00475CB8">
              <w:rPr>
                <w:position w:val="-6"/>
              </w:rPr>
              <w:object w:dxaOrig="374" w:dyaOrig="408">
                <v:shape id="_x0000_i1120" type="#_x0000_t75" style="width:11.4pt;height:12.6pt" o:ole="">
                  <v:imagedata r:id="rId28" o:title=""/>
                </v:shape>
                <o:OLEObject Type="Embed" ProgID="ACD.ChemSketch.20" ShapeID="_x0000_i1120" DrawAspect="Content" ObjectID="_1317753869" r:id="rId191"/>
              </w:object>
            </w:r>
            <w:r w:rsidRPr="00475CB8">
              <w:rPr>
                <w:bCs/>
              </w:rPr>
              <w:t>1</w:t>
            </w:r>
          </w:p>
        </w:tc>
        <w:tc>
          <w:tcPr>
            <w:tcW w:w="921" w:type="dxa"/>
          </w:tcPr>
          <w:p w:rsidR="00354BD7" w:rsidRDefault="00354BD7" w:rsidP="00B23E8F">
            <w:r>
              <w:t>B</w:t>
            </w:r>
          </w:p>
        </w:tc>
        <w:tc>
          <w:tcPr>
            <w:tcW w:w="921" w:type="dxa"/>
          </w:tcPr>
          <w:p w:rsidR="00354BD7" w:rsidRDefault="00354BD7" w:rsidP="00B23E8F">
            <w:r w:rsidRPr="00475CB8">
              <w:rPr>
                <w:position w:val="-6"/>
              </w:rPr>
              <w:object w:dxaOrig="374" w:dyaOrig="408">
                <v:shape id="_x0000_i1121" type="#_x0000_t75" style="width:11.4pt;height:12.6pt" o:ole="">
                  <v:imagedata r:id="rId28" o:title=""/>
                </v:shape>
                <o:OLEObject Type="Embed" ProgID="ACD.ChemSketch.20" ShapeID="_x0000_i1121" DrawAspect="Content" ObjectID="_1317753870" r:id="rId192"/>
              </w:object>
            </w:r>
            <w:r w:rsidRPr="00475CB8">
              <w:rPr>
                <w:bCs/>
              </w:rPr>
              <w:t>2</w:t>
            </w:r>
          </w:p>
        </w:tc>
        <w:tc>
          <w:tcPr>
            <w:tcW w:w="921" w:type="dxa"/>
          </w:tcPr>
          <w:p w:rsidR="00354BD7" w:rsidRDefault="00354BD7" w:rsidP="00B23E8F">
            <w:r>
              <w:t>A</w:t>
            </w:r>
          </w:p>
        </w:tc>
        <w:tc>
          <w:tcPr>
            <w:tcW w:w="921" w:type="dxa"/>
          </w:tcPr>
          <w:p w:rsidR="00354BD7" w:rsidRDefault="00354BD7" w:rsidP="00B23E8F">
            <w:r w:rsidRPr="00475CB8">
              <w:rPr>
                <w:position w:val="-6"/>
              </w:rPr>
              <w:object w:dxaOrig="374" w:dyaOrig="408">
                <v:shape id="_x0000_i1122" type="#_x0000_t75" style="width:11.4pt;height:12.6pt" o:ole="">
                  <v:imagedata r:id="rId28" o:title=""/>
                </v:shape>
                <o:OLEObject Type="Embed" ProgID="ACD.ChemSketch.20" ShapeID="_x0000_i1122" DrawAspect="Content" ObjectID="_1317753871" r:id="rId193"/>
              </w:object>
            </w:r>
            <w:r w:rsidRPr="00475CB8">
              <w:rPr>
                <w:bCs/>
              </w:rPr>
              <w:t>3</w:t>
            </w:r>
          </w:p>
        </w:tc>
        <w:tc>
          <w:tcPr>
            <w:tcW w:w="921" w:type="dxa"/>
          </w:tcPr>
          <w:p w:rsidR="00354BD7" w:rsidRDefault="00354BD7" w:rsidP="00B23E8F">
            <w:r>
              <w:t>C</w:t>
            </w:r>
          </w:p>
        </w:tc>
        <w:tc>
          <w:tcPr>
            <w:tcW w:w="921" w:type="dxa"/>
          </w:tcPr>
          <w:p w:rsidR="00354BD7" w:rsidRDefault="00354BD7" w:rsidP="00B23E8F">
            <w:r w:rsidRPr="00475CB8">
              <w:rPr>
                <w:position w:val="-6"/>
              </w:rPr>
              <w:object w:dxaOrig="374" w:dyaOrig="408">
                <v:shape id="_x0000_i1123" type="#_x0000_t75" style="width:11.4pt;height:12.6pt" o:ole="">
                  <v:imagedata r:id="rId28" o:title=""/>
                </v:shape>
                <o:OLEObject Type="Embed" ProgID="ACD.ChemSketch.20" ShapeID="_x0000_i1123" DrawAspect="Content" ObjectID="_1317753872" r:id="rId194"/>
              </w:object>
            </w:r>
            <w:r w:rsidRPr="00475CB8">
              <w:rPr>
                <w:bCs/>
              </w:rPr>
              <w:t>4</w:t>
            </w:r>
          </w:p>
        </w:tc>
        <w:tc>
          <w:tcPr>
            <w:tcW w:w="921" w:type="dxa"/>
          </w:tcPr>
          <w:p w:rsidR="00354BD7" w:rsidRDefault="00354BD7" w:rsidP="00B23E8F">
            <w:r>
              <w:t>C</w:t>
            </w:r>
          </w:p>
        </w:tc>
        <w:tc>
          <w:tcPr>
            <w:tcW w:w="922" w:type="dxa"/>
          </w:tcPr>
          <w:p w:rsidR="00354BD7" w:rsidRDefault="00354BD7" w:rsidP="00B23E8F">
            <w:r w:rsidRPr="00475CB8">
              <w:rPr>
                <w:position w:val="-6"/>
              </w:rPr>
              <w:object w:dxaOrig="374" w:dyaOrig="408">
                <v:shape id="_x0000_i1124" type="#_x0000_t75" style="width:11.4pt;height:12.6pt" o:ole="">
                  <v:imagedata r:id="rId28" o:title=""/>
                </v:shape>
                <o:OLEObject Type="Embed" ProgID="ACD.ChemSketch.20" ShapeID="_x0000_i1124" DrawAspect="Content" ObjectID="_1317753873" r:id="rId195"/>
              </w:object>
            </w:r>
            <w:r w:rsidRPr="00475CB8">
              <w:rPr>
                <w:bCs/>
              </w:rPr>
              <w:t>5</w:t>
            </w:r>
          </w:p>
        </w:tc>
        <w:tc>
          <w:tcPr>
            <w:tcW w:w="922" w:type="dxa"/>
          </w:tcPr>
          <w:p w:rsidR="00354BD7" w:rsidRDefault="00354BD7" w:rsidP="00B23E8F">
            <w:r>
              <w:t>D</w:t>
            </w:r>
          </w:p>
        </w:tc>
      </w:tr>
    </w:tbl>
    <w:p w:rsidR="00354BD7" w:rsidRDefault="00354BD7" w:rsidP="00B23E8F">
      <w:pPr>
        <w:pStyle w:val="opgave"/>
      </w:pPr>
      <w:r>
        <w:t>Sla munt uit gas en elektriciteit</w:t>
      </w:r>
    </w:p>
    <w:p w:rsidR="00354BD7" w:rsidRDefault="00354BD7" w:rsidP="008B4052">
      <w:pPr>
        <w:pStyle w:val="vraag"/>
      </w:pPr>
      <w:r>
        <w:t>2 Al(s) + 6 H</w:t>
      </w:r>
      <w:r>
        <w:rPr>
          <w:vertAlign w:val="superscript"/>
        </w:rPr>
        <w:t>+</w:t>
      </w:r>
      <w:r>
        <w:t xml:space="preserve">(aq) </w:t>
      </w:r>
      <w:r>
        <w:sym w:font="Symbol" w:char="F0AE"/>
      </w:r>
      <w:r>
        <w:t xml:space="preserve"> 2 Al</w:t>
      </w:r>
      <w:r>
        <w:rPr>
          <w:vertAlign w:val="superscript"/>
        </w:rPr>
        <w:t>3+</w:t>
      </w:r>
      <w:r>
        <w:t>(aq) + 3 H</w:t>
      </w:r>
      <w:r>
        <w:rPr>
          <w:vertAlign w:val="subscript"/>
        </w:rPr>
        <w:t>2</w:t>
      </w:r>
      <w:r>
        <w:t>(g)</w:t>
      </w:r>
    </w:p>
    <w:p w:rsidR="00354BD7" w:rsidRPr="00711967" w:rsidRDefault="00354BD7" w:rsidP="00B23E8F">
      <w:pPr>
        <w:rPr>
          <w:lang w:val="fr-FR"/>
        </w:rPr>
      </w:pPr>
      <w:r w:rsidRPr="00711967">
        <w:rPr>
          <w:lang w:val="fr-FR"/>
        </w:rPr>
        <w:t>Ni(s) + 2 H</w:t>
      </w:r>
      <w:r w:rsidRPr="00711967">
        <w:rPr>
          <w:vertAlign w:val="superscript"/>
          <w:lang w:val="fr-FR"/>
        </w:rPr>
        <w:t>+</w:t>
      </w:r>
      <w:r w:rsidRPr="00711967">
        <w:rPr>
          <w:lang w:val="fr-FR"/>
        </w:rPr>
        <w:t xml:space="preserve">(aq) </w:t>
      </w:r>
      <w:r>
        <w:sym w:font="Symbol" w:char="F0AE"/>
      </w:r>
      <w:r w:rsidRPr="00711967">
        <w:rPr>
          <w:lang w:val="fr-FR"/>
        </w:rPr>
        <w:t xml:space="preserve"> Ni</w:t>
      </w:r>
      <w:r w:rsidRPr="00711967">
        <w:rPr>
          <w:vertAlign w:val="superscript"/>
          <w:lang w:val="fr-FR"/>
        </w:rPr>
        <w:t>2+</w:t>
      </w:r>
      <w:r w:rsidRPr="00711967">
        <w:rPr>
          <w:lang w:val="fr-FR"/>
        </w:rPr>
        <w:t>(aq) + H</w:t>
      </w:r>
      <w:r w:rsidRPr="00711967">
        <w:rPr>
          <w:vertAlign w:val="subscript"/>
          <w:lang w:val="fr-FR"/>
        </w:rPr>
        <w:t>2</w:t>
      </w:r>
      <w:r w:rsidRPr="00711967">
        <w:rPr>
          <w:lang w:val="fr-FR"/>
        </w:rPr>
        <w:t>(g)</w:t>
      </w:r>
    </w:p>
    <w:p w:rsidR="00354BD7" w:rsidRDefault="00354BD7" w:rsidP="008B4052">
      <w:pPr>
        <w:pStyle w:val="vraag"/>
        <w:rPr>
          <w:lang w:val="en-GB"/>
        </w:rPr>
      </w:pPr>
      <w:r w:rsidRPr="005B315D">
        <w:rPr>
          <w:lang w:val="en-GB"/>
        </w:rPr>
        <w:t>Cu(s) + 2 NO</w:t>
      </w:r>
      <w:r w:rsidRPr="005B315D">
        <w:rPr>
          <w:vertAlign w:val="subscript"/>
          <w:lang w:val="en-GB"/>
        </w:rPr>
        <w:t>3</w:t>
      </w:r>
      <w:r>
        <w:rPr>
          <w:vertAlign w:val="superscript"/>
        </w:rPr>
        <w:sym w:font="Symbol" w:char="F02D"/>
      </w:r>
      <w:r w:rsidRPr="005B315D">
        <w:rPr>
          <w:lang w:val="en-GB"/>
        </w:rPr>
        <w:t>(aq) + 4 H</w:t>
      </w:r>
      <w:r w:rsidRPr="005B315D">
        <w:rPr>
          <w:vertAlign w:val="superscript"/>
          <w:lang w:val="en-GB"/>
        </w:rPr>
        <w:t>+</w:t>
      </w:r>
      <w:r w:rsidRPr="005B315D">
        <w:rPr>
          <w:lang w:val="en-GB"/>
        </w:rPr>
        <w:t xml:space="preserve">(aq) </w:t>
      </w:r>
      <w:r>
        <w:sym w:font="Symbol" w:char="F0AE"/>
      </w:r>
      <w:r w:rsidRPr="005B315D">
        <w:rPr>
          <w:lang w:val="en-GB"/>
        </w:rPr>
        <w:t xml:space="preserve"> Cu</w:t>
      </w:r>
      <w:r>
        <w:rPr>
          <w:vertAlign w:val="superscript"/>
          <w:lang w:val="en-GB"/>
        </w:rPr>
        <w:t>2+</w:t>
      </w:r>
      <w:r>
        <w:rPr>
          <w:lang w:val="en-GB"/>
        </w:rPr>
        <w:t>(aq) + 2 NO</w:t>
      </w:r>
      <w:r>
        <w:rPr>
          <w:vertAlign w:val="subscript"/>
          <w:lang w:val="en-GB"/>
        </w:rPr>
        <w:t>2</w:t>
      </w:r>
      <w:r>
        <w:rPr>
          <w:lang w:val="en-GB"/>
        </w:rPr>
        <w:t>(g) + 2 H</w:t>
      </w:r>
      <w:r>
        <w:rPr>
          <w:vertAlign w:val="subscript"/>
          <w:lang w:val="en-GB"/>
        </w:rPr>
        <w:t>2</w:t>
      </w:r>
      <w:r>
        <w:rPr>
          <w:lang w:val="en-GB"/>
        </w:rPr>
        <w:t>O(l)</w:t>
      </w:r>
    </w:p>
    <w:p w:rsidR="00354BD7" w:rsidRDefault="00354BD7" w:rsidP="00B23E8F">
      <w:pPr>
        <w:rPr>
          <w:lang w:val="en-GB"/>
        </w:rPr>
      </w:pPr>
      <w:r>
        <w:rPr>
          <w:lang w:val="en-GB"/>
        </w:rPr>
        <w:t>Ag(s) + NO</w:t>
      </w:r>
      <w:r>
        <w:rPr>
          <w:vertAlign w:val="subscript"/>
          <w:lang w:val="en-GB"/>
        </w:rPr>
        <w:t>3</w:t>
      </w:r>
      <w:r>
        <w:rPr>
          <w:vertAlign w:val="superscript"/>
          <w:lang w:val="en-GB"/>
        </w:rPr>
        <w:sym w:font="Symbol" w:char="F02D"/>
      </w:r>
      <w:r>
        <w:rPr>
          <w:lang w:val="en-GB"/>
        </w:rPr>
        <w:t>(aq) + 2 H</w:t>
      </w:r>
      <w:r>
        <w:rPr>
          <w:vertAlign w:val="superscript"/>
          <w:lang w:val="en-GB"/>
        </w:rPr>
        <w:t>+</w:t>
      </w:r>
      <w:r>
        <w:rPr>
          <w:lang w:val="en-GB"/>
        </w:rPr>
        <w:t xml:space="preserve">(aq) </w:t>
      </w:r>
      <w:r>
        <w:rPr>
          <w:lang w:val="en-GB"/>
        </w:rPr>
        <w:sym w:font="Symbol" w:char="F0AE"/>
      </w:r>
      <w:r>
        <w:rPr>
          <w:lang w:val="en-GB"/>
        </w:rPr>
        <w:t xml:space="preserve"> Ag</w:t>
      </w:r>
      <w:r>
        <w:rPr>
          <w:vertAlign w:val="superscript"/>
          <w:lang w:val="en-GB"/>
        </w:rPr>
        <w:t>+</w:t>
      </w:r>
      <w:r>
        <w:rPr>
          <w:lang w:val="en-GB"/>
        </w:rPr>
        <w:t>(aq) + NO</w:t>
      </w:r>
      <w:r>
        <w:rPr>
          <w:vertAlign w:val="subscript"/>
          <w:lang w:val="en-GB"/>
        </w:rPr>
        <w:t>2</w:t>
      </w:r>
      <w:r>
        <w:rPr>
          <w:lang w:val="en-GB"/>
        </w:rPr>
        <w:t>(g) + H</w:t>
      </w:r>
      <w:r>
        <w:rPr>
          <w:vertAlign w:val="subscript"/>
          <w:lang w:val="en-GB"/>
        </w:rPr>
        <w:t>2</w:t>
      </w:r>
      <w:r>
        <w:rPr>
          <w:lang w:val="en-GB"/>
        </w:rPr>
        <w:t>O(l)</w:t>
      </w:r>
    </w:p>
    <w:p w:rsidR="00354BD7" w:rsidRDefault="00354BD7" w:rsidP="008B4052">
      <w:pPr>
        <w:pStyle w:val="vraag"/>
        <w:rPr>
          <w:lang w:val="en-GB"/>
        </w:rPr>
      </w:pPr>
      <w:r>
        <w:rPr>
          <w:lang w:val="en-GB"/>
        </w:rPr>
        <w:t>Ag</w:t>
      </w:r>
      <w:r>
        <w:rPr>
          <w:vertAlign w:val="superscript"/>
          <w:lang w:val="en-GB"/>
        </w:rPr>
        <w:t>+</w:t>
      </w:r>
      <w:r>
        <w:rPr>
          <w:lang w:val="en-GB"/>
        </w:rPr>
        <w:t>(aq) + e</w:t>
      </w:r>
      <w:r>
        <w:rPr>
          <w:vertAlign w:val="superscript"/>
          <w:lang w:val="en-GB"/>
        </w:rPr>
        <w:sym w:font="Symbol" w:char="F02D"/>
      </w:r>
      <w:r>
        <w:rPr>
          <w:lang w:val="en-GB"/>
        </w:rPr>
        <w:t xml:space="preserve"> </w:t>
      </w:r>
      <w:r>
        <w:rPr>
          <w:lang w:val="en-GB"/>
        </w:rPr>
        <w:sym w:font="Symbol" w:char="F0AE"/>
      </w:r>
      <w:r>
        <w:rPr>
          <w:lang w:val="en-GB"/>
        </w:rPr>
        <w:t xml:space="preserve"> Ag(s)</w:t>
      </w:r>
    </w:p>
    <w:p w:rsidR="00354BD7" w:rsidRDefault="00354BD7" w:rsidP="00B23E8F">
      <w:pPr>
        <w:rPr>
          <w:lang w:val="en-GB"/>
        </w:rPr>
      </w:pPr>
      <w:r>
        <w:rPr>
          <w:lang w:val="en-GB"/>
        </w:rPr>
        <w:t>Cu</w:t>
      </w:r>
      <w:r>
        <w:rPr>
          <w:vertAlign w:val="superscript"/>
          <w:lang w:val="en-GB"/>
        </w:rPr>
        <w:t>2+</w:t>
      </w:r>
      <w:r>
        <w:rPr>
          <w:lang w:val="en-GB"/>
        </w:rPr>
        <w:t>(aq) + 2 e</w:t>
      </w:r>
      <w:r>
        <w:rPr>
          <w:vertAlign w:val="superscript"/>
          <w:lang w:val="en-GB"/>
        </w:rPr>
        <w:sym w:font="Symbol" w:char="F02D"/>
      </w:r>
      <w:r>
        <w:rPr>
          <w:lang w:val="en-GB"/>
        </w:rPr>
        <w:t xml:space="preserve"> </w:t>
      </w:r>
      <w:r>
        <w:rPr>
          <w:lang w:val="en-GB"/>
        </w:rPr>
        <w:sym w:font="Symbol" w:char="F0AE"/>
      </w:r>
      <w:r>
        <w:rPr>
          <w:lang w:val="en-GB"/>
        </w:rPr>
        <w:t xml:space="preserve"> Cu(s)</w:t>
      </w:r>
    </w:p>
    <w:p w:rsidR="00354BD7" w:rsidRPr="005B315D" w:rsidRDefault="00354BD7" w:rsidP="008B4052">
      <w:pPr>
        <w:pStyle w:val="vraag"/>
        <w:rPr>
          <w:lang w:val="en-GB"/>
        </w:rPr>
      </w:pPr>
      <w:r w:rsidRPr="00466E48">
        <w:rPr>
          <w:position w:val="-20"/>
        </w:rPr>
        <w:object w:dxaOrig="720" w:dyaOrig="520">
          <v:shape id="_x0000_i1125" type="#_x0000_t75" style="width:36pt;height:25.8pt" o:ole="">
            <v:imagedata r:id="rId196" o:title=""/>
          </v:shape>
          <o:OLEObject Type="Embed" ProgID="Equation.3" ShapeID="_x0000_i1125" DrawAspect="Content" ObjectID="_1317753874" r:id="rId197"/>
        </w:object>
      </w:r>
      <w:r>
        <w:t xml:space="preserve"> = </w:t>
      </w:r>
      <w:r w:rsidRPr="00466E48">
        <w:rPr>
          <w:position w:val="-18"/>
        </w:rPr>
        <w:object w:dxaOrig="2720" w:dyaOrig="520">
          <v:shape id="_x0000_i1126" type="#_x0000_t75" style="width:135.6pt;height:25.8pt" o:ole="">
            <v:imagedata r:id="rId198" o:title=""/>
          </v:shape>
          <o:OLEObject Type="Embed" ProgID="Equation.3" ShapeID="_x0000_i1126" DrawAspect="Content" ObjectID="_1317753875" r:id="rId199"/>
        </w:object>
      </w:r>
      <w:r>
        <w:t xml:space="preserve"> = 4,87 mmol H</w:t>
      </w:r>
      <w:r>
        <w:rPr>
          <w:vertAlign w:val="subscript"/>
        </w:rPr>
        <w:t>2</w:t>
      </w:r>
      <w:r>
        <w:t>(g)</w:t>
      </w:r>
    </w:p>
    <w:p w:rsidR="00354BD7" w:rsidRPr="00466E48" w:rsidRDefault="00354BD7" w:rsidP="00B23E8F">
      <w:r w:rsidRPr="00466E48">
        <w:t xml:space="preserve">200 mg munt bevat 150 mg (Al + Ni) en </w:t>
      </w:r>
      <w:r>
        <w:t>50,0 mg (Cu + Ag)</w:t>
      </w:r>
    </w:p>
    <w:p w:rsidR="00354BD7" w:rsidRPr="00466E48" w:rsidRDefault="00354BD7" w:rsidP="00B23E8F">
      <w:r>
        <w:t xml:space="preserve">Stel 150 mg </w:t>
      </w:r>
      <w:r w:rsidRPr="00466E48">
        <w:t>(Al + Ni)</w:t>
      </w:r>
      <w:r>
        <w:t xml:space="preserve"> bevat </w:t>
      </w:r>
      <w:r>
        <w:rPr>
          <w:i/>
        </w:rPr>
        <w:t>x</w:t>
      </w:r>
      <w:r>
        <w:t xml:space="preserve"> mg Al en (150 </w:t>
      </w:r>
      <w:r>
        <w:sym w:font="Symbol" w:char="F02D"/>
      </w:r>
      <w:r>
        <w:t xml:space="preserve"> </w:t>
      </w:r>
      <w:r>
        <w:rPr>
          <w:i/>
        </w:rPr>
        <w:t>x</w:t>
      </w:r>
      <w:r>
        <w:t>) mg Ni</w:t>
      </w:r>
    </w:p>
    <w:p w:rsidR="00354BD7" w:rsidRDefault="00354BD7" w:rsidP="00B23E8F">
      <w:r>
        <w:rPr>
          <w:i/>
        </w:rPr>
        <w:t>x</w:t>
      </w:r>
      <w:r>
        <w:t xml:space="preserve"> mg Al levert </w:t>
      </w:r>
      <w:r w:rsidRPr="00466E48">
        <w:rPr>
          <w:position w:val="-24"/>
        </w:rPr>
        <w:object w:dxaOrig="940" w:dyaOrig="560">
          <v:shape id="_x0000_i1127" type="#_x0000_t75" style="width:46.8pt;height:27.6pt" o:ole="">
            <v:imagedata r:id="rId200" o:title=""/>
          </v:shape>
          <o:OLEObject Type="Embed" ProgID="Equation.3" ShapeID="_x0000_i1127" DrawAspect="Content" ObjectID="_1317753876" r:id="rId201"/>
        </w:object>
      </w:r>
      <w:r>
        <w:t xml:space="preserve"> = 5,56</w:t>
      </w:r>
      <w:r>
        <w:sym w:font="Symbol" w:char="F0D7"/>
      </w:r>
      <w:r>
        <w:t>10</w:t>
      </w:r>
      <w:r>
        <w:rPr>
          <w:vertAlign w:val="superscript"/>
        </w:rPr>
        <w:sym w:font="Symbol" w:char="F02D"/>
      </w:r>
      <w:r>
        <w:rPr>
          <w:vertAlign w:val="superscript"/>
        </w:rPr>
        <w:t>2</w:t>
      </w:r>
      <w:r>
        <w:rPr>
          <w:i/>
        </w:rPr>
        <w:t>x</w:t>
      </w:r>
      <w:r>
        <w:t xml:space="preserve"> mmol H</w:t>
      </w:r>
      <w:r>
        <w:rPr>
          <w:vertAlign w:val="subscript"/>
        </w:rPr>
        <w:t>2</w:t>
      </w:r>
      <w:r>
        <w:t>(g)</w:t>
      </w:r>
    </w:p>
    <w:p w:rsidR="00354BD7" w:rsidRDefault="00354BD7" w:rsidP="00B23E8F">
      <w:pPr>
        <w:rPr>
          <w:lang w:val="fr-FR"/>
        </w:rPr>
      </w:pPr>
      <w:r w:rsidRPr="00D17015">
        <w:rPr>
          <w:lang w:val="fr-FR"/>
        </w:rPr>
        <w:lastRenderedPageBreak/>
        <w:t xml:space="preserve">(150 </w:t>
      </w:r>
      <w:r>
        <w:sym w:font="Symbol" w:char="F02D"/>
      </w:r>
      <w:r w:rsidRPr="00D17015">
        <w:rPr>
          <w:lang w:val="fr-FR"/>
        </w:rPr>
        <w:t xml:space="preserve"> </w:t>
      </w:r>
      <w:r w:rsidRPr="00D17015">
        <w:rPr>
          <w:i/>
          <w:lang w:val="fr-FR"/>
        </w:rPr>
        <w:t>x</w:t>
      </w:r>
      <w:r w:rsidRPr="00D17015">
        <w:rPr>
          <w:lang w:val="fr-FR"/>
        </w:rPr>
        <w:t xml:space="preserve">) mg Ni levert </w:t>
      </w:r>
      <w:r w:rsidRPr="00466E48">
        <w:rPr>
          <w:position w:val="-24"/>
        </w:rPr>
        <w:object w:dxaOrig="920" w:dyaOrig="560">
          <v:shape id="_x0000_i1128" type="#_x0000_t75" style="width:46.2pt;height:27.6pt" o:ole="">
            <v:imagedata r:id="rId202" o:title=""/>
          </v:shape>
          <o:OLEObject Type="Embed" ProgID="Equation.3" ShapeID="_x0000_i1128" DrawAspect="Content" ObjectID="_1317753877" r:id="rId203"/>
        </w:object>
      </w:r>
      <w:r w:rsidRPr="00D17015">
        <w:rPr>
          <w:lang w:val="fr-FR"/>
        </w:rPr>
        <w:t xml:space="preserve"> = 2,55 </w:t>
      </w:r>
      <w:r>
        <w:sym w:font="Symbol" w:char="F02D"/>
      </w:r>
      <w:r w:rsidRPr="00D17015">
        <w:rPr>
          <w:lang w:val="fr-FR"/>
        </w:rPr>
        <w:t xml:space="preserve"> 1,70</w:t>
      </w:r>
      <w:r>
        <w:sym w:font="Symbol" w:char="F0D7"/>
      </w:r>
      <w:r w:rsidRPr="00D17015">
        <w:rPr>
          <w:lang w:val="fr-FR"/>
        </w:rPr>
        <w:t>10</w:t>
      </w:r>
      <w:r>
        <w:rPr>
          <w:vertAlign w:val="superscript"/>
        </w:rPr>
        <w:sym w:font="Symbol" w:char="F02D"/>
      </w:r>
      <w:r w:rsidRPr="00D17015">
        <w:rPr>
          <w:vertAlign w:val="superscript"/>
          <w:lang w:val="fr-FR"/>
        </w:rPr>
        <w:t>2</w:t>
      </w:r>
      <w:r w:rsidRPr="00D17015">
        <w:rPr>
          <w:i/>
          <w:lang w:val="fr-FR"/>
        </w:rPr>
        <w:t>x</w:t>
      </w:r>
      <w:r w:rsidRPr="00D17015">
        <w:rPr>
          <w:lang w:val="fr-FR"/>
        </w:rPr>
        <w:t xml:space="preserve"> mmol H</w:t>
      </w:r>
      <w:r>
        <w:rPr>
          <w:vertAlign w:val="subscript"/>
          <w:lang w:val="fr-FR"/>
        </w:rPr>
        <w:t>2</w:t>
      </w:r>
      <w:r>
        <w:rPr>
          <w:lang w:val="fr-FR"/>
        </w:rPr>
        <w:t>(g)</w:t>
      </w:r>
    </w:p>
    <w:p w:rsidR="00354BD7" w:rsidRPr="00975A98" w:rsidRDefault="00354BD7" w:rsidP="00B23E8F">
      <w:r w:rsidRPr="00975A98">
        <w:t>5,56</w:t>
      </w:r>
      <w:r>
        <w:rPr>
          <w:lang w:val="fr-FR"/>
        </w:rPr>
        <w:sym w:font="Symbol" w:char="F0D7"/>
      </w:r>
      <w:r w:rsidRPr="00975A98">
        <w:t>10</w:t>
      </w:r>
      <w:r>
        <w:rPr>
          <w:vertAlign w:val="superscript"/>
          <w:lang w:val="fr-FR"/>
        </w:rPr>
        <w:sym w:font="Symbol" w:char="F02D"/>
      </w:r>
      <w:r w:rsidRPr="00975A98">
        <w:rPr>
          <w:vertAlign w:val="superscript"/>
        </w:rPr>
        <w:t>2</w:t>
      </w:r>
      <w:r w:rsidRPr="00975A98">
        <w:rPr>
          <w:i/>
        </w:rPr>
        <w:t>x</w:t>
      </w:r>
      <w:r w:rsidRPr="00975A98">
        <w:t xml:space="preserve"> + 2,55 </w:t>
      </w:r>
      <w:r>
        <w:rPr>
          <w:lang w:val="fr-FR"/>
        </w:rPr>
        <w:sym w:font="Symbol" w:char="F02D"/>
      </w:r>
      <w:r w:rsidRPr="00975A98">
        <w:t xml:space="preserve"> 1,70</w:t>
      </w:r>
      <w:r>
        <w:rPr>
          <w:lang w:val="fr-FR"/>
        </w:rPr>
        <w:sym w:font="Symbol" w:char="F0D7"/>
      </w:r>
      <w:r w:rsidRPr="00975A98">
        <w:t>10</w:t>
      </w:r>
      <w:r>
        <w:rPr>
          <w:vertAlign w:val="superscript"/>
          <w:lang w:val="fr-FR"/>
        </w:rPr>
        <w:sym w:font="Symbol" w:char="F02D"/>
      </w:r>
      <w:r w:rsidRPr="00975A98">
        <w:rPr>
          <w:vertAlign w:val="superscript"/>
        </w:rPr>
        <w:t>2</w:t>
      </w:r>
      <w:r w:rsidRPr="00975A98">
        <w:rPr>
          <w:i/>
        </w:rPr>
        <w:t>x</w:t>
      </w:r>
      <w:r w:rsidRPr="00975A98">
        <w:t xml:space="preserve"> = 4,87</w:t>
      </w:r>
    </w:p>
    <w:p w:rsidR="00354BD7" w:rsidRDefault="00354BD7" w:rsidP="00B23E8F">
      <w:r w:rsidRPr="00D17015">
        <w:t>3,86</w:t>
      </w:r>
      <w:r>
        <w:rPr>
          <w:lang w:val="fr-FR"/>
        </w:rPr>
        <w:sym w:font="Symbol" w:char="F0D7"/>
      </w:r>
      <w:r w:rsidRPr="00D17015">
        <w:t>10</w:t>
      </w:r>
      <w:r>
        <w:rPr>
          <w:vertAlign w:val="superscript"/>
          <w:lang w:val="fr-FR"/>
        </w:rPr>
        <w:sym w:font="Symbol" w:char="F02D"/>
      </w:r>
      <w:r w:rsidRPr="00D17015">
        <w:rPr>
          <w:vertAlign w:val="superscript"/>
        </w:rPr>
        <w:t>2</w:t>
      </w:r>
      <w:r w:rsidRPr="00D17015">
        <w:rPr>
          <w:i/>
        </w:rPr>
        <w:t>x</w:t>
      </w:r>
      <w:r w:rsidRPr="00D17015">
        <w:t xml:space="preserve"> = 2,32 </w:t>
      </w:r>
      <w:r>
        <w:rPr>
          <w:lang w:val="fr-FR"/>
        </w:rPr>
        <w:sym w:font="Symbol" w:char="F0DE"/>
      </w:r>
      <w:r w:rsidRPr="00D17015">
        <w:t xml:space="preserve"> </w:t>
      </w:r>
      <w:r w:rsidRPr="00D17015">
        <w:rPr>
          <w:i/>
        </w:rPr>
        <w:t>x</w:t>
      </w:r>
      <w:r w:rsidRPr="00D17015">
        <w:t xml:space="preserve"> = 60,1 mg</w:t>
      </w:r>
      <w:r>
        <w:t xml:space="preserve"> </w:t>
      </w:r>
      <w:r>
        <w:sym w:font="Symbol" w:char="F0DE"/>
      </w:r>
      <w:r w:rsidRPr="00D17015">
        <w:t xml:space="preserve"> 60,1 mg Al en 89,9 mg Ni</w:t>
      </w:r>
    </w:p>
    <w:p w:rsidR="00354BD7" w:rsidRDefault="00354BD7" w:rsidP="00B23E8F">
      <w:r>
        <w:t xml:space="preserve">Voor de elektrolyse is nodig </w:t>
      </w:r>
      <w:r w:rsidRPr="001211EF">
        <w:rPr>
          <w:position w:val="-48"/>
        </w:rPr>
        <w:object w:dxaOrig="1980" w:dyaOrig="800">
          <v:shape id="_x0000_i1129" type="#_x0000_t75" style="width:99pt;height:39.6pt" o:ole="">
            <v:imagedata r:id="rId204" o:title=""/>
          </v:shape>
          <o:OLEObject Type="Embed" ProgID="Equation.3" ShapeID="_x0000_i1129" DrawAspect="Content" ObjectID="_1317753878" r:id="rId205"/>
        </w:object>
      </w:r>
      <w:r>
        <w:t xml:space="preserve"> = 1,35 mmol e</w:t>
      </w:r>
      <w:r>
        <w:rPr>
          <w:vertAlign w:val="superscript"/>
        </w:rPr>
        <w:sym w:font="Symbol" w:char="F02D"/>
      </w:r>
      <w:r>
        <w:t>.</w:t>
      </w:r>
    </w:p>
    <w:p w:rsidR="00354BD7" w:rsidRDefault="00354BD7" w:rsidP="00B23E8F">
      <w:r>
        <w:t xml:space="preserve">Stel 50,0 mg (Cu + Ag) bevat </w:t>
      </w:r>
      <w:r w:rsidRPr="00A27032">
        <w:rPr>
          <w:i/>
        </w:rPr>
        <w:t>y</w:t>
      </w:r>
      <w:r>
        <w:t xml:space="preserve"> mg Cu en (50,0 </w:t>
      </w:r>
      <w:r>
        <w:sym w:font="Symbol" w:char="F02D"/>
      </w:r>
      <w:r>
        <w:t xml:space="preserve"> </w:t>
      </w:r>
      <w:r>
        <w:rPr>
          <w:i/>
        </w:rPr>
        <w:t>y</w:t>
      </w:r>
      <w:r>
        <w:t>) mg Ag.</w:t>
      </w:r>
    </w:p>
    <w:p w:rsidR="00354BD7" w:rsidRPr="00A27032" w:rsidRDefault="00354BD7" w:rsidP="00B23E8F">
      <w:pPr>
        <w:rPr>
          <w:lang w:val="fr-FR"/>
        </w:rPr>
      </w:pPr>
      <w:r w:rsidRPr="00A27032">
        <w:rPr>
          <w:position w:val="-24"/>
        </w:rPr>
        <w:object w:dxaOrig="1939" w:dyaOrig="560">
          <v:shape id="_x0000_i1130" type="#_x0000_t75" style="width:97.2pt;height:27.6pt" o:ole="">
            <v:imagedata r:id="rId206" o:title=""/>
          </v:shape>
          <o:OLEObject Type="Embed" ProgID="Equation.3" ShapeID="_x0000_i1130" DrawAspect="Content" ObjectID="_1317753879" r:id="rId207"/>
        </w:object>
      </w:r>
      <w:r w:rsidRPr="00A27032">
        <w:rPr>
          <w:lang w:val="fr-FR"/>
        </w:rPr>
        <w:t xml:space="preserve"> = 1,35</w:t>
      </w:r>
    </w:p>
    <w:p w:rsidR="00354BD7" w:rsidRPr="00A27032" w:rsidRDefault="00354BD7" w:rsidP="00B23E8F">
      <w:pPr>
        <w:rPr>
          <w:lang w:val="fr-FR"/>
        </w:rPr>
      </w:pPr>
      <w:r w:rsidRPr="00A27032">
        <w:rPr>
          <w:lang w:val="fr-FR"/>
        </w:rPr>
        <w:t>3,15</w:t>
      </w:r>
      <w:r>
        <w:sym w:font="Symbol" w:char="F0D7"/>
      </w:r>
      <w:r w:rsidRPr="00A27032">
        <w:rPr>
          <w:lang w:val="fr-FR"/>
        </w:rPr>
        <w:t>10</w:t>
      </w:r>
      <w:r>
        <w:rPr>
          <w:vertAlign w:val="superscript"/>
        </w:rPr>
        <w:sym w:font="Symbol" w:char="F02D"/>
      </w:r>
      <w:r w:rsidRPr="00A27032">
        <w:rPr>
          <w:vertAlign w:val="superscript"/>
          <w:lang w:val="fr-FR"/>
        </w:rPr>
        <w:t>2</w:t>
      </w:r>
      <w:r w:rsidRPr="00A27032">
        <w:rPr>
          <w:i/>
          <w:lang w:val="fr-FR"/>
        </w:rPr>
        <w:t>y</w:t>
      </w:r>
      <w:r w:rsidRPr="00A27032">
        <w:rPr>
          <w:lang w:val="fr-FR"/>
        </w:rPr>
        <w:t xml:space="preserve"> + 0,463 </w:t>
      </w:r>
      <w:r>
        <w:sym w:font="Symbol" w:char="F02D"/>
      </w:r>
      <w:r w:rsidRPr="00A27032">
        <w:rPr>
          <w:lang w:val="fr-FR"/>
        </w:rPr>
        <w:t xml:space="preserve"> 9,27</w:t>
      </w:r>
      <w:r>
        <w:sym w:font="Symbol" w:char="F0D7"/>
      </w:r>
      <w:r w:rsidRPr="00A27032">
        <w:rPr>
          <w:lang w:val="fr-FR"/>
        </w:rPr>
        <w:t>10</w:t>
      </w:r>
      <w:r>
        <w:rPr>
          <w:vertAlign w:val="superscript"/>
        </w:rPr>
        <w:sym w:font="Symbol" w:char="F02D"/>
      </w:r>
      <w:r w:rsidRPr="00A27032">
        <w:rPr>
          <w:vertAlign w:val="superscript"/>
          <w:lang w:val="fr-FR"/>
        </w:rPr>
        <w:t>3</w:t>
      </w:r>
      <w:r w:rsidRPr="00A27032">
        <w:rPr>
          <w:i/>
          <w:lang w:val="fr-FR"/>
        </w:rPr>
        <w:t>y</w:t>
      </w:r>
      <w:r w:rsidRPr="00A27032">
        <w:rPr>
          <w:lang w:val="fr-FR"/>
        </w:rPr>
        <w:t xml:space="preserve"> = 1,35</w:t>
      </w:r>
    </w:p>
    <w:p w:rsidR="00354BD7" w:rsidRPr="00A27032" w:rsidRDefault="00354BD7" w:rsidP="00B23E8F">
      <w:pPr>
        <w:rPr>
          <w:lang w:val="fr-FR"/>
        </w:rPr>
      </w:pPr>
      <w:r w:rsidRPr="00A27032">
        <w:rPr>
          <w:lang w:val="fr-FR"/>
        </w:rPr>
        <w:t>2,22</w:t>
      </w:r>
      <w:r>
        <w:sym w:font="Symbol" w:char="F0D7"/>
      </w:r>
      <w:r w:rsidRPr="00A27032">
        <w:rPr>
          <w:lang w:val="fr-FR"/>
        </w:rPr>
        <w:t>10</w:t>
      </w:r>
      <w:r>
        <w:rPr>
          <w:vertAlign w:val="superscript"/>
        </w:rPr>
        <w:sym w:font="Symbol" w:char="F02D"/>
      </w:r>
      <w:r w:rsidRPr="00A27032">
        <w:rPr>
          <w:vertAlign w:val="superscript"/>
          <w:lang w:val="fr-FR"/>
        </w:rPr>
        <w:t>2</w:t>
      </w:r>
      <w:r w:rsidRPr="00A27032">
        <w:rPr>
          <w:i/>
          <w:lang w:val="fr-FR"/>
        </w:rPr>
        <w:t>y</w:t>
      </w:r>
      <w:r w:rsidRPr="00A27032">
        <w:rPr>
          <w:lang w:val="fr-FR"/>
        </w:rPr>
        <w:t xml:space="preserve"> = 0,914 </w:t>
      </w:r>
      <w:r>
        <w:sym w:font="Symbol" w:char="F0DE"/>
      </w:r>
      <w:r w:rsidRPr="00A27032">
        <w:rPr>
          <w:lang w:val="fr-FR"/>
        </w:rPr>
        <w:t xml:space="preserve"> </w:t>
      </w:r>
      <w:r w:rsidRPr="00A27032">
        <w:rPr>
          <w:i/>
          <w:lang w:val="fr-FR"/>
        </w:rPr>
        <w:t>y</w:t>
      </w:r>
      <w:r w:rsidRPr="00A27032">
        <w:rPr>
          <w:lang w:val="fr-FR"/>
        </w:rPr>
        <w:t xml:space="preserve"> = 41,2 mg; 41,2 mg Cu en 8,8 mg Ag.</w:t>
      </w:r>
    </w:p>
    <w:p w:rsidR="00354BD7" w:rsidRPr="00E863CD" w:rsidRDefault="00354BD7" w:rsidP="00B23E8F">
      <w:pPr>
        <w:rPr>
          <w:lang w:val="fr-FR"/>
        </w:rPr>
      </w:pPr>
      <w:r w:rsidRPr="00A27032">
        <w:rPr>
          <w:position w:val="-20"/>
          <w:lang w:val="fr-FR"/>
        </w:rPr>
        <w:object w:dxaOrig="1040" w:dyaOrig="520">
          <v:shape id="_x0000_i1131" type="#_x0000_t75" style="width:51.6pt;height:25.8pt" o:ole="">
            <v:imagedata r:id="rId208" o:title=""/>
          </v:shape>
          <o:OLEObject Type="Embed" ProgID="Equation.3" ShapeID="_x0000_i1131" DrawAspect="Content" ObjectID="_1317753880" r:id="rId209"/>
        </w:object>
      </w:r>
      <w:r>
        <w:rPr>
          <w:lang w:val="fr-FR"/>
        </w:rPr>
        <w:t xml:space="preserve"> = 30,1 massa% Al; 44,9 massa% Ni; 20,6 massa% Cu en 4,4 massa% Ag</w:t>
      </w:r>
    </w:p>
    <w:p w:rsidR="005A76D2" w:rsidRPr="00736B6B" w:rsidRDefault="005A76D2" w:rsidP="005A76D2">
      <w:pPr>
        <w:pStyle w:val="opgave"/>
        <w:rPr>
          <w:bCs/>
          <w:szCs w:val="18"/>
        </w:rPr>
      </w:pPr>
      <w:r>
        <w:t>B</w:t>
      </w:r>
      <w:r w:rsidRPr="00C80BAC">
        <w:t>iologische zuivering van afvalwater</w:t>
      </w:r>
    </w:p>
    <w:p w:rsidR="005A76D2" w:rsidRPr="00566047" w:rsidRDefault="005A76D2" w:rsidP="005A76D2">
      <w:pPr>
        <w:pStyle w:val="Lijstalinea"/>
        <w:numPr>
          <w:ilvl w:val="0"/>
          <w:numId w:val="29"/>
        </w:numPr>
        <w:tabs>
          <w:tab w:val="left" w:pos="284"/>
        </w:tabs>
        <w:ind w:left="284" w:hanging="284"/>
        <w:rPr>
          <w:lang w:val="en-US"/>
        </w:rPr>
      </w:pPr>
      <w:r w:rsidRPr="00566047">
        <w:rPr>
          <w:lang w:val="en-US"/>
        </w:rPr>
        <w:t>CH</w:t>
      </w:r>
      <w:r w:rsidRPr="00566047">
        <w:rPr>
          <w:vertAlign w:val="subscript"/>
          <w:lang w:val="en-US"/>
        </w:rPr>
        <w:t>2</w:t>
      </w:r>
      <w:r w:rsidRPr="00566047">
        <w:rPr>
          <w:lang w:val="en-US"/>
        </w:rPr>
        <w:t>O + O</w:t>
      </w:r>
      <w:r w:rsidRPr="00566047">
        <w:rPr>
          <w:vertAlign w:val="subscript"/>
          <w:lang w:val="en-US"/>
        </w:rPr>
        <w:t>2</w:t>
      </w:r>
      <w:r w:rsidRPr="00566047">
        <w:rPr>
          <w:lang w:val="en-US"/>
        </w:rPr>
        <w:t xml:space="preserve"> </w:t>
      </w:r>
      <w:r w:rsidRPr="00C90D49">
        <w:sym w:font="Symbol" w:char="F0AE"/>
      </w:r>
      <w:r w:rsidRPr="00566047">
        <w:rPr>
          <w:lang w:val="en-US"/>
        </w:rPr>
        <w:t xml:space="preserve"> CO</w:t>
      </w:r>
      <w:r w:rsidRPr="00566047">
        <w:rPr>
          <w:vertAlign w:val="subscript"/>
          <w:lang w:val="en-US"/>
        </w:rPr>
        <w:t>2</w:t>
      </w:r>
      <w:r w:rsidRPr="00566047">
        <w:rPr>
          <w:lang w:val="en-US"/>
        </w:rPr>
        <w:t xml:space="preserve"> + H</w:t>
      </w:r>
      <w:r w:rsidRPr="00566047">
        <w:rPr>
          <w:vertAlign w:val="subscript"/>
          <w:lang w:val="en-US"/>
        </w:rPr>
        <w:t>2</w:t>
      </w:r>
      <w:r w:rsidRPr="00566047">
        <w:rPr>
          <w:lang w:val="en-US"/>
        </w:rPr>
        <w:t>O</w:t>
      </w:r>
      <w:r w:rsidRPr="00566047">
        <w:rPr>
          <w:lang w:val="en-US"/>
        </w:rPr>
        <w:br/>
        <w:t>2 CH</w:t>
      </w:r>
      <w:r w:rsidRPr="00566047">
        <w:rPr>
          <w:vertAlign w:val="subscript"/>
          <w:lang w:val="en-US"/>
        </w:rPr>
        <w:t>2</w:t>
      </w:r>
      <w:r w:rsidRPr="00566047">
        <w:rPr>
          <w:lang w:val="en-US"/>
        </w:rPr>
        <w:t xml:space="preserve">O </w:t>
      </w:r>
      <w:r w:rsidRPr="00C90D49">
        <w:sym w:font="Symbol" w:char="F0AE"/>
      </w:r>
      <w:r w:rsidRPr="00566047">
        <w:rPr>
          <w:lang w:val="en-US"/>
        </w:rPr>
        <w:t xml:space="preserve"> CO</w:t>
      </w:r>
      <w:r w:rsidRPr="00566047">
        <w:rPr>
          <w:vertAlign w:val="subscript"/>
          <w:lang w:val="en-US"/>
        </w:rPr>
        <w:t>2</w:t>
      </w:r>
      <w:r w:rsidRPr="00566047">
        <w:rPr>
          <w:lang w:val="en-US"/>
        </w:rPr>
        <w:t xml:space="preserve"> + CH</w:t>
      </w:r>
      <w:r w:rsidRPr="00566047">
        <w:rPr>
          <w:vertAlign w:val="subscript"/>
          <w:lang w:val="en-US"/>
        </w:rPr>
        <w:t>4</w:t>
      </w:r>
    </w:p>
    <w:p w:rsidR="005A76D2" w:rsidRPr="0002147C" w:rsidRDefault="005A76D2" w:rsidP="005A76D2">
      <w:pPr>
        <w:pStyle w:val="Lijstalinea"/>
        <w:numPr>
          <w:ilvl w:val="0"/>
          <w:numId w:val="29"/>
        </w:numPr>
        <w:tabs>
          <w:tab w:val="left" w:pos="284"/>
        </w:tabs>
        <w:ind w:left="284" w:hanging="284"/>
      </w:pPr>
      <w:r>
        <w:t xml:space="preserve">16 </w:t>
      </w:r>
      <w:r w:rsidRPr="00C90D49">
        <w:t>m</w:t>
      </w:r>
      <w:r w:rsidRPr="00736B6B">
        <w:rPr>
          <w:vertAlign w:val="superscript"/>
        </w:rPr>
        <w:t>3</w:t>
      </w:r>
      <w:r w:rsidRPr="00C90D49">
        <w:t xml:space="preserve"> gas </w:t>
      </w:r>
      <w:r w:rsidRPr="00C90D49">
        <w:rPr>
          <w:u w:val="single"/>
        </w:rPr>
        <w:sym w:font="Symbol" w:char="F044"/>
      </w:r>
      <w:r w:rsidRPr="00C90D49">
        <w:t xml:space="preserve"> </w:t>
      </w:r>
      <m:oMath>
        <m:f>
          <m:fPr>
            <m:ctrlPr>
              <w:rPr>
                <w:rFonts w:ascii="Cambria Math" w:hAnsi="Cambria Math"/>
                <w:i/>
              </w:rPr>
            </m:ctrlPr>
          </m:fPr>
          <m:num>
            <m:r>
              <w:rPr>
                <w:rFonts w:ascii="Cambria Math" w:hAnsi="Cambria Math"/>
              </w:rPr>
              <m:t>16∙</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 xml:space="preserve"> </m:t>
            </m:r>
            <m:r>
              <m:rPr>
                <m:sty m:val="p"/>
              </m:rPr>
              <w:rPr>
                <w:rFonts w:ascii="Cambria Math" w:hAnsi="Cambria Math"/>
              </w:rPr>
              <m:t>L</m:t>
            </m:r>
          </m:num>
          <m:den>
            <m:r>
              <w:rPr>
                <w:rFonts w:ascii="Cambria Math" w:hAnsi="Cambria Math"/>
              </w:rPr>
              <m:t xml:space="preserve">24 </m:t>
            </m:r>
            <m:f>
              <m:fPr>
                <m:ctrlPr>
                  <w:rPr>
                    <w:rFonts w:ascii="Cambria Math" w:hAnsi="Cambria Math"/>
                  </w:rPr>
                </m:ctrlPr>
              </m:fPr>
              <m:num>
                <m:r>
                  <m:rPr>
                    <m:sty m:val="p"/>
                  </m:rPr>
                  <w:rPr>
                    <w:rFonts w:ascii="Cambria Math" w:hAnsi="Cambria Math"/>
                  </w:rPr>
                  <m:t>L</m:t>
                </m:r>
              </m:num>
              <m:den>
                <m:r>
                  <m:rPr>
                    <m:sty m:val="p"/>
                  </m:rPr>
                  <w:rPr>
                    <w:rFonts w:ascii="Cambria Math" w:hAnsi="Cambria Math"/>
                  </w:rPr>
                  <m:t>mol</m:t>
                </m:r>
              </m:den>
            </m:f>
          </m:den>
        </m:f>
      </m:oMath>
      <w:r w:rsidRPr="00C90D49">
        <w:t xml:space="preserve"> =</w:t>
      </w:r>
      <w:r>
        <w:t xml:space="preserve"> 6,7</w:t>
      </w:r>
      <w:r w:rsidRPr="00C90D49">
        <w:sym w:font="Symbol" w:char="F0D7"/>
      </w:r>
      <w:r w:rsidRPr="00C90D49">
        <w:t>10</w:t>
      </w:r>
      <w:r w:rsidRPr="00736B6B">
        <w:rPr>
          <w:vertAlign w:val="superscript"/>
        </w:rPr>
        <w:t xml:space="preserve">2  </w:t>
      </w:r>
      <w:r w:rsidRPr="00C90D49">
        <w:t>mol gas.</w:t>
      </w:r>
      <w:r w:rsidRPr="00C90D49">
        <w:br/>
      </w:r>
      <w:r>
        <w:t>100 mol ‘CH</w:t>
      </w:r>
      <w:r w:rsidRPr="00736B6B">
        <w:rPr>
          <w:vertAlign w:val="subscript"/>
        </w:rPr>
        <w:t>2</w:t>
      </w:r>
      <w:r>
        <w:t>O’ met 45 mol (aeroob) + 10 mol (anaeroob) + 45 mol (niet-omgezet) geeft 45 mol CO</w:t>
      </w:r>
      <w:r w:rsidRPr="00736B6B">
        <w:rPr>
          <w:vertAlign w:val="subscript"/>
        </w:rPr>
        <w:t>2</w:t>
      </w:r>
      <w:r>
        <w:t xml:space="preserve"> (aeroob) + 5 mol CO</w:t>
      </w:r>
      <w:r w:rsidRPr="00736B6B">
        <w:rPr>
          <w:vertAlign w:val="subscript"/>
        </w:rPr>
        <w:t>2</w:t>
      </w:r>
      <w:r>
        <w:t xml:space="preserve"> en 5 mol CH</w:t>
      </w:r>
      <w:r w:rsidRPr="00736B6B">
        <w:rPr>
          <w:vertAlign w:val="subscript"/>
        </w:rPr>
        <w:t>4</w:t>
      </w:r>
      <w:r>
        <w:t xml:space="preserve"> (anaeroob) is in totaal 55 mol gas.</w:t>
      </w:r>
      <w:r>
        <w:br/>
        <w:t>6,7</w:t>
      </w:r>
      <w:r w:rsidRPr="00C90D49">
        <w:sym w:font="Symbol" w:char="F0D7"/>
      </w:r>
      <w:r w:rsidRPr="00C90D49">
        <w:t>10</w:t>
      </w:r>
      <w:r w:rsidRPr="00736B6B">
        <w:rPr>
          <w:vertAlign w:val="superscript"/>
        </w:rPr>
        <w:t xml:space="preserve">2  </w:t>
      </w:r>
      <w:r w:rsidRPr="00C90D49">
        <w:t>mol gas</w:t>
      </w:r>
      <w:r>
        <w:t xml:space="preserve"> </w:t>
      </w:r>
      <w:r>
        <w:sym w:font="Symbol" w:char="F0B4"/>
      </w:r>
      <w:r>
        <w:t xml:space="preserve"> </w:t>
      </w:r>
      <m:oMath>
        <m:f>
          <m:fPr>
            <m:ctrlPr>
              <w:rPr>
                <w:rFonts w:ascii="Cambria Math" w:hAnsi="Cambria Math"/>
                <w:i/>
              </w:rPr>
            </m:ctrlPr>
          </m:fPr>
          <m:num>
            <m:r>
              <w:rPr>
                <w:rFonts w:ascii="Cambria Math" w:hAnsi="Cambria Math"/>
              </w:rPr>
              <m:t>100</m:t>
            </m:r>
          </m:num>
          <m:den>
            <m:r>
              <w:rPr>
                <w:rFonts w:ascii="Cambria Math" w:hAnsi="Cambria Math"/>
              </w:rPr>
              <m:t>55</m:t>
            </m:r>
          </m:den>
        </m:f>
        <m:r>
          <m:rPr>
            <m:sty m:val="p"/>
          </m:rPr>
          <w:rPr>
            <w:rFonts w:ascii="Cambria Math" w:hAnsi="Cambria Math"/>
          </w:rPr>
          <w:sym w:font="Symbol" w:char="F0B4"/>
        </m:r>
        <m:r>
          <m:rPr>
            <m:sty m:val="p"/>
          </m:rPr>
          <w:rPr>
            <w:rFonts w:ascii="Cambria Math" w:hAnsi="Cambria Math"/>
          </w:rPr>
          <m:t xml:space="preserve"> 30 </m:t>
        </m:r>
        <m:f>
          <m:fPr>
            <m:ctrlPr>
              <w:rPr>
                <w:rFonts w:ascii="Cambria Math" w:hAnsi="Cambria Math"/>
              </w:rPr>
            </m:ctrlPr>
          </m:fPr>
          <m:num>
            <m:r>
              <m:rPr>
                <m:sty m:val="p"/>
              </m:rPr>
              <w:rPr>
                <w:rFonts w:ascii="Cambria Math" w:hAnsi="Cambria Math"/>
              </w:rPr>
              <m:t>g</m:t>
            </m:r>
          </m:num>
          <m:den>
            <m:r>
              <m:rPr>
                <m:sty m:val="p"/>
              </m:rPr>
              <w:rPr>
                <w:rFonts w:ascii="Cambria Math" w:hAnsi="Cambria Math"/>
              </w:rPr>
              <m:t>mol</m:t>
            </m:r>
          </m:den>
        </m:f>
      </m:oMath>
      <w:r w:rsidRPr="00736B6B">
        <w:t xml:space="preserve"> ° 3,65·10</w:t>
      </w:r>
      <w:r w:rsidRPr="00736B6B">
        <w:rPr>
          <w:vertAlign w:val="superscript"/>
        </w:rPr>
        <w:t>4</w:t>
      </w:r>
      <w:r w:rsidRPr="00736B6B">
        <w:t xml:space="preserve"> g </w:t>
      </w:r>
      <w:r>
        <w:t>‘CH</w:t>
      </w:r>
      <w:r w:rsidRPr="00736B6B">
        <w:rPr>
          <w:vertAlign w:val="subscript"/>
        </w:rPr>
        <w:t>2</w:t>
      </w:r>
      <w:r>
        <w:t xml:space="preserve">O’ per </w:t>
      </w:r>
      <w:r w:rsidRPr="00736B6B">
        <w:t xml:space="preserve">dag; </w:t>
      </w:r>
      <m:oMath>
        <m:f>
          <m:fPr>
            <m:ctrlPr>
              <w:rPr>
                <w:rFonts w:ascii="Cambria Math" w:hAnsi="Cambria Math"/>
                <w:i/>
              </w:rPr>
            </m:ctrlPr>
          </m:fPr>
          <m:num>
            <m:r>
              <m:rPr>
                <m:sty m:val="p"/>
              </m:rPr>
              <w:rPr>
                <w:rFonts w:ascii="Cambria Math" w:hAnsi="Cambria Math"/>
              </w:rPr>
              <m:t>3,65·</m:t>
            </m:r>
            <m:sSup>
              <m:sSupPr>
                <m:ctrlPr>
                  <w:rPr>
                    <w:rFonts w:ascii="Cambria Math" w:hAnsi="Cambria Math"/>
                  </w:rPr>
                </m:ctrlPr>
              </m:sSupPr>
              <m:e>
                <m:r>
                  <m:rPr>
                    <m:sty m:val="p"/>
                  </m:rPr>
                  <w:rPr>
                    <w:rFonts w:ascii="Cambria Math" w:hAnsi="Cambria Math"/>
                  </w:rPr>
                  <m:t>10</m:t>
                </m:r>
              </m:e>
              <m:sup>
                <m:r>
                  <m:rPr>
                    <m:sty m:val="p"/>
                  </m:rPr>
                  <w:rPr>
                    <w:rFonts w:ascii="Cambria Math" w:hAnsi="Cambria Math"/>
                    <w:vertAlign w:val="superscript"/>
                  </w:rPr>
                  <m:t>4</m:t>
                </m:r>
              </m:sup>
            </m:sSup>
            <m:r>
              <m:rPr>
                <m:sty m:val="p"/>
              </m:rPr>
              <w:rPr>
                <w:rFonts w:ascii="Cambria Math" w:hAnsi="Cambria Math"/>
              </w:rPr>
              <m:t xml:space="preserve"> g ‘C</m:t>
            </m:r>
            <m:sSub>
              <m:sSubPr>
                <m:ctrlPr>
                  <w:rPr>
                    <w:rFonts w:ascii="Cambria Math" w:hAnsi="Cambria Math"/>
                  </w:rPr>
                </m:ctrlPr>
              </m:sSubPr>
              <m:e>
                <m:r>
                  <m:rPr>
                    <m:sty m:val="p"/>
                  </m:rPr>
                  <w:rPr>
                    <w:rFonts w:ascii="Cambria Math" w:hAnsi="Cambria Math"/>
                  </w:rPr>
                  <m:t>H</m:t>
                </m:r>
              </m:e>
              <m:sub>
                <m:r>
                  <m:rPr>
                    <m:sty m:val="p"/>
                  </m:rPr>
                  <w:rPr>
                    <w:rFonts w:ascii="Cambria Math" w:hAnsi="Cambria Math"/>
                    <w:vertAlign w:val="subscript"/>
                  </w:rPr>
                  <m:t>2</m:t>
                </m:r>
              </m:sub>
            </m:sSub>
            <m:r>
              <m:rPr>
                <m:sty m:val="p"/>
              </m:rPr>
              <w:rPr>
                <w:rFonts w:ascii="Cambria Math" w:hAnsi="Cambria Math"/>
              </w:rPr>
              <m:t>O’ per dag</m:t>
            </m:r>
          </m:num>
          <m:den>
            <m:r>
              <w:rPr>
                <w:rFonts w:ascii="Cambria Math" w:hAnsi="Cambria Math"/>
              </w:rPr>
              <m:t xml:space="preserve">0,250 </m:t>
            </m:r>
            <m:f>
              <m:fPr>
                <m:ctrlPr>
                  <w:rPr>
                    <w:rFonts w:ascii="Cambria Math" w:hAnsi="Cambria Math"/>
                  </w:rPr>
                </m:ctrlPr>
              </m:fPr>
              <m:num>
                <m:r>
                  <m:rPr>
                    <m:sty m:val="p"/>
                  </m:rPr>
                  <w:rPr>
                    <w:rFonts w:ascii="Cambria Math" w:hAnsi="Cambria Math"/>
                  </w:rPr>
                  <m:t>g</m:t>
                </m:r>
              </m:num>
              <m:den>
                <m:r>
                  <m:rPr>
                    <m:sty m:val="p"/>
                  </m:rPr>
                  <w:rPr>
                    <w:rFonts w:ascii="Cambria Math" w:hAnsi="Cambria Math"/>
                  </w:rPr>
                  <m:t>L</m:t>
                </m:r>
              </m:den>
            </m:f>
          </m:den>
        </m:f>
      </m:oMath>
      <w:r w:rsidRPr="00736B6B">
        <w:t xml:space="preserve"> = 1,5·10</w:t>
      </w:r>
      <w:r w:rsidRPr="00736B6B">
        <w:rPr>
          <w:vertAlign w:val="superscript"/>
        </w:rPr>
        <w:t>2</w:t>
      </w:r>
      <w:r w:rsidRPr="00736B6B">
        <w:t xml:space="preserve"> m</w:t>
      </w:r>
      <w:r w:rsidRPr="00736B6B">
        <w:rPr>
          <w:vertAlign w:val="superscript"/>
        </w:rPr>
        <w:t>3</w:t>
      </w:r>
      <w:r w:rsidRPr="00736B6B">
        <w:t xml:space="preserve"> per dag.</w:t>
      </w:r>
    </w:p>
    <w:p w:rsidR="005A76D2" w:rsidRPr="00C90D49" w:rsidRDefault="005A76D2" w:rsidP="005A76D2">
      <w:pPr>
        <w:pStyle w:val="Lijstalinea"/>
        <w:numPr>
          <w:ilvl w:val="0"/>
          <w:numId w:val="29"/>
        </w:numPr>
        <w:tabs>
          <w:tab w:val="left" w:pos="284"/>
        </w:tabs>
        <w:ind w:left="284" w:hanging="284"/>
      </w:pPr>
      <w:r>
        <w:t>Verwerkt (zie b) 36,5 kg ‘CH</w:t>
      </w:r>
      <w:r w:rsidRPr="0037369F">
        <w:rPr>
          <w:vertAlign w:val="subscript"/>
        </w:rPr>
        <w:t>2</w:t>
      </w:r>
      <w:r>
        <w:t xml:space="preserve">O’ per </w:t>
      </w:r>
      <w:r w:rsidRPr="0037369F">
        <w:t>dag</w:t>
      </w:r>
      <w:r w:rsidRPr="00C90D49">
        <w:t xml:space="preserve"> </w:t>
      </w:r>
      <w:r>
        <w:t xml:space="preserve">(= 55%). </w:t>
      </w:r>
      <w:r w:rsidRPr="00C90D49">
        <w:t>Dagelijks blijft 45</w:t>
      </w:r>
      <w:r>
        <w:t>/55</w:t>
      </w:r>
      <w:r w:rsidRPr="0037369F">
        <w:rPr>
          <w:vertAlign w:val="superscript"/>
        </w:rPr>
        <w:t xml:space="preserve"> </w:t>
      </w:r>
      <w:r w:rsidRPr="00C90D49">
        <w:t xml:space="preserve">× </w:t>
      </w:r>
      <w:r>
        <w:t>36,5 k</w:t>
      </w:r>
      <w:r w:rsidRPr="00C90D49">
        <w:t>g CH</w:t>
      </w:r>
      <w:r w:rsidRPr="0037369F">
        <w:rPr>
          <w:vertAlign w:val="subscript"/>
        </w:rPr>
        <w:t>2</w:t>
      </w:r>
      <w:r w:rsidRPr="00C90D49">
        <w:t xml:space="preserve">O = </w:t>
      </w:r>
      <w:r>
        <w:t>30</w:t>
      </w:r>
      <w:r w:rsidRPr="00C90D49">
        <w:t xml:space="preserve"> kg CH</w:t>
      </w:r>
      <w:r w:rsidRPr="0037369F">
        <w:rPr>
          <w:vertAlign w:val="subscript"/>
        </w:rPr>
        <w:t>2</w:t>
      </w:r>
      <w:r w:rsidRPr="00C90D49">
        <w:t>O in het water achter.</w:t>
      </w:r>
    </w:p>
    <w:p w:rsidR="005A76D2" w:rsidRPr="00C90D49" w:rsidRDefault="005A76D2" w:rsidP="005A76D2">
      <w:pPr>
        <w:pStyle w:val="Lijstalinea"/>
        <w:numPr>
          <w:ilvl w:val="0"/>
          <w:numId w:val="29"/>
        </w:numPr>
        <w:tabs>
          <w:tab w:val="left" w:pos="284"/>
        </w:tabs>
        <w:ind w:left="284" w:hanging="284"/>
      </w:pPr>
      <w:r>
        <w:t xml:space="preserve">1/10 deel van totaal gas is methaan: </w:t>
      </w:r>
      <w:r w:rsidRPr="00C90D49">
        <w:t>0,6</w:t>
      </w:r>
      <w:r>
        <w:t>7</w:t>
      </w:r>
      <w:r w:rsidRPr="0037369F">
        <w:t>·</w:t>
      </w:r>
      <w:r w:rsidRPr="00C90D49">
        <w:t>10</w:t>
      </w:r>
      <w:r w:rsidRPr="0037369F">
        <w:rPr>
          <w:vertAlign w:val="superscript"/>
        </w:rPr>
        <w:t>2</w:t>
      </w:r>
      <w:r w:rsidRPr="00C90D49">
        <w:t xml:space="preserve"> × 890 = 5</w:t>
      </w:r>
      <w:r>
        <w:t>,4</w:t>
      </w:r>
      <w:r w:rsidRPr="0037369F">
        <w:t>·</w:t>
      </w:r>
      <w:r w:rsidRPr="00C90D49">
        <w:t>10</w:t>
      </w:r>
      <w:r w:rsidRPr="0037369F">
        <w:rPr>
          <w:vertAlign w:val="superscript"/>
        </w:rPr>
        <w:t>4</w:t>
      </w:r>
      <w:r w:rsidRPr="00C90D49">
        <w:t xml:space="preserve"> kJ</w:t>
      </w:r>
      <w:r>
        <w:t>/dag</w:t>
      </w:r>
    </w:p>
    <w:p w:rsidR="005A76D2" w:rsidRPr="0002147C" w:rsidRDefault="005A76D2" w:rsidP="005A76D2">
      <w:pPr>
        <w:pStyle w:val="Lijstalinea"/>
        <w:numPr>
          <w:ilvl w:val="0"/>
          <w:numId w:val="29"/>
        </w:numPr>
        <w:tabs>
          <w:tab w:val="left" w:pos="284"/>
        </w:tabs>
        <w:ind w:left="284" w:hanging="284"/>
      </w:pPr>
      <w:r w:rsidRPr="00C90D49">
        <w:t>Een dichromaation kan zes elektronen opnemen,</w:t>
      </w:r>
      <w:r>
        <w:t xml:space="preserve"> een zuurstofmolecuul maar vier </w:t>
      </w:r>
      <w:r>
        <w:sym w:font="Symbol" w:char="F0DE"/>
      </w:r>
      <w:r>
        <w:br/>
        <w:t>1 Cr</w:t>
      </w:r>
      <w:r w:rsidRPr="0037369F">
        <w:rPr>
          <w:vertAlign w:val="subscript"/>
        </w:rPr>
        <w:t>2</w:t>
      </w:r>
      <w:r>
        <w:t>O</w:t>
      </w:r>
      <w:r w:rsidRPr="0037369F">
        <w:rPr>
          <w:vertAlign w:val="subscript"/>
        </w:rPr>
        <w:t>7</w:t>
      </w:r>
      <w:r w:rsidRPr="0037369F">
        <w:rPr>
          <w:vertAlign w:val="superscript"/>
        </w:rPr>
        <w:t>2</w:t>
      </w:r>
      <w:r>
        <w:rPr>
          <w:vertAlign w:val="superscript"/>
        </w:rPr>
        <w:sym w:font="Symbol" w:char="F02D"/>
      </w:r>
      <w:r>
        <w:t xml:space="preserve"> </w:t>
      </w:r>
      <w:r w:rsidRPr="00C90D49">
        <w:rPr>
          <w:u w:val="single"/>
        </w:rPr>
        <w:sym w:font="Symbol" w:char="F044"/>
      </w:r>
      <w:r w:rsidRPr="0037369F">
        <w:rPr>
          <w:u w:val="single"/>
        </w:rPr>
        <w:t xml:space="preserve"> 1,5 O</w:t>
      </w:r>
      <w:r w:rsidRPr="0037369F">
        <w:rPr>
          <w:u w:val="single"/>
          <w:vertAlign w:val="subscript"/>
        </w:rPr>
        <w:t>2</w:t>
      </w:r>
      <w:r w:rsidRPr="0037369F">
        <w:rPr>
          <w:u w:val="single"/>
        </w:rPr>
        <w:t>.</w:t>
      </w:r>
    </w:p>
    <w:p w:rsidR="005A76D2" w:rsidRPr="00C90D49" w:rsidRDefault="005A76D2" w:rsidP="005A76D2">
      <w:pPr>
        <w:pStyle w:val="Lijstalinea"/>
        <w:numPr>
          <w:ilvl w:val="0"/>
          <w:numId w:val="29"/>
        </w:numPr>
        <w:tabs>
          <w:tab w:val="left" w:pos="284"/>
        </w:tabs>
        <w:ind w:left="284" w:hanging="284"/>
      </w:pPr>
      <w:r>
        <w:t>1 CH</w:t>
      </w:r>
      <w:r w:rsidRPr="0037369F">
        <w:rPr>
          <w:vertAlign w:val="subscript"/>
        </w:rPr>
        <w:t>2</w:t>
      </w:r>
      <w:r>
        <w:t xml:space="preserve">O </w:t>
      </w:r>
      <w:r w:rsidRPr="00C90D49">
        <w:rPr>
          <w:u w:val="single"/>
        </w:rPr>
        <w:sym w:font="Symbol" w:char="F044"/>
      </w:r>
      <w:r>
        <w:t xml:space="preserve"> 1 O</w:t>
      </w:r>
      <w:r w:rsidRPr="0037369F">
        <w:rPr>
          <w:vertAlign w:val="subscript"/>
        </w:rPr>
        <w:t>2</w:t>
      </w:r>
      <w:r>
        <w:t xml:space="preserve"> </w:t>
      </w:r>
      <w:r>
        <w:sym w:font="Symbol" w:char="F0DE"/>
      </w:r>
      <w:r>
        <w:t xml:space="preserve"> 30 g CH</w:t>
      </w:r>
      <w:r w:rsidRPr="0037369F">
        <w:rPr>
          <w:vertAlign w:val="subscript"/>
        </w:rPr>
        <w:t>2</w:t>
      </w:r>
      <w:r>
        <w:t xml:space="preserve">O </w:t>
      </w:r>
      <w:r w:rsidRPr="00C90D49">
        <w:rPr>
          <w:u w:val="single"/>
        </w:rPr>
        <w:sym w:font="Symbol" w:char="F044"/>
      </w:r>
      <w:r>
        <w:t xml:space="preserve"> 32 g O</w:t>
      </w:r>
      <w:r w:rsidRPr="0037369F">
        <w:rPr>
          <w:vertAlign w:val="subscript"/>
        </w:rPr>
        <w:t>2</w:t>
      </w:r>
      <w:r>
        <w:t xml:space="preserve"> </w:t>
      </w:r>
      <w:r>
        <w:sym w:font="Symbol" w:char="F0DE"/>
      </w:r>
      <w:r>
        <w:t xml:space="preserve"> </w:t>
      </w:r>
      <w:r w:rsidRPr="00C90D49">
        <w:t>250 mg CH</w:t>
      </w:r>
      <w:r w:rsidRPr="0037369F">
        <w:rPr>
          <w:vertAlign w:val="subscript"/>
        </w:rPr>
        <w:t>2</w:t>
      </w:r>
      <w:r w:rsidRPr="00C90D49">
        <w:t xml:space="preserve">O </w:t>
      </w:r>
      <w:r w:rsidRPr="00C90D49">
        <w:rPr>
          <w:u w:val="single"/>
        </w:rPr>
        <w:sym w:font="Symbol" w:char="F044"/>
      </w:r>
      <w:r w:rsidRPr="00C90D49">
        <w:t xml:space="preserve"> </w:t>
      </w:r>
      <w:r>
        <w:t xml:space="preserve">250 </w:t>
      </w:r>
      <w:r>
        <w:sym w:font="Symbol" w:char="F0B4"/>
      </w:r>
      <w:r w:rsidRPr="00C90D49">
        <w:t xml:space="preserve"> </w:t>
      </w:r>
      <m:oMath>
        <m:f>
          <m:fPr>
            <m:ctrlPr>
              <w:rPr>
                <w:rFonts w:ascii="Cambria Math" w:hAnsi="Cambria Math"/>
                <w:i/>
              </w:rPr>
            </m:ctrlPr>
          </m:fPr>
          <m:num>
            <m:r>
              <w:rPr>
                <w:rFonts w:ascii="Cambria Math" w:hAnsi="Cambria Math"/>
              </w:rPr>
              <m:t>32</m:t>
            </m:r>
          </m:num>
          <m:den>
            <m:r>
              <w:rPr>
                <w:rFonts w:ascii="Cambria Math" w:hAnsi="Cambria Math"/>
              </w:rPr>
              <m:t>20</m:t>
            </m:r>
          </m:den>
        </m:f>
      </m:oMath>
      <w:r w:rsidRPr="0037369F">
        <w:t xml:space="preserve"> mg </w:t>
      </w:r>
      <w:r w:rsidRPr="00C90D49">
        <w:t>O</w:t>
      </w:r>
      <w:r w:rsidRPr="0037369F">
        <w:rPr>
          <w:vertAlign w:val="subscript"/>
        </w:rPr>
        <w:t>2</w:t>
      </w:r>
      <w:r w:rsidRPr="00C90D49">
        <w:t xml:space="preserve"> </w:t>
      </w:r>
      <w:r>
        <w:t>=</w:t>
      </w:r>
      <w:r w:rsidRPr="00C90D49">
        <w:t xml:space="preserve"> 267 mg O</w:t>
      </w:r>
      <w:r w:rsidRPr="0037369F">
        <w:rPr>
          <w:vertAlign w:val="subscript"/>
        </w:rPr>
        <w:t>2</w:t>
      </w:r>
      <w:r>
        <w:br/>
      </w:r>
      <w:r w:rsidRPr="00C90D49">
        <w:t>COD = 267 mg L</w:t>
      </w:r>
      <w:r w:rsidRPr="0037369F">
        <w:rPr>
          <w:vertAlign w:val="superscript"/>
        </w:rPr>
        <w:t xml:space="preserve">–1 </w:t>
      </w:r>
      <w:r w:rsidRPr="00C90D49">
        <w:t>O</w:t>
      </w:r>
      <w:r w:rsidRPr="0037369F">
        <w:rPr>
          <w:vertAlign w:val="subscript"/>
        </w:rPr>
        <w:t>2</w:t>
      </w:r>
      <w:r w:rsidRPr="00C90D49">
        <w:t>.</w:t>
      </w:r>
    </w:p>
    <w:p w:rsidR="005A76D2" w:rsidRPr="005A76D2" w:rsidRDefault="005A76D2">
      <w:pPr>
        <w:sectPr w:rsidR="005A76D2" w:rsidRPr="005A76D2" w:rsidSect="00F96E91">
          <w:headerReference w:type="default" r:id="rId210"/>
          <w:footerReference w:type="default" r:id="rId211"/>
          <w:endnotePr>
            <w:numFmt w:val="decimal"/>
          </w:endnotePr>
          <w:type w:val="oddPage"/>
          <w:pgSz w:w="11906" w:h="16838" w:code="9"/>
          <w:pgMar w:top="1418" w:right="1134" w:bottom="1678" w:left="1134" w:header="0" w:footer="0" w:gutter="0"/>
          <w:cols w:space="708"/>
          <w:noEndnote/>
        </w:sectPr>
      </w:pPr>
    </w:p>
    <w:p w:rsidR="00354BD7" w:rsidRPr="006939E5" w:rsidRDefault="00354BD7" w:rsidP="00E35E34">
      <w:pPr>
        <w:pStyle w:val="opgave"/>
        <w:numPr>
          <w:ilvl w:val="0"/>
          <w:numId w:val="28"/>
        </w:numPr>
      </w:pPr>
      <w:r>
        <w:lastRenderedPageBreak/>
        <w:t>Zoutpuzzel</w:t>
      </w:r>
      <w:r w:rsidR="007A2FFD">
        <w:t xml:space="preserve"> 1</w:t>
      </w:r>
    </w:p>
    <w:p w:rsidR="00354BD7" w:rsidRPr="006939E5" w:rsidRDefault="00354BD7" w:rsidP="002B29B4">
      <w:pPr>
        <w:suppressAutoHyphens/>
      </w:pPr>
      <w:r w:rsidRPr="006939E5">
        <w:t xml:space="preserve">Je krijgt 5 reageerbuizen met de opschriften </w:t>
      </w:r>
      <w:r w:rsidRPr="006939E5">
        <w:rPr>
          <w:b/>
        </w:rPr>
        <w:t>A-E</w:t>
      </w:r>
      <w:r w:rsidRPr="006939E5">
        <w:t>. In elk van deze reageerbuizen zit één metaaloxide uit onderstaande lijst.</w:t>
      </w:r>
    </w:p>
    <w:tbl>
      <w:tblPr>
        <w:tblW w:w="0" w:type="auto"/>
        <w:jc w:val="center"/>
        <w:tblLayout w:type="fixed"/>
        <w:tblCellMar>
          <w:left w:w="120" w:type="dxa"/>
          <w:right w:w="120" w:type="dxa"/>
        </w:tblCellMar>
        <w:tblLook w:val="0000"/>
      </w:tblPr>
      <w:tblGrid>
        <w:gridCol w:w="2378"/>
        <w:gridCol w:w="2378"/>
      </w:tblGrid>
      <w:tr w:rsidR="00354BD7" w:rsidTr="002B29B4">
        <w:trPr>
          <w:jc w:val="center"/>
        </w:trPr>
        <w:tc>
          <w:tcPr>
            <w:tcW w:w="2378" w:type="dxa"/>
          </w:tcPr>
          <w:p w:rsidR="00354BD7" w:rsidRPr="006939E5" w:rsidRDefault="00354BD7" w:rsidP="002B29B4">
            <w:pPr>
              <w:suppressAutoHyphens/>
            </w:pPr>
            <w:r w:rsidRPr="006939E5">
              <w:t>calciumoxide</w:t>
            </w:r>
          </w:p>
          <w:p w:rsidR="00354BD7" w:rsidRPr="006939E5" w:rsidRDefault="00354BD7" w:rsidP="002B29B4">
            <w:pPr>
              <w:suppressAutoHyphens/>
            </w:pPr>
            <w:r w:rsidRPr="006939E5">
              <w:t>koper(I)oxide</w:t>
            </w:r>
          </w:p>
          <w:p w:rsidR="00354BD7" w:rsidRPr="006939E5" w:rsidRDefault="00354BD7" w:rsidP="002B29B4">
            <w:pPr>
              <w:suppressAutoHyphens/>
            </w:pPr>
            <w:r w:rsidRPr="006939E5">
              <w:t>koper(II)oxide</w:t>
            </w:r>
          </w:p>
          <w:p w:rsidR="00354BD7" w:rsidRPr="006939E5" w:rsidRDefault="00354BD7" w:rsidP="002B29B4">
            <w:pPr>
              <w:suppressAutoHyphens/>
            </w:pPr>
            <w:r w:rsidRPr="006939E5">
              <w:t>chroom(III)oxide</w:t>
            </w:r>
          </w:p>
          <w:p w:rsidR="00354BD7" w:rsidRPr="006939E5" w:rsidRDefault="00354BD7" w:rsidP="002B29B4">
            <w:pPr>
              <w:suppressAutoHyphens/>
            </w:pPr>
            <w:r w:rsidRPr="006939E5">
              <w:t>ijzer(III)oxide</w:t>
            </w:r>
          </w:p>
        </w:tc>
        <w:tc>
          <w:tcPr>
            <w:tcW w:w="2378" w:type="dxa"/>
          </w:tcPr>
          <w:p w:rsidR="00354BD7" w:rsidRPr="006939E5" w:rsidRDefault="00354BD7" w:rsidP="002B29B4">
            <w:pPr>
              <w:suppressAutoHyphens/>
            </w:pPr>
            <w:r w:rsidRPr="006939E5">
              <w:t>lood(II,IV)oxide</w:t>
            </w:r>
          </w:p>
          <w:p w:rsidR="00354BD7" w:rsidRPr="006939E5" w:rsidRDefault="00354BD7" w:rsidP="002B29B4">
            <w:pPr>
              <w:suppressAutoHyphens/>
            </w:pPr>
            <w:r w:rsidRPr="006939E5">
              <w:t>magnesiumoxide</w:t>
            </w:r>
          </w:p>
          <w:p w:rsidR="00354BD7" w:rsidRPr="006939E5" w:rsidRDefault="00354BD7" w:rsidP="002B29B4">
            <w:pPr>
              <w:suppressAutoHyphens/>
            </w:pPr>
            <w:r w:rsidRPr="006939E5">
              <w:t>mangaan(IV)oxide</w:t>
            </w:r>
          </w:p>
          <w:p w:rsidR="00354BD7" w:rsidRPr="006939E5" w:rsidRDefault="00354BD7" w:rsidP="002B29B4">
            <w:pPr>
              <w:suppressAutoHyphens/>
            </w:pPr>
            <w:r w:rsidRPr="006939E5">
              <w:t>zilveroxide</w:t>
            </w:r>
          </w:p>
          <w:p w:rsidR="00354BD7" w:rsidRPr="006939E5" w:rsidRDefault="00354BD7" w:rsidP="002B29B4">
            <w:pPr>
              <w:suppressAutoHyphens/>
            </w:pPr>
            <w:r w:rsidRPr="006939E5">
              <w:t>zinkoxide</w:t>
            </w:r>
          </w:p>
        </w:tc>
      </w:tr>
    </w:tbl>
    <w:p w:rsidR="00354BD7" w:rsidRPr="006939E5" w:rsidRDefault="00354BD7" w:rsidP="002B29B4">
      <w:pPr>
        <w:suppressAutoHyphens/>
      </w:pPr>
      <w:r w:rsidRPr="006939E5">
        <w:t>Voer de onderstaande experimenten uit. Gebruik reageerbuizen, tenzij anders aangegeven. Voeg alle reagentia druppelsgewijs toe en schud goed na elke toegevoegde druppel. Bewaar steeds een klein beetje van elk monster voor een laatste controle.</w:t>
      </w:r>
    </w:p>
    <w:p w:rsidR="00354BD7" w:rsidRPr="006939E5" w:rsidRDefault="00354BD7" w:rsidP="002B29B4">
      <w:pPr>
        <w:suppressAutoHyphens/>
      </w:pPr>
      <w:r w:rsidRPr="006939E5">
        <w:t>Maak op de volgende manier een verslagje van de experimenten en conclusies.</w:t>
      </w:r>
    </w:p>
    <w:p w:rsidR="00354BD7" w:rsidRPr="006939E5" w:rsidRDefault="00354BD7" w:rsidP="002B29B4">
      <w:pPr>
        <w:widowControl w:val="0"/>
        <w:numPr>
          <w:ilvl w:val="0"/>
          <w:numId w:val="2"/>
        </w:numPr>
        <w:tabs>
          <w:tab w:val="clear" w:pos="360"/>
          <w:tab w:val="left" w:pos="284"/>
        </w:tabs>
        <w:suppressAutoHyphens/>
        <w:ind w:left="0" w:firstLine="0"/>
      </w:pPr>
      <w:r w:rsidRPr="006939E5">
        <w:t xml:space="preserve">Noteer de eigenschappen van de stoffen </w:t>
      </w:r>
      <w:r w:rsidRPr="006939E5">
        <w:rPr>
          <w:b/>
        </w:rPr>
        <w:t>A-E</w:t>
      </w:r>
      <w:r w:rsidRPr="006939E5">
        <w:t xml:space="preserve"> en vermeld alle waarnemingen.</w:t>
      </w:r>
    </w:p>
    <w:p w:rsidR="00354BD7" w:rsidRPr="006939E5" w:rsidRDefault="00354BD7" w:rsidP="002B29B4">
      <w:pPr>
        <w:widowControl w:val="0"/>
        <w:numPr>
          <w:ilvl w:val="0"/>
          <w:numId w:val="2"/>
        </w:numPr>
        <w:tabs>
          <w:tab w:val="clear" w:pos="360"/>
          <w:tab w:val="left" w:pos="284"/>
        </w:tabs>
        <w:suppressAutoHyphens/>
        <w:ind w:left="0" w:firstLine="0"/>
      </w:pPr>
      <w:r w:rsidRPr="006939E5">
        <w:t xml:space="preserve">Geef de namen van de stoffen </w:t>
      </w:r>
      <w:r w:rsidRPr="006939E5">
        <w:rPr>
          <w:b/>
        </w:rPr>
        <w:t>A-E</w:t>
      </w:r>
      <w:r w:rsidRPr="006939E5">
        <w:t>.</w:t>
      </w:r>
    </w:p>
    <w:p w:rsidR="00354BD7" w:rsidRPr="006939E5" w:rsidRDefault="00354BD7" w:rsidP="002B29B4">
      <w:pPr>
        <w:widowControl w:val="0"/>
        <w:numPr>
          <w:ilvl w:val="0"/>
          <w:numId w:val="2"/>
        </w:numPr>
        <w:tabs>
          <w:tab w:val="clear" w:pos="360"/>
          <w:tab w:val="left" w:pos="284"/>
        </w:tabs>
        <w:suppressAutoHyphens/>
        <w:ind w:left="0" w:firstLine="0"/>
      </w:pPr>
      <w:r w:rsidRPr="006939E5">
        <w:t>Geef de reactievergelijkingen van de reacties die je uitgevoerd hebt.</w:t>
      </w:r>
    </w:p>
    <w:p w:rsidR="00354BD7" w:rsidRPr="006939E5" w:rsidRDefault="00354BD7" w:rsidP="002B29B4">
      <w:pPr>
        <w:suppressAutoHyphens/>
      </w:pPr>
    </w:p>
    <w:p w:rsidR="00354BD7" w:rsidRPr="006939E5" w:rsidRDefault="00354BD7" w:rsidP="002B29B4">
      <w:pPr>
        <w:suppressAutoHyphens/>
      </w:pPr>
      <w:r w:rsidRPr="006939E5">
        <w:rPr>
          <w:b/>
        </w:rPr>
        <w:t>Gebruik een veiligheidsbril!</w:t>
      </w:r>
    </w:p>
    <w:p w:rsidR="00354BD7" w:rsidRPr="006939E5" w:rsidRDefault="00354BD7" w:rsidP="002B29B4">
      <w:pPr>
        <w:suppressAutoHyphens/>
      </w:pPr>
    </w:p>
    <w:p w:rsidR="00354BD7" w:rsidRPr="006939E5" w:rsidRDefault="00354BD7" w:rsidP="002B29B4">
      <w:pPr>
        <w:tabs>
          <w:tab w:val="left" w:pos="284"/>
        </w:tabs>
        <w:suppressAutoHyphens/>
        <w:ind w:left="284" w:hanging="284"/>
      </w:pPr>
      <w:r w:rsidRPr="006939E5">
        <w:t>a1</w:t>
      </w:r>
      <w:r w:rsidRPr="006939E5">
        <w:tab/>
        <w:t xml:space="preserve">Doe ongeveer </w:t>
      </w:r>
      <w:r>
        <w:t xml:space="preserve">¼ </w:t>
      </w:r>
      <w:r w:rsidRPr="006939E5">
        <w:t xml:space="preserve">deel van </w:t>
      </w:r>
      <w:r w:rsidRPr="006939E5">
        <w:rPr>
          <w:b/>
        </w:rPr>
        <w:t>A</w:t>
      </w:r>
      <w:r w:rsidRPr="006939E5">
        <w:t xml:space="preserve"> in een reageerbuis en voeg ongeveer 5 cm</w:t>
      </w:r>
      <w:r w:rsidRPr="006939E5">
        <w:rPr>
          <w:vertAlign w:val="superscript"/>
        </w:rPr>
        <w:t>3</w:t>
      </w:r>
      <w:r w:rsidRPr="006939E5">
        <w:t xml:space="preserve"> zoutzuur toe.</w:t>
      </w:r>
    </w:p>
    <w:p w:rsidR="00354BD7" w:rsidRPr="006939E5" w:rsidRDefault="00354BD7" w:rsidP="002B29B4">
      <w:pPr>
        <w:tabs>
          <w:tab w:val="left" w:pos="284"/>
        </w:tabs>
        <w:suppressAutoHyphens/>
        <w:ind w:left="284" w:hanging="284"/>
      </w:pPr>
      <w:r w:rsidRPr="006939E5">
        <w:t>a2</w:t>
      </w:r>
      <w:r w:rsidRPr="006939E5">
        <w:tab/>
        <w:t>Neem ongeveer 1 cm</w:t>
      </w:r>
      <w:r w:rsidRPr="006939E5">
        <w:rPr>
          <w:vertAlign w:val="superscript"/>
        </w:rPr>
        <w:t>3</w:t>
      </w:r>
      <w:r w:rsidRPr="006939E5">
        <w:t xml:space="preserve"> van de oplossing van a1 en voeg natronloog toe; eerst druppel voor druppel, dan een overmaat.</w:t>
      </w:r>
    </w:p>
    <w:p w:rsidR="00354BD7" w:rsidRPr="006939E5" w:rsidRDefault="00354BD7" w:rsidP="002B29B4">
      <w:pPr>
        <w:tabs>
          <w:tab w:val="left" w:pos="284"/>
        </w:tabs>
        <w:suppressAutoHyphens/>
        <w:ind w:left="284" w:hanging="284"/>
      </w:pPr>
    </w:p>
    <w:p w:rsidR="00354BD7" w:rsidRPr="006939E5" w:rsidRDefault="00354BD7" w:rsidP="002B29B4">
      <w:pPr>
        <w:tabs>
          <w:tab w:val="left" w:pos="284"/>
        </w:tabs>
        <w:suppressAutoHyphens/>
        <w:ind w:left="284" w:hanging="284"/>
      </w:pPr>
      <w:r w:rsidRPr="006939E5">
        <w:t>b1</w:t>
      </w:r>
      <w:r w:rsidRPr="006939E5">
        <w:tab/>
        <w:t xml:space="preserve">Neem ongeveer </w:t>
      </w:r>
      <w:r>
        <w:t xml:space="preserve">¼ </w:t>
      </w:r>
      <w:r w:rsidRPr="006939E5">
        <w:t xml:space="preserve">van </w:t>
      </w:r>
      <w:r w:rsidRPr="006939E5">
        <w:rPr>
          <w:b/>
        </w:rPr>
        <w:t>B</w:t>
      </w:r>
      <w:r w:rsidRPr="006939E5">
        <w:t xml:space="preserve"> en voeg ongeveer 5 cm</w:t>
      </w:r>
      <w:r w:rsidRPr="006939E5">
        <w:rPr>
          <w:vertAlign w:val="superscript"/>
        </w:rPr>
        <w:t>3</w:t>
      </w:r>
      <w:r w:rsidRPr="006939E5">
        <w:t xml:space="preserve"> salpeterzuuroplossing toe. Meng door schudden en verwarm tot juist onder kooktemperatuur. Laat de reageerbuis ongeveer 10 minuten staan, zodat er zich een neerslag kan vormen. (Intussen kun je verder gaan met c1 en c2.) Zuig de oplossing op en verdeel hem over drie reageerbuizen. Merk deze met </w:t>
      </w:r>
      <w:r w:rsidRPr="006939E5">
        <w:rPr>
          <w:b/>
        </w:rPr>
        <w:t>B2-B4</w:t>
      </w:r>
      <w:r w:rsidRPr="006939E5">
        <w:t>. Bewaar de reageerbuis met het neerslag.</w:t>
      </w:r>
    </w:p>
    <w:p w:rsidR="00354BD7" w:rsidRPr="006939E5" w:rsidRDefault="00354BD7" w:rsidP="002B29B4">
      <w:pPr>
        <w:tabs>
          <w:tab w:val="left" w:pos="284"/>
        </w:tabs>
        <w:suppressAutoHyphens/>
        <w:ind w:left="284" w:hanging="284"/>
      </w:pPr>
      <w:r w:rsidRPr="006939E5">
        <w:t>b2</w:t>
      </w:r>
      <w:r w:rsidRPr="006939E5">
        <w:tab/>
        <w:t xml:space="preserve">Voeg natronloog toe aan </w:t>
      </w:r>
      <w:r w:rsidRPr="006939E5">
        <w:rPr>
          <w:b/>
        </w:rPr>
        <w:t>B2</w:t>
      </w:r>
      <w:r w:rsidRPr="006939E5">
        <w:t>; eerst druppelsgewijs, dan in overmaat.</w:t>
      </w:r>
    </w:p>
    <w:p w:rsidR="00354BD7" w:rsidRPr="006939E5" w:rsidRDefault="00354BD7" w:rsidP="002B29B4">
      <w:pPr>
        <w:tabs>
          <w:tab w:val="left" w:pos="284"/>
        </w:tabs>
        <w:suppressAutoHyphens/>
        <w:ind w:left="284" w:hanging="284"/>
      </w:pPr>
      <w:r w:rsidRPr="006939E5">
        <w:t>b3</w:t>
      </w:r>
      <w:r w:rsidRPr="006939E5">
        <w:tab/>
        <w:t xml:space="preserve">Voeg ammonia toe aan </w:t>
      </w:r>
      <w:r w:rsidRPr="006939E5">
        <w:rPr>
          <w:b/>
        </w:rPr>
        <w:t>B3</w:t>
      </w:r>
      <w:r w:rsidRPr="006939E5">
        <w:t>; eerst druppelsgewijs, dan in overmaat.</w:t>
      </w:r>
    </w:p>
    <w:p w:rsidR="00354BD7" w:rsidRPr="006939E5" w:rsidRDefault="00354BD7" w:rsidP="002B29B4">
      <w:pPr>
        <w:tabs>
          <w:tab w:val="left" w:pos="284"/>
        </w:tabs>
        <w:suppressAutoHyphens/>
        <w:ind w:left="284" w:hanging="284"/>
      </w:pPr>
      <w:r w:rsidRPr="006939E5">
        <w:t>b4</w:t>
      </w:r>
      <w:r w:rsidRPr="006939E5">
        <w:tab/>
        <w:t xml:space="preserve">Voeg zwavelzuuroplossing toe aan </w:t>
      </w:r>
      <w:r w:rsidRPr="006939E5">
        <w:rPr>
          <w:b/>
        </w:rPr>
        <w:t>B4</w:t>
      </w:r>
      <w:r w:rsidRPr="006939E5">
        <w:t>.</w:t>
      </w:r>
    </w:p>
    <w:p w:rsidR="00354BD7" w:rsidRPr="006939E5" w:rsidRDefault="00354BD7" w:rsidP="002B29B4">
      <w:pPr>
        <w:suppressAutoHyphens/>
      </w:pPr>
    </w:p>
    <w:p w:rsidR="00354BD7" w:rsidRPr="006939E5" w:rsidRDefault="00354BD7" w:rsidP="002B29B4">
      <w:pPr>
        <w:tabs>
          <w:tab w:val="left" w:pos="284"/>
        </w:tabs>
        <w:suppressAutoHyphens/>
      </w:pPr>
      <w:r w:rsidRPr="006939E5">
        <w:t>c1</w:t>
      </w:r>
      <w:r w:rsidRPr="006939E5">
        <w:rPr>
          <w:b/>
        </w:rPr>
        <w:tab/>
        <w:t>Voer dit experiment uit in een zuurkast!</w:t>
      </w:r>
      <w:r w:rsidRPr="006939E5">
        <w:t xml:space="preserve"> </w:t>
      </w:r>
    </w:p>
    <w:p w:rsidR="00354BD7" w:rsidRPr="006939E5" w:rsidRDefault="00354BD7" w:rsidP="002B29B4">
      <w:pPr>
        <w:suppressAutoHyphens/>
      </w:pPr>
      <w:r w:rsidRPr="006939E5">
        <w:t>Voeg 1 cm</w:t>
      </w:r>
      <w:r w:rsidRPr="006939E5">
        <w:rPr>
          <w:vertAlign w:val="superscript"/>
        </w:rPr>
        <w:t>3</w:t>
      </w:r>
      <w:r w:rsidRPr="006939E5">
        <w:t xml:space="preserve"> geconcentreerd zoutzuur toe aan </w:t>
      </w:r>
      <w:r>
        <w:t xml:space="preserve">¼ </w:t>
      </w:r>
      <w:r w:rsidRPr="006939E5">
        <w:t xml:space="preserve">deel van </w:t>
      </w:r>
      <w:r w:rsidRPr="006939E5">
        <w:rPr>
          <w:b/>
        </w:rPr>
        <w:t>C</w:t>
      </w:r>
      <w:r w:rsidRPr="006939E5">
        <w:t>. Verwarm zachtjes en houd een vochtig indicatorpapiertje boven de reageerbuis.</w:t>
      </w:r>
    </w:p>
    <w:p w:rsidR="00354BD7" w:rsidRPr="006939E5" w:rsidRDefault="00354BD7" w:rsidP="002B29B4">
      <w:pPr>
        <w:tabs>
          <w:tab w:val="left" w:pos="284"/>
        </w:tabs>
        <w:suppressAutoHyphens/>
      </w:pPr>
      <w:r w:rsidRPr="006939E5">
        <w:t>c2</w:t>
      </w:r>
      <w:r w:rsidRPr="006939E5">
        <w:rPr>
          <w:b/>
        </w:rPr>
        <w:tab/>
        <w:t>Natriumhydroxide is zeer etsend! Raak de pilletjes niet aan met je vingers!</w:t>
      </w:r>
    </w:p>
    <w:p w:rsidR="00354BD7" w:rsidRPr="006939E5" w:rsidRDefault="00354BD7" w:rsidP="002B29B4">
      <w:pPr>
        <w:suppressAutoHyphens/>
      </w:pPr>
      <w:r w:rsidRPr="006939E5">
        <w:t xml:space="preserve">Smelt 2-3 pilletjes natriumhydroxide en ongeveer een zelfde hoeveelheid vast kaliumnitraat in een porseleinen kroesje. Voeg aan de smelt een paar korreltjes </w:t>
      </w:r>
      <w:r w:rsidRPr="006939E5">
        <w:rPr>
          <w:b/>
        </w:rPr>
        <w:t>C</w:t>
      </w:r>
      <w:r w:rsidRPr="006939E5">
        <w:t xml:space="preserve"> toe. Laat het kroesje afkoelen op een hittebestendig plaatje. </w:t>
      </w:r>
    </w:p>
    <w:p w:rsidR="00354BD7" w:rsidRPr="006939E5" w:rsidRDefault="00354BD7" w:rsidP="002B29B4">
      <w:pPr>
        <w:tabs>
          <w:tab w:val="left" w:pos="284"/>
        </w:tabs>
        <w:suppressAutoHyphens/>
        <w:ind w:left="284" w:hanging="284"/>
      </w:pPr>
      <w:r w:rsidRPr="006939E5">
        <w:t>c3</w:t>
      </w:r>
      <w:r w:rsidRPr="006939E5">
        <w:tab/>
        <w:t xml:space="preserve">Voeg een klein beetje </w:t>
      </w:r>
      <w:r w:rsidRPr="006939E5">
        <w:rPr>
          <w:b/>
        </w:rPr>
        <w:t>C</w:t>
      </w:r>
      <w:r w:rsidRPr="006939E5">
        <w:t xml:space="preserve"> toe aan het neerslag van </w:t>
      </w:r>
      <w:r w:rsidRPr="006939E5">
        <w:rPr>
          <w:b/>
        </w:rPr>
        <w:t>B1</w:t>
      </w:r>
      <w:r w:rsidRPr="006939E5">
        <w:t xml:space="preserve"> en daarna een paar cm</w:t>
      </w:r>
      <w:r w:rsidRPr="006939E5">
        <w:rPr>
          <w:vertAlign w:val="superscript"/>
        </w:rPr>
        <w:t>3</w:t>
      </w:r>
      <w:r w:rsidRPr="006939E5">
        <w:t xml:space="preserve"> salpeterzuuroplossing. Meng door schudden en verhit tot bijna aan het kookpunt, zodat zich een neerslag kan vormen.</w:t>
      </w:r>
    </w:p>
    <w:p w:rsidR="00354BD7" w:rsidRPr="006939E5" w:rsidRDefault="00354BD7" w:rsidP="002B29B4">
      <w:pPr>
        <w:suppressAutoHyphens/>
      </w:pPr>
    </w:p>
    <w:p w:rsidR="00354BD7" w:rsidRPr="006939E5" w:rsidRDefault="00354BD7" w:rsidP="002B29B4">
      <w:pPr>
        <w:tabs>
          <w:tab w:val="left" w:pos="284"/>
        </w:tabs>
        <w:suppressAutoHyphens/>
        <w:ind w:left="284" w:hanging="284"/>
      </w:pPr>
      <w:r w:rsidRPr="006939E5">
        <w:t>d1</w:t>
      </w:r>
      <w:r w:rsidRPr="006939E5">
        <w:tab/>
        <w:t xml:space="preserve">Smelt 2-3 pilletjes natriumhydroxide en een zelfde hoeveelheid kaliumnitraat in een porseleinen kroesje. Voeg aan de smelt een weinig </w:t>
      </w:r>
      <w:r w:rsidRPr="006939E5">
        <w:rPr>
          <w:b/>
        </w:rPr>
        <w:t>D</w:t>
      </w:r>
      <w:r w:rsidRPr="006939E5">
        <w:t xml:space="preserve"> toe en blijf verhitten. Laat het kroesje afkoelen (zie c2). Giet na afkoelen wat water in het kroesje, verwarm zachtjes en verdeel de verkregen oplossing over twee reageerbuizen </w:t>
      </w:r>
      <w:r w:rsidRPr="006939E5">
        <w:rPr>
          <w:b/>
        </w:rPr>
        <w:t>D2</w:t>
      </w:r>
      <w:r w:rsidRPr="006939E5">
        <w:t xml:space="preserve"> en </w:t>
      </w:r>
      <w:r w:rsidRPr="006939E5">
        <w:rPr>
          <w:b/>
        </w:rPr>
        <w:t>D3</w:t>
      </w:r>
      <w:r w:rsidRPr="006939E5">
        <w:t>.</w:t>
      </w:r>
    </w:p>
    <w:p w:rsidR="00354BD7" w:rsidRPr="006939E5" w:rsidRDefault="00354BD7" w:rsidP="002B29B4">
      <w:pPr>
        <w:tabs>
          <w:tab w:val="left" w:pos="284"/>
        </w:tabs>
        <w:suppressAutoHyphens/>
        <w:ind w:left="284" w:hanging="284"/>
      </w:pPr>
      <w:r w:rsidRPr="006939E5">
        <w:t>d2</w:t>
      </w:r>
      <w:r w:rsidRPr="006939E5">
        <w:tab/>
        <w:t xml:space="preserve">Voeg zwavelzuuroplossing toe aan </w:t>
      </w:r>
      <w:r w:rsidRPr="006939E5">
        <w:rPr>
          <w:b/>
        </w:rPr>
        <w:t>D2</w:t>
      </w:r>
      <w:r w:rsidRPr="006939E5">
        <w:t>.</w:t>
      </w:r>
    </w:p>
    <w:p w:rsidR="00354BD7" w:rsidRPr="006939E5" w:rsidRDefault="00354BD7" w:rsidP="002B29B4">
      <w:pPr>
        <w:suppressAutoHyphens/>
      </w:pPr>
    </w:p>
    <w:p w:rsidR="00354BD7" w:rsidRPr="006939E5" w:rsidRDefault="00354BD7" w:rsidP="002B29B4">
      <w:pPr>
        <w:tabs>
          <w:tab w:val="left" w:pos="284"/>
        </w:tabs>
        <w:suppressAutoHyphens/>
        <w:ind w:left="284" w:hanging="284"/>
      </w:pPr>
      <w:r w:rsidRPr="006939E5">
        <w:t>e1</w:t>
      </w:r>
      <w:r w:rsidRPr="006939E5">
        <w:tab/>
        <w:t xml:space="preserve">Verwarm ongeveer </w:t>
      </w:r>
      <w:r w:rsidRPr="003066D3">
        <w:rPr>
          <w:position w:val="-14"/>
        </w:rPr>
        <w:object w:dxaOrig="300" w:dyaOrig="380">
          <v:shape id="_x0000_i1132" type="#_x0000_t75" style="width:15pt;height:19.2pt" o:ole="">
            <v:imagedata r:id="rId212" o:title=""/>
          </v:shape>
          <o:OLEObject Type="Embed" ProgID="Equation.3" ShapeID="_x0000_i1132" DrawAspect="Content" ObjectID="_1317753881" r:id="rId213"/>
        </w:object>
      </w:r>
      <w:r w:rsidRPr="006939E5">
        <w:t xml:space="preserve"> deel van </w:t>
      </w:r>
      <w:r w:rsidRPr="006939E5">
        <w:rPr>
          <w:b/>
        </w:rPr>
        <w:t>E</w:t>
      </w:r>
      <w:r w:rsidRPr="006939E5">
        <w:t xml:space="preserve"> in een droge reageerbuis. Breng een gloeiende houtspaan in de reageerbuis als </w:t>
      </w:r>
      <w:r w:rsidRPr="006939E5">
        <w:rPr>
          <w:b/>
        </w:rPr>
        <w:t>E</w:t>
      </w:r>
      <w:r w:rsidRPr="006939E5">
        <w:t xml:space="preserve"> van uiterlijk verandert. Laat de reageerbuis afkoelen.</w:t>
      </w:r>
    </w:p>
    <w:p w:rsidR="00354BD7" w:rsidRPr="006939E5" w:rsidRDefault="00354BD7" w:rsidP="002B29B4">
      <w:pPr>
        <w:tabs>
          <w:tab w:val="left" w:pos="284"/>
        </w:tabs>
        <w:suppressAutoHyphens/>
      </w:pPr>
      <w:r w:rsidRPr="006939E5">
        <w:t>e2</w:t>
      </w:r>
      <w:r w:rsidRPr="006939E5">
        <w:rPr>
          <w:b/>
        </w:rPr>
        <w:tab/>
        <w:t>Voer dit experiment uit in een zuurkast!</w:t>
      </w:r>
    </w:p>
    <w:p w:rsidR="00354BD7" w:rsidRPr="006939E5" w:rsidRDefault="00354BD7" w:rsidP="002B29B4">
      <w:pPr>
        <w:suppressAutoHyphens/>
      </w:pPr>
      <w:r w:rsidRPr="006939E5">
        <w:t>Voeg een paar cm</w:t>
      </w:r>
      <w:r w:rsidRPr="006939E5">
        <w:rPr>
          <w:vertAlign w:val="superscript"/>
        </w:rPr>
        <w:t>3</w:t>
      </w:r>
      <w:r w:rsidRPr="006939E5">
        <w:t xml:space="preserve"> salpeterzuuroplossing toe aan de rest van e1 en verwarm. Verdeel de oplossing over drie reageerbuizen </w:t>
      </w:r>
      <w:r w:rsidRPr="006939E5">
        <w:rPr>
          <w:b/>
        </w:rPr>
        <w:t>E3-E5</w:t>
      </w:r>
      <w:r w:rsidRPr="006939E5">
        <w:t>.</w:t>
      </w:r>
    </w:p>
    <w:p w:rsidR="00354BD7" w:rsidRPr="006939E5" w:rsidRDefault="00354BD7" w:rsidP="002B29B4">
      <w:pPr>
        <w:tabs>
          <w:tab w:val="left" w:pos="284"/>
        </w:tabs>
        <w:suppressAutoHyphens/>
      </w:pPr>
      <w:r w:rsidRPr="006939E5">
        <w:lastRenderedPageBreak/>
        <w:t>e3</w:t>
      </w:r>
      <w:r w:rsidRPr="006939E5">
        <w:tab/>
        <w:t xml:space="preserve">Voeg natronloog toe aan </w:t>
      </w:r>
      <w:r w:rsidRPr="006939E5">
        <w:rPr>
          <w:b/>
        </w:rPr>
        <w:t>E3</w:t>
      </w:r>
      <w:r w:rsidRPr="006939E5">
        <w:t>; eerst druppelsgewijs, dan in overmaat.</w:t>
      </w:r>
    </w:p>
    <w:p w:rsidR="00354BD7" w:rsidRPr="006939E5" w:rsidRDefault="00354BD7" w:rsidP="002B29B4">
      <w:pPr>
        <w:tabs>
          <w:tab w:val="left" w:pos="284"/>
        </w:tabs>
        <w:suppressAutoHyphens/>
      </w:pPr>
      <w:r w:rsidRPr="006939E5">
        <w:t>e4</w:t>
      </w:r>
      <w:r w:rsidRPr="006939E5">
        <w:tab/>
        <w:t xml:space="preserve">Voeg zoutzuur toe aan </w:t>
      </w:r>
      <w:r w:rsidRPr="006939E5">
        <w:rPr>
          <w:b/>
        </w:rPr>
        <w:t>E4</w:t>
      </w:r>
      <w:r w:rsidRPr="006939E5">
        <w:t xml:space="preserve"> en daarna ammonia.</w:t>
      </w:r>
    </w:p>
    <w:p w:rsidR="00354BD7" w:rsidRPr="006939E5" w:rsidRDefault="00354BD7" w:rsidP="002B29B4">
      <w:pPr>
        <w:tabs>
          <w:tab w:val="left" w:pos="284"/>
        </w:tabs>
        <w:suppressAutoHyphens/>
      </w:pPr>
      <w:r w:rsidRPr="006939E5">
        <w:t>e5</w:t>
      </w:r>
      <w:r w:rsidRPr="006939E5">
        <w:tab/>
        <w:t xml:space="preserve">Voeg </w:t>
      </w:r>
      <w:r w:rsidRPr="006939E5">
        <w:rPr>
          <w:b/>
        </w:rPr>
        <w:t>D3</w:t>
      </w:r>
      <w:r w:rsidRPr="006939E5">
        <w:t xml:space="preserve"> toe aan </w:t>
      </w:r>
      <w:r w:rsidRPr="006939E5">
        <w:rPr>
          <w:b/>
        </w:rPr>
        <w:t>E5</w:t>
      </w:r>
      <w:r w:rsidRPr="006939E5">
        <w:t>.</w:t>
      </w:r>
    </w:p>
    <w:p w:rsidR="00354BD7" w:rsidRPr="006939E5" w:rsidRDefault="00354BD7" w:rsidP="002B29B4">
      <w:pPr>
        <w:suppressAutoHyphens/>
      </w:pPr>
    </w:p>
    <w:p w:rsidR="00354BD7" w:rsidRPr="006939E5" w:rsidRDefault="00354BD7" w:rsidP="002B29B4">
      <w:pPr>
        <w:suppressAutoHyphens/>
      </w:pPr>
      <w:r w:rsidRPr="006939E5">
        <w:rPr>
          <w:i/>
        </w:rPr>
        <w:t>Instructies bij het praktische gedeelte voor de begeleider.</w:t>
      </w:r>
    </w:p>
    <w:p w:rsidR="00354BD7" w:rsidRPr="006939E5" w:rsidRDefault="00354BD7" w:rsidP="002B29B4">
      <w:pPr>
        <w:suppressAutoHyphens/>
      </w:pPr>
      <w:r w:rsidRPr="006939E5">
        <w:t>De metaaloxides zijn</w:t>
      </w:r>
    </w:p>
    <w:p w:rsidR="00354BD7" w:rsidRPr="006939E5" w:rsidRDefault="00354BD7" w:rsidP="002B29B4">
      <w:pPr>
        <w:suppressAutoHyphens/>
      </w:pPr>
      <w:r w:rsidRPr="006939E5">
        <w:rPr>
          <w:b/>
        </w:rPr>
        <w:t>A</w:t>
      </w:r>
      <w:r w:rsidRPr="006939E5">
        <w:tab/>
        <w:t>zinkoxide, ZnO(s)</w:t>
      </w:r>
    </w:p>
    <w:p w:rsidR="00354BD7" w:rsidRPr="006939E5" w:rsidRDefault="00354BD7" w:rsidP="002B29B4">
      <w:pPr>
        <w:suppressAutoHyphens/>
      </w:pPr>
      <w:r w:rsidRPr="006939E5">
        <w:rPr>
          <w:b/>
        </w:rPr>
        <w:t>B</w:t>
      </w:r>
      <w:r w:rsidRPr="006939E5">
        <w:tab/>
        <w:t>lood(II,IV)oxide, Pb</w:t>
      </w:r>
      <w:r w:rsidRPr="006939E5">
        <w:rPr>
          <w:vertAlign w:val="subscript"/>
        </w:rPr>
        <w:t>3</w:t>
      </w:r>
      <w:r w:rsidRPr="006939E5">
        <w:t>O</w:t>
      </w:r>
      <w:r w:rsidRPr="006939E5">
        <w:rPr>
          <w:vertAlign w:val="subscript"/>
        </w:rPr>
        <w:t>4</w:t>
      </w:r>
      <w:r w:rsidRPr="006939E5">
        <w:t>(s)</w:t>
      </w:r>
    </w:p>
    <w:p w:rsidR="00354BD7" w:rsidRPr="006939E5" w:rsidRDefault="00354BD7" w:rsidP="002B29B4">
      <w:pPr>
        <w:suppressAutoHyphens/>
      </w:pPr>
      <w:r w:rsidRPr="006939E5">
        <w:rPr>
          <w:b/>
        </w:rPr>
        <w:t>C</w:t>
      </w:r>
      <w:r w:rsidRPr="006939E5">
        <w:tab/>
        <w:t>mangaan(IV)oxide, MnO</w:t>
      </w:r>
      <w:r w:rsidRPr="006939E5">
        <w:rPr>
          <w:vertAlign w:val="subscript"/>
        </w:rPr>
        <w:t>2</w:t>
      </w:r>
      <w:r w:rsidRPr="006939E5">
        <w:t>(s)</w:t>
      </w:r>
    </w:p>
    <w:p w:rsidR="00354BD7" w:rsidRPr="006939E5" w:rsidRDefault="00354BD7" w:rsidP="002B29B4">
      <w:pPr>
        <w:suppressAutoHyphens/>
      </w:pPr>
      <w:r w:rsidRPr="006939E5">
        <w:rPr>
          <w:b/>
        </w:rPr>
        <w:t>D</w:t>
      </w:r>
      <w:r w:rsidRPr="006939E5">
        <w:tab/>
        <w:t>chroom(III)oxide, Cr</w:t>
      </w:r>
      <w:r w:rsidRPr="006939E5">
        <w:rPr>
          <w:vertAlign w:val="subscript"/>
        </w:rPr>
        <w:t>2</w:t>
      </w:r>
      <w:r w:rsidRPr="006939E5">
        <w:t>O</w:t>
      </w:r>
      <w:r w:rsidRPr="006939E5">
        <w:rPr>
          <w:vertAlign w:val="subscript"/>
        </w:rPr>
        <w:t>3</w:t>
      </w:r>
      <w:r w:rsidRPr="006939E5">
        <w:t>(s)</w:t>
      </w:r>
    </w:p>
    <w:p w:rsidR="00354BD7" w:rsidRPr="006939E5" w:rsidRDefault="00354BD7" w:rsidP="002B29B4">
      <w:pPr>
        <w:suppressAutoHyphens/>
      </w:pPr>
      <w:r w:rsidRPr="006939E5">
        <w:rPr>
          <w:b/>
        </w:rPr>
        <w:t>E</w:t>
      </w:r>
      <w:r w:rsidRPr="006939E5">
        <w:tab/>
        <w:t>zilveroxide, Ag</w:t>
      </w:r>
      <w:r w:rsidRPr="006939E5">
        <w:rPr>
          <w:vertAlign w:val="subscript"/>
        </w:rPr>
        <w:t>2</w:t>
      </w:r>
      <w:r w:rsidRPr="006939E5">
        <w:t>O(s)</w:t>
      </w:r>
    </w:p>
    <w:p w:rsidR="00354BD7" w:rsidRPr="006939E5" w:rsidRDefault="00354BD7" w:rsidP="002B29B4">
      <w:pPr>
        <w:suppressAutoHyphens/>
      </w:pPr>
    </w:p>
    <w:p w:rsidR="00354BD7" w:rsidRPr="006939E5" w:rsidRDefault="00354BD7" w:rsidP="002B29B4">
      <w:pPr>
        <w:suppressAutoHyphens/>
      </w:pPr>
      <w:r w:rsidRPr="006939E5">
        <w:t xml:space="preserve">Verstrek ongeveer </w:t>
      </w:r>
      <w:smartTag w:uri="urn:schemas-microsoft-com:office:smarttags" w:element="metricconverter">
        <w:smartTagPr>
          <w:attr w:name="ProductID" w:val="0,5 g"/>
        </w:smartTagPr>
        <w:r w:rsidRPr="006939E5">
          <w:t>0,5 g</w:t>
        </w:r>
      </w:smartTag>
      <w:r w:rsidRPr="006939E5">
        <w:t xml:space="preserve"> </w:t>
      </w:r>
      <w:r w:rsidRPr="006939E5">
        <w:rPr>
          <w:b/>
        </w:rPr>
        <w:t>A</w:t>
      </w:r>
      <w:r w:rsidRPr="006939E5">
        <w:t xml:space="preserve"> en ongeveer </w:t>
      </w:r>
      <w:smartTag w:uri="urn:schemas-microsoft-com:office:smarttags" w:element="metricconverter">
        <w:smartTagPr>
          <w:attr w:name="ProductID" w:val="1 g"/>
        </w:smartTagPr>
        <w:r w:rsidRPr="006939E5">
          <w:t>1 g</w:t>
        </w:r>
      </w:smartTag>
      <w:r w:rsidRPr="006939E5">
        <w:t xml:space="preserve"> van de andere stoffen in droge reageerbuizen met de labels </w:t>
      </w:r>
      <w:r w:rsidRPr="006939E5">
        <w:rPr>
          <w:b/>
        </w:rPr>
        <w:t>A-E</w:t>
      </w:r>
      <w:r w:rsidRPr="006939E5">
        <w:t>.</w:t>
      </w:r>
    </w:p>
    <w:p w:rsidR="00354BD7" w:rsidRPr="006939E5" w:rsidRDefault="00354BD7" w:rsidP="002B29B4">
      <w:pPr>
        <w:suppressAutoHyphens/>
      </w:pPr>
    </w:p>
    <w:p w:rsidR="00354BD7" w:rsidRPr="006939E5" w:rsidRDefault="00354BD7" w:rsidP="002B29B4">
      <w:pPr>
        <w:suppressAutoHyphens/>
      </w:pPr>
      <w:r w:rsidRPr="006939E5">
        <w:t>Indien u geen zilveroxide in voorraad heeft, kan het gemakkelijk volgens onderstaand recept gemaakt worden.</w:t>
      </w:r>
    </w:p>
    <w:p w:rsidR="00354BD7" w:rsidRPr="006939E5" w:rsidRDefault="00354BD7" w:rsidP="002B29B4">
      <w:pPr>
        <w:suppressAutoHyphens/>
      </w:pPr>
      <w:r w:rsidRPr="006939E5">
        <w:t xml:space="preserve">Los </w:t>
      </w:r>
      <w:smartTag w:uri="urn:schemas-microsoft-com:office:smarttags" w:element="metricconverter">
        <w:smartTagPr>
          <w:attr w:name="ProductID" w:val="17,0 g"/>
        </w:smartTagPr>
        <w:r w:rsidRPr="006939E5">
          <w:t>17,0 g</w:t>
        </w:r>
      </w:smartTag>
      <w:r w:rsidRPr="006939E5">
        <w:t xml:space="preserve"> zilvernitraat en </w:t>
      </w:r>
      <w:smartTag w:uri="urn:schemas-microsoft-com:office:smarttags" w:element="metricconverter">
        <w:smartTagPr>
          <w:attr w:name="ProductID" w:val="4,2 g"/>
        </w:smartTagPr>
        <w:r w:rsidRPr="006939E5">
          <w:t>4,2 g</w:t>
        </w:r>
      </w:smartTag>
      <w:r w:rsidRPr="006939E5">
        <w:t xml:space="preserve"> natriumhydroxide afzonderlijk op in 100 cm</w:t>
      </w:r>
      <w:r w:rsidRPr="006939E5">
        <w:rPr>
          <w:vertAlign w:val="superscript"/>
        </w:rPr>
        <w:t>3</w:t>
      </w:r>
      <w:r w:rsidRPr="006939E5">
        <w:t xml:space="preserve"> water. Meng beide oplossingen en verwarm zachtjes tot het neerslag samenklontert. Was het neerslag een paar keer met water door decanteren. Verspreid het produkt in een dunne laag in een petrischaal en laat het in getemperd licht drogen bij kamertemperatuur. De opbrengst is ongeveer </w:t>
      </w:r>
      <w:smartTag w:uri="urn:schemas-microsoft-com:office:smarttags" w:element="metricconverter">
        <w:smartTagPr>
          <w:attr w:name="ProductID" w:val="11 g"/>
        </w:smartTagPr>
        <w:r w:rsidRPr="006939E5">
          <w:t>11 g</w:t>
        </w:r>
      </w:smartTag>
      <w:r w:rsidRPr="006939E5">
        <w:t>. Wees voorzichtig met ammonia in de buurt van de alkalische zilveroplossing. Dat kan leiden tot de vorming van explosief zilveramide (J.Chem.Ed.1991,</w:t>
      </w:r>
      <w:r w:rsidRPr="006939E5">
        <w:rPr>
          <w:b/>
        </w:rPr>
        <w:t>68</w:t>
      </w:r>
      <w:r w:rsidRPr="006939E5">
        <w:t>,A6-8).</w:t>
      </w:r>
    </w:p>
    <w:p w:rsidR="00354BD7" w:rsidRPr="006939E5" w:rsidRDefault="00354BD7" w:rsidP="002B29B4">
      <w:pPr>
        <w:suppressAutoHyphens/>
      </w:pPr>
    </w:p>
    <w:p w:rsidR="00354BD7" w:rsidRPr="006939E5" w:rsidRDefault="00354BD7" w:rsidP="002B29B4">
      <w:pPr>
        <w:suppressAutoHyphens/>
      </w:pPr>
      <w:r w:rsidRPr="006939E5">
        <w:t>Benodigde uitrusting per practicant:</w:t>
      </w:r>
    </w:p>
    <w:p w:rsidR="00354BD7" w:rsidRPr="006939E5" w:rsidRDefault="00354BD7" w:rsidP="002B29B4">
      <w:pPr>
        <w:suppressAutoHyphens/>
      </w:pPr>
      <w:r w:rsidRPr="006939E5">
        <w:t xml:space="preserve">veiligheidsbril, tissuepapier, brander, lucifers, markeerstift, kroezentang, reageerbuisklem, hittebestendige onderlegger (bijv. gaasje), spatel, reageerbuisrekje met 20 reageerbuizen, stopjes voor de buizen, 10 pasteurpipetjes </w:t>
      </w:r>
      <w:r w:rsidRPr="006939E5">
        <w:rPr>
          <w:i/>
        </w:rPr>
        <w:t>of</w:t>
      </w:r>
      <w:r w:rsidRPr="006939E5">
        <w:t xml:space="preserve"> (bij voorkeur) wegwerppipetten van polyetheen met maatverdeling (3 cm</w:t>
      </w:r>
      <w:r w:rsidRPr="006939E5">
        <w:rPr>
          <w:vertAlign w:val="superscript"/>
        </w:rPr>
        <w:t>3</w:t>
      </w:r>
      <w:r w:rsidRPr="006939E5">
        <w:t>), universeel indicatorpapier, 2 porseleinen kroesjes, houtspaan, spuitfles met demiwater.</w:t>
      </w:r>
    </w:p>
    <w:p w:rsidR="00354BD7" w:rsidRPr="006939E5" w:rsidRDefault="00354BD7" w:rsidP="002B29B4">
      <w:pPr>
        <w:suppressAutoHyphens/>
      </w:pPr>
    </w:p>
    <w:p w:rsidR="00354BD7" w:rsidRPr="006939E5" w:rsidRDefault="00354BD7" w:rsidP="002B29B4">
      <w:pPr>
        <w:suppressAutoHyphens/>
      </w:pPr>
      <w:r w:rsidRPr="006939E5">
        <w:t>Benodigde chemicaliën per practicant:</w:t>
      </w:r>
    </w:p>
    <w:p w:rsidR="00354BD7" w:rsidRPr="006939E5" w:rsidRDefault="00354BD7" w:rsidP="002B29B4">
      <w:pPr>
        <w:suppressAutoHyphens/>
      </w:pPr>
      <w:r w:rsidRPr="006939E5">
        <w:t>geconcentreerd zoutzuur (bij voorkeur in een glazen stopflesje)</w:t>
      </w:r>
    </w:p>
    <w:p w:rsidR="00354BD7" w:rsidRPr="006939E5" w:rsidRDefault="00354BD7" w:rsidP="002B29B4">
      <w:pPr>
        <w:suppressAutoHyphens/>
      </w:pPr>
      <w:r w:rsidRPr="006939E5">
        <w:t>oplossingen van salpeterzuur en zwavelzuur; zoutzuur, ammonia en natronloog (allemaal 2,5 mol dm</w:t>
      </w:r>
      <w:r w:rsidRPr="00FD070E">
        <w:rPr>
          <w:rFonts w:ascii="Symbol" w:hAnsi="Symbol"/>
          <w:vertAlign w:val="superscript"/>
        </w:rPr>
        <w:t></w:t>
      </w:r>
      <w:r w:rsidRPr="006939E5">
        <w:rPr>
          <w:vertAlign w:val="superscript"/>
        </w:rPr>
        <w:t>3</w:t>
      </w:r>
      <w:r w:rsidRPr="006939E5">
        <w:t>)</w:t>
      </w:r>
    </w:p>
    <w:p w:rsidR="00354BD7" w:rsidRPr="006939E5" w:rsidRDefault="00354BD7" w:rsidP="002B29B4">
      <w:pPr>
        <w:suppressAutoHyphens/>
      </w:pPr>
      <w:r w:rsidRPr="006939E5">
        <w:t>natriumhydroxide (10 pilletjes), kaliumnitraat (1-</w:t>
      </w:r>
      <w:smartTag w:uri="urn:schemas-microsoft-com:office:smarttags" w:element="metricconverter">
        <w:smartTagPr>
          <w:attr w:name="ProductID" w:val="2 g"/>
        </w:smartTagPr>
        <w:r w:rsidRPr="006939E5">
          <w:t>2 g</w:t>
        </w:r>
      </w:smartTag>
      <w:r w:rsidRPr="006939E5">
        <w:t>).</w:t>
      </w:r>
    </w:p>
    <w:p w:rsidR="00354BD7" w:rsidRPr="006939E5" w:rsidRDefault="00354BD7" w:rsidP="002B29B4">
      <w:pPr>
        <w:pStyle w:val="opgave"/>
      </w:pPr>
      <w:r>
        <w:t>Bepaal met base en neerslag</w:t>
      </w:r>
    </w:p>
    <w:p w:rsidR="00354BD7" w:rsidRPr="006939E5" w:rsidRDefault="00354BD7" w:rsidP="002B29B4">
      <w:pPr>
        <w:suppressAutoHyphens/>
      </w:pPr>
      <w:r w:rsidRPr="006939E5">
        <w:t xml:space="preserve">Er wordt een oplossing met waterstofchloride en natriumchloride verstrekt. Bepaal door middel van titreren met gestelde oplossingen van natriumhydroxide en van zilvernitraat de concentratie van beide stoffen. </w:t>
      </w:r>
    </w:p>
    <w:p w:rsidR="00354BD7" w:rsidRPr="006939E5" w:rsidRDefault="00354BD7" w:rsidP="002B29B4">
      <w:pPr>
        <w:suppressAutoHyphens/>
      </w:pPr>
    </w:p>
    <w:p w:rsidR="00354BD7" w:rsidRPr="006939E5" w:rsidRDefault="00354BD7" w:rsidP="002B29B4">
      <w:pPr>
        <w:suppressAutoHyphens/>
      </w:pPr>
      <w:r w:rsidRPr="006939E5">
        <w:t>Je krijgt voor de zuur-basetitratie de beschikking over de volgende indicatoren (gebruik 2-3 druppels in 50 cm</w:t>
      </w:r>
      <w:r w:rsidRPr="006939E5">
        <w:rPr>
          <w:vertAlign w:val="superscript"/>
        </w:rPr>
        <w:t>3</w:t>
      </w:r>
      <w:r w:rsidRPr="006939E5">
        <w:t xml:space="preserve"> van de te titreren oplossing).</w:t>
      </w:r>
    </w:p>
    <w:tbl>
      <w:tblPr>
        <w:tblW w:w="0" w:type="auto"/>
        <w:jc w:val="center"/>
        <w:tblLayout w:type="fixed"/>
        <w:tblCellMar>
          <w:left w:w="120" w:type="dxa"/>
          <w:right w:w="120" w:type="dxa"/>
        </w:tblCellMar>
        <w:tblLook w:val="0000"/>
      </w:tblPr>
      <w:tblGrid>
        <w:gridCol w:w="2258"/>
        <w:gridCol w:w="2138"/>
      </w:tblGrid>
      <w:tr w:rsidR="00354BD7" w:rsidTr="002B29B4">
        <w:trPr>
          <w:jc w:val="center"/>
        </w:trPr>
        <w:tc>
          <w:tcPr>
            <w:tcW w:w="2258" w:type="dxa"/>
          </w:tcPr>
          <w:p w:rsidR="00354BD7" w:rsidRPr="006939E5" w:rsidRDefault="00354BD7" w:rsidP="002B29B4">
            <w:pPr>
              <w:suppressAutoHyphens/>
            </w:pPr>
            <w:r w:rsidRPr="006939E5">
              <w:t>indicator</w:t>
            </w:r>
          </w:p>
        </w:tc>
        <w:tc>
          <w:tcPr>
            <w:tcW w:w="2138" w:type="dxa"/>
            <w:tcBorders>
              <w:left w:val="single" w:sz="7" w:space="0" w:color="auto"/>
            </w:tcBorders>
          </w:tcPr>
          <w:p w:rsidR="00354BD7" w:rsidRPr="006939E5" w:rsidRDefault="00354BD7" w:rsidP="002B29B4">
            <w:pPr>
              <w:suppressAutoHyphens/>
            </w:pPr>
            <w:r w:rsidRPr="006939E5">
              <w:t>omslagtraject</w:t>
            </w:r>
          </w:p>
        </w:tc>
      </w:tr>
      <w:tr w:rsidR="00354BD7" w:rsidTr="002B29B4">
        <w:trPr>
          <w:jc w:val="center"/>
        </w:trPr>
        <w:tc>
          <w:tcPr>
            <w:tcW w:w="2258" w:type="dxa"/>
            <w:tcBorders>
              <w:top w:val="single" w:sz="7" w:space="0" w:color="auto"/>
            </w:tcBorders>
          </w:tcPr>
          <w:p w:rsidR="00354BD7" w:rsidRPr="006939E5" w:rsidRDefault="00354BD7" w:rsidP="002B29B4">
            <w:pPr>
              <w:suppressAutoHyphens/>
            </w:pPr>
            <w:r w:rsidRPr="006939E5">
              <w:t>broomthymolblauw</w:t>
            </w:r>
          </w:p>
          <w:p w:rsidR="00354BD7" w:rsidRPr="006939E5" w:rsidRDefault="00354BD7" w:rsidP="002B29B4">
            <w:pPr>
              <w:suppressAutoHyphens/>
            </w:pPr>
            <w:r w:rsidRPr="006939E5">
              <w:t>methylrood</w:t>
            </w:r>
          </w:p>
          <w:p w:rsidR="00354BD7" w:rsidRPr="006939E5" w:rsidRDefault="00354BD7" w:rsidP="002B29B4">
            <w:pPr>
              <w:suppressAutoHyphens/>
            </w:pPr>
            <w:r w:rsidRPr="006939E5">
              <w:t>fenolftaleïne</w:t>
            </w:r>
          </w:p>
        </w:tc>
        <w:tc>
          <w:tcPr>
            <w:tcW w:w="2138" w:type="dxa"/>
            <w:tcBorders>
              <w:top w:val="single" w:sz="7" w:space="0" w:color="auto"/>
              <w:left w:val="single" w:sz="7" w:space="0" w:color="auto"/>
            </w:tcBorders>
          </w:tcPr>
          <w:p w:rsidR="00354BD7" w:rsidRPr="006939E5" w:rsidRDefault="00354BD7" w:rsidP="002B29B4">
            <w:pPr>
              <w:suppressAutoHyphens/>
            </w:pPr>
            <w:r w:rsidRPr="006939E5">
              <w:t>6,0 &lt; pH &lt; 7,6</w:t>
            </w:r>
          </w:p>
          <w:p w:rsidR="00354BD7" w:rsidRPr="006939E5" w:rsidRDefault="00354BD7" w:rsidP="002B29B4">
            <w:pPr>
              <w:suppressAutoHyphens/>
            </w:pPr>
            <w:r w:rsidRPr="006939E5">
              <w:t>4,2 &lt; pH &lt; 6,3</w:t>
            </w:r>
          </w:p>
          <w:p w:rsidR="00354BD7" w:rsidRPr="006939E5" w:rsidRDefault="00354BD7" w:rsidP="002B29B4">
            <w:pPr>
              <w:suppressAutoHyphens/>
            </w:pPr>
            <w:r w:rsidRPr="006939E5">
              <w:t>8,3 &lt; pH &lt; 10,0</w:t>
            </w:r>
          </w:p>
        </w:tc>
      </w:tr>
    </w:tbl>
    <w:p w:rsidR="00354BD7" w:rsidRPr="006939E5" w:rsidRDefault="00354BD7" w:rsidP="002B29B4">
      <w:pPr>
        <w:suppressAutoHyphens/>
      </w:pPr>
      <w:r w:rsidRPr="006939E5">
        <w:t>Bij de titratie met zilvernitraatoplossin</w:t>
      </w:r>
      <w:r>
        <w:t>g gebruik je een kaliumchromaat</w:t>
      </w:r>
      <w:r w:rsidRPr="006939E5">
        <w:t>oplossing als indicator (20 druppels in 50 cm</w:t>
      </w:r>
      <w:r w:rsidRPr="006939E5">
        <w:rPr>
          <w:vertAlign w:val="superscript"/>
        </w:rPr>
        <w:t>3</w:t>
      </w:r>
      <w:r w:rsidRPr="006939E5">
        <w:t xml:space="preserve"> van de te titreren oplossing). Bij deze titratie moet de oplossing bijna neutraal zijn (6 &lt; pH &lt; 9).</w:t>
      </w:r>
    </w:p>
    <w:p w:rsidR="00354BD7" w:rsidRPr="006939E5" w:rsidRDefault="00354BD7" w:rsidP="002B29B4">
      <w:pPr>
        <w:suppressAutoHyphens/>
      </w:pPr>
    </w:p>
    <w:p w:rsidR="00354BD7" w:rsidRPr="006939E5" w:rsidRDefault="00354BD7" w:rsidP="002B29B4">
      <w:pPr>
        <w:suppressAutoHyphens/>
      </w:pPr>
      <w:r w:rsidRPr="006939E5">
        <w:t>Pipetteer voor elke titratie 10,00 cm</w:t>
      </w:r>
      <w:r w:rsidRPr="006939E5">
        <w:rPr>
          <w:vertAlign w:val="superscript"/>
        </w:rPr>
        <w:t>3</w:t>
      </w:r>
      <w:r w:rsidRPr="006939E5">
        <w:t xml:space="preserve"> van de monsteroplossing in een erlenmeyer en verdun tot ongeveer 50 cm</w:t>
      </w:r>
      <w:r w:rsidRPr="006939E5">
        <w:rPr>
          <w:vertAlign w:val="superscript"/>
        </w:rPr>
        <w:t>3</w:t>
      </w:r>
      <w:r w:rsidRPr="006939E5">
        <w:t>. Herhaal de titraties totdat je twee resultaten hebt die goed met elkaar overeenstemmen.</w:t>
      </w:r>
    </w:p>
    <w:p w:rsidR="00354BD7" w:rsidRPr="006939E5" w:rsidRDefault="00354BD7" w:rsidP="002B29B4">
      <w:pPr>
        <w:suppressAutoHyphens/>
      </w:pPr>
    </w:p>
    <w:p w:rsidR="00354BD7" w:rsidRPr="006939E5" w:rsidRDefault="00354BD7" w:rsidP="002B29B4">
      <w:pPr>
        <w:suppressAutoHyphens/>
      </w:pPr>
      <w:r w:rsidRPr="006939E5">
        <w:t>Maak een verslag op de volgende manier.</w:t>
      </w:r>
    </w:p>
    <w:p w:rsidR="00354BD7" w:rsidRPr="006939E5" w:rsidRDefault="00354BD7" w:rsidP="00354BD7">
      <w:pPr>
        <w:numPr>
          <w:ilvl w:val="0"/>
          <w:numId w:val="15"/>
        </w:numPr>
        <w:tabs>
          <w:tab w:val="clear" w:pos="720"/>
          <w:tab w:val="num" w:pos="0"/>
        </w:tabs>
        <w:suppressAutoHyphens/>
        <w:ind w:left="0" w:hanging="284"/>
      </w:pPr>
      <w:r w:rsidRPr="006939E5">
        <w:t>Maak een werkschema. Motiveer je keuze voor een indicator en leg uit hoe je bij de titratie met een zilvernitraatoplossing de te titreren oplossing neutraliseert.</w:t>
      </w:r>
    </w:p>
    <w:p w:rsidR="00354BD7" w:rsidRPr="006939E5" w:rsidRDefault="00354BD7" w:rsidP="00354BD7">
      <w:pPr>
        <w:numPr>
          <w:ilvl w:val="0"/>
          <w:numId w:val="15"/>
        </w:numPr>
        <w:tabs>
          <w:tab w:val="clear" w:pos="720"/>
          <w:tab w:val="num" w:pos="0"/>
        </w:tabs>
        <w:suppressAutoHyphens/>
        <w:ind w:left="0" w:hanging="284"/>
      </w:pPr>
      <w:r w:rsidRPr="006939E5">
        <w:lastRenderedPageBreak/>
        <w:t>Vermeld duidelijk de resultaten van alle titraties.</w:t>
      </w:r>
    </w:p>
    <w:p w:rsidR="00354BD7" w:rsidRPr="006939E5" w:rsidRDefault="00354BD7" w:rsidP="00354BD7">
      <w:pPr>
        <w:numPr>
          <w:ilvl w:val="0"/>
          <w:numId w:val="15"/>
        </w:numPr>
        <w:tabs>
          <w:tab w:val="clear" w:pos="720"/>
          <w:tab w:val="num" w:pos="0"/>
        </w:tabs>
        <w:suppressAutoHyphens/>
        <w:ind w:left="0" w:hanging="284"/>
      </w:pPr>
      <w:r w:rsidRPr="006939E5">
        <w:t>Geef de reactievergelijkingen van de titraties en bereken de concentraties van waterstofchloride en natriumchloride in de monsteroplossing.</w:t>
      </w:r>
    </w:p>
    <w:p w:rsidR="00354BD7" w:rsidRPr="006939E5" w:rsidRDefault="00354BD7" w:rsidP="00354BD7">
      <w:pPr>
        <w:numPr>
          <w:ilvl w:val="0"/>
          <w:numId w:val="15"/>
        </w:numPr>
        <w:tabs>
          <w:tab w:val="clear" w:pos="720"/>
          <w:tab w:val="num" w:pos="0"/>
        </w:tabs>
        <w:suppressAutoHyphens/>
        <w:ind w:left="0" w:hanging="284"/>
      </w:pPr>
      <w:r w:rsidRPr="006939E5">
        <w:t>Maak aan de hand van een reactievergelijking de werking van chromaationen als indicator duidelijk. Leg uit waarom de oplossing bij de titratie met zilvernitraatoplossing bijna neutraal moet zijn.</w:t>
      </w:r>
    </w:p>
    <w:p w:rsidR="00354BD7" w:rsidRPr="006939E5" w:rsidRDefault="00354BD7" w:rsidP="002B29B4">
      <w:pPr>
        <w:suppressAutoHyphens/>
      </w:pPr>
    </w:p>
    <w:p w:rsidR="00354BD7" w:rsidRPr="006939E5" w:rsidRDefault="00354BD7" w:rsidP="002B29B4">
      <w:pPr>
        <w:suppressAutoHyphens/>
      </w:pPr>
      <w:r w:rsidRPr="006939E5">
        <w:rPr>
          <w:i/>
        </w:rPr>
        <w:t>Instructies bij het praktische gedeelte voor de begeleider.</w:t>
      </w:r>
    </w:p>
    <w:p w:rsidR="00354BD7" w:rsidRPr="006939E5" w:rsidRDefault="00354BD7" w:rsidP="002B29B4">
      <w:pPr>
        <w:suppressAutoHyphens/>
      </w:pPr>
      <w:r w:rsidRPr="006939E5">
        <w:t>De monsteroplossing is ongeveer 0,12 mol dm</w:t>
      </w:r>
      <w:r w:rsidRPr="00FD070E">
        <w:rPr>
          <w:rFonts w:ascii="Symbol" w:hAnsi="Symbol"/>
          <w:vertAlign w:val="superscript"/>
        </w:rPr>
        <w:t></w:t>
      </w:r>
      <w:r w:rsidRPr="006939E5">
        <w:rPr>
          <w:vertAlign w:val="superscript"/>
        </w:rPr>
        <w:t>3</w:t>
      </w:r>
      <w:r w:rsidRPr="006939E5">
        <w:t xml:space="preserve"> HCl en 0,06 mol dm</w:t>
      </w:r>
      <w:r w:rsidRPr="00FD070E">
        <w:rPr>
          <w:rFonts w:ascii="Symbol" w:hAnsi="Symbol"/>
          <w:vertAlign w:val="superscript"/>
        </w:rPr>
        <w:t></w:t>
      </w:r>
      <w:r w:rsidRPr="006939E5">
        <w:rPr>
          <w:vertAlign w:val="superscript"/>
        </w:rPr>
        <w:t>3</w:t>
      </w:r>
      <w:r w:rsidRPr="006939E5">
        <w:t xml:space="preserve"> NaCl (10 cm</w:t>
      </w:r>
      <w:r w:rsidRPr="006939E5">
        <w:rPr>
          <w:vertAlign w:val="superscript"/>
        </w:rPr>
        <w:t>3</w:t>
      </w:r>
      <w:r w:rsidRPr="006939E5">
        <w:t xml:space="preserve"> geconcentreerd zoutzuur en </w:t>
      </w:r>
      <w:smartTag w:uri="urn:schemas-microsoft-com:office:smarttags" w:element="metricconverter">
        <w:smartTagPr>
          <w:attr w:name="ProductID" w:val="3,5 g"/>
        </w:smartTagPr>
        <w:r w:rsidRPr="006939E5">
          <w:t>3,5 g</w:t>
        </w:r>
      </w:smartTag>
      <w:r w:rsidRPr="006939E5">
        <w:t xml:space="preserve"> natriumchloride per dm</w:t>
      </w:r>
      <w:r w:rsidRPr="006939E5">
        <w:rPr>
          <w:vertAlign w:val="superscript"/>
        </w:rPr>
        <w:t>3</w:t>
      </w:r>
      <w:r w:rsidRPr="006939E5">
        <w:t xml:space="preserve"> oplossing).</w:t>
      </w:r>
    </w:p>
    <w:p w:rsidR="00354BD7" w:rsidRPr="006939E5" w:rsidRDefault="00354BD7" w:rsidP="002B29B4">
      <w:pPr>
        <w:suppressAutoHyphens/>
      </w:pPr>
    </w:p>
    <w:p w:rsidR="00354BD7" w:rsidRPr="006939E5" w:rsidRDefault="00354BD7" w:rsidP="002B29B4">
      <w:pPr>
        <w:suppressAutoHyphens/>
      </w:pPr>
      <w:r w:rsidRPr="006939E5">
        <w:t>Benodigde uitrusting per practicant:</w:t>
      </w:r>
    </w:p>
    <w:p w:rsidR="00354BD7" w:rsidRPr="006939E5" w:rsidRDefault="00354BD7" w:rsidP="002B29B4">
      <w:pPr>
        <w:suppressAutoHyphens/>
      </w:pPr>
      <w:r w:rsidRPr="006939E5">
        <w:t>50 cm</w:t>
      </w:r>
      <w:r w:rsidRPr="006939E5">
        <w:rPr>
          <w:vertAlign w:val="superscript"/>
        </w:rPr>
        <w:t>3</w:t>
      </w:r>
      <w:r w:rsidRPr="006939E5">
        <w:t xml:space="preserve"> buretten (2</w:t>
      </w:r>
      <w:r>
        <w:t>×</w:t>
      </w:r>
      <w:r w:rsidRPr="006939E5">
        <w:t>) met standaard, 2 kleine trechters voor het vullen van de buret, bekerglas, 10 cm</w:t>
      </w:r>
      <w:r w:rsidRPr="006939E5">
        <w:rPr>
          <w:vertAlign w:val="superscript"/>
        </w:rPr>
        <w:t>3</w:t>
      </w:r>
      <w:r w:rsidRPr="006939E5">
        <w:t xml:space="preserve"> pipet, pipetteerballon, 100 cm</w:t>
      </w:r>
      <w:r w:rsidRPr="006939E5">
        <w:rPr>
          <w:vertAlign w:val="superscript"/>
        </w:rPr>
        <w:t>3</w:t>
      </w:r>
      <w:r w:rsidRPr="006939E5">
        <w:t xml:space="preserve"> maatcilinder, 250 cm</w:t>
      </w:r>
      <w:r w:rsidRPr="006939E5">
        <w:rPr>
          <w:vertAlign w:val="superscript"/>
        </w:rPr>
        <w:t>3</w:t>
      </w:r>
      <w:r w:rsidRPr="006939E5">
        <w:t xml:space="preserve"> erlenmeyers (3</w:t>
      </w:r>
      <w:r>
        <w:t>×</w:t>
      </w:r>
      <w:r w:rsidRPr="006939E5">
        <w:t>), spuitfles met demiwater, magneetroerder (eventueel).</w:t>
      </w:r>
    </w:p>
    <w:p w:rsidR="00354BD7" w:rsidRPr="006939E5" w:rsidRDefault="00354BD7" w:rsidP="002B29B4">
      <w:pPr>
        <w:suppressAutoHyphens/>
      </w:pPr>
    </w:p>
    <w:p w:rsidR="00354BD7" w:rsidRPr="006939E5" w:rsidRDefault="00354BD7" w:rsidP="002B29B4">
      <w:pPr>
        <w:suppressAutoHyphens/>
      </w:pPr>
      <w:r w:rsidRPr="006939E5">
        <w:t>Benodigde oplossingen per practicant:</w:t>
      </w:r>
    </w:p>
    <w:p w:rsidR="00354BD7" w:rsidRPr="006939E5" w:rsidRDefault="00354BD7" w:rsidP="002B29B4">
      <w:pPr>
        <w:suppressAutoHyphens/>
      </w:pPr>
      <w:r w:rsidRPr="006939E5">
        <w:t>ongeveer 100 cm</w:t>
      </w:r>
      <w:r w:rsidRPr="006939E5">
        <w:rPr>
          <w:vertAlign w:val="superscript"/>
        </w:rPr>
        <w:t>3</w:t>
      </w:r>
      <w:r w:rsidRPr="006939E5">
        <w:t xml:space="preserve"> monsteroplossing (zie boven),</w:t>
      </w:r>
    </w:p>
    <w:p w:rsidR="00354BD7" w:rsidRPr="006939E5" w:rsidRDefault="00354BD7" w:rsidP="002B29B4">
      <w:pPr>
        <w:suppressAutoHyphens/>
      </w:pPr>
      <w:r w:rsidRPr="006939E5">
        <w:t>ongeveer 100 cm</w:t>
      </w:r>
      <w:r w:rsidRPr="006939E5">
        <w:rPr>
          <w:vertAlign w:val="superscript"/>
        </w:rPr>
        <w:t>3</w:t>
      </w:r>
      <w:r w:rsidRPr="006939E5">
        <w:t xml:space="preserve"> gestelde </w:t>
      </w:r>
      <w:smartTag w:uri="urn:schemas-microsoft-com:office:smarttags" w:element="metricconverter">
        <w:smartTagPr>
          <w:attr w:name="ProductID" w:val="0,1 M"/>
        </w:smartTagPr>
        <w:r w:rsidRPr="006939E5">
          <w:t>0,1 M</w:t>
        </w:r>
      </w:smartTag>
      <w:r w:rsidRPr="006939E5">
        <w:t xml:space="preserve"> oplossingen van natriumhydroxide en zilvernitraat,</w:t>
      </w:r>
    </w:p>
    <w:p w:rsidR="00354BD7" w:rsidRPr="006939E5" w:rsidRDefault="00354BD7" w:rsidP="002B29B4">
      <w:pPr>
        <w:suppressAutoHyphens/>
      </w:pPr>
      <w:r w:rsidRPr="006939E5">
        <w:t>oplossingen van broomthymolblauw, methylrood en fenolftaleïen (0,1-</w:t>
      </w:r>
      <w:smartTag w:uri="urn:schemas-microsoft-com:office:smarttags" w:element="metricconverter">
        <w:smartTagPr>
          <w:attr w:name="ProductID" w:val="0,2 g"/>
        </w:smartTagPr>
        <w:r w:rsidRPr="006939E5">
          <w:t>0,2 g</w:t>
        </w:r>
      </w:smartTag>
      <w:r w:rsidRPr="006939E5">
        <w:t xml:space="preserve"> per 100 cm</w:t>
      </w:r>
      <w:r w:rsidRPr="006939E5">
        <w:rPr>
          <w:vertAlign w:val="superscript"/>
        </w:rPr>
        <w:t>3</w:t>
      </w:r>
      <w:r w:rsidRPr="006939E5">
        <w:t>) en van kaliumchromaat (0,2 mol dm</w:t>
      </w:r>
      <w:r w:rsidRPr="00FD070E">
        <w:rPr>
          <w:rFonts w:ascii="Symbol" w:hAnsi="Symbol"/>
          <w:vertAlign w:val="superscript"/>
        </w:rPr>
        <w:t></w:t>
      </w:r>
      <w:r w:rsidRPr="006939E5">
        <w:rPr>
          <w:vertAlign w:val="superscript"/>
        </w:rPr>
        <w:t>3</w:t>
      </w:r>
      <w:r w:rsidRPr="006939E5">
        <w:t xml:space="preserve">; </w:t>
      </w:r>
      <w:smartTag w:uri="urn:schemas-microsoft-com:office:smarttags" w:element="metricconverter">
        <w:smartTagPr>
          <w:attr w:name="ProductID" w:val="2 g"/>
        </w:smartTagPr>
        <w:r w:rsidRPr="006939E5">
          <w:t>2 g</w:t>
        </w:r>
      </w:smartTag>
      <w:r w:rsidRPr="006939E5">
        <w:t xml:space="preserve"> K</w:t>
      </w:r>
      <w:r w:rsidRPr="006939E5">
        <w:rPr>
          <w:vertAlign w:val="subscript"/>
        </w:rPr>
        <w:t>2</w:t>
      </w:r>
      <w:r w:rsidRPr="006939E5">
        <w:t>CrO</w:t>
      </w:r>
      <w:r w:rsidRPr="006939E5">
        <w:rPr>
          <w:vertAlign w:val="subscript"/>
        </w:rPr>
        <w:t>4</w:t>
      </w:r>
      <w:r w:rsidRPr="006939E5">
        <w:t xml:space="preserve"> in 50 cm</w:t>
      </w:r>
      <w:r w:rsidRPr="006939E5">
        <w:rPr>
          <w:vertAlign w:val="superscript"/>
        </w:rPr>
        <w:t>3</w:t>
      </w:r>
      <w:r w:rsidRPr="006939E5">
        <w:t xml:space="preserve"> water).</w:t>
      </w:r>
    </w:p>
    <w:p w:rsidR="00354BD7" w:rsidRPr="006939E5" w:rsidRDefault="00354BD7" w:rsidP="002B29B4">
      <w:pPr>
        <w:pStyle w:val="opgave"/>
      </w:pPr>
      <w:r>
        <w:t>Carbonylen</w:t>
      </w:r>
    </w:p>
    <w:p w:rsidR="00354BD7" w:rsidRPr="006939E5" w:rsidRDefault="00354BD7" w:rsidP="002B29B4">
      <w:pPr>
        <w:suppressAutoHyphens/>
      </w:pPr>
      <w:r w:rsidRPr="006939E5">
        <w:rPr>
          <w:b/>
        </w:rPr>
        <w:t>Volumetrische bepaling van al</w:t>
      </w:r>
      <w:r>
        <w:rPr>
          <w:b/>
        </w:rPr>
        <w:t>dehyde</w:t>
      </w:r>
      <w:r w:rsidRPr="006939E5">
        <w:rPr>
          <w:b/>
        </w:rPr>
        <w:t>n en eindstandige ketonen.</w:t>
      </w:r>
    </w:p>
    <w:p w:rsidR="00354BD7" w:rsidRPr="006939E5" w:rsidRDefault="00354BD7" w:rsidP="002B29B4">
      <w:pPr>
        <w:suppressAutoHyphens/>
      </w:pPr>
    </w:p>
    <w:p w:rsidR="00354BD7" w:rsidRPr="006939E5" w:rsidRDefault="00354BD7" w:rsidP="002B29B4">
      <w:pPr>
        <w:suppressAutoHyphens/>
        <w:rPr>
          <w:b/>
        </w:rPr>
      </w:pPr>
      <w:r w:rsidRPr="006939E5">
        <w:rPr>
          <w:b/>
        </w:rPr>
        <w:t>principe:</w:t>
      </w:r>
    </w:p>
    <w:p w:rsidR="00354BD7" w:rsidRDefault="00354BD7" w:rsidP="002B29B4">
      <w:pPr>
        <w:suppressAutoHyphens/>
      </w:pPr>
      <w:r w:rsidRPr="006939E5">
        <w:t>Al</w:t>
      </w:r>
      <w:r>
        <w:t>dehyde</w:t>
      </w:r>
      <w:r w:rsidRPr="006939E5">
        <w:t>n en eindstandige ketonen kunnen in basische omgeving reageren met I</w:t>
      </w:r>
      <w:r w:rsidRPr="006939E5">
        <w:rPr>
          <w:vertAlign w:val="subscript"/>
        </w:rPr>
        <w:t>2</w:t>
      </w:r>
      <w:r w:rsidRPr="006939E5">
        <w:t xml:space="preserve"> volgens twee verschillende stoechiometrische vergelijkingen.</w:t>
      </w:r>
    </w:p>
    <w:p w:rsidR="00354BD7" w:rsidRDefault="00354BD7" w:rsidP="002B29B4">
      <w:pPr>
        <w:suppressAutoHyphens/>
        <w:rPr>
          <w:lang w:val="en-GB"/>
        </w:rPr>
      </w:pPr>
      <w:r w:rsidRPr="00FD070E">
        <w:rPr>
          <w:lang w:val="en-GB"/>
        </w:rPr>
        <w:t>R</w:t>
      </w:r>
      <w:r>
        <w:sym w:font="Symbol" w:char="F02D"/>
      </w:r>
      <w:r w:rsidRPr="00FD070E">
        <w:rPr>
          <w:lang w:val="en-GB"/>
        </w:rPr>
        <w:t>CH</w:t>
      </w:r>
      <w:r w:rsidRPr="00FD070E">
        <w:rPr>
          <w:vertAlign w:val="subscript"/>
          <w:lang w:val="en-GB"/>
        </w:rPr>
        <w:t>2</w:t>
      </w:r>
      <w:r>
        <w:sym w:font="Symbol" w:char="F02D"/>
      </w:r>
      <w:r w:rsidRPr="00FD070E">
        <w:rPr>
          <w:lang w:val="en-GB"/>
        </w:rPr>
        <w:t>CHO + I</w:t>
      </w:r>
      <w:r w:rsidRPr="00FD070E">
        <w:rPr>
          <w:vertAlign w:val="subscript"/>
          <w:lang w:val="en-GB"/>
        </w:rPr>
        <w:t>2</w:t>
      </w:r>
      <w:r w:rsidRPr="00FD070E">
        <w:rPr>
          <w:lang w:val="en-GB"/>
        </w:rPr>
        <w:t xml:space="preserve"> + 3 OH</w:t>
      </w:r>
      <w:r>
        <w:rPr>
          <w:vertAlign w:val="superscript"/>
        </w:rPr>
        <w:sym w:font="Symbol" w:char="F02D"/>
      </w:r>
      <w:r w:rsidRPr="00FD070E">
        <w:rPr>
          <w:lang w:val="en-GB"/>
        </w:rPr>
        <w:t xml:space="preserve"> </w:t>
      </w:r>
      <w:r>
        <w:sym w:font="Symbol" w:char="F0AE"/>
      </w:r>
      <w:r w:rsidRPr="00FD070E">
        <w:rPr>
          <w:lang w:val="en-GB"/>
        </w:rPr>
        <w:t xml:space="preserve"> R</w:t>
      </w:r>
      <w:r>
        <w:sym w:font="Symbol" w:char="F02D"/>
      </w:r>
      <w:r w:rsidRPr="00FD070E">
        <w:rPr>
          <w:lang w:val="en-GB"/>
        </w:rPr>
        <w:t>CH</w:t>
      </w:r>
      <w:r>
        <w:rPr>
          <w:vertAlign w:val="subscript"/>
          <w:lang w:val="en-GB"/>
        </w:rPr>
        <w:t>2</w:t>
      </w:r>
      <w:r>
        <w:rPr>
          <w:lang w:val="en-GB"/>
        </w:rPr>
        <w:sym w:font="Symbol" w:char="F02D"/>
      </w:r>
      <w:r>
        <w:rPr>
          <w:lang w:val="en-GB"/>
        </w:rPr>
        <w:t>COO</w:t>
      </w:r>
      <w:r>
        <w:rPr>
          <w:vertAlign w:val="superscript"/>
          <w:lang w:val="en-GB"/>
        </w:rPr>
        <w:sym w:font="Symbol" w:char="F02D"/>
      </w:r>
      <w:r>
        <w:rPr>
          <w:lang w:val="en-GB"/>
        </w:rPr>
        <w:t xml:space="preserve"> + 2 I</w:t>
      </w:r>
      <w:r>
        <w:rPr>
          <w:vertAlign w:val="superscript"/>
          <w:lang w:val="en-GB"/>
        </w:rPr>
        <w:sym w:font="Symbol" w:char="F02D"/>
      </w:r>
      <w:r>
        <w:rPr>
          <w:vertAlign w:val="subscript"/>
          <w:lang w:val="en-GB"/>
        </w:rPr>
        <w:t xml:space="preserve"> + </w:t>
      </w:r>
      <w:r w:rsidRPr="00FD070E">
        <w:rPr>
          <w:lang w:val="en-GB"/>
        </w:rPr>
        <w:t>2 H</w:t>
      </w:r>
      <w:r w:rsidRPr="00FD070E">
        <w:rPr>
          <w:vertAlign w:val="subscript"/>
          <w:lang w:val="en-GB"/>
        </w:rPr>
        <w:t>2</w:t>
      </w:r>
      <w:r w:rsidRPr="00FD070E">
        <w:rPr>
          <w:lang w:val="en-GB"/>
        </w:rPr>
        <w:t>O</w:t>
      </w:r>
    </w:p>
    <w:p w:rsidR="00354BD7" w:rsidRPr="00FD070E" w:rsidRDefault="00354BD7" w:rsidP="002B29B4">
      <w:pPr>
        <w:suppressAutoHyphens/>
        <w:rPr>
          <w:lang w:val="en-GB"/>
        </w:rPr>
      </w:pPr>
      <w:r>
        <w:rPr>
          <w:lang w:val="en-GB"/>
        </w:rPr>
        <w:t>R</w:t>
      </w:r>
      <w:r>
        <w:rPr>
          <w:lang w:val="en-GB"/>
        </w:rPr>
        <w:sym w:font="Symbol" w:char="F02D"/>
      </w:r>
      <w:r>
        <w:rPr>
          <w:lang w:val="en-GB"/>
        </w:rPr>
        <w:t>CO</w:t>
      </w:r>
      <w:r>
        <w:rPr>
          <w:lang w:val="en-GB"/>
        </w:rPr>
        <w:sym w:font="Symbol" w:char="F02D"/>
      </w:r>
      <w:r>
        <w:rPr>
          <w:lang w:val="en-GB"/>
        </w:rPr>
        <w:t>CH</w:t>
      </w:r>
      <w:r>
        <w:rPr>
          <w:vertAlign w:val="subscript"/>
          <w:lang w:val="en-GB"/>
        </w:rPr>
        <w:t>3</w:t>
      </w:r>
      <w:r>
        <w:rPr>
          <w:lang w:val="en-GB"/>
        </w:rPr>
        <w:t xml:space="preserve"> </w:t>
      </w:r>
      <w:r w:rsidRPr="00FD070E">
        <w:rPr>
          <w:lang w:val="en-GB"/>
        </w:rPr>
        <w:t xml:space="preserve">+ </w:t>
      </w:r>
      <w:r>
        <w:rPr>
          <w:lang w:val="en-GB"/>
        </w:rPr>
        <w:t xml:space="preserve">3 </w:t>
      </w:r>
      <w:r w:rsidRPr="00FD070E">
        <w:rPr>
          <w:lang w:val="en-GB"/>
        </w:rPr>
        <w:t>I</w:t>
      </w:r>
      <w:r w:rsidRPr="00FD070E">
        <w:rPr>
          <w:vertAlign w:val="subscript"/>
          <w:lang w:val="en-GB"/>
        </w:rPr>
        <w:t>2</w:t>
      </w:r>
      <w:r w:rsidRPr="00FD070E">
        <w:rPr>
          <w:lang w:val="en-GB"/>
        </w:rPr>
        <w:t xml:space="preserve"> + </w:t>
      </w:r>
      <w:r>
        <w:rPr>
          <w:lang w:val="en-GB"/>
        </w:rPr>
        <w:t>4</w:t>
      </w:r>
      <w:r w:rsidRPr="00FD070E">
        <w:rPr>
          <w:lang w:val="en-GB"/>
        </w:rPr>
        <w:t xml:space="preserve"> OH</w:t>
      </w:r>
      <w:r>
        <w:rPr>
          <w:vertAlign w:val="superscript"/>
        </w:rPr>
        <w:sym w:font="Symbol" w:char="F02D"/>
      </w:r>
      <w:r w:rsidRPr="00FD070E">
        <w:rPr>
          <w:lang w:val="en-GB"/>
        </w:rPr>
        <w:t xml:space="preserve"> </w:t>
      </w:r>
      <w:r>
        <w:sym w:font="Symbol" w:char="F0AE"/>
      </w:r>
      <w:r w:rsidRPr="00FD070E">
        <w:rPr>
          <w:lang w:val="en-GB"/>
        </w:rPr>
        <w:t xml:space="preserve"> R</w:t>
      </w:r>
      <w:r>
        <w:sym w:font="Symbol" w:char="F02D"/>
      </w:r>
      <w:r>
        <w:rPr>
          <w:lang w:val="en-GB"/>
        </w:rPr>
        <w:t>COO</w:t>
      </w:r>
      <w:r>
        <w:rPr>
          <w:vertAlign w:val="superscript"/>
          <w:lang w:val="en-GB"/>
        </w:rPr>
        <w:sym w:font="Symbol" w:char="F02D"/>
      </w:r>
      <w:r>
        <w:rPr>
          <w:lang w:val="en-GB"/>
        </w:rPr>
        <w:t xml:space="preserve"> + CHI</w:t>
      </w:r>
      <w:r>
        <w:rPr>
          <w:vertAlign w:val="subscript"/>
          <w:lang w:val="en-GB"/>
        </w:rPr>
        <w:t>3</w:t>
      </w:r>
      <w:r>
        <w:rPr>
          <w:lang w:val="en-GB"/>
        </w:rPr>
        <w:t xml:space="preserve"> + 3 I</w:t>
      </w:r>
      <w:r>
        <w:rPr>
          <w:vertAlign w:val="superscript"/>
          <w:lang w:val="en-GB"/>
        </w:rPr>
        <w:sym w:font="Symbol" w:char="F02D"/>
      </w:r>
      <w:r>
        <w:rPr>
          <w:vertAlign w:val="subscript"/>
          <w:lang w:val="en-GB"/>
        </w:rPr>
        <w:t xml:space="preserve"> + </w:t>
      </w:r>
      <w:r>
        <w:rPr>
          <w:lang w:val="en-GB"/>
        </w:rPr>
        <w:t>3</w:t>
      </w:r>
      <w:r w:rsidRPr="00FD070E">
        <w:rPr>
          <w:lang w:val="en-GB"/>
        </w:rPr>
        <w:t xml:space="preserve"> H</w:t>
      </w:r>
      <w:r w:rsidRPr="00FD070E">
        <w:rPr>
          <w:vertAlign w:val="subscript"/>
          <w:lang w:val="en-GB"/>
        </w:rPr>
        <w:t>2</w:t>
      </w:r>
      <w:r w:rsidRPr="00FD070E">
        <w:rPr>
          <w:lang w:val="en-GB"/>
        </w:rPr>
        <w:t>O</w:t>
      </w:r>
    </w:p>
    <w:p w:rsidR="00354BD7" w:rsidRPr="006939E5" w:rsidRDefault="00354BD7" w:rsidP="002B29B4">
      <w:pPr>
        <w:suppressAutoHyphens/>
      </w:pPr>
      <w:r w:rsidRPr="006939E5">
        <w:t>De reacties kunnen gebruikt worden voor een jodometrische titratie.</w:t>
      </w:r>
    </w:p>
    <w:p w:rsidR="00354BD7" w:rsidRPr="006939E5" w:rsidRDefault="00354BD7" w:rsidP="002B29B4">
      <w:pPr>
        <w:suppressAutoHyphens/>
      </w:pPr>
      <w:r w:rsidRPr="006939E5">
        <w:t>Aan de onbekende oplossing wordt een bekende overmaat I</w:t>
      </w:r>
      <w:r w:rsidRPr="006939E5">
        <w:rPr>
          <w:vertAlign w:val="subscript"/>
        </w:rPr>
        <w:t>2</w:t>
      </w:r>
      <w:r w:rsidRPr="006939E5">
        <w:t xml:space="preserve"> oplossing toegevoegd. Na volledige reactie wordt de resterende hoeveelheid I</w:t>
      </w:r>
      <w:r w:rsidRPr="006939E5">
        <w:rPr>
          <w:vertAlign w:val="subscript"/>
        </w:rPr>
        <w:t>2</w:t>
      </w:r>
      <w:r w:rsidRPr="006939E5">
        <w:t xml:space="preserve"> teruggetitreerd met thiosulfaat.</w:t>
      </w:r>
    </w:p>
    <w:p w:rsidR="00354BD7" w:rsidRPr="006939E5" w:rsidRDefault="00354BD7" w:rsidP="002B29B4">
      <w:pPr>
        <w:suppressAutoHyphens/>
      </w:pPr>
      <w:r w:rsidRPr="006939E5">
        <w:t>I</w:t>
      </w:r>
      <w:r w:rsidRPr="006939E5">
        <w:rPr>
          <w:vertAlign w:val="subscript"/>
        </w:rPr>
        <w:t>2</w:t>
      </w:r>
      <w:r w:rsidRPr="006939E5">
        <w:t xml:space="preserve"> + 2 S</w:t>
      </w:r>
      <w:r w:rsidRPr="006939E5">
        <w:rPr>
          <w:vertAlign w:val="subscript"/>
        </w:rPr>
        <w:t>2</w:t>
      </w:r>
      <w:r w:rsidRPr="006939E5">
        <w:t>O</w:t>
      </w:r>
      <w:r w:rsidRPr="006939E5">
        <w:rPr>
          <w:vertAlign w:val="subscript"/>
        </w:rPr>
        <w:t>3</w:t>
      </w:r>
      <w:r w:rsidRPr="006939E5">
        <w:rPr>
          <w:vertAlign w:val="superscript"/>
        </w:rPr>
        <w:t>2</w:t>
      </w:r>
      <w:r w:rsidRPr="00FD070E">
        <w:rPr>
          <w:rFonts w:ascii="Symbol" w:hAnsi="Symbol"/>
          <w:vertAlign w:val="superscript"/>
        </w:rPr>
        <w:t></w:t>
      </w:r>
      <w:r w:rsidRPr="006939E5">
        <w:t xml:space="preserve"> </w:t>
      </w:r>
      <w:r w:rsidRPr="006939E5">
        <w:sym w:font="Symbol" w:char="F0AE"/>
      </w:r>
      <w:r w:rsidRPr="006939E5">
        <w:t xml:space="preserve"> 2 I</w:t>
      </w:r>
      <w:r w:rsidRPr="00FD070E">
        <w:rPr>
          <w:rFonts w:ascii="Symbol" w:hAnsi="Symbol"/>
          <w:vertAlign w:val="superscript"/>
        </w:rPr>
        <w:t></w:t>
      </w:r>
      <w:r w:rsidRPr="006939E5">
        <w:t xml:space="preserve"> + S</w:t>
      </w:r>
      <w:r w:rsidRPr="006939E5">
        <w:rPr>
          <w:vertAlign w:val="subscript"/>
        </w:rPr>
        <w:t>4</w:t>
      </w:r>
      <w:r w:rsidRPr="006939E5">
        <w:t>O</w:t>
      </w:r>
      <w:r w:rsidRPr="006939E5">
        <w:rPr>
          <w:vertAlign w:val="subscript"/>
        </w:rPr>
        <w:t>6</w:t>
      </w:r>
      <w:r w:rsidRPr="006939E5">
        <w:rPr>
          <w:vertAlign w:val="superscript"/>
        </w:rPr>
        <w:t>2</w:t>
      </w:r>
      <w:r w:rsidRPr="00FD070E">
        <w:rPr>
          <w:rFonts w:ascii="Symbol" w:hAnsi="Symbol"/>
          <w:vertAlign w:val="superscript"/>
        </w:rPr>
        <w:t></w:t>
      </w:r>
    </w:p>
    <w:p w:rsidR="00354BD7" w:rsidRPr="006939E5" w:rsidRDefault="00354BD7" w:rsidP="002B29B4">
      <w:pPr>
        <w:suppressAutoHyphens/>
      </w:pPr>
      <w:r w:rsidRPr="006939E5">
        <w:t>Met de titratieresultaten kan de overmaat I</w:t>
      </w:r>
      <w:r w:rsidRPr="006939E5">
        <w:rPr>
          <w:vertAlign w:val="subscript"/>
        </w:rPr>
        <w:t>2</w:t>
      </w:r>
      <w:r w:rsidRPr="006939E5">
        <w:t xml:space="preserve"> en daaruit de concentratie van de onbekende oplossing bepaald worden.</w:t>
      </w:r>
    </w:p>
    <w:p w:rsidR="00354BD7" w:rsidRPr="006939E5" w:rsidRDefault="00354BD7" w:rsidP="002B29B4">
      <w:pPr>
        <w:suppressAutoHyphens/>
      </w:pPr>
      <w:r w:rsidRPr="006939E5">
        <w:t>Om te bepalen of de onbekende stof een al</w:t>
      </w:r>
      <w:r>
        <w:t>dehyd</w:t>
      </w:r>
      <w:r w:rsidRPr="006939E5">
        <w:t xml:space="preserve"> of een keton is, wordt de </w:t>
      </w:r>
      <w:r>
        <w:t>f</w:t>
      </w:r>
      <w:r w:rsidRPr="006939E5">
        <w:t>ehlingtest uitgevoerd. Deze is positief voor een al</w:t>
      </w:r>
      <w:r>
        <w:t>dehyd</w:t>
      </w:r>
      <w:r w:rsidRPr="006939E5">
        <w:t xml:space="preserve"> en negatief voor een keton.</w:t>
      </w:r>
    </w:p>
    <w:p w:rsidR="00354BD7" w:rsidRPr="006939E5" w:rsidRDefault="00354BD7" w:rsidP="002B29B4">
      <w:pPr>
        <w:suppressAutoHyphens/>
      </w:pPr>
    </w:p>
    <w:p w:rsidR="00354BD7" w:rsidRDefault="00354BD7" w:rsidP="002B29B4">
      <w:pPr>
        <w:pStyle w:val="Kop9"/>
        <w:ind w:left="0"/>
      </w:pPr>
      <w:r>
        <w:t>uitvoering:</w:t>
      </w:r>
    </w:p>
    <w:p w:rsidR="00354BD7" w:rsidRPr="006939E5" w:rsidRDefault="00354BD7" w:rsidP="002B29B4">
      <w:pPr>
        <w:suppressAutoHyphens/>
      </w:pPr>
      <w:r w:rsidRPr="006939E5">
        <w:t>Men verstrekt een oplossing van een onbekend al</w:t>
      </w:r>
      <w:r>
        <w:t>dehyd</w:t>
      </w:r>
      <w:r w:rsidRPr="006939E5">
        <w:t xml:space="preserve"> of </w:t>
      </w:r>
      <w:r>
        <w:t>methyl</w:t>
      </w:r>
      <w:r w:rsidRPr="006939E5">
        <w:t>keton met een concentratie van 36</w:t>
      </w:r>
      <w:r>
        <w:t> </w:t>
      </w:r>
      <w:r w:rsidRPr="006939E5">
        <w:t>g</w:t>
      </w:r>
      <w:r>
        <w:t> L</w:t>
      </w:r>
      <w:r w:rsidRPr="00FD070E">
        <w:rPr>
          <w:rFonts w:ascii="Symbol" w:hAnsi="Symbol"/>
          <w:vertAlign w:val="superscript"/>
        </w:rPr>
        <w:t></w:t>
      </w:r>
      <w:r w:rsidRPr="006939E5">
        <w:rPr>
          <w:vertAlign w:val="superscript"/>
        </w:rPr>
        <w:t>1</w:t>
      </w:r>
      <w:r w:rsidRPr="006939E5">
        <w:t>.</w:t>
      </w:r>
    </w:p>
    <w:p w:rsidR="00354BD7" w:rsidRDefault="00354BD7" w:rsidP="002B29B4">
      <w:pPr>
        <w:pStyle w:val="Kop9"/>
        <w:ind w:left="0"/>
      </w:pPr>
      <w:r>
        <w:t xml:space="preserve">Fehlingtest </w:t>
      </w:r>
    </w:p>
    <w:p w:rsidR="00354BD7" w:rsidRPr="006939E5" w:rsidRDefault="00354BD7" w:rsidP="002B29B4">
      <w:pPr>
        <w:suppressAutoHyphens/>
      </w:pPr>
      <w:r w:rsidRPr="006939E5">
        <w:t>Voeg in een reageerbuis aan 5 mL Fehlings reagens 1 mL van de onbekende oplossing toe.</w:t>
      </w:r>
    </w:p>
    <w:p w:rsidR="00354BD7" w:rsidRPr="006939E5" w:rsidRDefault="00354BD7" w:rsidP="002B29B4">
      <w:pPr>
        <w:suppressAutoHyphens/>
      </w:pPr>
      <w:r w:rsidRPr="006939E5">
        <w:t>Verwarm in een kokend waterbad gedurende minstens 5 minuten.</w:t>
      </w:r>
    </w:p>
    <w:p w:rsidR="00354BD7" w:rsidRDefault="00354BD7" w:rsidP="002B29B4">
      <w:pPr>
        <w:pStyle w:val="Plattetekstinspringen"/>
        <w:tabs>
          <w:tab w:val="clear" w:pos="-1922"/>
          <w:tab w:val="clear" w:pos="-2"/>
        </w:tabs>
        <w:spacing w:line="240" w:lineRule="auto"/>
        <w:ind w:left="0"/>
      </w:pPr>
      <w:r>
        <w:t>Een positieve test wordt gekenmerkt door een groenverkleuring en de vorming van een roodbruin neerslag.</w:t>
      </w:r>
    </w:p>
    <w:p w:rsidR="00354BD7" w:rsidRDefault="00354BD7" w:rsidP="002B29B4">
      <w:pPr>
        <w:pStyle w:val="Kop9"/>
        <w:ind w:left="0"/>
      </w:pPr>
      <w:r>
        <w:t>Titratie</w:t>
      </w:r>
    </w:p>
    <w:p w:rsidR="00354BD7" w:rsidRPr="006939E5" w:rsidRDefault="00354BD7" w:rsidP="002B29B4">
      <w:pPr>
        <w:suppressAutoHyphens/>
      </w:pPr>
      <w:r w:rsidRPr="006939E5">
        <w:t>•</w:t>
      </w:r>
      <w:r w:rsidRPr="006939E5">
        <w:tab/>
        <w:t xml:space="preserve">In een erlenmeyer met geslepen stop brengt men 5 mL onbekende oplossing, 25 mL </w:t>
      </w:r>
      <w:smartTag w:uri="urn:schemas-microsoft-com:office:smarttags" w:element="metricconverter">
        <w:smartTagPr>
          <w:attr w:name="ProductID" w:val="0,2 M"/>
        </w:smartTagPr>
        <w:r w:rsidRPr="006939E5">
          <w:t>0,2 M</w:t>
        </w:r>
      </w:smartTag>
      <w:r w:rsidRPr="006939E5">
        <w:t xml:space="preserve"> I</w:t>
      </w:r>
      <w:r w:rsidRPr="006939E5">
        <w:rPr>
          <w:vertAlign w:val="subscript"/>
        </w:rPr>
        <w:t>2</w:t>
      </w:r>
      <w:r w:rsidRPr="006939E5">
        <w:t xml:space="preserve"> oplossing en 2 mL </w:t>
      </w:r>
      <w:smartTag w:uri="urn:schemas-microsoft-com:office:smarttags" w:element="metricconverter">
        <w:smartTagPr>
          <w:attr w:name="ProductID" w:val="4,0 M"/>
        </w:smartTagPr>
        <w:r w:rsidRPr="006939E5">
          <w:t>4,0 M</w:t>
        </w:r>
      </w:smartTag>
      <w:r w:rsidRPr="006939E5">
        <w:t xml:space="preserve"> natronloog. Meng goed en sluit af.</w:t>
      </w:r>
    </w:p>
    <w:p w:rsidR="00354BD7" w:rsidRPr="006939E5" w:rsidRDefault="00354BD7" w:rsidP="002B29B4">
      <w:pPr>
        <w:suppressAutoHyphens/>
      </w:pPr>
      <w:r w:rsidRPr="006939E5">
        <w:t>•</w:t>
      </w:r>
      <w:r w:rsidRPr="006939E5">
        <w:tab/>
        <w:t xml:space="preserve">Na 15 minuten wordt 2 mL </w:t>
      </w:r>
      <w:smartTag w:uri="urn:schemas-microsoft-com:office:smarttags" w:element="metricconverter">
        <w:smartTagPr>
          <w:attr w:name="ProductID" w:val="4,0 M"/>
        </w:smartTagPr>
        <w:r w:rsidRPr="006939E5">
          <w:t>4,0 M</w:t>
        </w:r>
      </w:smartTag>
      <w:r w:rsidRPr="006939E5">
        <w:t xml:space="preserve"> zoutzuur toegevoegd en wordt de overmaat I</w:t>
      </w:r>
      <w:r w:rsidRPr="006939E5">
        <w:rPr>
          <w:vertAlign w:val="subscript"/>
        </w:rPr>
        <w:t>2</w:t>
      </w:r>
      <w:r w:rsidRPr="006939E5">
        <w:t xml:space="preserve"> getitreerd met een S</w:t>
      </w:r>
      <w:r w:rsidRPr="006939E5">
        <w:rPr>
          <w:vertAlign w:val="subscript"/>
        </w:rPr>
        <w:t>2</w:t>
      </w:r>
      <w:r w:rsidRPr="006939E5">
        <w:t>O</w:t>
      </w:r>
      <w:r w:rsidRPr="006939E5">
        <w:rPr>
          <w:vertAlign w:val="subscript"/>
        </w:rPr>
        <w:t>3</w:t>
      </w:r>
      <w:r w:rsidRPr="006939E5">
        <w:rPr>
          <w:vertAlign w:val="superscript"/>
        </w:rPr>
        <w:t>2</w:t>
      </w:r>
      <w:r w:rsidRPr="00FD070E">
        <w:rPr>
          <w:rFonts w:ascii="Symbol" w:hAnsi="Symbol"/>
          <w:vertAlign w:val="superscript"/>
        </w:rPr>
        <w:t></w:t>
      </w:r>
      <w:r w:rsidRPr="006939E5">
        <w:t xml:space="preserve"> oplossing. Voeg pas tegen het einde van de titratie stijfsel toe.</w:t>
      </w:r>
    </w:p>
    <w:p w:rsidR="00354BD7" w:rsidRPr="006939E5" w:rsidRDefault="00354BD7" w:rsidP="002B29B4">
      <w:pPr>
        <w:suppressAutoHyphens/>
      </w:pPr>
      <w:r w:rsidRPr="006939E5">
        <w:t>•</w:t>
      </w:r>
      <w:r w:rsidRPr="006939E5">
        <w:tab/>
        <w:t xml:space="preserve">Doe deze titratie in drievoud en bepaal de concentratie in mol </w:t>
      </w:r>
      <w:r>
        <w:t>L</w:t>
      </w:r>
      <w:r w:rsidRPr="00FD070E">
        <w:rPr>
          <w:rFonts w:ascii="Symbol" w:hAnsi="Symbol"/>
          <w:vertAlign w:val="superscript"/>
        </w:rPr>
        <w:t></w:t>
      </w:r>
      <w:r w:rsidRPr="006939E5">
        <w:rPr>
          <w:vertAlign w:val="superscript"/>
        </w:rPr>
        <w:t>1</w:t>
      </w:r>
    </w:p>
    <w:p w:rsidR="00354BD7" w:rsidRDefault="00354BD7" w:rsidP="00354BD7">
      <w:pPr>
        <w:pStyle w:val="vraag"/>
        <w:tabs>
          <w:tab w:val="clear" w:pos="0"/>
          <w:tab w:val="num" w:pos="360"/>
        </w:tabs>
        <w:ind w:left="360" w:hanging="360"/>
      </w:pPr>
      <w:r>
        <w:t>Bereken nu de molecuulmassa van de opgeloste verbinding.</w:t>
      </w:r>
    </w:p>
    <w:p w:rsidR="00354BD7" w:rsidRDefault="00354BD7" w:rsidP="00354BD7">
      <w:pPr>
        <w:pStyle w:val="vraag"/>
        <w:tabs>
          <w:tab w:val="clear" w:pos="0"/>
          <w:tab w:val="num" w:pos="360"/>
        </w:tabs>
        <w:ind w:left="360" w:hanging="360"/>
      </w:pPr>
      <w:r>
        <w:t>Geef de vergelijking van de reactie tussen ethanal en een overmaat I</w:t>
      </w:r>
      <w:r>
        <w:rPr>
          <w:vertAlign w:val="subscript"/>
        </w:rPr>
        <w:t>2</w:t>
      </w:r>
      <w:r>
        <w:t>.</w:t>
      </w:r>
    </w:p>
    <w:p w:rsidR="00354BD7" w:rsidRPr="006939E5" w:rsidRDefault="00354BD7" w:rsidP="002B29B4">
      <w:pPr>
        <w:pStyle w:val="opgave"/>
      </w:pPr>
      <w:r>
        <w:lastRenderedPageBreak/>
        <w:t>Zoutpuzzel</w:t>
      </w:r>
      <w:r w:rsidR="007A2FFD">
        <w:t xml:space="preserve"> 2</w:t>
      </w:r>
    </w:p>
    <w:p w:rsidR="00354BD7" w:rsidRPr="006939E5" w:rsidRDefault="00354BD7" w:rsidP="002B29B4">
      <w:r w:rsidRPr="006939E5">
        <w:t>In de reageerbuizen A—H zit telkens één van de onderstaande oplossingen.</w:t>
      </w:r>
    </w:p>
    <w:tbl>
      <w:tblPr>
        <w:tblW w:w="0" w:type="auto"/>
        <w:tblInd w:w="56" w:type="dxa"/>
        <w:tblLayout w:type="fixed"/>
        <w:tblCellMar>
          <w:left w:w="56" w:type="dxa"/>
          <w:right w:w="56" w:type="dxa"/>
        </w:tblCellMar>
        <w:tblLook w:val="0000"/>
      </w:tblPr>
      <w:tblGrid>
        <w:gridCol w:w="2220"/>
        <w:gridCol w:w="2068"/>
        <w:gridCol w:w="1766"/>
        <w:gridCol w:w="2222"/>
      </w:tblGrid>
      <w:tr w:rsidR="00354BD7" w:rsidRPr="006939E5" w:rsidTr="002B29B4">
        <w:tc>
          <w:tcPr>
            <w:tcW w:w="2220" w:type="dxa"/>
          </w:tcPr>
          <w:p w:rsidR="00354BD7" w:rsidRPr="006939E5" w:rsidRDefault="000F3F54" w:rsidP="002B29B4">
            <w:r w:rsidRPr="006939E5">
              <w:fldChar w:fldCharType="begin"/>
            </w:r>
            <w:r w:rsidR="00354BD7" w:rsidRPr="006939E5">
              <w:instrText xml:space="preserve">RIVATE </w:instrText>
            </w:r>
            <w:r w:rsidRPr="006939E5">
              <w:fldChar w:fldCharType="end"/>
            </w:r>
            <w:r w:rsidR="00354BD7" w:rsidRPr="006939E5">
              <w:t>ammoniumchloride</w:t>
            </w:r>
          </w:p>
          <w:p w:rsidR="00354BD7" w:rsidRPr="006939E5" w:rsidRDefault="00354BD7" w:rsidP="002B29B4">
            <w:r w:rsidRPr="006939E5">
              <w:t>natriumcarbonaat</w:t>
            </w:r>
          </w:p>
        </w:tc>
        <w:tc>
          <w:tcPr>
            <w:tcW w:w="2068" w:type="dxa"/>
          </w:tcPr>
          <w:p w:rsidR="00354BD7" w:rsidRPr="006939E5" w:rsidRDefault="00354BD7" w:rsidP="002B29B4">
            <w:r w:rsidRPr="006939E5">
              <w:t>bariumchloride</w:t>
            </w:r>
          </w:p>
          <w:p w:rsidR="00354BD7" w:rsidRPr="006939E5" w:rsidRDefault="00354BD7" w:rsidP="002B29B4">
            <w:r w:rsidRPr="006939E5">
              <w:t>natriumhydroxide</w:t>
            </w:r>
          </w:p>
        </w:tc>
        <w:tc>
          <w:tcPr>
            <w:tcW w:w="1766" w:type="dxa"/>
          </w:tcPr>
          <w:p w:rsidR="00354BD7" w:rsidRPr="006939E5" w:rsidRDefault="00354BD7" w:rsidP="002B29B4">
            <w:r w:rsidRPr="006939E5">
              <w:t>zoutzuur</w:t>
            </w:r>
          </w:p>
          <w:p w:rsidR="00354BD7" w:rsidRPr="006939E5" w:rsidRDefault="00354BD7" w:rsidP="002B29B4">
            <w:r w:rsidRPr="006939E5">
              <w:t>natriumsulfaat</w:t>
            </w:r>
          </w:p>
        </w:tc>
        <w:tc>
          <w:tcPr>
            <w:tcW w:w="2222" w:type="dxa"/>
          </w:tcPr>
          <w:p w:rsidR="00354BD7" w:rsidRPr="006939E5" w:rsidRDefault="00354BD7" w:rsidP="002B29B4">
            <w:r w:rsidRPr="006939E5">
              <w:t>natriumbenzoaat</w:t>
            </w:r>
            <w:r w:rsidRPr="006939E5">
              <w:rPr>
                <w:vertAlign w:val="superscript"/>
              </w:rPr>
              <w:t>*</w:t>
            </w:r>
          </w:p>
          <w:p w:rsidR="00354BD7" w:rsidRPr="006939E5" w:rsidRDefault="00354BD7" w:rsidP="002B29B4">
            <w:r w:rsidRPr="006939E5">
              <w:t>zwavelzuur</w:t>
            </w:r>
          </w:p>
        </w:tc>
      </w:tr>
    </w:tbl>
    <w:p w:rsidR="00354BD7" w:rsidRPr="006939E5" w:rsidRDefault="00354BD7" w:rsidP="002B29B4">
      <w:r w:rsidRPr="006939E5">
        <w:t>* de formule van natriumbenzoaat is C</w:t>
      </w:r>
      <w:r w:rsidRPr="006939E5">
        <w:rPr>
          <w:vertAlign w:val="subscript"/>
        </w:rPr>
        <w:t>6</w:t>
      </w:r>
      <w:r w:rsidRPr="006939E5">
        <w:t>H</w:t>
      </w:r>
      <w:r w:rsidRPr="006939E5">
        <w:rPr>
          <w:vertAlign w:val="subscript"/>
        </w:rPr>
        <w:t>5</w:t>
      </w:r>
      <w:r w:rsidRPr="006939E5">
        <w:t>COONa</w:t>
      </w:r>
    </w:p>
    <w:p w:rsidR="00354BD7" w:rsidRPr="006939E5" w:rsidRDefault="00354BD7" w:rsidP="002B29B4">
      <w:r w:rsidRPr="006939E5">
        <w:t>Ga na welke letter hoort bij elk van deze oplossingen door telkens twee van de oplossingen samen te voegen. Soms mag je een derde oplossing gebruiken. Je hebt ook de beschikking over indicatorpapier, reageerbuizen, druppelpipetten en brander.</w:t>
      </w:r>
    </w:p>
    <w:p w:rsidR="00354BD7" w:rsidRPr="006939E5" w:rsidRDefault="00354BD7" w:rsidP="002B29B4">
      <w:r w:rsidRPr="006939E5">
        <w:t>Gebruik voor elk proefje slechts kleine hoeveelheden van de oplossing. Zorg dat je van elke oplossing wat over houdt voor een laatste controle.</w:t>
      </w:r>
    </w:p>
    <w:p w:rsidR="00354BD7" w:rsidRPr="006939E5" w:rsidRDefault="00354BD7" w:rsidP="002B29B4">
      <w:r w:rsidRPr="006939E5">
        <w:rPr>
          <w:b/>
        </w:rPr>
        <w:t>Denk aan je veiligheidsbril!</w:t>
      </w:r>
    </w:p>
    <w:p w:rsidR="00354BD7" w:rsidRPr="006939E5" w:rsidRDefault="00354BD7" w:rsidP="002B29B4">
      <w:r w:rsidRPr="006939E5">
        <w:t>Maak een verslag als volgt:</w:t>
      </w:r>
    </w:p>
    <w:p w:rsidR="008D0092" w:rsidRDefault="00354BD7" w:rsidP="008D0092">
      <w:pPr>
        <w:pStyle w:val="Lijstalinea"/>
        <w:numPr>
          <w:ilvl w:val="0"/>
          <w:numId w:val="25"/>
        </w:numPr>
      </w:pPr>
      <w:r>
        <w:t xml:space="preserve">Beschrijf beknopt je waarnemingen. Gebruik het antwoordblad (zie bijlage). Geef daarin neerslag met </w:t>
      </w:r>
      <w:r>
        <w:sym w:font="Symbol" w:char="F0AF"/>
      </w:r>
      <w:r>
        <w:t xml:space="preserve"> aan en gasontwikkeling met </w:t>
      </w:r>
      <w:r>
        <w:sym w:font="Symbol" w:char="F0AD"/>
      </w:r>
      <w:r>
        <w:t xml:space="preserve"> en vermeld heel kort je andere waarnemingen.</w:t>
      </w:r>
    </w:p>
    <w:p w:rsidR="008D0092" w:rsidRDefault="00354BD7" w:rsidP="008D0092">
      <w:pPr>
        <w:pStyle w:val="Lijstalinea"/>
        <w:numPr>
          <w:ilvl w:val="0"/>
          <w:numId w:val="25"/>
        </w:numPr>
      </w:pPr>
      <w:r>
        <w:t>Geef de naam van de stof die in elke reageerbuis opgelost is.</w:t>
      </w:r>
    </w:p>
    <w:p w:rsidR="00354BD7" w:rsidRDefault="00354BD7" w:rsidP="008D0092">
      <w:pPr>
        <w:pStyle w:val="Lijstalinea"/>
        <w:numPr>
          <w:ilvl w:val="0"/>
          <w:numId w:val="25"/>
        </w:numPr>
      </w:pPr>
      <w:r>
        <w:t>Geef de vergelijkingen van de reacties die je hebt waargenomen.</w:t>
      </w:r>
    </w:p>
    <w:p w:rsidR="00354BD7" w:rsidRPr="00FC015E" w:rsidRDefault="00FC015E" w:rsidP="00FC015E">
      <w:pPr>
        <w:pStyle w:val="Vergelijking"/>
        <w:rPr>
          <w:b/>
        </w:rPr>
      </w:pPr>
      <w:r w:rsidRPr="00FC015E">
        <w:rPr>
          <w:b/>
        </w:rPr>
        <w:t>Instructi</w:t>
      </w:r>
      <w:r w:rsidR="00354BD7" w:rsidRPr="00FC015E">
        <w:rPr>
          <w:b/>
        </w:rPr>
        <w:t>es voor de toezichthouder</w:t>
      </w:r>
    </w:p>
    <w:p w:rsidR="00354BD7" w:rsidRPr="006939E5" w:rsidRDefault="00354BD7" w:rsidP="002B29B4">
      <w:r w:rsidRPr="006939E5">
        <w:t>Elke practicant krijgt in reageerbuizen met de opschriften A—H 15—20 cm</w:t>
      </w:r>
      <w:r w:rsidRPr="006939E5">
        <w:rPr>
          <w:vertAlign w:val="superscript"/>
        </w:rPr>
        <w:t>3</w:t>
      </w:r>
      <w:r w:rsidRPr="006939E5">
        <w:t xml:space="preserve"> van de volgende oplossingen:</w:t>
      </w:r>
    </w:p>
    <w:tbl>
      <w:tblPr>
        <w:tblW w:w="0" w:type="auto"/>
        <w:tblLayout w:type="fixed"/>
        <w:tblCellMar>
          <w:left w:w="0" w:type="dxa"/>
          <w:right w:w="0" w:type="dxa"/>
        </w:tblCellMar>
        <w:tblLook w:val="0000"/>
      </w:tblPr>
      <w:tblGrid>
        <w:gridCol w:w="4138"/>
        <w:gridCol w:w="4138"/>
      </w:tblGrid>
      <w:tr w:rsidR="00354BD7" w:rsidRPr="006939E5" w:rsidTr="002B29B4">
        <w:tc>
          <w:tcPr>
            <w:tcW w:w="4138" w:type="dxa"/>
          </w:tcPr>
          <w:p w:rsidR="00354BD7" w:rsidRPr="006939E5" w:rsidRDefault="00354BD7" w:rsidP="002B29B4">
            <w:r w:rsidRPr="006939E5">
              <w:t>bariumchloride</w:t>
            </w:r>
          </w:p>
          <w:p w:rsidR="00354BD7" w:rsidRPr="006939E5" w:rsidRDefault="00354BD7" w:rsidP="002B29B4">
            <w:r w:rsidRPr="006939E5">
              <w:t>natriumbenzoaat</w:t>
            </w:r>
          </w:p>
          <w:p w:rsidR="00354BD7" w:rsidRPr="006939E5" w:rsidRDefault="00354BD7" w:rsidP="002B29B4">
            <w:r w:rsidRPr="006939E5">
              <w:t>zwavelzuur</w:t>
            </w:r>
          </w:p>
          <w:p w:rsidR="00354BD7" w:rsidRPr="006939E5" w:rsidRDefault="00354BD7" w:rsidP="002B29B4">
            <w:r w:rsidRPr="006939E5">
              <w:t>natriumcarbonaat</w:t>
            </w:r>
          </w:p>
          <w:p w:rsidR="00354BD7" w:rsidRPr="006939E5" w:rsidRDefault="00354BD7" w:rsidP="002B29B4">
            <w:r w:rsidRPr="006939E5">
              <w:t>zoutzuur</w:t>
            </w:r>
          </w:p>
          <w:p w:rsidR="00354BD7" w:rsidRPr="006939E5" w:rsidRDefault="00354BD7" w:rsidP="002B29B4">
            <w:r w:rsidRPr="006939E5">
              <w:t>natriumhydroxide</w:t>
            </w:r>
          </w:p>
          <w:p w:rsidR="00354BD7" w:rsidRPr="006939E5" w:rsidRDefault="00354BD7" w:rsidP="002B29B4">
            <w:r w:rsidRPr="006939E5">
              <w:t>ammoniumchloride</w:t>
            </w:r>
          </w:p>
          <w:p w:rsidR="00354BD7" w:rsidRPr="006939E5" w:rsidRDefault="00354BD7" w:rsidP="002B29B4">
            <w:r w:rsidRPr="006939E5">
              <w:t>natriumsulfaat</w:t>
            </w:r>
          </w:p>
        </w:tc>
        <w:tc>
          <w:tcPr>
            <w:tcW w:w="4138" w:type="dxa"/>
          </w:tcPr>
          <w:p w:rsidR="00354BD7" w:rsidRPr="0071330E" w:rsidRDefault="00354BD7" w:rsidP="002B29B4">
            <w:pPr>
              <w:rPr>
                <w:lang w:val="en-GB"/>
              </w:rPr>
            </w:pPr>
            <w:r w:rsidRPr="0071330E">
              <w:rPr>
                <w:lang w:val="en-GB"/>
              </w:rPr>
              <w:t>0,2 mol L</w:t>
            </w:r>
            <w:r w:rsidRPr="0071330E">
              <w:rPr>
                <w:vertAlign w:val="superscript"/>
                <w:lang w:val="en-GB"/>
              </w:rPr>
              <w:t>–1</w:t>
            </w:r>
            <w:r w:rsidRPr="0071330E">
              <w:rPr>
                <w:lang w:val="en-GB"/>
              </w:rPr>
              <w:t xml:space="preserve"> (49 g/</w:t>
            </w:r>
            <w:r>
              <w:rPr>
                <w:lang w:val="en-GB"/>
              </w:rPr>
              <w:t>L</w:t>
            </w:r>
            <w:r w:rsidRPr="0071330E">
              <w:rPr>
                <w:lang w:val="en-GB"/>
              </w:rPr>
              <w:t xml:space="preserve"> BaCl</w:t>
            </w:r>
            <w:r w:rsidRPr="0071330E">
              <w:rPr>
                <w:vertAlign w:val="subscript"/>
                <w:lang w:val="en-GB"/>
              </w:rPr>
              <w:t>2</w:t>
            </w:r>
            <w:r w:rsidRPr="006939E5">
              <w:rPr>
                <w:b/>
              </w:rPr>
              <w:sym w:font="Symbol" w:char="F0D7"/>
            </w:r>
            <w:r w:rsidRPr="0071330E">
              <w:rPr>
                <w:lang w:val="en-GB"/>
              </w:rPr>
              <w:t>2H</w:t>
            </w:r>
            <w:r w:rsidRPr="0071330E">
              <w:rPr>
                <w:vertAlign w:val="subscript"/>
                <w:lang w:val="en-GB"/>
              </w:rPr>
              <w:t>2</w:t>
            </w:r>
            <w:r w:rsidRPr="0071330E">
              <w:rPr>
                <w:lang w:val="en-GB"/>
              </w:rPr>
              <w:t>O)</w:t>
            </w:r>
          </w:p>
          <w:p w:rsidR="00354BD7" w:rsidRPr="0071330E" w:rsidRDefault="00354BD7" w:rsidP="002B29B4">
            <w:pPr>
              <w:rPr>
                <w:lang w:val="en-GB"/>
              </w:rPr>
            </w:pPr>
            <w:r w:rsidRPr="0071330E">
              <w:rPr>
                <w:lang w:val="en-GB"/>
              </w:rPr>
              <w:t>0,2 mol L</w:t>
            </w:r>
            <w:r w:rsidRPr="0071330E">
              <w:rPr>
                <w:vertAlign w:val="superscript"/>
                <w:lang w:val="en-GB"/>
              </w:rPr>
              <w:t>–1</w:t>
            </w:r>
            <w:r w:rsidRPr="0071330E">
              <w:rPr>
                <w:lang w:val="en-GB"/>
              </w:rPr>
              <w:t xml:space="preserve"> (29 g/</w:t>
            </w:r>
            <w:r>
              <w:rPr>
                <w:lang w:val="en-GB"/>
              </w:rPr>
              <w:t>L</w:t>
            </w:r>
            <w:r w:rsidRPr="0071330E">
              <w:rPr>
                <w:lang w:val="en-GB"/>
              </w:rPr>
              <w:t xml:space="preserve"> C</w:t>
            </w:r>
            <w:r w:rsidRPr="0071330E">
              <w:rPr>
                <w:vertAlign w:val="subscript"/>
                <w:lang w:val="en-GB"/>
              </w:rPr>
              <w:t>6</w:t>
            </w:r>
            <w:r w:rsidRPr="0071330E">
              <w:rPr>
                <w:lang w:val="en-GB"/>
              </w:rPr>
              <w:t>H</w:t>
            </w:r>
            <w:r w:rsidRPr="0071330E">
              <w:rPr>
                <w:vertAlign w:val="subscript"/>
                <w:lang w:val="en-GB"/>
              </w:rPr>
              <w:t>5</w:t>
            </w:r>
            <w:r w:rsidRPr="0071330E">
              <w:rPr>
                <w:lang w:val="en-GB"/>
              </w:rPr>
              <w:t>COONa)</w:t>
            </w:r>
          </w:p>
          <w:p w:rsidR="00354BD7" w:rsidRPr="006939E5" w:rsidRDefault="00354BD7" w:rsidP="002B29B4">
            <w:r w:rsidRPr="006939E5">
              <w:t>0,5 mol</w:t>
            </w:r>
            <w:r w:rsidRPr="0071330E">
              <w:t xml:space="preserve"> mol L</w:t>
            </w:r>
            <w:r w:rsidRPr="0071330E">
              <w:rPr>
                <w:vertAlign w:val="superscript"/>
              </w:rPr>
              <w:t>–1</w:t>
            </w:r>
          </w:p>
          <w:p w:rsidR="00354BD7" w:rsidRPr="006939E5" w:rsidRDefault="00354BD7" w:rsidP="002B29B4">
            <w:r w:rsidRPr="006939E5">
              <w:t>0,5 mol</w:t>
            </w:r>
            <w:r w:rsidRPr="0071330E">
              <w:t xml:space="preserve"> mol L</w:t>
            </w:r>
            <w:r w:rsidRPr="0071330E">
              <w:rPr>
                <w:vertAlign w:val="superscript"/>
              </w:rPr>
              <w:t>–1</w:t>
            </w:r>
            <w:r w:rsidRPr="006939E5">
              <w:t xml:space="preserve"> (53 g/</w:t>
            </w:r>
            <w:r>
              <w:t>L</w:t>
            </w:r>
            <w:r w:rsidRPr="006939E5">
              <w:t xml:space="preserve"> Na</w:t>
            </w:r>
            <w:r w:rsidRPr="006939E5">
              <w:rPr>
                <w:vertAlign w:val="subscript"/>
              </w:rPr>
              <w:t>2</w:t>
            </w:r>
            <w:r w:rsidRPr="006939E5">
              <w:t>CO</w:t>
            </w:r>
            <w:r w:rsidRPr="006939E5">
              <w:rPr>
                <w:vertAlign w:val="subscript"/>
              </w:rPr>
              <w:t>3</w:t>
            </w:r>
            <w:r w:rsidRPr="006939E5">
              <w:t>)</w:t>
            </w:r>
          </w:p>
          <w:p w:rsidR="00354BD7" w:rsidRPr="006939E5" w:rsidRDefault="00354BD7" w:rsidP="002B29B4">
            <w:r w:rsidRPr="006939E5">
              <w:t>1 mol</w:t>
            </w:r>
            <w:r w:rsidRPr="0071330E">
              <w:t xml:space="preserve"> mol L</w:t>
            </w:r>
            <w:r w:rsidRPr="0071330E">
              <w:rPr>
                <w:vertAlign w:val="superscript"/>
              </w:rPr>
              <w:t>–1</w:t>
            </w:r>
          </w:p>
          <w:p w:rsidR="00354BD7" w:rsidRPr="006939E5" w:rsidRDefault="00354BD7" w:rsidP="002B29B4">
            <w:r w:rsidRPr="006939E5">
              <w:t>1 mol</w:t>
            </w:r>
            <w:r w:rsidRPr="0071330E">
              <w:t xml:space="preserve"> mol L</w:t>
            </w:r>
            <w:r w:rsidRPr="0071330E">
              <w:rPr>
                <w:vertAlign w:val="superscript"/>
              </w:rPr>
              <w:t>–1</w:t>
            </w:r>
            <w:r w:rsidRPr="006939E5">
              <w:t xml:space="preserve"> (40 g/</w:t>
            </w:r>
            <w:r>
              <w:t>L</w:t>
            </w:r>
            <w:r w:rsidRPr="006939E5">
              <w:t xml:space="preserve"> NaOH)</w:t>
            </w:r>
          </w:p>
          <w:p w:rsidR="00354BD7" w:rsidRPr="006939E5" w:rsidRDefault="00354BD7" w:rsidP="002B29B4">
            <w:r w:rsidRPr="006939E5">
              <w:t>1 mol</w:t>
            </w:r>
            <w:r w:rsidRPr="0071330E">
              <w:t xml:space="preserve"> mol L</w:t>
            </w:r>
            <w:r w:rsidRPr="0071330E">
              <w:rPr>
                <w:vertAlign w:val="superscript"/>
              </w:rPr>
              <w:t>–1</w:t>
            </w:r>
            <w:r w:rsidRPr="006939E5">
              <w:t xml:space="preserve"> (54 g/</w:t>
            </w:r>
            <w:r>
              <w:t>L</w:t>
            </w:r>
            <w:r w:rsidRPr="006939E5">
              <w:t xml:space="preserve"> NH</w:t>
            </w:r>
            <w:r w:rsidRPr="006939E5">
              <w:rPr>
                <w:vertAlign w:val="subscript"/>
              </w:rPr>
              <w:t>4</w:t>
            </w:r>
            <w:r w:rsidRPr="006939E5">
              <w:t>Cl)</w:t>
            </w:r>
          </w:p>
          <w:p w:rsidR="00354BD7" w:rsidRPr="006939E5" w:rsidRDefault="00354BD7" w:rsidP="002B29B4">
            <w:r w:rsidRPr="006939E5">
              <w:t>0,2 mol</w:t>
            </w:r>
            <w:r w:rsidRPr="0071330E">
              <w:rPr>
                <w:lang w:val="en-GB"/>
              </w:rPr>
              <w:t xml:space="preserve"> mol L</w:t>
            </w:r>
            <w:r w:rsidRPr="0071330E">
              <w:rPr>
                <w:vertAlign w:val="superscript"/>
                <w:lang w:val="en-GB"/>
              </w:rPr>
              <w:t>–1</w:t>
            </w:r>
            <w:r w:rsidRPr="006939E5">
              <w:t xml:space="preserve"> (28 g/</w:t>
            </w:r>
            <w:r>
              <w:t>L</w:t>
            </w:r>
            <w:r w:rsidRPr="006939E5">
              <w:t xml:space="preserve"> Na</w:t>
            </w:r>
            <w:r w:rsidRPr="006939E5">
              <w:rPr>
                <w:vertAlign w:val="subscript"/>
              </w:rPr>
              <w:t>2</w:t>
            </w:r>
            <w:r w:rsidRPr="006939E5">
              <w:t>SO</w:t>
            </w:r>
            <w:r w:rsidRPr="006939E5">
              <w:rPr>
                <w:vertAlign w:val="subscript"/>
              </w:rPr>
              <w:t>4</w:t>
            </w:r>
            <w:r w:rsidRPr="006939E5">
              <w:t>)</w:t>
            </w:r>
          </w:p>
        </w:tc>
      </w:tr>
    </w:tbl>
    <w:p w:rsidR="00354BD7" w:rsidRPr="006939E5" w:rsidRDefault="00354BD7" w:rsidP="002B29B4">
      <w:r w:rsidRPr="006939E5">
        <w:t>Controleer of de pH van de bariumchloride-oplossing en de natriumsulfaatoplossing tussen pH 6 en 8 ligt. Voeg zo nodig respectievelijk zeer verdund NaOH, HCl of H</w:t>
      </w:r>
      <w:r w:rsidRPr="006939E5">
        <w:rPr>
          <w:vertAlign w:val="subscript"/>
        </w:rPr>
        <w:t>2</w:t>
      </w:r>
      <w:r w:rsidRPr="006939E5">
        <w:t>SO</w:t>
      </w:r>
      <w:r w:rsidRPr="006939E5">
        <w:rPr>
          <w:vertAlign w:val="subscript"/>
        </w:rPr>
        <w:t>4</w:t>
      </w:r>
      <w:r w:rsidRPr="006939E5">
        <w:t xml:space="preserve"> toe.</w:t>
      </w:r>
    </w:p>
    <w:p w:rsidR="00354BD7" w:rsidRPr="006939E5" w:rsidRDefault="00FC015E" w:rsidP="00FC015E">
      <w:pPr>
        <w:pStyle w:val="Vergelijking"/>
      </w:pPr>
      <w:r>
        <w:t>benodigdheden per practicant</w:t>
      </w:r>
    </w:p>
    <w:tbl>
      <w:tblPr>
        <w:tblW w:w="0" w:type="auto"/>
        <w:tblLayout w:type="fixed"/>
        <w:tblCellMar>
          <w:left w:w="0" w:type="dxa"/>
          <w:right w:w="0" w:type="dxa"/>
        </w:tblCellMar>
        <w:tblLook w:val="0000"/>
      </w:tblPr>
      <w:tblGrid>
        <w:gridCol w:w="2758"/>
        <w:gridCol w:w="5518"/>
      </w:tblGrid>
      <w:tr w:rsidR="00354BD7" w:rsidRPr="006939E5" w:rsidTr="002B29B4">
        <w:tc>
          <w:tcPr>
            <w:tcW w:w="2758" w:type="dxa"/>
          </w:tcPr>
          <w:p w:rsidR="00354BD7" w:rsidRPr="006939E5" w:rsidRDefault="00354BD7" w:rsidP="002B29B4">
            <w:r w:rsidRPr="006939E5">
              <w:t>veiligheidsbril</w:t>
            </w:r>
          </w:p>
          <w:p w:rsidR="00354BD7" w:rsidRPr="006939E5" w:rsidRDefault="00354BD7" w:rsidP="002B29B4">
            <w:r w:rsidRPr="006939E5">
              <w:t>keukenpapier</w:t>
            </w:r>
          </w:p>
          <w:p w:rsidR="00354BD7" w:rsidRPr="006939E5" w:rsidRDefault="00354BD7" w:rsidP="002B29B4">
            <w:r w:rsidRPr="006939E5">
              <w:t>brander</w:t>
            </w:r>
          </w:p>
          <w:p w:rsidR="00354BD7" w:rsidRPr="006939E5" w:rsidRDefault="00354BD7" w:rsidP="002B29B4">
            <w:r w:rsidRPr="006939E5">
              <w:t>lucifers</w:t>
            </w:r>
          </w:p>
          <w:p w:rsidR="00354BD7" w:rsidRPr="006939E5" w:rsidRDefault="00354BD7" w:rsidP="002B29B4">
            <w:r w:rsidRPr="006939E5">
              <w:t>merkstift</w:t>
            </w:r>
          </w:p>
          <w:p w:rsidR="00354BD7" w:rsidRPr="006939E5" w:rsidRDefault="00354BD7" w:rsidP="002B29B4">
            <w:r w:rsidRPr="006939E5">
              <w:t>reageerbuisklem</w:t>
            </w:r>
          </w:p>
        </w:tc>
        <w:tc>
          <w:tcPr>
            <w:tcW w:w="5518" w:type="dxa"/>
          </w:tcPr>
          <w:p w:rsidR="00354BD7" w:rsidRPr="006939E5" w:rsidRDefault="00354BD7" w:rsidP="002B29B4">
            <w:r w:rsidRPr="006939E5">
              <w:t>rekje met 30 reageerbuisjes</w:t>
            </w:r>
          </w:p>
          <w:p w:rsidR="00354BD7" w:rsidRPr="006939E5" w:rsidRDefault="00354BD7" w:rsidP="002B29B4">
            <w:r w:rsidRPr="006939E5">
              <w:t>bijbehorende stopjes</w:t>
            </w:r>
          </w:p>
          <w:p w:rsidR="00354BD7" w:rsidRPr="006939E5" w:rsidRDefault="00354BD7" w:rsidP="002B29B4">
            <w:r w:rsidRPr="006939E5">
              <w:t>10 pasteurpipetjes</w:t>
            </w:r>
          </w:p>
          <w:p w:rsidR="00354BD7" w:rsidRPr="006939E5" w:rsidRDefault="00354BD7" w:rsidP="002B29B4">
            <w:r w:rsidRPr="006939E5">
              <w:t>universeelindicatorpapier (pH 1—10)</w:t>
            </w:r>
          </w:p>
          <w:p w:rsidR="00354BD7" w:rsidRPr="006939E5" w:rsidRDefault="00354BD7" w:rsidP="002B29B4">
            <w:r w:rsidRPr="006939E5">
              <w:t>spuitfles met demiwater</w:t>
            </w:r>
          </w:p>
        </w:tc>
      </w:tr>
    </w:tbl>
    <w:p w:rsidR="00FC015E" w:rsidRDefault="00FC015E" w:rsidP="002B29B4">
      <w:pPr>
        <w:keepNext/>
        <w:rPr>
          <w:smallCaps/>
        </w:rPr>
      </w:pPr>
    </w:p>
    <w:p w:rsidR="00FC015E" w:rsidRDefault="00FC015E">
      <w:pPr>
        <w:rPr>
          <w:smallCaps/>
        </w:rPr>
      </w:pPr>
      <w:r>
        <w:rPr>
          <w:smallCaps/>
        </w:rPr>
        <w:br w:type="page"/>
      </w:r>
    </w:p>
    <w:p w:rsidR="00354BD7" w:rsidRPr="006939E5" w:rsidRDefault="00354BD7" w:rsidP="002B29B4">
      <w:pPr>
        <w:keepNext/>
        <w:rPr>
          <w:b/>
        </w:rPr>
      </w:pPr>
      <w:r w:rsidRPr="006939E5">
        <w:rPr>
          <w:smallCaps/>
        </w:rPr>
        <w:lastRenderedPageBreak/>
        <w:t>antwoordblad bij de practicumopgave</w:t>
      </w:r>
      <w:r w:rsidRPr="006939E5">
        <w:rPr>
          <w:b/>
        </w:rPr>
        <w:tab/>
        <w:t xml:space="preserve">naam: </w:t>
      </w:r>
    </w:p>
    <w:p w:rsidR="00354BD7" w:rsidRPr="006939E5" w:rsidRDefault="00354BD7" w:rsidP="002B29B4">
      <w:pPr>
        <w:keepNext/>
      </w:pPr>
      <w:r w:rsidRPr="006939E5">
        <w:rPr>
          <w:i/>
        </w:rPr>
        <w:t>waarnemingen</w:t>
      </w:r>
    </w:p>
    <w:tbl>
      <w:tblPr>
        <w:tblW w:w="0" w:type="auto"/>
        <w:tblInd w:w="9" w:type="dxa"/>
        <w:tblLayout w:type="fixed"/>
        <w:tblCellMar>
          <w:left w:w="0" w:type="dxa"/>
          <w:right w:w="0" w:type="dxa"/>
        </w:tblCellMar>
        <w:tblLook w:val="0000"/>
      </w:tblPr>
      <w:tblGrid>
        <w:gridCol w:w="919"/>
        <w:gridCol w:w="919"/>
        <w:gridCol w:w="919"/>
        <w:gridCol w:w="919"/>
        <w:gridCol w:w="919"/>
        <w:gridCol w:w="919"/>
        <w:gridCol w:w="919"/>
        <w:gridCol w:w="919"/>
        <w:gridCol w:w="919"/>
      </w:tblGrid>
      <w:tr w:rsidR="00354BD7" w:rsidRPr="006939E5" w:rsidTr="002B29B4">
        <w:tc>
          <w:tcPr>
            <w:tcW w:w="919" w:type="dxa"/>
            <w:tcBorders>
              <w:top w:val="single" w:sz="7" w:space="0" w:color="auto"/>
              <w:left w:val="single" w:sz="7" w:space="0" w:color="auto"/>
            </w:tcBorders>
          </w:tcPr>
          <w:p w:rsidR="00354BD7" w:rsidRPr="006939E5" w:rsidRDefault="00354BD7" w:rsidP="002B29B4">
            <w:pPr>
              <w:keepNext/>
            </w:pPr>
            <w:r w:rsidRPr="006939E5">
              <w:t xml:space="preserve">pH </w:t>
            </w:r>
            <w:r w:rsidRPr="006939E5">
              <w:sym w:font="Symbol" w:char="F0AE"/>
            </w:r>
          </w:p>
        </w:tc>
        <w:tc>
          <w:tcPr>
            <w:tcW w:w="919" w:type="dxa"/>
            <w:tcBorders>
              <w:top w:val="single" w:sz="7" w:space="0" w:color="auto"/>
              <w:left w:val="single" w:sz="7" w:space="0" w:color="auto"/>
            </w:tcBorders>
          </w:tcPr>
          <w:p w:rsidR="00354BD7" w:rsidRPr="006939E5" w:rsidRDefault="00354BD7" w:rsidP="002B29B4">
            <w:pPr>
              <w:keepNext/>
            </w:pPr>
            <w:r w:rsidRPr="006939E5">
              <w:t>A</w:t>
            </w:r>
          </w:p>
        </w:tc>
        <w:tc>
          <w:tcPr>
            <w:tcW w:w="919" w:type="dxa"/>
            <w:tcBorders>
              <w:top w:val="single" w:sz="7" w:space="0" w:color="auto"/>
              <w:left w:val="single" w:sz="7" w:space="0" w:color="auto"/>
            </w:tcBorders>
          </w:tcPr>
          <w:p w:rsidR="00354BD7" w:rsidRPr="006939E5" w:rsidRDefault="00354BD7" w:rsidP="002B29B4">
            <w:pPr>
              <w:keepNext/>
            </w:pPr>
            <w:r w:rsidRPr="006939E5">
              <w:t>B</w:t>
            </w:r>
          </w:p>
        </w:tc>
        <w:tc>
          <w:tcPr>
            <w:tcW w:w="919" w:type="dxa"/>
            <w:tcBorders>
              <w:top w:val="single" w:sz="7" w:space="0" w:color="auto"/>
              <w:left w:val="single" w:sz="7" w:space="0" w:color="auto"/>
            </w:tcBorders>
          </w:tcPr>
          <w:p w:rsidR="00354BD7" w:rsidRPr="006939E5" w:rsidRDefault="00354BD7" w:rsidP="002B29B4">
            <w:pPr>
              <w:keepNext/>
            </w:pPr>
            <w:r w:rsidRPr="006939E5">
              <w:t>C</w:t>
            </w:r>
          </w:p>
        </w:tc>
        <w:tc>
          <w:tcPr>
            <w:tcW w:w="919" w:type="dxa"/>
            <w:tcBorders>
              <w:top w:val="single" w:sz="7" w:space="0" w:color="auto"/>
              <w:left w:val="single" w:sz="7" w:space="0" w:color="auto"/>
            </w:tcBorders>
          </w:tcPr>
          <w:p w:rsidR="00354BD7" w:rsidRPr="006939E5" w:rsidRDefault="00354BD7" w:rsidP="002B29B4">
            <w:pPr>
              <w:keepNext/>
            </w:pPr>
            <w:r w:rsidRPr="006939E5">
              <w:t>D</w:t>
            </w:r>
          </w:p>
        </w:tc>
        <w:tc>
          <w:tcPr>
            <w:tcW w:w="919" w:type="dxa"/>
            <w:tcBorders>
              <w:top w:val="single" w:sz="7" w:space="0" w:color="auto"/>
              <w:left w:val="single" w:sz="7" w:space="0" w:color="auto"/>
            </w:tcBorders>
          </w:tcPr>
          <w:p w:rsidR="00354BD7" w:rsidRPr="006939E5" w:rsidRDefault="00354BD7" w:rsidP="002B29B4">
            <w:pPr>
              <w:keepNext/>
            </w:pPr>
            <w:r w:rsidRPr="006939E5">
              <w:t>E</w:t>
            </w:r>
          </w:p>
        </w:tc>
        <w:tc>
          <w:tcPr>
            <w:tcW w:w="919" w:type="dxa"/>
            <w:tcBorders>
              <w:top w:val="single" w:sz="7" w:space="0" w:color="auto"/>
              <w:left w:val="single" w:sz="7" w:space="0" w:color="auto"/>
            </w:tcBorders>
          </w:tcPr>
          <w:p w:rsidR="00354BD7" w:rsidRPr="006939E5" w:rsidRDefault="00354BD7" w:rsidP="002B29B4">
            <w:pPr>
              <w:keepNext/>
            </w:pPr>
            <w:r w:rsidRPr="006939E5">
              <w:t>F</w:t>
            </w:r>
          </w:p>
        </w:tc>
        <w:tc>
          <w:tcPr>
            <w:tcW w:w="919" w:type="dxa"/>
            <w:tcBorders>
              <w:top w:val="single" w:sz="7" w:space="0" w:color="auto"/>
              <w:left w:val="single" w:sz="7" w:space="0" w:color="auto"/>
            </w:tcBorders>
          </w:tcPr>
          <w:p w:rsidR="00354BD7" w:rsidRPr="006939E5" w:rsidRDefault="00354BD7" w:rsidP="002B29B4">
            <w:pPr>
              <w:keepNext/>
            </w:pPr>
            <w:r w:rsidRPr="006939E5">
              <w:t>G</w:t>
            </w:r>
          </w:p>
        </w:tc>
        <w:tc>
          <w:tcPr>
            <w:tcW w:w="919" w:type="dxa"/>
            <w:tcBorders>
              <w:top w:val="single" w:sz="7" w:space="0" w:color="auto"/>
              <w:left w:val="single" w:sz="7" w:space="0" w:color="auto"/>
              <w:right w:val="single" w:sz="7" w:space="0" w:color="auto"/>
            </w:tcBorders>
          </w:tcPr>
          <w:p w:rsidR="00354BD7" w:rsidRPr="006939E5" w:rsidRDefault="00354BD7" w:rsidP="002B29B4">
            <w:pPr>
              <w:keepNext/>
            </w:pPr>
            <w:r w:rsidRPr="006939E5">
              <w:t>H</w:t>
            </w:r>
          </w:p>
        </w:tc>
      </w:tr>
      <w:tr w:rsidR="00354BD7" w:rsidRPr="006939E5" w:rsidTr="002B29B4">
        <w:tc>
          <w:tcPr>
            <w:tcW w:w="919" w:type="dxa"/>
            <w:tcBorders>
              <w:top w:val="single" w:sz="7" w:space="0" w:color="auto"/>
              <w:left w:val="single" w:sz="7" w:space="0" w:color="auto"/>
            </w:tcBorders>
          </w:tcPr>
          <w:p w:rsidR="00354BD7" w:rsidRPr="006939E5" w:rsidRDefault="00354BD7" w:rsidP="002B29B4">
            <w:pPr>
              <w:keepNext/>
            </w:pPr>
            <w:r w:rsidRPr="006939E5">
              <w:t>A</w:t>
            </w:r>
          </w:p>
        </w:tc>
        <w:tc>
          <w:tcPr>
            <w:tcW w:w="919" w:type="dxa"/>
            <w:tcBorders>
              <w:top w:val="single" w:sz="7" w:space="0" w:color="auto"/>
              <w:left w:val="single" w:sz="7" w:space="0" w:color="auto"/>
            </w:tcBorders>
            <w:shd w:val="pct20" w:color="auto" w:fill="auto"/>
          </w:tcPr>
          <w:p w:rsidR="00354BD7" w:rsidRPr="006939E5" w:rsidRDefault="00354BD7" w:rsidP="002B29B4">
            <w:pPr>
              <w:keepNext/>
            </w:pPr>
          </w:p>
        </w:tc>
        <w:tc>
          <w:tcPr>
            <w:tcW w:w="919" w:type="dxa"/>
            <w:tcBorders>
              <w:top w:val="single" w:sz="7" w:space="0" w:color="auto"/>
              <w:left w:val="single" w:sz="7" w:space="0" w:color="auto"/>
            </w:tcBorders>
          </w:tcPr>
          <w:p w:rsidR="00354BD7" w:rsidRPr="006939E5" w:rsidRDefault="00354BD7" w:rsidP="002B29B4">
            <w:pPr>
              <w:keepNext/>
            </w:pPr>
          </w:p>
        </w:tc>
        <w:tc>
          <w:tcPr>
            <w:tcW w:w="919" w:type="dxa"/>
            <w:tcBorders>
              <w:top w:val="single" w:sz="7" w:space="0" w:color="auto"/>
              <w:left w:val="single" w:sz="7" w:space="0" w:color="auto"/>
            </w:tcBorders>
          </w:tcPr>
          <w:p w:rsidR="00354BD7" w:rsidRPr="006939E5" w:rsidRDefault="00354BD7" w:rsidP="002B29B4">
            <w:pPr>
              <w:keepNext/>
            </w:pPr>
          </w:p>
        </w:tc>
        <w:tc>
          <w:tcPr>
            <w:tcW w:w="919" w:type="dxa"/>
            <w:tcBorders>
              <w:top w:val="single" w:sz="7" w:space="0" w:color="auto"/>
              <w:left w:val="single" w:sz="7" w:space="0" w:color="auto"/>
            </w:tcBorders>
          </w:tcPr>
          <w:p w:rsidR="00354BD7" w:rsidRPr="006939E5" w:rsidRDefault="00354BD7" w:rsidP="002B29B4">
            <w:pPr>
              <w:keepNext/>
            </w:pPr>
          </w:p>
        </w:tc>
        <w:tc>
          <w:tcPr>
            <w:tcW w:w="919" w:type="dxa"/>
            <w:tcBorders>
              <w:top w:val="single" w:sz="7" w:space="0" w:color="auto"/>
              <w:left w:val="single" w:sz="7" w:space="0" w:color="auto"/>
            </w:tcBorders>
          </w:tcPr>
          <w:p w:rsidR="00354BD7" w:rsidRPr="006939E5" w:rsidRDefault="00354BD7" w:rsidP="002B29B4">
            <w:pPr>
              <w:keepNext/>
            </w:pPr>
          </w:p>
        </w:tc>
        <w:tc>
          <w:tcPr>
            <w:tcW w:w="919" w:type="dxa"/>
            <w:tcBorders>
              <w:top w:val="single" w:sz="7" w:space="0" w:color="auto"/>
              <w:left w:val="single" w:sz="7" w:space="0" w:color="auto"/>
            </w:tcBorders>
          </w:tcPr>
          <w:p w:rsidR="00354BD7" w:rsidRPr="006939E5" w:rsidRDefault="00354BD7" w:rsidP="002B29B4">
            <w:pPr>
              <w:keepNext/>
            </w:pPr>
          </w:p>
        </w:tc>
        <w:tc>
          <w:tcPr>
            <w:tcW w:w="919" w:type="dxa"/>
            <w:tcBorders>
              <w:top w:val="single" w:sz="7" w:space="0" w:color="auto"/>
              <w:left w:val="single" w:sz="7" w:space="0" w:color="auto"/>
            </w:tcBorders>
          </w:tcPr>
          <w:p w:rsidR="00354BD7" w:rsidRPr="006939E5" w:rsidRDefault="00354BD7" w:rsidP="002B29B4">
            <w:pPr>
              <w:keepNext/>
            </w:pPr>
          </w:p>
        </w:tc>
        <w:tc>
          <w:tcPr>
            <w:tcW w:w="919" w:type="dxa"/>
            <w:tcBorders>
              <w:top w:val="single" w:sz="7" w:space="0" w:color="auto"/>
              <w:left w:val="single" w:sz="7" w:space="0" w:color="auto"/>
              <w:right w:val="single" w:sz="7" w:space="0" w:color="auto"/>
            </w:tcBorders>
          </w:tcPr>
          <w:p w:rsidR="00354BD7" w:rsidRPr="006939E5" w:rsidRDefault="00354BD7" w:rsidP="002B29B4">
            <w:pPr>
              <w:keepNext/>
            </w:pPr>
          </w:p>
        </w:tc>
      </w:tr>
      <w:tr w:rsidR="00354BD7" w:rsidRPr="006939E5" w:rsidTr="002B29B4">
        <w:tc>
          <w:tcPr>
            <w:tcW w:w="919" w:type="dxa"/>
            <w:tcBorders>
              <w:top w:val="single" w:sz="7" w:space="0" w:color="auto"/>
              <w:left w:val="single" w:sz="7" w:space="0" w:color="auto"/>
            </w:tcBorders>
          </w:tcPr>
          <w:p w:rsidR="00354BD7" w:rsidRPr="006939E5" w:rsidRDefault="00354BD7" w:rsidP="002B29B4">
            <w:pPr>
              <w:keepNext/>
            </w:pPr>
            <w:r w:rsidRPr="006939E5">
              <w:t>B</w:t>
            </w:r>
          </w:p>
        </w:tc>
        <w:tc>
          <w:tcPr>
            <w:tcW w:w="919" w:type="dxa"/>
            <w:tcBorders>
              <w:top w:val="single" w:sz="7" w:space="0" w:color="auto"/>
              <w:left w:val="single" w:sz="7" w:space="0" w:color="auto"/>
            </w:tcBorders>
            <w:shd w:val="pct20" w:color="auto" w:fill="auto"/>
          </w:tcPr>
          <w:p w:rsidR="00354BD7" w:rsidRPr="006939E5" w:rsidRDefault="00354BD7" w:rsidP="002B29B4">
            <w:pPr>
              <w:keepNext/>
            </w:pPr>
          </w:p>
        </w:tc>
        <w:tc>
          <w:tcPr>
            <w:tcW w:w="919" w:type="dxa"/>
            <w:tcBorders>
              <w:top w:val="single" w:sz="7" w:space="0" w:color="auto"/>
              <w:left w:val="single" w:sz="7" w:space="0" w:color="auto"/>
            </w:tcBorders>
            <w:shd w:val="pct20" w:color="auto" w:fill="auto"/>
          </w:tcPr>
          <w:p w:rsidR="00354BD7" w:rsidRPr="006939E5" w:rsidRDefault="00354BD7" w:rsidP="002B29B4">
            <w:pPr>
              <w:keepNext/>
            </w:pPr>
          </w:p>
        </w:tc>
        <w:tc>
          <w:tcPr>
            <w:tcW w:w="919" w:type="dxa"/>
            <w:tcBorders>
              <w:top w:val="single" w:sz="7" w:space="0" w:color="auto"/>
              <w:left w:val="single" w:sz="7" w:space="0" w:color="auto"/>
            </w:tcBorders>
          </w:tcPr>
          <w:p w:rsidR="00354BD7" w:rsidRPr="006939E5" w:rsidRDefault="00354BD7" w:rsidP="002B29B4">
            <w:pPr>
              <w:keepNext/>
            </w:pPr>
          </w:p>
        </w:tc>
        <w:tc>
          <w:tcPr>
            <w:tcW w:w="919" w:type="dxa"/>
            <w:tcBorders>
              <w:top w:val="single" w:sz="7" w:space="0" w:color="auto"/>
              <w:left w:val="single" w:sz="7" w:space="0" w:color="auto"/>
            </w:tcBorders>
          </w:tcPr>
          <w:p w:rsidR="00354BD7" w:rsidRPr="006939E5" w:rsidRDefault="00354BD7" w:rsidP="002B29B4">
            <w:pPr>
              <w:keepNext/>
            </w:pPr>
          </w:p>
        </w:tc>
        <w:tc>
          <w:tcPr>
            <w:tcW w:w="919" w:type="dxa"/>
            <w:tcBorders>
              <w:top w:val="single" w:sz="7" w:space="0" w:color="auto"/>
              <w:left w:val="single" w:sz="7" w:space="0" w:color="auto"/>
            </w:tcBorders>
          </w:tcPr>
          <w:p w:rsidR="00354BD7" w:rsidRPr="006939E5" w:rsidRDefault="00354BD7" w:rsidP="002B29B4">
            <w:pPr>
              <w:keepNext/>
            </w:pPr>
          </w:p>
        </w:tc>
        <w:tc>
          <w:tcPr>
            <w:tcW w:w="919" w:type="dxa"/>
            <w:tcBorders>
              <w:top w:val="single" w:sz="7" w:space="0" w:color="auto"/>
              <w:left w:val="single" w:sz="7" w:space="0" w:color="auto"/>
            </w:tcBorders>
          </w:tcPr>
          <w:p w:rsidR="00354BD7" w:rsidRPr="006939E5" w:rsidRDefault="00354BD7" w:rsidP="002B29B4">
            <w:pPr>
              <w:keepNext/>
            </w:pPr>
          </w:p>
        </w:tc>
        <w:tc>
          <w:tcPr>
            <w:tcW w:w="919" w:type="dxa"/>
            <w:tcBorders>
              <w:top w:val="single" w:sz="7" w:space="0" w:color="auto"/>
              <w:left w:val="single" w:sz="7" w:space="0" w:color="auto"/>
            </w:tcBorders>
          </w:tcPr>
          <w:p w:rsidR="00354BD7" w:rsidRPr="006939E5" w:rsidRDefault="00354BD7" w:rsidP="002B29B4">
            <w:pPr>
              <w:keepNext/>
            </w:pPr>
          </w:p>
        </w:tc>
        <w:tc>
          <w:tcPr>
            <w:tcW w:w="919" w:type="dxa"/>
            <w:tcBorders>
              <w:top w:val="single" w:sz="7" w:space="0" w:color="auto"/>
              <w:left w:val="single" w:sz="7" w:space="0" w:color="auto"/>
              <w:right w:val="single" w:sz="7" w:space="0" w:color="auto"/>
            </w:tcBorders>
          </w:tcPr>
          <w:p w:rsidR="00354BD7" w:rsidRPr="006939E5" w:rsidRDefault="00354BD7" w:rsidP="002B29B4">
            <w:pPr>
              <w:keepNext/>
            </w:pPr>
          </w:p>
        </w:tc>
      </w:tr>
      <w:tr w:rsidR="00354BD7" w:rsidRPr="006939E5" w:rsidTr="002B29B4">
        <w:tc>
          <w:tcPr>
            <w:tcW w:w="919" w:type="dxa"/>
            <w:tcBorders>
              <w:top w:val="single" w:sz="7" w:space="0" w:color="auto"/>
              <w:left w:val="single" w:sz="7" w:space="0" w:color="auto"/>
            </w:tcBorders>
          </w:tcPr>
          <w:p w:rsidR="00354BD7" w:rsidRPr="006939E5" w:rsidRDefault="00354BD7" w:rsidP="002B29B4">
            <w:r w:rsidRPr="006939E5">
              <w:t>C</w:t>
            </w:r>
          </w:p>
        </w:tc>
        <w:tc>
          <w:tcPr>
            <w:tcW w:w="919" w:type="dxa"/>
            <w:tcBorders>
              <w:top w:val="single" w:sz="7" w:space="0" w:color="auto"/>
              <w:left w:val="single" w:sz="7" w:space="0" w:color="auto"/>
            </w:tcBorders>
            <w:shd w:val="pct20" w:color="auto" w:fill="auto"/>
          </w:tcPr>
          <w:p w:rsidR="00354BD7" w:rsidRPr="006939E5" w:rsidRDefault="00354BD7" w:rsidP="002B29B4"/>
        </w:tc>
        <w:tc>
          <w:tcPr>
            <w:tcW w:w="919" w:type="dxa"/>
            <w:tcBorders>
              <w:top w:val="single" w:sz="7" w:space="0" w:color="auto"/>
              <w:left w:val="single" w:sz="7" w:space="0" w:color="auto"/>
            </w:tcBorders>
            <w:shd w:val="pct20" w:color="auto" w:fill="auto"/>
          </w:tcPr>
          <w:p w:rsidR="00354BD7" w:rsidRPr="006939E5" w:rsidRDefault="00354BD7" w:rsidP="002B29B4"/>
        </w:tc>
        <w:tc>
          <w:tcPr>
            <w:tcW w:w="919" w:type="dxa"/>
            <w:tcBorders>
              <w:top w:val="single" w:sz="7" w:space="0" w:color="auto"/>
              <w:left w:val="single" w:sz="7" w:space="0" w:color="auto"/>
            </w:tcBorders>
            <w:shd w:val="pct20" w:color="auto" w:fill="auto"/>
          </w:tcPr>
          <w:p w:rsidR="00354BD7" w:rsidRPr="006939E5" w:rsidRDefault="00354BD7" w:rsidP="002B29B4"/>
        </w:tc>
        <w:tc>
          <w:tcPr>
            <w:tcW w:w="919" w:type="dxa"/>
            <w:tcBorders>
              <w:top w:val="single" w:sz="7" w:space="0" w:color="auto"/>
              <w:left w:val="single" w:sz="7" w:space="0" w:color="auto"/>
            </w:tcBorders>
          </w:tcPr>
          <w:p w:rsidR="00354BD7" w:rsidRPr="006939E5" w:rsidRDefault="00354BD7" w:rsidP="002B29B4"/>
        </w:tc>
        <w:tc>
          <w:tcPr>
            <w:tcW w:w="919" w:type="dxa"/>
            <w:tcBorders>
              <w:top w:val="single" w:sz="7" w:space="0" w:color="auto"/>
              <w:left w:val="single" w:sz="7" w:space="0" w:color="auto"/>
            </w:tcBorders>
          </w:tcPr>
          <w:p w:rsidR="00354BD7" w:rsidRPr="006939E5" w:rsidRDefault="00354BD7" w:rsidP="002B29B4"/>
        </w:tc>
        <w:tc>
          <w:tcPr>
            <w:tcW w:w="919" w:type="dxa"/>
            <w:tcBorders>
              <w:top w:val="single" w:sz="7" w:space="0" w:color="auto"/>
              <w:left w:val="single" w:sz="7" w:space="0" w:color="auto"/>
            </w:tcBorders>
          </w:tcPr>
          <w:p w:rsidR="00354BD7" w:rsidRPr="006939E5" w:rsidRDefault="00354BD7" w:rsidP="002B29B4"/>
        </w:tc>
        <w:tc>
          <w:tcPr>
            <w:tcW w:w="919" w:type="dxa"/>
            <w:tcBorders>
              <w:top w:val="single" w:sz="7" w:space="0" w:color="auto"/>
              <w:left w:val="single" w:sz="7" w:space="0" w:color="auto"/>
            </w:tcBorders>
          </w:tcPr>
          <w:p w:rsidR="00354BD7" w:rsidRPr="006939E5" w:rsidRDefault="00354BD7" w:rsidP="002B29B4"/>
        </w:tc>
        <w:tc>
          <w:tcPr>
            <w:tcW w:w="919" w:type="dxa"/>
            <w:tcBorders>
              <w:top w:val="single" w:sz="7" w:space="0" w:color="auto"/>
              <w:left w:val="single" w:sz="7" w:space="0" w:color="auto"/>
              <w:right w:val="single" w:sz="7" w:space="0" w:color="auto"/>
            </w:tcBorders>
          </w:tcPr>
          <w:p w:rsidR="00354BD7" w:rsidRPr="006939E5" w:rsidRDefault="00354BD7" w:rsidP="002B29B4"/>
        </w:tc>
      </w:tr>
      <w:tr w:rsidR="00354BD7" w:rsidRPr="006939E5" w:rsidTr="002B29B4">
        <w:tc>
          <w:tcPr>
            <w:tcW w:w="919" w:type="dxa"/>
            <w:tcBorders>
              <w:top w:val="single" w:sz="7" w:space="0" w:color="auto"/>
              <w:left w:val="single" w:sz="7" w:space="0" w:color="auto"/>
            </w:tcBorders>
          </w:tcPr>
          <w:p w:rsidR="00354BD7" w:rsidRPr="006939E5" w:rsidRDefault="00354BD7" w:rsidP="002B29B4">
            <w:r w:rsidRPr="006939E5">
              <w:t>D</w:t>
            </w:r>
          </w:p>
        </w:tc>
        <w:tc>
          <w:tcPr>
            <w:tcW w:w="919" w:type="dxa"/>
            <w:tcBorders>
              <w:top w:val="single" w:sz="7" w:space="0" w:color="auto"/>
              <w:left w:val="single" w:sz="7" w:space="0" w:color="auto"/>
            </w:tcBorders>
            <w:shd w:val="pct20" w:color="auto" w:fill="auto"/>
          </w:tcPr>
          <w:p w:rsidR="00354BD7" w:rsidRPr="006939E5" w:rsidRDefault="00354BD7" w:rsidP="002B29B4"/>
        </w:tc>
        <w:tc>
          <w:tcPr>
            <w:tcW w:w="919" w:type="dxa"/>
            <w:tcBorders>
              <w:top w:val="single" w:sz="7" w:space="0" w:color="auto"/>
              <w:left w:val="single" w:sz="7" w:space="0" w:color="auto"/>
            </w:tcBorders>
            <w:shd w:val="pct20" w:color="auto" w:fill="auto"/>
          </w:tcPr>
          <w:p w:rsidR="00354BD7" w:rsidRPr="006939E5" w:rsidRDefault="00354BD7" w:rsidP="002B29B4"/>
        </w:tc>
        <w:tc>
          <w:tcPr>
            <w:tcW w:w="919" w:type="dxa"/>
            <w:tcBorders>
              <w:top w:val="single" w:sz="7" w:space="0" w:color="auto"/>
              <w:left w:val="single" w:sz="7" w:space="0" w:color="auto"/>
            </w:tcBorders>
            <w:shd w:val="pct20" w:color="auto" w:fill="auto"/>
          </w:tcPr>
          <w:p w:rsidR="00354BD7" w:rsidRPr="006939E5" w:rsidRDefault="00354BD7" w:rsidP="002B29B4"/>
        </w:tc>
        <w:tc>
          <w:tcPr>
            <w:tcW w:w="919" w:type="dxa"/>
            <w:tcBorders>
              <w:top w:val="single" w:sz="7" w:space="0" w:color="auto"/>
              <w:left w:val="single" w:sz="7" w:space="0" w:color="auto"/>
            </w:tcBorders>
            <w:shd w:val="pct20" w:color="auto" w:fill="auto"/>
          </w:tcPr>
          <w:p w:rsidR="00354BD7" w:rsidRPr="006939E5" w:rsidRDefault="00354BD7" w:rsidP="002B29B4"/>
        </w:tc>
        <w:tc>
          <w:tcPr>
            <w:tcW w:w="919" w:type="dxa"/>
            <w:tcBorders>
              <w:top w:val="single" w:sz="7" w:space="0" w:color="auto"/>
              <w:left w:val="single" w:sz="7" w:space="0" w:color="auto"/>
            </w:tcBorders>
          </w:tcPr>
          <w:p w:rsidR="00354BD7" w:rsidRPr="006939E5" w:rsidRDefault="00354BD7" w:rsidP="002B29B4"/>
        </w:tc>
        <w:tc>
          <w:tcPr>
            <w:tcW w:w="919" w:type="dxa"/>
            <w:tcBorders>
              <w:top w:val="single" w:sz="7" w:space="0" w:color="auto"/>
              <w:left w:val="single" w:sz="7" w:space="0" w:color="auto"/>
            </w:tcBorders>
          </w:tcPr>
          <w:p w:rsidR="00354BD7" w:rsidRPr="006939E5" w:rsidRDefault="00354BD7" w:rsidP="002B29B4"/>
        </w:tc>
        <w:tc>
          <w:tcPr>
            <w:tcW w:w="919" w:type="dxa"/>
            <w:tcBorders>
              <w:top w:val="single" w:sz="7" w:space="0" w:color="auto"/>
              <w:left w:val="single" w:sz="7" w:space="0" w:color="auto"/>
            </w:tcBorders>
          </w:tcPr>
          <w:p w:rsidR="00354BD7" w:rsidRPr="006939E5" w:rsidRDefault="00354BD7" w:rsidP="002B29B4"/>
        </w:tc>
        <w:tc>
          <w:tcPr>
            <w:tcW w:w="919" w:type="dxa"/>
            <w:tcBorders>
              <w:top w:val="single" w:sz="7" w:space="0" w:color="auto"/>
              <w:left w:val="single" w:sz="7" w:space="0" w:color="auto"/>
              <w:right w:val="single" w:sz="7" w:space="0" w:color="auto"/>
            </w:tcBorders>
          </w:tcPr>
          <w:p w:rsidR="00354BD7" w:rsidRPr="006939E5" w:rsidRDefault="00354BD7" w:rsidP="002B29B4"/>
        </w:tc>
      </w:tr>
      <w:tr w:rsidR="00354BD7" w:rsidRPr="006939E5" w:rsidTr="002B29B4">
        <w:tc>
          <w:tcPr>
            <w:tcW w:w="919" w:type="dxa"/>
            <w:tcBorders>
              <w:top w:val="single" w:sz="7" w:space="0" w:color="auto"/>
              <w:left w:val="single" w:sz="7" w:space="0" w:color="auto"/>
            </w:tcBorders>
          </w:tcPr>
          <w:p w:rsidR="00354BD7" w:rsidRPr="006939E5" w:rsidRDefault="00354BD7" w:rsidP="002B29B4">
            <w:r w:rsidRPr="006939E5">
              <w:t>E</w:t>
            </w:r>
          </w:p>
        </w:tc>
        <w:tc>
          <w:tcPr>
            <w:tcW w:w="919" w:type="dxa"/>
            <w:tcBorders>
              <w:top w:val="single" w:sz="7" w:space="0" w:color="auto"/>
              <w:left w:val="single" w:sz="7" w:space="0" w:color="auto"/>
            </w:tcBorders>
            <w:shd w:val="pct20" w:color="auto" w:fill="auto"/>
          </w:tcPr>
          <w:p w:rsidR="00354BD7" w:rsidRPr="006939E5" w:rsidRDefault="00354BD7" w:rsidP="002B29B4"/>
        </w:tc>
        <w:tc>
          <w:tcPr>
            <w:tcW w:w="919" w:type="dxa"/>
            <w:tcBorders>
              <w:top w:val="single" w:sz="7" w:space="0" w:color="auto"/>
              <w:left w:val="single" w:sz="7" w:space="0" w:color="auto"/>
            </w:tcBorders>
            <w:shd w:val="pct20" w:color="auto" w:fill="auto"/>
          </w:tcPr>
          <w:p w:rsidR="00354BD7" w:rsidRPr="006939E5" w:rsidRDefault="00354BD7" w:rsidP="002B29B4"/>
        </w:tc>
        <w:tc>
          <w:tcPr>
            <w:tcW w:w="919" w:type="dxa"/>
            <w:tcBorders>
              <w:top w:val="single" w:sz="7" w:space="0" w:color="auto"/>
              <w:left w:val="single" w:sz="7" w:space="0" w:color="auto"/>
            </w:tcBorders>
            <w:shd w:val="pct20" w:color="auto" w:fill="auto"/>
          </w:tcPr>
          <w:p w:rsidR="00354BD7" w:rsidRPr="006939E5" w:rsidRDefault="00354BD7" w:rsidP="002B29B4"/>
        </w:tc>
        <w:tc>
          <w:tcPr>
            <w:tcW w:w="919" w:type="dxa"/>
            <w:tcBorders>
              <w:top w:val="single" w:sz="7" w:space="0" w:color="auto"/>
              <w:left w:val="single" w:sz="7" w:space="0" w:color="auto"/>
            </w:tcBorders>
            <w:shd w:val="pct20" w:color="auto" w:fill="auto"/>
          </w:tcPr>
          <w:p w:rsidR="00354BD7" w:rsidRPr="006939E5" w:rsidRDefault="00354BD7" w:rsidP="002B29B4"/>
        </w:tc>
        <w:tc>
          <w:tcPr>
            <w:tcW w:w="919" w:type="dxa"/>
            <w:tcBorders>
              <w:top w:val="single" w:sz="7" w:space="0" w:color="auto"/>
              <w:left w:val="single" w:sz="7" w:space="0" w:color="auto"/>
            </w:tcBorders>
            <w:shd w:val="pct20" w:color="auto" w:fill="auto"/>
          </w:tcPr>
          <w:p w:rsidR="00354BD7" w:rsidRPr="006939E5" w:rsidRDefault="00354BD7" w:rsidP="002B29B4"/>
        </w:tc>
        <w:tc>
          <w:tcPr>
            <w:tcW w:w="919" w:type="dxa"/>
            <w:tcBorders>
              <w:top w:val="single" w:sz="7" w:space="0" w:color="auto"/>
              <w:left w:val="single" w:sz="7" w:space="0" w:color="auto"/>
            </w:tcBorders>
          </w:tcPr>
          <w:p w:rsidR="00354BD7" w:rsidRPr="006939E5" w:rsidRDefault="00354BD7" w:rsidP="002B29B4"/>
        </w:tc>
        <w:tc>
          <w:tcPr>
            <w:tcW w:w="919" w:type="dxa"/>
            <w:tcBorders>
              <w:top w:val="single" w:sz="7" w:space="0" w:color="auto"/>
              <w:left w:val="single" w:sz="7" w:space="0" w:color="auto"/>
            </w:tcBorders>
          </w:tcPr>
          <w:p w:rsidR="00354BD7" w:rsidRPr="006939E5" w:rsidRDefault="00354BD7" w:rsidP="002B29B4"/>
        </w:tc>
        <w:tc>
          <w:tcPr>
            <w:tcW w:w="919" w:type="dxa"/>
            <w:tcBorders>
              <w:top w:val="single" w:sz="7" w:space="0" w:color="auto"/>
              <w:left w:val="single" w:sz="7" w:space="0" w:color="auto"/>
              <w:right w:val="single" w:sz="7" w:space="0" w:color="auto"/>
            </w:tcBorders>
          </w:tcPr>
          <w:p w:rsidR="00354BD7" w:rsidRPr="006939E5" w:rsidRDefault="00354BD7" w:rsidP="002B29B4"/>
        </w:tc>
      </w:tr>
      <w:tr w:rsidR="00354BD7" w:rsidRPr="006939E5" w:rsidTr="002B29B4">
        <w:tc>
          <w:tcPr>
            <w:tcW w:w="919" w:type="dxa"/>
            <w:tcBorders>
              <w:top w:val="single" w:sz="7" w:space="0" w:color="auto"/>
              <w:left w:val="single" w:sz="7" w:space="0" w:color="auto"/>
            </w:tcBorders>
          </w:tcPr>
          <w:p w:rsidR="00354BD7" w:rsidRPr="006939E5" w:rsidRDefault="00354BD7" w:rsidP="002B29B4">
            <w:r w:rsidRPr="006939E5">
              <w:t>F</w:t>
            </w:r>
          </w:p>
        </w:tc>
        <w:tc>
          <w:tcPr>
            <w:tcW w:w="919" w:type="dxa"/>
            <w:tcBorders>
              <w:top w:val="single" w:sz="7" w:space="0" w:color="auto"/>
              <w:left w:val="single" w:sz="7" w:space="0" w:color="auto"/>
            </w:tcBorders>
            <w:shd w:val="pct20" w:color="auto" w:fill="auto"/>
          </w:tcPr>
          <w:p w:rsidR="00354BD7" w:rsidRPr="006939E5" w:rsidRDefault="00354BD7" w:rsidP="002B29B4"/>
        </w:tc>
        <w:tc>
          <w:tcPr>
            <w:tcW w:w="919" w:type="dxa"/>
            <w:tcBorders>
              <w:top w:val="single" w:sz="7" w:space="0" w:color="auto"/>
              <w:left w:val="single" w:sz="7" w:space="0" w:color="auto"/>
            </w:tcBorders>
            <w:shd w:val="pct20" w:color="auto" w:fill="auto"/>
          </w:tcPr>
          <w:p w:rsidR="00354BD7" w:rsidRPr="006939E5" w:rsidRDefault="00354BD7" w:rsidP="002B29B4"/>
        </w:tc>
        <w:tc>
          <w:tcPr>
            <w:tcW w:w="919" w:type="dxa"/>
            <w:tcBorders>
              <w:top w:val="single" w:sz="7" w:space="0" w:color="auto"/>
              <w:left w:val="single" w:sz="7" w:space="0" w:color="auto"/>
            </w:tcBorders>
            <w:shd w:val="pct20" w:color="auto" w:fill="auto"/>
          </w:tcPr>
          <w:p w:rsidR="00354BD7" w:rsidRPr="006939E5" w:rsidRDefault="00354BD7" w:rsidP="002B29B4"/>
        </w:tc>
        <w:tc>
          <w:tcPr>
            <w:tcW w:w="919" w:type="dxa"/>
            <w:tcBorders>
              <w:top w:val="single" w:sz="7" w:space="0" w:color="auto"/>
              <w:left w:val="single" w:sz="7" w:space="0" w:color="auto"/>
            </w:tcBorders>
            <w:shd w:val="pct20" w:color="auto" w:fill="auto"/>
          </w:tcPr>
          <w:p w:rsidR="00354BD7" w:rsidRPr="006939E5" w:rsidRDefault="00354BD7" w:rsidP="002B29B4"/>
        </w:tc>
        <w:tc>
          <w:tcPr>
            <w:tcW w:w="919" w:type="dxa"/>
            <w:tcBorders>
              <w:top w:val="single" w:sz="7" w:space="0" w:color="auto"/>
              <w:left w:val="single" w:sz="7" w:space="0" w:color="auto"/>
            </w:tcBorders>
            <w:shd w:val="pct20" w:color="auto" w:fill="auto"/>
          </w:tcPr>
          <w:p w:rsidR="00354BD7" w:rsidRPr="006939E5" w:rsidRDefault="00354BD7" w:rsidP="002B29B4"/>
        </w:tc>
        <w:tc>
          <w:tcPr>
            <w:tcW w:w="919" w:type="dxa"/>
            <w:tcBorders>
              <w:top w:val="single" w:sz="7" w:space="0" w:color="auto"/>
              <w:left w:val="single" w:sz="7" w:space="0" w:color="auto"/>
            </w:tcBorders>
            <w:shd w:val="pct20" w:color="auto" w:fill="auto"/>
          </w:tcPr>
          <w:p w:rsidR="00354BD7" w:rsidRPr="006939E5" w:rsidRDefault="00354BD7" w:rsidP="002B29B4"/>
        </w:tc>
        <w:tc>
          <w:tcPr>
            <w:tcW w:w="919" w:type="dxa"/>
            <w:tcBorders>
              <w:top w:val="single" w:sz="7" w:space="0" w:color="auto"/>
              <w:left w:val="single" w:sz="7" w:space="0" w:color="auto"/>
            </w:tcBorders>
          </w:tcPr>
          <w:p w:rsidR="00354BD7" w:rsidRPr="006939E5" w:rsidRDefault="00354BD7" w:rsidP="002B29B4"/>
        </w:tc>
        <w:tc>
          <w:tcPr>
            <w:tcW w:w="919" w:type="dxa"/>
            <w:tcBorders>
              <w:top w:val="single" w:sz="7" w:space="0" w:color="auto"/>
              <w:left w:val="single" w:sz="7" w:space="0" w:color="auto"/>
              <w:right w:val="single" w:sz="7" w:space="0" w:color="auto"/>
            </w:tcBorders>
          </w:tcPr>
          <w:p w:rsidR="00354BD7" w:rsidRPr="006939E5" w:rsidRDefault="00354BD7" w:rsidP="002B29B4"/>
        </w:tc>
      </w:tr>
      <w:tr w:rsidR="00354BD7" w:rsidRPr="006939E5" w:rsidTr="002B29B4">
        <w:tc>
          <w:tcPr>
            <w:tcW w:w="919" w:type="dxa"/>
            <w:tcBorders>
              <w:top w:val="single" w:sz="7" w:space="0" w:color="auto"/>
              <w:left w:val="single" w:sz="7" w:space="0" w:color="auto"/>
            </w:tcBorders>
          </w:tcPr>
          <w:p w:rsidR="00354BD7" w:rsidRPr="006939E5" w:rsidRDefault="00354BD7" w:rsidP="002B29B4">
            <w:r w:rsidRPr="006939E5">
              <w:t>G</w:t>
            </w:r>
          </w:p>
        </w:tc>
        <w:tc>
          <w:tcPr>
            <w:tcW w:w="919" w:type="dxa"/>
            <w:tcBorders>
              <w:top w:val="single" w:sz="7" w:space="0" w:color="auto"/>
              <w:left w:val="single" w:sz="7" w:space="0" w:color="auto"/>
            </w:tcBorders>
            <w:shd w:val="pct20" w:color="auto" w:fill="auto"/>
          </w:tcPr>
          <w:p w:rsidR="00354BD7" w:rsidRPr="006939E5" w:rsidRDefault="00354BD7" w:rsidP="002B29B4"/>
        </w:tc>
        <w:tc>
          <w:tcPr>
            <w:tcW w:w="919" w:type="dxa"/>
            <w:tcBorders>
              <w:top w:val="single" w:sz="7" w:space="0" w:color="auto"/>
              <w:left w:val="single" w:sz="7" w:space="0" w:color="auto"/>
            </w:tcBorders>
            <w:shd w:val="pct20" w:color="auto" w:fill="auto"/>
          </w:tcPr>
          <w:p w:rsidR="00354BD7" w:rsidRPr="006939E5" w:rsidRDefault="00354BD7" w:rsidP="002B29B4"/>
        </w:tc>
        <w:tc>
          <w:tcPr>
            <w:tcW w:w="919" w:type="dxa"/>
            <w:tcBorders>
              <w:top w:val="single" w:sz="7" w:space="0" w:color="auto"/>
              <w:left w:val="single" w:sz="7" w:space="0" w:color="auto"/>
            </w:tcBorders>
            <w:shd w:val="pct20" w:color="auto" w:fill="auto"/>
          </w:tcPr>
          <w:p w:rsidR="00354BD7" w:rsidRPr="006939E5" w:rsidRDefault="00354BD7" w:rsidP="002B29B4"/>
        </w:tc>
        <w:tc>
          <w:tcPr>
            <w:tcW w:w="919" w:type="dxa"/>
            <w:tcBorders>
              <w:top w:val="single" w:sz="7" w:space="0" w:color="auto"/>
              <w:left w:val="single" w:sz="7" w:space="0" w:color="auto"/>
            </w:tcBorders>
            <w:shd w:val="pct20" w:color="auto" w:fill="auto"/>
          </w:tcPr>
          <w:p w:rsidR="00354BD7" w:rsidRPr="006939E5" w:rsidRDefault="00354BD7" w:rsidP="002B29B4"/>
        </w:tc>
        <w:tc>
          <w:tcPr>
            <w:tcW w:w="919" w:type="dxa"/>
            <w:tcBorders>
              <w:top w:val="single" w:sz="7" w:space="0" w:color="auto"/>
              <w:left w:val="single" w:sz="7" w:space="0" w:color="auto"/>
            </w:tcBorders>
            <w:shd w:val="pct20" w:color="auto" w:fill="auto"/>
          </w:tcPr>
          <w:p w:rsidR="00354BD7" w:rsidRPr="006939E5" w:rsidRDefault="00354BD7" w:rsidP="002B29B4"/>
        </w:tc>
        <w:tc>
          <w:tcPr>
            <w:tcW w:w="919" w:type="dxa"/>
            <w:tcBorders>
              <w:top w:val="single" w:sz="7" w:space="0" w:color="auto"/>
              <w:left w:val="single" w:sz="7" w:space="0" w:color="auto"/>
            </w:tcBorders>
            <w:shd w:val="pct20" w:color="auto" w:fill="auto"/>
          </w:tcPr>
          <w:p w:rsidR="00354BD7" w:rsidRPr="006939E5" w:rsidRDefault="00354BD7" w:rsidP="002B29B4"/>
        </w:tc>
        <w:tc>
          <w:tcPr>
            <w:tcW w:w="919" w:type="dxa"/>
            <w:tcBorders>
              <w:top w:val="single" w:sz="7" w:space="0" w:color="auto"/>
              <w:left w:val="single" w:sz="7" w:space="0" w:color="auto"/>
            </w:tcBorders>
            <w:shd w:val="pct20" w:color="auto" w:fill="auto"/>
          </w:tcPr>
          <w:p w:rsidR="00354BD7" w:rsidRPr="006939E5" w:rsidRDefault="00354BD7" w:rsidP="002B29B4"/>
        </w:tc>
        <w:tc>
          <w:tcPr>
            <w:tcW w:w="919" w:type="dxa"/>
            <w:tcBorders>
              <w:top w:val="single" w:sz="7" w:space="0" w:color="auto"/>
              <w:left w:val="single" w:sz="7" w:space="0" w:color="auto"/>
              <w:right w:val="single" w:sz="7" w:space="0" w:color="auto"/>
            </w:tcBorders>
          </w:tcPr>
          <w:p w:rsidR="00354BD7" w:rsidRPr="006939E5" w:rsidRDefault="00354BD7" w:rsidP="002B29B4"/>
        </w:tc>
      </w:tr>
      <w:tr w:rsidR="00354BD7" w:rsidRPr="006939E5" w:rsidTr="002B29B4">
        <w:tc>
          <w:tcPr>
            <w:tcW w:w="919" w:type="dxa"/>
            <w:tcBorders>
              <w:top w:val="single" w:sz="7" w:space="0" w:color="auto"/>
              <w:left w:val="single" w:sz="7" w:space="0" w:color="auto"/>
              <w:bottom w:val="single" w:sz="7" w:space="0" w:color="auto"/>
            </w:tcBorders>
          </w:tcPr>
          <w:p w:rsidR="00354BD7" w:rsidRPr="006939E5" w:rsidRDefault="00354BD7" w:rsidP="002B29B4">
            <w:r w:rsidRPr="006939E5">
              <w:t>H</w:t>
            </w:r>
          </w:p>
        </w:tc>
        <w:tc>
          <w:tcPr>
            <w:tcW w:w="919" w:type="dxa"/>
            <w:tcBorders>
              <w:top w:val="single" w:sz="7" w:space="0" w:color="auto"/>
              <w:left w:val="single" w:sz="7" w:space="0" w:color="auto"/>
              <w:bottom w:val="single" w:sz="7" w:space="0" w:color="auto"/>
            </w:tcBorders>
            <w:shd w:val="pct20" w:color="auto" w:fill="auto"/>
          </w:tcPr>
          <w:p w:rsidR="00354BD7" w:rsidRPr="006939E5" w:rsidRDefault="00354BD7" w:rsidP="002B29B4"/>
        </w:tc>
        <w:tc>
          <w:tcPr>
            <w:tcW w:w="919" w:type="dxa"/>
            <w:tcBorders>
              <w:top w:val="single" w:sz="7" w:space="0" w:color="auto"/>
              <w:left w:val="single" w:sz="7" w:space="0" w:color="auto"/>
              <w:bottom w:val="single" w:sz="7" w:space="0" w:color="auto"/>
            </w:tcBorders>
            <w:shd w:val="pct20" w:color="auto" w:fill="auto"/>
          </w:tcPr>
          <w:p w:rsidR="00354BD7" w:rsidRPr="006939E5" w:rsidRDefault="00354BD7" w:rsidP="002B29B4"/>
        </w:tc>
        <w:tc>
          <w:tcPr>
            <w:tcW w:w="919" w:type="dxa"/>
            <w:tcBorders>
              <w:top w:val="single" w:sz="7" w:space="0" w:color="auto"/>
              <w:left w:val="single" w:sz="7" w:space="0" w:color="auto"/>
              <w:bottom w:val="single" w:sz="7" w:space="0" w:color="auto"/>
            </w:tcBorders>
            <w:shd w:val="pct20" w:color="auto" w:fill="auto"/>
          </w:tcPr>
          <w:p w:rsidR="00354BD7" w:rsidRPr="006939E5" w:rsidRDefault="00354BD7" w:rsidP="002B29B4"/>
        </w:tc>
        <w:tc>
          <w:tcPr>
            <w:tcW w:w="919" w:type="dxa"/>
            <w:tcBorders>
              <w:top w:val="single" w:sz="7" w:space="0" w:color="auto"/>
              <w:left w:val="single" w:sz="7" w:space="0" w:color="auto"/>
              <w:bottom w:val="single" w:sz="7" w:space="0" w:color="auto"/>
            </w:tcBorders>
            <w:shd w:val="pct20" w:color="auto" w:fill="auto"/>
          </w:tcPr>
          <w:p w:rsidR="00354BD7" w:rsidRPr="006939E5" w:rsidRDefault="00354BD7" w:rsidP="002B29B4"/>
        </w:tc>
        <w:tc>
          <w:tcPr>
            <w:tcW w:w="919" w:type="dxa"/>
            <w:tcBorders>
              <w:top w:val="single" w:sz="7" w:space="0" w:color="auto"/>
              <w:left w:val="single" w:sz="7" w:space="0" w:color="auto"/>
              <w:bottom w:val="single" w:sz="7" w:space="0" w:color="auto"/>
            </w:tcBorders>
            <w:shd w:val="pct20" w:color="auto" w:fill="auto"/>
          </w:tcPr>
          <w:p w:rsidR="00354BD7" w:rsidRPr="006939E5" w:rsidRDefault="00354BD7" w:rsidP="002B29B4"/>
        </w:tc>
        <w:tc>
          <w:tcPr>
            <w:tcW w:w="919" w:type="dxa"/>
            <w:tcBorders>
              <w:top w:val="single" w:sz="7" w:space="0" w:color="auto"/>
              <w:left w:val="single" w:sz="7" w:space="0" w:color="auto"/>
              <w:bottom w:val="single" w:sz="7" w:space="0" w:color="auto"/>
            </w:tcBorders>
            <w:shd w:val="pct20" w:color="auto" w:fill="auto"/>
          </w:tcPr>
          <w:p w:rsidR="00354BD7" w:rsidRPr="006939E5" w:rsidRDefault="00354BD7" w:rsidP="002B29B4"/>
        </w:tc>
        <w:tc>
          <w:tcPr>
            <w:tcW w:w="919" w:type="dxa"/>
            <w:tcBorders>
              <w:top w:val="single" w:sz="7" w:space="0" w:color="auto"/>
              <w:left w:val="single" w:sz="7" w:space="0" w:color="auto"/>
              <w:bottom w:val="single" w:sz="7" w:space="0" w:color="auto"/>
            </w:tcBorders>
            <w:shd w:val="pct20" w:color="auto" w:fill="auto"/>
          </w:tcPr>
          <w:p w:rsidR="00354BD7" w:rsidRPr="006939E5" w:rsidRDefault="00354BD7" w:rsidP="002B29B4"/>
        </w:tc>
        <w:tc>
          <w:tcPr>
            <w:tcW w:w="919" w:type="dxa"/>
            <w:tcBorders>
              <w:top w:val="single" w:sz="7" w:space="0" w:color="auto"/>
              <w:left w:val="single" w:sz="7" w:space="0" w:color="auto"/>
              <w:bottom w:val="single" w:sz="7" w:space="0" w:color="auto"/>
              <w:right w:val="single" w:sz="7" w:space="0" w:color="auto"/>
            </w:tcBorders>
            <w:shd w:val="pct20" w:color="auto" w:fill="auto"/>
          </w:tcPr>
          <w:p w:rsidR="00354BD7" w:rsidRPr="006939E5" w:rsidRDefault="00354BD7" w:rsidP="002B29B4"/>
        </w:tc>
      </w:tr>
    </w:tbl>
    <w:p w:rsidR="00354BD7" w:rsidRPr="006939E5" w:rsidRDefault="00354BD7" w:rsidP="002B29B4">
      <w:r w:rsidRPr="006939E5">
        <w:rPr>
          <w:i/>
        </w:rPr>
        <w:t>namen van de stoffen</w:t>
      </w:r>
    </w:p>
    <w:tbl>
      <w:tblPr>
        <w:tblW w:w="0" w:type="auto"/>
        <w:tblLayout w:type="fixed"/>
        <w:tblCellMar>
          <w:left w:w="0" w:type="dxa"/>
          <w:right w:w="0" w:type="dxa"/>
        </w:tblCellMar>
        <w:tblLook w:val="0000"/>
      </w:tblPr>
      <w:tblGrid>
        <w:gridCol w:w="2068"/>
        <w:gridCol w:w="2068"/>
        <w:gridCol w:w="2068"/>
        <w:gridCol w:w="2068"/>
      </w:tblGrid>
      <w:tr w:rsidR="00354BD7" w:rsidRPr="006939E5" w:rsidTr="002B29B4">
        <w:tc>
          <w:tcPr>
            <w:tcW w:w="2068" w:type="dxa"/>
          </w:tcPr>
          <w:p w:rsidR="00354BD7" w:rsidRPr="006939E5" w:rsidRDefault="00354BD7" w:rsidP="002B29B4">
            <w:r w:rsidRPr="006939E5">
              <w:t>A:</w:t>
            </w:r>
          </w:p>
          <w:p w:rsidR="00354BD7" w:rsidRPr="006939E5" w:rsidRDefault="00354BD7" w:rsidP="002B29B4">
            <w:r w:rsidRPr="006939E5">
              <w:t>E:</w:t>
            </w:r>
          </w:p>
        </w:tc>
        <w:tc>
          <w:tcPr>
            <w:tcW w:w="2068" w:type="dxa"/>
          </w:tcPr>
          <w:p w:rsidR="00354BD7" w:rsidRPr="006939E5" w:rsidRDefault="00354BD7" w:rsidP="002B29B4">
            <w:r w:rsidRPr="006939E5">
              <w:t>B:</w:t>
            </w:r>
          </w:p>
          <w:p w:rsidR="00354BD7" w:rsidRPr="006939E5" w:rsidRDefault="00354BD7" w:rsidP="002B29B4">
            <w:r w:rsidRPr="006939E5">
              <w:t>F:</w:t>
            </w:r>
          </w:p>
        </w:tc>
        <w:tc>
          <w:tcPr>
            <w:tcW w:w="2068" w:type="dxa"/>
          </w:tcPr>
          <w:p w:rsidR="00354BD7" w:rsidRPr="006939E5" w:rsidRDefault="00354BD7" w:rsidP="002B29B4">
            <w:r w:rsidRPr="006939E5">
              <w:t>C:</w:t>
            </w:r>
          </w:p>
          <w:p w:rsidR="00354BD7" w:rsidRPr="006939E5" w:rsidRDefault="00354BD7" w:rsidP="002B29B4">
            <w:r w:rsidRPr="006939E5">
              <w:t>G:</w:t>
            </w:r>
          </w:p>
        </w:tc>
        <w:tc>
          <w:tcPr>
            <w:tcW w:w="2068" w:type="dxa"/>
          </w:tcPr>
          <w:p w:rsidR="00354BD7" w:rsidRPr="006939E5" w:rsidRDefault="00354BD7" w:rsidP="002B29B4">
            <w:r w:rsidRPr="006939E5">
              <w:t>D:</w:t>
            </w:r>
          </w:p>
          <w:p w:rsidR="00354BD7" w:rsidRPr="006939E5" w:rsidRDefault="00354BD7" w:rsidP="002B29B4">
            <w:r w:rsidRPr="006939E5">
              <w:t>H:</w:t>
            </w:r>
          </w:p>
        </w:tc>
      </w:tr>
    </w:tbl>
    <w:p w:rsidR="00354BD7" w:rsidRPr="006939E5" w:rsidRDefault="00354BD7" w:rsidP="002B29B4">
      <w:r w:rsidRPr="006939E5">
        <w:rPr>
          <w:i/>
        </w:rPr>
        <w:t>reactievergelijkingen</w:t>
      </w:r>
    </w:p>
    <w:p w:rsidR="00354BD7" w:rsidRDefault="00354BD7" w:rsidP="002B29B4">
      <w:r w:rsidRPr="006939E5">
        <w:t xml:space="preserve">Geef deze op een apart antwoordblad. </w:t>
      </w:r>
      <w:r w:rsidRPr="006939E5">
        <w:rPr>
          <w:i/>
        </w:rPr>
        <w:t>Niet</w:t>
      </w:r>
      <w:r w:rsidRPr="006939E5">
        <w:t xml:space="preserve"> op de achterkant van dit blad!</w:t>
      </w:r>
    </w:p>
    <w:p w:rsidR="00354BD7" w:rsidRPr="006939E5" w:rsidRDefault="00354BD7" w:rsidP="002B29B4">
      <w:pPr>
        <w:pStyle w:val="opgave"/>
      </w:pPr>
      <w:r>
        <w:t>Bepaling met base en neerslag</w:t>
      </w:r>
    </w:p>
    <w:p w:rsidR="00354BD7" w:rsidRPr="006939E5" w:rsidRDefault="00354BD7" w:rsidP="002B29B4">
      <w:r w:rsidRPr="006939E5">
        <w:t>Je krijgt de beschikking over een oplossing van waterstofchloride en natriumchloride. Je moet de concentraties van de twee componenten bepalen door middel van titraties met natriumhydroxide-oplossing en zilvernitraatoplossing van nauwkeurig bekende molariteit.</w:t>
      </w:r>
    </w:p>
    <w:p w:rsidR="00354BD7" w:rsidRPr="006939E5" w:rsidRDefault="00354BD7" w:rsidP="002B29B4">
      <w:r w:rsidRPr="006939E5">
        <w:t>Voor de zuur-basetitratie zijn de volgende indicators beschikbaar (gebruik 2-3 druppels in 50 cm</w:t>
      </w:r>
      <w:r w:rsidRPr="006939E5">
        <w:rPr>
          <w:vertAlign w:val="superscript"/>
        </w:rPr>
        <w:t>3</w:t>
      </w:r>
      <w:r w:rsidRPr="006939E5">
        <w:t xml:space="preserve"> van de te titreren oplossing.</w:t>
      </w:r>
    </w:p>
    <w:tbl>
      <w:tblPr>
        <w:tblW w:w="0" w:type="auto"/>
        <w:tblLayout w:type="fixed"/>
        <w:tblCellMar>
          <w:left w:w="70" w:type="dxa"/>
          <w:right w:w="70" w:type="dxa"/>
        </w:tblCellMar>
        <w:tblLook w:val="0000"/>
      </w:tblPr>
      <w:tblGrid>
        <w:gridCol w:w="3070"/>
        <w:gridCol w:w="3070"/>
      </w:tblGrid>
      <w:tr w:rsidR="00354BD7" w:rsidRPr="006939E5" w:rsidTr="002B29B4">
        <w:tc>
          <w:tcPr>
            <w:tcW w:w="3070" w:type="dxa"/>
            <w:tcBorders>
              <w:bottom w:val="single" w:sz="4" w:space="0" w:color="auto"/>
            </w:tcBorders>
          </w:tcPr>
          <w:p w:rsidR="00354BD7" w:rsidRPr="006939E5" w:rsidRDefault="00354BD7" w:rsidP="002B29B4">
            <w:r w:rsidRPr="006939E5">
              <w:t>indicatoroplossing</w:t>
            </w:r>
          </w:p>
        </w:tc>
        <w:tc>
          <w:tcPr>
            <w:tcW w:w="3070" w:type="dxa"/>
            <w:tcBorders>
              <w:bottom w:val="single" w:sz="4" w:space="0" w:color="auto"/>
            </w:tcBorders>
          </w:tcPr>
          <w:p w:rsidR="00354BD7" w:rsidRPr="006939E5" w:rsidRDefault="00354BD7" w:rsidP="002B29B4">
            <w:r w:rsidRPr="006939E5">
              <w:t>omslagtraject</w:t>
            </w:r>
          </w:p>
        </w:tc>
      </w:tr>
      <w:tr w:rsidR="00354BD7" w:rsidRPr="006939E5" w:rsidTr="002B29B4">
        <w:tc>
          <w:tcPr>
            <w:tcW w:w="3070" w:type="dxa"/>
          </w:tcPr>
          <w:p w:rsidR="00354BD7" w:rsidRPr="006939E5" w:rsidRDefault="00354BD7" w:rsidP="002B29B4">
            <w:r w:rsidRPr="006939E5">
              <w:t>broomthymolblauw</w:t>
            </w:r>
          </w:p>
        </w:tc>
        <w:tc>
          <w:tcPr>
            <w:tcW w:w="3070" w:type="dxa"/>
          </w:tcPr>
          <w:p w:rsidR="00354BD7" w:rsidRPr="006939E5" w:rsidRDefault="00354BD7" w:rsidP="002B29B4">
            <w:r w:rsidRPr="006939E5">
              <w:t>6,0 &lt; pH &lt; 7,6</w:t>
            </w:r>
          </w:p>
        </w:tc>
      </w:tr>
      <w:tr w:rsidR="00354BD7" w:rsidRPr="006939E5" w:rsidTr="002B29B4">
        <w:tc>
          <w:tcPr>
            <w:tcW w:w="3070" w:type="dxa"/>
          </w:tcPr>
          <w:p w:rsidR="00354BD7" w:rsidRPr="006939E5" w:rsidRDefault="00354BD7" w:rsidP="002B29B4">
            <w:r w:rsidRPr="006939E5">
              <w:t>methylrood</w:t>
            </w:r>
          </w:p>
        </w:tc>
        <w:tc>
          <w:tcPr>
            <w:tcW w:w="3070" w:type="dxa"/>
          </w:tcPr>
          <w:p w:rsidR="00354BD7" w:rsidRPr="006939E5" w:rsidRDefault="00354BD7" w:rsidP="002B29B4">
            <w:r w:rsidRPr="006939E5">
              <w:t>4,2 &lt; pH &lt; 6,3</w:t>
            </w:r>
          </w:p>
        </w:tc>
      </w:tr>
      <w:tr w:rsidR="00354BD7" w:rsidRPr="006939E5" w:rsidTr="002B29B4">
        <w:tc>
          <w:tcPr>
            <w:tcW w:w="3070" w:type="dxa"/>
          </w:tcPr>
          <w:p w:rsidR="00354BD7" w:rsidRPr="006939E5" w:rsidRDefault="00354BD7" w:rsidP="002B29B4">
            <w:r w:rsidRPr="006939E5">
              <w:t>fenolftaleïen</w:t>
            </w:r>
          </w:p>
        </w:tc>
        <w:tc>
          <w:tcPr>
            <w:tcW w:w="3070" w:type="dxa"/>
          </w:tcPr>
          <w:p w:rsidR="00354BD7" w:rsidRPr="006939E5" w:rsidRDefault="00354BD7" w:rsidP="002B29B4">
            <w:r w:rsidRPr="006939E5">
              <w:t>8,3 &lt; pH &lt; 10,0</w:t>
            </w:r>
          </w:p>
        </w:tc>
      </w:tr>
    </w:tbl>
    <w:p w:rsidR="00354BD7" w:rsidRPr="006939E5" w:rsidRDefault="00354BD7" w:rsidP="00FC015E">
      <w:pPr>
        <w:pStyle w:val="Interlinie"/>
      </w:pPr>
      <w:r w:rsidRPr="006939E5">
        <w:t>Bij de titratie van zilvernitraat moet je een kaliumchromaatoplossing als indicator gebruiken (20 druppels in 50 cm</w:t>
      </w:r>
      <w:r w:rsidRPr="006939E5">
        <w:rPr>
          <w:vertAlign w:val="superscript"/>
        </w:rPr>
        <w:t>3</w:t>
      </w:r>
      <w:r w:rsidRPr="006939E5">
        <w:t xml:space="preserve"> van de te titreren oplossing). Bij deze titratie moet de oplossing vrijwel neutraal zijn (6 &lt; pH &lt; 9).</w:t>
      </w:r>
    </w:p>
    <w:p w:rsidR="00354BD7" w:rsidRPr="006939E5" w:rsidRDefault="00354BD7" w:rsidP="002B29B4">
      <w:r w:rsidRPr="006939E5">
        <w:t>Pipetteer voor elke titratie 10,00 cm</w:t>
      </w:r>
      <w:r w:rsidRPr="006939E5">
        <w:rPr>
          <w:vertAlign w:val="superscript"/>
        </w:rPr>
        <w:t xml:space="preserve">3 </w:t>
      </w:r>
      <w:r w:rsidRPr="006939E5">
        <w:t xml:space="preserve"> van het monster in een erlenmeyer en verdun tot ongeveer 50 cm</w:t>
      </w:r>
      <w:r w:rsidRPr="006939E5">
        <w:rPr>
          <w:vertAlign w:val="superscript"/>
        </w:rPr>
        <w:t>3</w:t>
      </w:r>
      <w:r w:rsidRPr="006939E5">
        <w:t>. Herhaal de titratie totdat je twee goed overeenstemmende resultaten hebt verkregen.</w:t>
      </w:r>
    </w:p>
    <w:p w:rsidR="00354BD7" w:rsidRPr="006939E5" w:rsidRDefault="00354BD7" w:rsidP="002B29B4">
      <w:r w:rsidRPr="006939E5">
        <w:t>Maak een verslag op de volgende manier:</w:t>
      </w:r>
    </w:p>
    <w:p w:rsidR="00354BD7" w:rsidRPr="006939E5" w:rsidRDefault="00354BD7" w:rsidP="00354BD7">
      <w:pPr>
        <w:numPr>
          <w:ilvl w:val="0"/>
          <w:numId w:val="16"/>
        </w:numPr>
        <w:tabs>
          <w:tab w:val="clear" w:pos="360"/>
          <w:tab w:val="left" w:pos="284"/>
        </w:tabs>
        <w:ind w:left="284" w:hanging="284"/>
      </w:pPr>
      <w:r w:rsidRPr="006939E5">
        <w:t>Beschrijf kort hoe je te werk bent gegaan. Motiveer je keuze van de indicator en vermeld hoe je een neutrale oplossing hebt verkregen bij de titratie met zilvernitraat.</w:t>
      </w:r>
    </w:p>
    <w:p w:rsidR="00354BD7" w:rsidRPr="006939E5" w:rsidRDefault="00354BD7" w:rsidP="00354BD7">
      <w:pPr>
        <w:numPr>
          <w:ilvl w:val="0"/>
          <w:numId w:val="16"/>
        </w:numPr>
        <w:tabs>
          <w:tab w:val="clear" w:pos="360"/>
          <w:tab w:val="left" w:pos="284"/>
        </w:tabs>
        <w:ind w:left="284" w:hanging="284"/>
      </w:pPr>
      <w:r w:rsidRPr="006939E5">
        <w:t>Geef de resultaten van alle titraties overzichtelijk weer.</w:t>
      </w:r>
    </w:p>
    <w:p w:rsidR="00354BD7" w:rsidRPr="006939E5" w:rsidRDefault="00354BD7" w:rsidP="00354BD7">
      <w:pPr>
        <w:numPr>
          <w:ilvl w:val="0"/>
          <w:numId w:val="16"/>
        </w:numPr>
        <w:tabs>
          <w:tab w:val="clear" w:pos="360"/>
          <w:tab w:val="left" w:pos="284"/>
        </w:tabs>
        <w:ind w:left="284" w:hanging="284"/>
      </w:pPr>
      <w:r w:rsidRPr="006939E5">
        <w:t>Geef de reactievergelijkingen van de titratiereacties en bereken de concentraties van waterstofchloride en natriumchloride in het monster.</w:t>
      </w:r>
    </w:p>
    <w:p w:rsidR="00354BD7" w:rsidRPr="006939E5" w:rsidRDefault="00354BD7" w:rsidP="00354BD7">
      <w:pPr>
        <w:numPr>
          <w:ilvl w:val="0"/>
          <w:numId w:val="16"/>
        </w:numPr>
        <w:tabs>
          <w:tab w:val="clear" w:pos="360"/>
          <w:tab w:val="left" w:pos="284"/>
        </w:tabs>
        <w:ind w:left="284" w:hanging="284"/>
      </w:pPr>
      <w:r w:rsidRPr="006939E5">
        <w:t>Geef de reactievergelijking van chromaat als indicator. Leg uit waarom bij de titratie met zilvernitraat de oplossing vrijwel neutraal moet zijn.</w:t>
      </w:r>
    </w:p>
    <w:p w:rsidR="00FC015E" w:rsidRDefault="00FC015E">
      <w:pPr>
        <w:rPr>
          <w:rFonts w:ascii="Arial" w:hAnsi="Arial"/>
          <w:b/>
          <w:i/>
          <w:sz w:val="24"/>
          <w:szCs w:val="20"/>
        </w:rPr>
      </w:pPr>
      <w:r>
        <w:br w:type="page"/>
      </w:r>
    </w:p>
    <w:p w:rsidR="00354BD7" w:rsidRDefault="00354BD7" w:rsidP="00FC015E">
      <w:pPr>
        <w:pStyle w:val="Kop2"/>
        <w:spacing w:before="120" w:after="0"/>
      </w:pPr>
      <w:r>
        <w:lastRenderedPageBreak/>
        <w:t>instructies voor de toezichthouder van het experiment</w:t>
      </w:r>
    </w:p>
    <w:p w:rsidR="00354BD7" w:rsidRPr="006939E5" w:rsidRDefault="00354BD7" w:rsidP="002B29B4">
      <w:r w:rsidRPr="006939E5">
        <w:t xml:space="preserve">Het monster bevat ongeveer </w:t>
      </w:r>
      <w:smartTag w:uri="urn:schemas-microsoft-com:office:smarttags" w:element="metricconverter">
        <w:smartTagPr>
          <w:attr w:name="ProductID" w:val="0,12 M"/>
        </w:smartTagPr>
        <w:r w:rsidRPr="006939E5">
          <w:t>0,12 M</w:t>
        </w:r>
      </w:smartTag>
      <w:r w:rsidRPr="006939E5">
        <w:t xml:space="preserve"> HCl en </w:t>
      </w:r>
      <w:smartTag w:uri="urn:schemas-microsoft-com:office:smarttags" w:element="metricconverter">
        <w:smartTagPr>
          <w:attr w:name="ProductID" w:val="0,06 M"/>
        </w:smartTagPr>
        <w:r w:rsidRPr="006939E5">
          <w:t>0,06 M</w:t>
        </w:r>
      </w:smartTag>
      <w:r w:rsidRPr="006939E5">
        <w:t xml:space="preserve"> NaCl (10 cm</w:t>
      </w:r>
      <w:r w:rsidRPr="006939E5">
        <w:rPr>
          <w:vertAlign w:val="superscript"/>
        </w:rPr>
        <w:t>3</w:t>
      </w:r>
      <w:r w:rsidRPr="006939E5">
        <w:t xml:space="preserve"> geconcentreerd HCl en </w:t>
      </w:r>
      <w:smartTag w:uri="urn:schemas-microsoft-com:office:smarttags" w:element="metricconverter">
        <w:smartTagPr>
          <w:attr w:name="ProductID" w:val="3,5 g"/>
        </w:smartTagPr>
        <w:r w:rsidRPr="006939E5">
          <w:t>3,5 g</w:t>
        </w:r>
      </w:smartTag>
      <w:r w:rsidRPr="006939E5">
        <w:t xml:space="preserve"> natriumchloride per dm</w:t>
      </w:r>
      <w:r w:rsidRPr="006939E5">
        <w:rPr>
          <w:vertAlign w:val="superscript"/>
        </w:rPr>
        <w:t>3</w:t>
      </w:r>
      <w:r w:rsidRPr="006939E5">
        <w:t xml:space="preserve"> oplossing).</w:t>
      </w:r>
    </w:p>
    <w:p w:rsidR="00354BD7" w:rsidRPr="006939E5" w:rsidRDefault="00354BD7" w:rsidP="002B29B4">
      <w:r w:rsidRPr="006939E5">
        <w:t>De practicant dient te beschikken over de volgende uitrusting:</w:t>
      </w:r>
    </w:p>
    <w:p w:rsidR="00354BD7" w:rsidRPr="006939E5" w:rsidRDefault="00354BD7" w:rsidP="002B29B4">
      <w:r w:rsidRPr="006939E5">
        <w:t>2 buretten (25 of 50 mL) met statief, 2 kleine trechters voor het vullen van de buretten, bekerglaasje, 10 mL pipet, pipetteerballon, 50-100 mL maatcilinder, drie 200-300 mL erlenmeyers, spuitfles met demiwater, magneetroerder</w:t>
      </w:r>
    </w:p>
    <w:p w:rsidR="00354BD7" w:rsidRPr="006939E5" w:rsidRDefault="00354BD7" w:rsidP="002B29B4">
      <w:r w:rsidRPr="006939E5">
        <w:t>oplossingen voor elke practicant:</w:t>
      </w:r>
    </w:p>
    <w:p w:rsidR="00354BD7" w:rsidRPr="006939E5" w:rsidRDefault="00354BD7" w:rsidP="002B29B4">
      <w:r w:rsidRPr="006939E5">
        <w:t>ongeveer 100 mL monsteroplossing (zie boven),</w:t>
      </w:r>
    </w:p>
    <w:p w:rsidR="00354BD7" w:rsidRPr="006939E5" w:rsidRDefault="00354BD7" w:rsidP="002B29B4">
      <w:r w:rsidRPr="006939E5">
        <w:t>ongeveer 100 mL natriumhydroxide-oplossing en zilvernitraatoplossing (beide ongeveer 0,1 mol L</w:t>
      </w:r>
      <w:r w:rsidRPr="006939E5">
        <w:rPr>
          <w:vertAlign w:val="superscript"/>
        </w:rPr>
        <w:sym w:font="Symbol" w:char="F02D"/>
      </w:r>
      <w:r w:rsidRPr="006939E5">
        <w:rPr>
          <w:vertAlign w:val="superscript"/>
        </w:rPr>
        <w:t>1</w:t>
      </w:r>
      <w:r w:rsidRPr="006939E5">
        <w:t>) met nauwkeurig bekende concentratie)</w:t>
      </w:r>
    </w:p>
    <w:p w:rsidR="00354BD7" w:rsidRDefault="00354BD7" w:rsidP="002B29B4">
      <w:r w:rsidRPr="006939E5">
        <w:t>oplossingen van broomthymolblauw, methylrood en fenolftaleïen (0,1-</w:t>
      </w:r>
      <w:smartTag w:uri="urn:schemas-microsoft-com:office:smarttags" w:element="metricconverter">
        <w:smartTagPr>
          <w:attr w:name="ProductID" w:val="0,2 g"/>
        </w:smartTagPr>
        <w:r w:rsidRPr="006939E5">
          <w:t>0,2 g</w:t>
        </w:r>
      </w:smartTag>
      <w:r w:rsidRPr="006939E5">
        <w:t xml:space="preserve"> per 100 mL) en van kaliumchromaat (0,2 mol L</w:t>
      </w:r>
      <w:r w:rsidRPr="006939E5">
        <w:rPr>
          <w:vertAlign w:val="superscript"/>
        </w:rPr>
        <w:sym w:font="Symbol" w:char="F02D"/>
      </w:r>
      <w:r w:rsidRPr="006939E5">
        <w:rPr>
          <w:vertAlign w:val="superscript"/>
        </w:rPr>
        <w:t>1</w:t>
      </w:r>
      <w:r w:rsidRPr="006939E5">
        <w:t xml:space="preserve">, </w:t>
      </w:r>
      <w:smartTag w:uri="urn:schemas-microsoft-com:office:smarttags" w:element="metricconverter">
        <w:smartTagPr>
          <w:attr w:name="ProductID" w:val="2 g"/>
        </w:smartTagPr>
        <w:r w:rsidRPr="006939E5">
          <w:t>2 g</w:t>
        </w:r>
      </w:smartTag>
      <w:r w:rsidRPr="006939E5">
        <w:t xml:space="preserve"> K</w:t>
      </w:r>
      <w:r w:rsidRPr="006939E5">
        <w:rPr>
          <w:vertAlign w:val="subscript"/>
        </w:rPr>
        <w:t>2</w:t>
      </w:r>
      <w:r w:rsidRPr="006939E5">
        <w:t>CrO</w:t>
      </w:r>
      <w:r w:rsidRPr="006939E5">
        <w:rPr>
          <w:vertAlign w:val="subscript"/>
        </w:rPr>
        <w:t>4</w:t>
      </w:r>
      <w:r w:rsidRPr="006939E5">
        <w:t xml:space="preserve"> in 50 cm</w:t>
      </w:r>
      <w:r w:rsidRPr="006939E5">
        <w:rPr>
          <w:vertAlign w:val="superscript"/>
        </w:rPr>
        <w:t>3</w:t>
      </w:r>
      <w:r w:rsidRPr="006939E5">
        <w:t xml:space="preserve"> water).</w:t>
      </w:r>
    </w:p>
    <w:p w:rsidR="00354BD7" w:rsidRDefault="00354BD7" w:rsidP="002B29B4">
      <w:pPr>
        <w:pStyle w:val="opgave"/>
      </w:pPr>
      <w:r>
        <w:t>Kinetiek</w:t>
      </w:r>
    </w:p>
    <w:p w:rsidR="00354BD7" w:rsidRPr="006939E5" w:rsidRDefault="00354BD7" w:rsidP="002B29B4">
      <w:r w:rsidRPr="006939E5">
        <w:t>Waterstofperoxide ontleedt in water:</w:t>
      </w:r>
    </w:p>
    <w:p w:rsidR="00354BD7" w:rsidRPr="006939E5" w:rsidRDefault="00354BD7" w:rsidP="002B29B4">
      <w:r w:rsidRPr="006939E5">
        <w:t>2H</w:t>
      </w:r>
      <w:r w:rsidRPr="006939E5">
        <w:rPr>
          <w:position w:val="-7"/>
        </w:rPr>
        <w:t>2</w:t>
      </w:r>
      <w:r w:rsidRPr="006939E5">
        <w:t>O</w:t>
      </w:r>
      <w:r w:rsidRPr="006939E5">
        <w:rPr>
          <w:position w:val="-7"/>
        </w:rPr>
        <w:t>2</w:t>
      </w:r>
      <w:r w:rsidRPr="006939E5">
        <w:t xml:space="preserve">(aq) </w:t>
      </w:r>
      <w:r w:rsidRPr="006939E5">
        <w:sym w:font="Symbol" w:char="F0AE"/>
      </w:r>
      <w:r w:rsidRPr="006939E5">
        <w:t xml:space="preserve"> 2 H</w:t>
      </w:r>
      <w:r w:rsidRPr="006939E5">
        <w:rPr>
          <w:position w:val="-7"/>
        </w:rPr>
        <w:t>2</w:t>
      </w:r>
      <w:r w:rsidRPr="006939E5">
        <w:t>O(l) + O</w:t>
      </w:r>
      <w:r w:rsidRPr="006939E5">
        <w:rPr>
          <w:position w:val="-7"/>
        </w:rPr>
        <w:t>2</w:t>
      </w:r>
      <w:r w:rsidRPr="006939E5">
        <w:t>(g)</w:t>
      </w:r>
    </w:p>
    <w:p w:rsidR="00354BD7" w:rsidRDefault="00354BD7" w:rsidP="002B29B4">
      <w:r w:rsidRPr="006939E5">
        <w:t xml:space="preserve">De ontleding wordt gekatalyseerd door jodide. De reactiesnelheid kan bepaald worden door meting van het gevormde zuurstofvolume </w:t>
      </w:r>
      <w:r w:rsidRPr="006939E5">
        <w:rPr>
          <w:position w:val="-7"/>
        </w:rPr>
        <w:t xml:space="preserve"> </w:t>
      </w:r>
      <w:r w:rsidRPr="006939E5">
        <w:t>per tijdseenheid</w:t>
      </w:r>
      <w:r w:rsidR="00FC015E">
        <w:t>.</w:t>
      </w:r>
    </w:p>
    <w:p w:rsidR="00354BD7" w:rsidRPr="006939E5" w:rsidRDefault="00354BD7" w:rsidP="002B29B4">
      <w:r w:rsidRPr="006939E5">
        <w:t xml:space="preserve">De reactiesnelheid </w:t>
      </w:r>
      <w:r w:rsidRPr="006939E5">
        <w:rPr>
          <w:i/>
        </w:rPr>
        <w:t>s</w:t>
      </w:r>
      <w:r w:rsidRPr="006939E5">
        <w:t xml:space="preserve"> afhankelijk is van de concentraties van waterstofperoxide en jodide:</w:t>
      </w:r>
    </w:p>
    <w:p w:rsidR="00354BD7" w:rsidRPr="006939E5" w:rsidRDefault="00354BD7" w:rsidP="00FC015E">
      <w:pPr>
        <w:pStyle w:val="Vergelijking"/>
        <w:rPr>
          <w:position w:val="7"/>
        </w:rPr>
      </w:pPr>
      <w:r w:rsidRPr="006939E5">
        <w:rPr>
          <w:i/>
        </w:rPr>
        <w:t>s</w:t>
      </w:r>
      <w:r w:rsidRPr="006939E5">
        <w:t xml:space="preserve"> = </w:t>
      </w:r>
      <w:r w:rsidRPr="006939E5">
        <w:rPr>
          <w:i/>
        </w:rPr>
        <w:t>k</w:t>
      </w:r>
      <w:r w:rsidRPr="006939E5">
        <w:t xml:space="preserve"> [H</w:t>
      </w:r>
      <w:r w:rsidRPr="006939E5">
        <w:rPr>
          <w:position w:val="-7"/>
        </w:rPr>
        <w:t>2</w:t>
      </w:r>
      <w:r w:rsidRPr="006939E5">
        <w:t>O</w:t>
      </w:r>
      <w:r w:rsidRPr="006939E5">
        <w:rPr>
          <w:position w:val="-7"/>
        </w:rPr>
        <w:t>2</w:t>
      </w:r>
      <w:r w:rsidRPr="006939E5">
        <w:t>]</w:t>
      </w:r>
      <w:r w:rsidRPr="006939E5">
        <w:rPr>
          <w:rFonts w:ascii="Symbol" w:hAnsi="Symbol"/>
          <w:position w:val="7"/>
        </w:rPr>
        <w:t></w:t>
      </w:r>
      <w:r w:rsidRPr="006939E5">
        <w:t xml:space="preserve"> [I</w:t>
      </w:r>
      <w:r w:rsidRPr="006939E5">
        <w:rPr>
          <w:position w:val="7"/>
        </w:rPr>
        <w:sym w:font="Symbol" w:char="F02D"/>
      </w:r>
      <w:r w:rsidRPr="006939E5">
        <w:t>]</w:t>
      </w:r>
      <w:r w:rsidRPr="006939E5">
        <w:rPr>
          <w:rFonts w:ascii="Symbol" w:hAnsi="Symbol"/>
          <w:position w:val="7"/>
        </w:rPr>
        <w:t></w:t>
      </w:r>
    </w:p>
    <w:p w:rsidR="00354BD7" w:rsidRPr="006939E5" w:rsidRDefault="00354BD7" w:rsidP="002B29B4">
      <w:r w:rsidRPr="006939E5">
        <w:t xml:space="preserve">Hierbij is </w:t>
      </w:r>
      <w:r w:rsidRPr="006939E5">
        <w:rPr>
          <w:i/>
        </w:rPr>
        <w:t>k</w:t>
      </w:r>
      <w:r w:rsidRPr="006939E5">
        <w:t xml:space="preserve"> een evenredigheidsconstante (de reactieconstante) en </w:t>
      </w:r>
      <w:r w:rsidRPr="006939E5">
        <w:rPr>
          <w:rFonts w:ascii="Symbol" w:hAnsi="Symbol"/>
        </w:rPr>
        <w:t></w:t>
      </w:r>
      <w:r w:rsidRPr="006939E5">
        <w:rPr>
          <w:rFonts w:ascii="Symbol" w:hAnsi="Symbol"/>
        </w:rPr>
        <w:t></w:t>
      </w:r>
      <w:r w:rsidRPr="006939E5">
        <w:t xml:space="preserve">en </w:t>
      </w:r>
      <w:r w:rsidRPr="006939E5">
        <w:rPr>
          <w:rFonts w:ascii="Symbol" w:hAnsi="Symbol"/>
        </w:rPr>
        <w:t></w:t>
      </w:r>
      <w:r w:rsidRPr="006939E5">
        <w:rPr>
          <w:rFonts w:ascii="Symbol" w:hAnsi="Symbol"/>
        </w:rPr>
        <w:t></w:t>
      </w:r>
      <w:r w:rsidRPr="006939E5">
        <w:t>hebben de waarden 0, 1 of 2.</w:t>
      </w:r>
    </w:p>
    <w:p w:rsidR="00354BD7" w:rsidRPr="006939E5" w:rsidRDefault="00354BD7" w:rsidP="002B29B4">
      <w:r w:rsidRPr="006939E5">
        <w:t xml:space="preserve">Ga na welke (gehele getal)waarden </w:t>
      </w:r>
      <w:r w:rsidRPr="006939E5">
        <w:rPr>
          <w:rFonts w:ascii="Symbol" w:hAnsi="Symbol"/>
        </w:rPr>
        <w:t></w:t>
      </w:r>
      <w:r w:rsidRPr="006939E5">
        <w:rPr>
          <w:rFonts w:ascii="Symbol" w:hAnsi="Symbol"/>
        </w:rPr>
        <w:t></w:t>
      </w:r>
      <w:r w:rsidRPr="006939E5">
        <w:t xml:space="preserve">en </w:t>
      </w:r>
      <w:r w:rsidRPr="006939E5">
        <w:rPr>
          <w:rFonts w:ascii="Symbol" w:hAnsi="Symbol"/>
        </w:rPr>
        <w:t></w:t>
      </w:r>
      <w:r w:rsidRPr="006939E5">
        <w:rPr>
          <w:rFonts w:ascii="Symbol" w:hAnsi="Symbol"/>
        </w:rPr>
        <w:t></w:t>
      </w:r>
      <w:r w:rsidRPr="006939E5">
        <w:t>hebben.</w:t>
      </w:r>
    </w:p>
    <w:p w:rsidR="00354BD7" w:rsidRDefault="00354BD7" w:rsidP="002B29B4">
      <w:pPr>
        <w:pStyle w:val="Kop2"/>
        <w:spacing w:before="0" w:after="0"/>
      </w:pPr>
      <w:r>
        <w:t>Werkwijze</w:t>
      </w:r>
    </w:p>
    <w:p w:rsidR="00354BD7" w:rsidRPr="006939E5" w:rsidRDefault="00354BD7" w:rsidP="002B29B4">
      <w:pPr>
        <w:rPr>
          <w:rFonts w:ascii="Symbol" w:hAnsi="Symbol"/>
        </w:rPr>
      </w:pPr>
      <w:r w:rsidRPr="006939E5">
        <w:t>Je hebt oplossingen van:</w:t>
      </w:r>
      <w:r w:rsidR="00FC015E">
        <w:br/>
      </w:r>
      <w:r w:rsidRPr="006939E5">
        <w:t>waterstofperoxide, ongeveer 1 mol L</w:t>
      </w:r>
      <w:r w:rsidRPr="006939E5">
        <w:rPr>
          <w:position w:val="7"/>
        </w:rPr>
        <w:sym w:font="Symbol" w:char="F02D"/>
      </w:r>
      <w:r w:rsidRPr="006939E5">
        <w:rPr>
          <w:position w:val="7"/>
        </w:rPr>
        <w:t>1</w:t>
      </w:r>
      <w:r w:rsidR="00FC015E">
        <w:br/>
      </w:r>
      <w:r w:rsidRPr="006939E5">
        <w:t>kaliumjodide, ongeveer 1 mol L</w:t>
      </w:r>
      <w:r w:rsidRPr="006939E5">
        <w:rPr>
          <w:position w:val="7"/>
        </w:rPr>
        <w:sym w:font="Symbol" w:char="F02D"/>
      </w:r>
      <w:r w:rsidRPr="006939E5">
        <w:rPr>
          <w:position w:val="7"/>
        </w:rPr>
        <w:t>1</w:t>
      </w:r>
    </w:p>
    <w:p w:rsidR="00354BD7" w:rsidRPr="006939E5" w:rsidRDefault="00354BD7" w:rsidP="002B29B4">
      <w:r w:rsidRPr="006939E5">
        <w:t>Je hebt ook nog gedemineraliseerd water van dezelfde temperatuur als de oplossingen.</w:t>
      </w:r>
    </w:p>
    <w:p w:rsidR="00354BD7" w:rsidRPr="006939E5" w:rsidRDefault="00354BD7" w:rsidP="00FC015E">
      <w:pPr>
        <w:pStyle w:val="Interlinie"/>
      </w:pPr>
      <w:r w:rsidRPr="006939E5">
        <w:t>Schenk gelijke volumes waterstofperoxide-oplossing, water en kaliumjodide-oplossing in deze volgorde in een bekerglas en zwenk om. Gebruik een maatcilinder. Je hoeft de maatcilinder niet te spoelen mits je hem steeds zorgvuldig ledigt.</w:t>
      </w:r>
    </w:p>
    <w:p w:rsidR="00354BD7" w:rsidRPr="006939E5" w:rsidRDefault="00354BD7" w:rsidP="002B29B4">
      <w:r w:rsidRPr="006939E5">
        <w:t>Schenk het mengsel snel over in een spuitfles zodat deze tot de rand gevuld is. Schroef de tuit stevig vast. Zet een maatcilinder onder de tuit en vang het water op, dat door het in het reactiemengsel gevormde zuurstofgas naar buiten geperst wordt. Start een stopwatch en wacht ongeveer 2 minuten zodat de oplossing verzadigd raakt aan zuurstof en de gasproductie gestabiliseerd is. Noteer gedurende ongeveer vijf minuten om de 30 seconden het watervolume. Bereken voor elk interval van 30 seconden de reactiesnelheid (aantal mL gevormd zuurstof per minuut). Bereken het gemiddelde over die intervallen waarin de reactiesnelheid redelijk constant is.</w:t>
      </w:r>
    </w:p>
    <w:p w:rsidR="00354BD7" w:rsidRPr="006939E5" w:rsidRDefault="00354BD7" w:rsidP="002B29B4">
      <w:r w:rsidRPr="006939E5">
        <w:t>Herhaal het experiment met nieuwe reactiemengsels waarbij je de concentratie van waterstofperoxide en jodide respectievelijk met een factor 2 (tweemaal of de helft) hebt veranderd. Zorg in elk experiment voor een zelfde volume reactiemengsel. Voer minstens drie experimenten uit. Maak vooraf een goede planning voor een juist gebruik van de hoeveelheden oplossing die je hebt gekregen.</w:t>
      </w:r>
    </w:p>
    <w:p w:rsidR="00354BD7" w:rsidRPr="006939E5" w:rsidRDefault="00354BD7" w:rsidP="002B29B4">
      <w:r w:rsidRPr="006939E5">
        <w:t>Bij mislukken van een experiment kun je nieuwe oplossing krijgen.</w:t>
      </w:r>
    </w:p>
    <w:p w:rsidR="00354BD7" w:rsidRDefault="00354BD7" w:rsidP="002B29B4">
      <w:pPr>
        <w:pStyle w:val="Kop2"/>
        <w:spacing w:before="0" w:after="0"/>
      </w:pPr>
      <w:r>
        <w:t>Verslag</w:t>
      </w:r>
    </w:p>
    <w:p w:rsidR="00354BD7" w:rsidRPr="006939E5" w:rsidRDefault="00354BD7" w:rsidP="00354BD7">
      <w:pPr>
        <w:numPr>
          <w:ilvl w:val="0"/>
          <w:numId w:val="17"/>
        </w:numPr>
        <w:tabs>
          <w:tab w:val="clear" w:pos="360"/>
        </w:tabs>
        <w:ind w:left="0" w:firstLine="0"/>
      </w:pPr>
      <w:r w:rsidRPr="006939E5">
        <w:t>Noteer in een tabel de samenstelling van je reactiemengsels.</w:t>
      </w:r>
    </w:p>
    <w:p w:rsidR="00354BD7" w:rsidRPr="006939E5" w:rsidRDefault="00354BD7" w:rsidP="00354BD7">
      <w:pPr>
        <w:numPr>
          <w:ilvl w:val="0"/>
          <w:numId w:val="17"/>
        </w:numPr>
        <w:tabs>
          <w:tab w:val="clear" w:pos="360"/>
        </w:tabs>
        <w:ind w:left="0" w:firstLine="0"/>
      </w:pPr>
      <w:r w:rsidRPr="006939E5">
        <w:t>Noteer in een tabel de resultaten van de volume-tijdmetingen.</w:t>
      </w:r>
    </w:p>
    <w:p w:rsidR="00354BD7" w:rsidRPr="006939E5" w:rsidRDefault="00354BD7" w:rsidP="00354BD7">
      <w:pPr>
        <w:numPr>
          <w:ilvl w:val="0"/>
          <w:numId w:val="17"/>
        </w:numPr>
        <w:tabs>
          <w:tab w:val="clear" w:pos="360"/>
        </w:tabs>
        <w:ind w:left="0" w:firstLine="0"/>
      </w:pPr>
      <w:r w:rsidRPr="006939E5">
        <w:t xml:space="preserve">Vermeld de (gehele getal) waarden van </w:t>
      </w:r>
      <w:r w:rsidRPr="006939E5">
        <w:rPr>
          <w:rFonts w:ascii="Symbol" w:hAnsi="Symbol"/>
        </w:rPr>
        <w:t></w:t>
      </w:r>
      <w:r w:rsidRPr="006939E5">
        <w:t xml:space="preserve"> en </w:t>
      </w:r>
      <w:r w:rsidRPr="006939E5">
        <w:rPr>
          <w:rFonts w:ascii="Symbol" w:hAnsi="Symbol"/>
        </w:rPr>
        <w:t></w:t>
      </w:r>
      <w:r w:rsidRPr="006939E5">
        <w:t>. Motiveer deze waarden aan de hand van de experimentele gegevens.</w:t>
      </w:r>
    </w:p>
    <w:p w:rsidR="00354BD7" w:rsidRPr="006939E5" w:rsidRDefault="00354BD7" w:rsidP="00354BD7">
      <w:pPr>
        <w:numPr>
          <w:ilvl w:val="0"/>
          <w:numId w:val="17"/>
        </w:numPr>
        <w:tabs>
          <w:tab w:val="clear" w:pos="360"/>
        </w:tabs>
        <w:ind w:left="0" w:firstLine="0"/>
      </w:pPr>
      <w:r w:rsidRPr="006939E5">
        <w:lastRenderedPageBreak/>
        <w:t>Bereken voor een experiment de concentratieafname van waterstofperoxide gedurende de gemeten tijd.</w:t>
      </w:r>
    </w:p>
    <w:p w:rsidR="00354BD7" w:rsidRPr="006939E5" w:rsidRDefault="00354BD7" w:rsidP="00FC015E">
      <w:pPr>
        <w:pStyle w:val="Interlinie"/>
      </w:pPr>
      <w:r w:rsidRPr="006939E5">
        <w:t>Informeer bij de zaalassistent naar de druk en temperatuur in de zaal.</w:t>
      </w:r>
    </w:p>
    <w:p w:rsidR="00354BD7" w:rsidRDefault="00354BD7" w:rsidP="00FC015E">
      <w:pPr>
        <w:pStyle w:val="Kop2"/>
        <w:spacing w:before="120" w:after="0"/>
      </w:pPr>
      <w:r>
        <w:t>Instructie voor de zaalassistent</w:t>
      </w:r>
    </w:p>
    <w:p w:rsidR="00354BD7" w:rsidRPr="006939E5" w:rsidRDefault="00354BD7" w:rsidP="002B29B4">
      <w:r w:rsidRPr="006939E5">
        <w:t>De volgende oplossingen moeten vooraf klaargemaakt worden:</w:t>
      </w:r>
    </w:p>
    <w:p w:rsidR="00354BD7" w:rsidRPr="006939E5" w:rsidRDefault="00354BD7" w:rsidP="002B29B4">
      <w:r w:rsidRPr="006939E5">
        <w:t>waterstofperoxide-oplossing, ongeveer 1 mol L</w:t>
      </w:r>
      <w:r w:rsidRPr="006939E5">
        <w:rPr>
          <w:position w:val="7"/>
        </w:rPr>
        <w:sym w:font="Symbol" w:char="F02D"/>
      </w:r>
      <w:r w:rsidRPr="006939E5">
        <w:rPr>
          <w:position w:val="7"/>
        </w:rPr>
        <w:t>1</w:t>
      </w:r>
      <w:r w:rsidRPr="006939E5">
        <w:t xml:space="preserve"> (3 massa-%) kan het gemakkelijkst bereid worden door een 30%-oplossing (etsend!) te verdunnen met factor 10. Het verdient aanbeveling te controleren of de uiteindelijke concentratie ongeveer klopt, omdat waterstofperoxide-oplossingen, vooral na langdurige opslag, minder geconcentreerd zijn dan is aangegeven.</w:t>
      </w:r>
    </w:p>
    <w:p w:rsidR="00354BD7" w:rsidRPr="006939E5" w:rsidRDefault="00354BD7" w:rsidP="002B29B4">
      <w:r w:rsidRPr="006939E5">
        <w:t>kaliumjodide-oplossing, ongeveer 0,1 mol L</w:t>
      </w:r>
      <w:r w:rsidRPr="006939E5">
        <w:rPr>
          <w:position w:val="7"/>
        </w:rPr>
        <w:sym w:font="Symbol" w:char="F02D"/>
      </w:r>
      <w:r w:rsidRPr="006939E5">
        <w:rPr>
          <w:position w:val="7"/>
        </w:rPr>
        <w:t>1</w:t>
      </w:r>
      <w:r w:rsidRPr="006939E5">
        <w:t xml:space="preserve"> (</w:t>
      </w:r>
      <w:smartTag w:uri="urn:schemas-microsoft-com:office:smarttags" w:element="metricconverter">
        <w:smartTagPr>
          <w:attr w:name="ProductID" w:val="17 g"/>
        </w:smartTagPr>
        <w:r w:rsidRPr="006939E5">
          <w:t>17 g</w:t>
        </w:r>
      </w:smartTag>
      <w:r w:rsidRPr="006939E5">
        <w:t xml:space="preserve"> KI per L).</w:t>
      </w:r>
    </w:p>
    <w:p w:rsidR="00354BD7" w:rsidRPr="006939E5" w:rsidRDefault="00354BD7" w:rsidP="002B29B4">
      <w:r w:rsidRPr="006939E5">
        <w:t>De oplossingen moeten om de juiste temperatuur te krijgen enkele uren voor het experiment in de zaal klaargezet worden. Ditzelfde geldt natuurlijk ook voor het benodigde gedemineraliseerde water.</w:t>
      </w:r>
    </w:p>
    <w:p w:rsidR="00354BD7" w:rsidRPr="006939E5" w:rsidRDefault="00354BD7" w:rsidP="002B29B4">
      <w:r w:rsidRPr="006939E5">
        <w:t>De experimenten zijn uitgetest met 500 mL spuitflessen. Dan is tenminste 600 mL van elke oplossing nodig, en 800 mL water. Bij kleinere spuitflessen is natuurlijk evenredig minder nodig. Gebruik van te kleine spuitflessen, bijv. 100 mL, wordt ontraden omdat dan het volume van het gevormde zuurstof te klein is voor nauwkeurige meting. Controleer of de schroefdop goed afsluit. Voorkom geknoei door onder de opstelling een lekbak te plaatsen.</w:t>
      </w:r>
    </w:p>
    <w:p w:rsidR="00354BD7" w:rsidRDefault="00354BD7" w:rsidP="00FC015E">
      <w:pPr>
        <w:pStyle w:val="Kop2"/>
        <w:spacing w:before="120" w:after="0"/>
      </w:pPr>
      <w:r>
        <w:t>Benodigde uitrusting per practicant.</w:t>
      </w:r>
    </w:p>
    <w:p w:rsidR="00354BD7" w:rsidRPr="006939E5" w:rsidRDefault="00354BD7" w:rsidP="002B29B4">
      <w:r w:rsidRPr="006939E5">
        <w:t>veiligheidsbril, keukenpapier, 800-1000 mL bekerglas, roerstaaf, spuitfles, 100 en 250 mL maatcilinder, stopwatch, metalen of plastic lekbakje, oplossingen als boven. Er dient meer waterstofperoxide- en jodide-oplossing klaar te staan zodat mislukte experimenten overgedaan kunnen worden.</w:t>
      </w:r>
    </w:p>
    <w:p w:rsidR="00354BD7" w:rsidRPr="006939E5" w:rsidRDefault="00354BD7" w:rsidP="002B29B4">
      <w:r w:rsidRPr="006939E5">
        <w:t>De zaalassistent dient de atmosferische druk (kPa) en de temperatuur (</w:t>
      </w:r>
      <w:r w:rsidRPr="006939E5">
        <w:sym w:font="Symbol" w:char="F0B0"/>
      </w:r>
      <w:r w:rsidRPr="006939E5">
        <w:t>C) in de zaal te weten.</w:t>
      </w:r>
    </w:p>
    <w:p w:rsidR="00354BD7" w:rsidRDefault="00354BD7" w:rsidP="002B29B4">
      <w:pPr>
        <w:pStyle w:val="opgave"/>
      </w:pPr>
      <w:r>
        <w:t>(Draken, drugs) en trucs</w:t>
      </w:r>
    </w:p>
    <w:p w:rsidR="00354BD7" w:rsidRPr="006939E5" w:rsidRDefault="00354BD7" w:rsidP="002B29B4">
      <w:r w:rsidRPr="006939E5">
        <w:t xml:space="preserve">Je krijgt zes zouten (s) gelabeld </w:t>
      </w:r>
      <w:r w:rsidRPr="006939E5">
        <w:rPr>
          <w:b/>
        </w:rPr>
        <w:t>A</w:t>
      </w:r>
      <w:r w:rsidRPr="006939E5">
        <w:t xml:space="preserve">, </w:t>
      </w:r>
      <w:r w:rsidRPr="006939E5">
        <w:rPr>
          <w:b/>
        </w:rPr>
        <w:t>B</w:t>
      </w:r>
      <w:r w:rsidRPr="006939E5">
        <w:t xml:space="preserve">, </w:t>
      </w:r>
      <w:r w:rsidRPr="006939E5">
        <w:rPr>
          <w:b/>
        </w:rPr>
        <w:t>C</w:t>
      </w:r>
      <w:r w:rsidRPr="006939E5">
        <w:t xml:space="preserve">, </w:t>
      </w:r>
      <w:r w:rsidRPr="006939E5">
        <w:rPr>
          <w:b/>
        </w:rPr>
        <w:t>D</w:t>
      </w:r>
      <w:r w:rsidRPr="006939E5">
        <w:t xml:space="preserve">, </w:t>
      </w:r>
      <w:r w:rsidRPr="006939E5">
        <w:rPr>
          <w:b/>
        </w:rPr>
        <w:t>E</w:t>
      </w:r>
      <w:r w:rsidRPr="006939E5">
        <w:t xml:space="preserve"> en </w:t>
      </w:r>
      <w:r w:rsidRPr="006939E5">
        <w:rPr>
          <w:b/>
        </w:rPr>
        <w:t>F</w:t>
      </w:r>
      <w:r w:rsidRPr="006939E5">
        <w:t xml:space="preserve"> uit de volgende lijst.</w:t>
      </w:r>
    </w:p>
    <w:tbl>
      <w:tblPr>
        <w:tblW w:w="0" w:type="auto"/>
        <w:tblLayout w:type="fixed"/>
        <w:tblCellMar>
          <w:left w:w="70" w:type="dxa"/>
          <w:right w:w="70" w:type="dxa"/>
        </w:tblCellMar>
        <w:tblLook w:val="0000"/>
      </w:tblPr>
      <w:tblGrid>
        <w:gridCol w:w="2303"/>
        <w:gridCol w:w="2303"/>
        <w:gridCol w:w="2303"/>
        <w:gridCol w:w="2303"/>
      </w:tblGrid>
      <w:tr w:rsidR="00354BD7" w:rsidRPr="006939E5" w:rsidTr="002B29B4">
        <w:tc>
          <w:tcPr>
            <w:tcW w:w="2303" w:type="dxa"/>
          </w:tcPr>
          <w:p w:rsidR="00354BD7" w:rsidRPr="006939E5" w:rsidRDefault="00354BD7" w:rsidP="002B29B4">
            <w:r w:rsidRPr="006939E5">
              <w:t>aluminiumsulfaat</w:t>
            </w:r>
          </w:p>
        </w:tc>
        <w:tc>
          <w:tcPr>
            <w:tcW w:w="2303" w:type="dxa"/>
          </w:tcPr>
          <w:p w:rsidR="00354BD7" w:rsidRPr="006939E5" w:rsidRDefault="00354BD7" w:rsidP="002B29B4">
            <w:r w:rsidRPr="006939E5">
              <w:t>ammoniumnitraat</w:t>
            </w:r>
          </w:p>
        </w:tc>
        <w:tc>
          <w:tcPr>
            <w:tcW w:w="2303" w:type="dxa"/>
          </w:tcPr>
          <w:p w:rsidR="00354BD7" w:rsidRPr="006939E5" w:rsidRDefault="00354BD7" w:rsidP="002B29B4">
            <w:r w:rsidRPr="006939E5">
              <w:t>ammoniumchloride</w:t>
            </w:r>
          </w:p>
        </w:tc>
        <w:tc>
          <w:tcPr>
            <w:tcW w:w="2303" w:type="dxa"/>
          </w:tcPr>
          <w:p w:rsidR="00354BD7" w:rsidRPr="006939E5" w:rsidRDefault="00354BD7" w:rsidP="002B29B4">
            <w:r w:rsidRPr="006939E5">
              <w:t>ijzer(II)sulfaat</w:t>
            </w:r>
          </w:p>
        </w:tc>
      </w:tr>
      <w:tr w:rsidR="00354BD7" w:rsidRPr="006939E5" w:rsidTr="002B29B4">
        <w:tc>
          <w:tcPr>
            <w:tcW w:w="2303" w:type="dxa"/>
          </w:tcPr>
          <w:p w:rsidR="00354BD7" w:rsidRPr="006939E5" w:rsidRDefault="00354BD7" w:rsidP="002B29B4">
            <w:r w:rsidRPr="006939E5">
              <w:t>ijzer(III)chloride</w:t>
            </w:r>
          </w:p>
        </w:tc>
        <w:tc>
          <w:tcPr>
            <w:tcW w:w="2303" w:type="dxa"/>
          </w:tcPr>
          <w:p w:rsidR="00354BD7" w:rsidRPr="006939E5" w:rsidRDefault="00354BD7" w:rsidP="002B29B4">
            <w:r w:rsidRPr="006939E5">
              <w:t>koper(II)chloride</w:t>
            </w:r>
          </w:p>
        </w:tc>
        <w:tc>
          <w:tcPr>
            <w:tcW w:w="2303" w:type="dxa"/>
          </w:tcPr>
          <w:p w:rsidR="00354BD7" w:rsidRPr="006939E5" w:rsidRDefault="00354BD7" w:rsidP="002B29B4">
            <w:r w:rsidRPr="006939E5">
              <w:t>koper(II)nitraat</w:t>
            </w:r>
          </w:p>
        </w:tc>
        <w:tc>
          <w:tcPr>
            <w:tcW w:w="2303" w:type="dxa"/>
          </w:tcPr>
          <w:p w:rsidR="00354BD7" w:rsidRPr="006939E5" w:rsidRDefault="00354BD7" w:rsidP="002B29B4">
            <w:r w:rsidRPr="006939E5">
              <w:t>magnesiumsulfaat</w:t>
            </w:r>
          </w:p>
        </w:tc>
      </w:tr>
      <w:tr w:rsidR="00354BD7" w:rsidRPr="006939E5" w:rsidTr="002B29B4">
        <w:tc>
          <w:tcPr>
            <w:tcW w:w="2303" w:type="dxa"/>
          </w:tcPr>
          <w:p w:rsidR="00354BD7" w:rsidRPr="006939E5" w:rsidRDefault="00354BD7" w:rsidP="002B29B4">
            <w:r w:rsidRPr="006939E5">
              <w:t>mangaan(II)chloride</w:t>
            </w:r>
          </w:p>
        </w:tc>
        <w:tc>
          <w:tcPr>
            <w:tcW w:w="2303" w:type="dxa"/>
          </w:tcPr>
          <w:p w:rsidR="00354BD7" w:rsidRPr="006939E5" w:rsidRDefault="00354BD7" w:rsidP="002B29B4">
            <w:r w:rsidRPr="006939E5">
              <w:t>natriumcarbonaat</w:t>
            </w:r>
          </w:p>
        </w:tc>
        <w:tc>
          <w:tcPr>
            <w:tcW w:w="2303" w:type="dxa"/>
          </w:tcPr>
          <w:p w:rsidR="00354BD7" w:rsidRPr="006939E5" w:rsidRDefault="00354BD7" w:rsidP="002B29B4">
            <w:r w:rsidRPr="006939E5">
              <w:t>natriumchloride</w:t>
            </w:r>
          </w:p>
        </w:tc>
        <w:tc>
          <w:tcPr>
            <w:tcW w:w="2303" w:type="dxa"/>
          </w:tcPr>
          <w:p w:rsidR="00354BD7" w:rsidRPr="006939E5" w:rsidRDefault="00354BD7" w:rsidP="002B29B4">
            <w:r w:rsidRPr="006939E5">
              <w:t>zinksulfaat</w:t>
            </w:r>
          </w:p>
        </w:tc>
      </w:tr>
    </w:tbl>
    <w:p w:rsidR="00354BD7" w:rsidRPr="006939E5" w:rsidRDefault="00354BD7" w:rsidP="002B29B4">
      <w:r w:rsidRPr="006939E5">
        <w:t>Ga na welk zout bij elk van de labels hoort.</w:t>
      </w:r>
    </w:p>
    <w:p w:rsidR="00354BD7" w:rsidRPr="006939E5" w:rsidRDefault="00354BD7" w:rsidP="002B29B4">
      <w:r w:rsidRPr="006939E5">
        <w:t>Je hebt de beschikking over demiwater, indicatorpapier en de volgende reagentia (oplossingen).</w:t>
      </w:r>
    </w:p>
    <w:tbl>
      <w:tblPr>
        <w:tblW w:w="0" w:type="auto"/>
        <w:tblLayout w:type="fixed"/>
        <w:tblCellMar>
          <w:left w:w="70" w:type="dxa"/>
          <w:right w:w="70" w:type="dxa"/>
        </w:tblCellMar>
        <w:tblLook w:val="0000"/>
      </w:tblPr>
      <w:tblGrid>
        <w:gridCol w:w="1346"/>
        <w:gridCol w:w="1843"/>
        <w:gridCol w:w="1535"/>
        <w:gridCol w:w="1535"/>
        <w:gridCol w:w="1535"/>
        <w:gridCol w:w="1490"/>
      </w:tblGrid>
      <w:tr w:rsidR="00354BD7" w:rsidRPr="006939E5" w:rsidTr="002B29B4">
        <w:tc>
          <w:tcPr>
            <w:tcW w:w="1346" w:type="dxa"/>
          </w:tcPr>
          <w:p w:rsidR="00354BD7" w:rsidRPr="006939E5" w:rsidRDefault="00354BD7" w:rsidP="002B29B4">
            <w:r w:rsidRPr="006939E5">
              <w:t>ammonia</w:t>
            </w:r>
          </w:p>
        </w:tc>
        <w:tc>
          <w:tcPr>
            <w:tcW w:w="1843" w:type="dxa"/>
          </w:tcPr>
          <w:p w:rsidR="00354BD7" w:rsidRPr="006939E5" w:rsidRDefault="00354BD7" w:rsidP="002B29B4">
            <w:r w:rsidRPr="006939E5">
              <w:t>bariumchloride</w:t>
            </w:r>
          </w:p>
        </w:tc>
        <w:tc>
          <w:tcPr>
            <w:tcW w:w="1535" w:type="dxa"/>
          </w:tcPr>
          <w:p w:rsidR="00354BD7" w:rsidRPr="006939E5" w:rsidRDefault="00354BD7" w:rsidP="002B29B4">
            <w:r w:rsidRPr="006939E5">
              <w:t>natronloog</w:t>
            </w:r>
          </w:p>
        </w:tc>
        <w:tc>
          <w:tcPr>
            <w:tcW w:w="1535" w:type="dxa"/>
          </w:tcPr>
          <w:p w:rsidR="00354BD7" w:rsidRPr="006939E5" w:rsidRDefault="00354BD7" w:rsidP="002B29B4">
            <w:r w:rsidRPr="006939E5">
              <w:t>zoutzuur</w:t>
            </w:r>
          </w:p>
        </w:tc>
        <w:tc>
          <w:tcPr>
            <w:tcW w:w="1535" w:type="dxa"/>
          </w:tcPr>
          <w:p w:rsidR="00354BD7" w:rsidRPr="006939E5" w:rsidRDefault="00354BD7" w:rsidP="002B29B4">
            <w:r w:rsidRPr="006939E5">
              <w:t>salpeterzuur</w:t>
            </w:r>
          </w:p>
        </w:tc>
        <w:tc>
          <w:tcPr>
            <w:tcW w:w="1490" w:type="dxa"/>
          </w:tcPr>
          <w:p w:rsidR="00354BD7" w:rsidRPr="006939E5" w:rsidRDefault="00354BD7" w:rsidP="002B29B4">
            <w:r w:rsidRPr="006939E5">
              <w:t>zilvernitraat</w:t>
            </w:r>
          </w:p>
        </w:tc>
      </w:tr>
    </w:tbl>
    <w:p w:rsidR="00354BD7" w:rsidRPr="006939E5" w:rsidRDefault="00354BD7" w:rsidP="002B29B4">
      <w:r w:rsidRPr="006939E5">
        <w:t>Ook beschik je over reageerbuizen, druppelpipetjes en een verwarmingstoestel. Bij verwarmen van een oplossing met neerslag moet je een waterbad gebruiken.</w:t>
      </w:r>
    </w:p>
    <w:p w:rsidR="00354BD7" w:rsidRDefault="00354BD7" w:rsidP="00FC015E">
      <w:pPr>
        <w:pStyle w:val="Kop2"/>
        <w:spacing w:before="120" w:after="0"/>
      </w:pPr>
      <w:r>
        <w:t>Gebruik een veiligheidsbril!</w:t>
      </w:r>
    </w:p>
    <w:p w:rsidR="00354BD7" w:rsidRPr="006939E5" w:rsidRDefault="00354BD7" w:rsidP="002B29B4">
      <w:r w:rsidRPr="006939E5">
        <w:t>Los een gedeelte (ongeveer ¼) van de hoeveelheid zout die je hebt gekregen op in een paar mL water. Verdeel de oplossing in kleinere hoeveelheden voor de verdere experimenten. Doe zoveel experimenten als nodig is voor een betrouwbare identificatie. Bewaar steeds een kleine hoeveelheid van de verstrekte stoffen voor een controle achteraf.</w:t>
      </w:r>
    </w:p>
    <w:p w:rsidR="008D0092" w:rsidRDefault="00354BD7" w:rsidP="008D0092">
      <w:pPr>
        <w:pStyle w:val="Lijstalinea"/>
        <w:numPr>
          <w:ilvl w:val="0"/>
          <w:numId w:val="26"/>
        </w:numPr>
      </w:pPr>
      <w:r>
        <w:t>Geef een beknopte beschrijving van de zouten en hun oplossingen. Noteer in het kort de proefjes die je gedaan hebt met de reagentia en de reacties die je hebt waargenomen. Reactievergelijkingen zijn niet nodig.</w:t>
      </w:r>
    </w:p>
    <w:p w:rsidR="00354BD7" w:rsidRDefault="00354BD7" w:rsidP="008D0092">
      <w:pPr>
        <w:pStyle w:val="Lijstalinea"/>
        <w:numPr>
          <w:ilvl w:val="0"/>
          <w:numId w:val="26"/>
        </w:numPr>
      </w:pPr>
      <w:r>
        <w:t xml:space="preserve">Ga voor de labels </w:t>
      </w:r>
      <w:r w:rsidRPr="008D0092">
        <w:rPr>
          <w:b/>
        </w:rPr>
        <w:t>A</w:t>
      </w:r>
      <w:r>
        <w:t xml:space="preserve"> </w:t>
      </w:r>
      <w:r>
        <w:sym w:font="Symbol" w:char="F02D"/>
      </w:r>
      <w:r>
        <w:t xml:space="preserve"> </w:t>
      </w:r>
      <w:r w:rsidRPr="008D0092">
        <w:rPr>
          <w:b/>
        </w:rPr>
        <w:t>F</w:t>
      </w:r>
      <w:r>
        <w:t xml:space="preserve"> na welke zouten het zijn.</w:t>
      </w:r>
    </w:p>
    <w:p w:rsidR="00354BD7" w:rsidRDefault="00354BD7" w:rsidP="002B29B4">
      <w:pPr>
        <w:pStyle w:val="Kop3"/>
      </w:pPr>
      <w:r>
        <w:t>INSTRUCTIES</w:t>
      </w:r>
    </w:p>
    <w:p w:rsidR="00354BD7" w:rsidRDefault="00354BD7" w:rsidP="002B29B4">
      <w:r>
        <w:t xml:space="preserve">Elke practicant krijgt 1 </w:t>
      </w:r>
      <w:r>
        <w:sym w:font="Symbol" w:char="F02D"/>
      </w:r>
      <w:r>
        <w:t xml:space="preserve"> </w:t>
      </w:r>
      <w:smartTag w:uri="urn:schemas-microsoft-com:office:smarttags" w:element="metricconverter">
        <w:smartTagPr>
          <w:attr w:name="ProductID" w:val="2 g"/>
        </w:smartTagPr>
        <w:r>
          <w:t>2 g</w:t>
        </w:r>
      </w:smartTag>
      <w:r>
        <w:t xml:space="preserve"> van de volgende fijn-gepoederde zouten in droge reageerbuizen, gelabeld </w:t>
      </w:r>
      <w:r>
        <w:rPr>
          <w:b/>
        </w:rPr>
        <w:t>A</w:t>
      </w:r>
      <w:r>
        <w:t xml:space="preserve"> </w:t>
      </w:r>
      <w:r>
        <w:sym w:font="Symbol" w:char="F02D"/>
      </w:r>
      <w:r>
        <w:t xml:space="preserve"> </w:t>
      </w:r>
      <w:r>
        <w:rPr>
          <w:b/>
        </w:rPr>
        <w:t>F</w:t>
      </w:r>
      <w:r>
        <w:t>.</w:t>
      </w:r>
    </w:p>
    <w:tbl>
      <w:tblPr>
        <w:tblW w:w="0" w:type="auto"/>
        <w:tblLayout w:type="fixed"/>
        <w:tblCellMar>
          <w:left w:w="70" w:type="dxa"/>
          <w:right w:w="70" w:type="dxa"/>
        </w:tblCellMar>
        <w:tblLook w:val="0000"/>
      </w:tblPr>
      <w:tblGrid>
        <w:gridCol w:w="409"/>
        <w:gridCol w:w="4315"/>
        <w:gridCol w:w="409"/>
        <w:gridCol w:w="3421"/>
      </w:tblGrid>
      <w:tr w:rsidR="00354BD7" w:rsidTr="002B29B4">
        <w:tc>
          <w:tcPr>
            <w:tcW w:w="409" w:type="dxa"/>
          </w:tcPr>
          <w:p w:rsidR="00354BD7" w:rsidRDefault="00354BD7" w:rsidP="002B29B4">
            <w:pPr>
              <w:rPr>
                <w:b/>
              </w:rPr>
            </w:pPr>
            <w:r>
              <w:rPr>
                <w:b/>
              </w:rPr>
              <w:t>A</w:t>
            </w:r>
          </w:p>
        </w:tc>
        <w:tc>
          <w:tcPr>
            <w:tcW w:w="4315" w:type="dxa"/>
          </w:tcPr>
          <w:p w:rsidR="00354BD7" w:rsidRDefault="00354BD7" w:rsidP="0050121D">
            <w:r>
              <w:t>zinksulfaat, ZnSO</w:t>
            </w:r>
            <w:r>
              <w:rPr>
                <w:vertAlign w:val="subscript"/>
              </w:rPr>
              <w:t>4</w:t>
            </w:r>
            <w:r w:rsidR="0050121D">
              <w:t>.</w:t>
            </w:r>
            <w:r>
              <w:t>7 H</w:t>
            </w:r>
            <w:r>
              <w:rPr>
                <w:vertAlign w:val="subscript"/>
              </w:rPr>
              <w:t>2</w:t>
            </w:r>
            <w:r>
              <w:t>O</w:t>
            </w:r>
          </w:p>
        </w:tc>
        <w:tc>
          <w:tcPr>
            <w:tcW w:w="409" w:type="dxa"/>
          </w:tcPr>
          <w:p w:rsidR="00354BD7" w:rsidRPr="007F16F1" w:rsidRDefault="00354BD7" w:rsidP="002B29B4">
            <w:pPr>
              <w:rPr>
                <w:b/>
              </w:rPr>
            </w:pPr>
            <w:r w:rsidRPr="007F16F1">
              <w:rPr>
                <w:b/>
              </w:rPr>
              <w:t>D</w:t>
            </w:r>
          </w:p>
        </w:tc>
        <w:tc>
          <w:tcPr>
            <w:tcW w:w="3421" w:type="dxa"/>
          </w:tcPr>
          <w:p w:rsidR="00354BD7" w:rsidRPr="006939E5" w:rsidRDefault="00354BD7" w:rsidP="002B29B4">
            <w:r w:rsidRPr="006939E5">
              <w:t>ammoniumchloride, NH</w:t>
            </w:r>
            <w:r w:rsidRPr="006939E5">
              <w:rPr>
                <w:vertAlign w:val="subscript"/>
              </w:rPr>
              <w:t>4</w:t>
            </w:r>
            <w:r w:rsidRPr="006939E5">
              <w:t>Cl</w:t>
            </w:r>
          </w:p>
        </w:tc>
      </w:tr>
      <w:tr w:rsidR="00354BD7" w:rsidTr="002B29B4">
        <w:tc>
          <w:tcPr>
            <w:tcW w:w="409" w:type="dxa"/>
          </w:tcPr>
          <w:p w:rsidR="00354BD7" w:rsidRPr="006939E5" w:rsidRDefault="00354BD7" w:rsidP="002B29B4">
            <w:pPr>
              <w:rPr>
                <w:b/>
              </w:rPr>
            </w:pPr>
            <w:r w:rsidRPr="006939E5">
              <w:rPr>
                <w:b/>
              </w:rPr>
              <w:t>B</w:t>
            </w:r>
          </w:p>
        </w:tc>
        <w:tc>
          <w:tcPr>
            <w:tcW w:w="4315" w:type="dxa"/>
          </w:tcPr>
          <w:p w:rsidR="00354BD7" w:rsidRPr="006939E5" w:rsidRDefault="00354BD7" w:rsidP="0050121D">
            <w:pPr>
              <w:rPr>
                <w:lang w:val="en-GB"/>
              </w:rPr>
            </w:pPr>
            <w:r w:rsidRPr="006939E5">
              <w:rPr>
                <w:lang w:val="en-GB"/>
              </w:rPr>
              <w:t>natriumcarbonaat, Na</w:t>
            </w:r>
            <w:r w:rsidRPr="006939E5">
              <w:rPr>
                <w:vertAlign w:val="subscript"/>
                <w:lang w:val="en-GB"/>
              </w:rPr>
              <w:t>2</w:t>
            </w:r>
            <w:r w:rsidRPr="006939E5">
              <w:rPr>
                <w:lang w:val="en-GB"/>
              </w:rPr>
              <w:t>CO</w:t>
            </w:r>
            <w:r w:rsidRPr="006939E5">
              <w:rPr>
                <w:vertAlign w:val="subscript"/>
                <w:lang w:val="en-GB"/>
              </w:rPr>
              <w:t>3</w:t>
            </w:r>
            <w:r w:rsidRPr="006939E5">
              <w:rPr>
                <w:lang w:val="en-GB"/>
              </w:rPr>
              <w:t xml:space="preserve"> of Na</w:t>
            </w:r>
            <w:r w:rsidRPr="006939E5">
              <w:rPr>
                <w:vertAlign w:val="subscript"/>
                <w:lang w:val="en-GB"/>
              </w:rPr>
              <w:t>2</w:t>
            </w:r>
            <w:r w:rsidRPr="006939E5">
              <w:rPr>
                <w:lang w:val="en-GB"/>
              </w:rPr>
              <w:t>CO</w:t>
            </w:r>
            <w:r w:rsidRPr="006939E5">
              <w:rPr>
                <w:vertAlign w:val="subscript"/>
                <w:lang w:val="en-GB"/>
              </w:rPr>
              <w:t>3</w:t>
            </w:r>
            <w:r w:rsidR="0050121D" w:rsidRPr="0050121D">
              <w:rPr>
                <w:lang w:val="en-US"/>
              </w:rPr>
              <w:t>.</w:t>
            </w:r>
            <w:r w:rsidRPr="006939E5">
              <w:rPr>
                <w:lang w:val="en-GB"/>
              </w:rPr>
              <w:t>10H</w:t>
            </w:r>
            <w:r w:rsidRPr="006939E5">
              <w:rPr>
                <w:vertAlign w:val="subscript"/>
                <w:lang w:val="en-GB"/>
              </w:rPr>
              <w:t>2</w:t>
            </w:r>
            <w:r w:rsidRPr="006939E5">
              <w:rPr>
                <w:lang w:val="en-GB"/>
              </w:rPr>
              <w:t>O</w:t>
            </w:r>
          </w:p>
        </w:tc>
        <w:tc>
          <w:tcPr>
            <w:tcW w:w="409" w:type="dxa"/>
          </w:tcPr>
          <w:p w:rsidR="00354BD7" w:rsidRPr="006939E5" w:rsidRDefault="00354BD7" w:rsidP="002B29B4">
            <w:pPr>
              <w:rPr>
                <w:b/>
              </w:rPr>
            </w:pPr>
            <w:r w:rsidRPr="006939E5">
              <w:rPr>
                <w:b/>
              </w:rPr>
              <w:t>E</w:t>
            </w:r>
          </w:p>
        </w:tc>
        <w:tc>
          <w:tcPr>
            <w:tcW w:w="3421" w:type="dxa"/>
          </w:tcPr>
          <w:p w:rsidR="00354BD7" w:rsidRPr="006939E5" w:rsidRDefault="00354BD7" w:rsidP="0050121D">
            <w:r w:rsidRPr="006939E5">
              <w:t>aluminiumsulfaat, Al</w:t>
            </w:r>
            <w:r w:rsidRPr="006939E5">
              <w:rPr>
                <w:vertAlign w:val="subscript"/>
              </w:rPr>
              <w:t>2</w:t>
            </w:r>
            <w:r w:rsidRPr="006939E5">
              <w:t>(SO</w:t>
            </w:r>
            <w:r w:rsidRPr="006939E5">
              <w:rPr>
                <w:vertAlign w:val="subscript"/>
              </w:rPr>
              <w:t>4</w:t>
            </w:r>
            <w:r w:rsidRPr="006939E5">
              <w:t>)</w:t>
            </w:r>
            <w:r w:rsidRPr="006939E5">
              <w:rPr>
                <w:vertAlign w:val="subscript"/>
              </w:rPr>
              <w:t>3</w:t>
            </w:r>
            <w:r w:rsidR="0050121D">
              <w:t>.</w:t>
            </w:r>
            <w:r w:rsidRPr="006939E5">
              <w:t>18H</w:t>
            </w:r>
            <w:r w:rsidRPr="006939E5">
              <w:rPr>
                <w:vertAlign w:val="subscript"/>
              </w:rPr>
              <w:t>2</w:t>
            </w:r>
            <w:r w:rsidRPr="006939E5">
              <w:t>O</w:t>
            </w:r>
          </w:p>
        </w:tc>
      </w:tr>
      <w:tr w:rsidR="00354BD7" w:rsidRPr="005A76D2" w:rsidTr="002B29B4">
        <w:tc>
          <w:tcPr>
            <w:tcW w:w="409" w:type="dxa"/>
          </w:tcPr>
          <w:p w:rsidR="00354BD7" w:rsidRPr="006939E5" w:rsidRDefault="00354BD7" w:rsidP="002B29B4">
            <w:pPr>
              <w:rPr>
                <w:b/>
              </w:rPr>
            </w:pPr>
            <w:r w:rsidRPr="006939E5">
              <w:rPr>
                <w:b/>
              </w:rPr>
              <w:t>C</w:t>
            </w:r>
          </w:p>
        </w:tc>
        <w:tc>
          <w:tcPr>
            <w:tcW w:w="4315" w:type="dxa"/>
          </w:tcPr>
          <w:p w:rsidR="00354BD7" w:rsidRPr="006939E5" w:rsidRDefault="00354BD7" w:rsidP="002B29B4">
            <w:r w:rsidRPr="006939E5">
              <w:t>natriumchloride, NaCl</w:t>
            </w:r>
          </w:p>
        </w:tc>
        <w:tc>
          <w:tcPr>
            <w:tcW w:w="409" w:type="dxa"/>
          </w:tcPr>
          <w:p w:rsidR="00354BD7" w:rsidRPr="006939E5" w:rsidRDefault="00354BD7" w:rsidP="002B29B4">
            <w:pPr>
              <w:rPr>
                <w:b/>
              </w:rPr>
            </w:pPr>
            <w:r w:rsidRPr="006939E5">
              <w:rPr>
                <w:b/>
              </w:rPr>
              <w:t>F</w:t>
            </w:r>
          </w:p>
        </w:tc>
        <w:tc>
          <w:tcPr>
            <w:tcW w:w="3421" w:type="dxa"/>
          </w:tcPr>
          <w:p w:rsidR="00354BD7" w:rsidRPr="006939E5" w:rsidRDefault="00354BD7" w:rsidP="0050121D">
            <w:pPr>
              <w:rPr>
                <w:lang w:val="en-GB"/>
              </w:rPr>
            </w:pPr>
            <w:r w:rsidRPr="006939E5">
              <w:rPr>
                <w:lang w:val="en-GB"/>
              </w:rPr>
              <w:t>koper(II)chloride, CuCl</w:t>
            </w:r>
            <w:r w:rsidRPr="006939E5">
              <w:rPr>
                <w:vertAlign w:val="subscript"/>
                <w:lang w:val="en-GB"/>
              </w:rPr>
              <w:t>2</w:t>
            </w:r>
            <w:r w:rsidR="0050121D" w:rsidRPr="0050121D">
              <w:rPr>
                <w:lang w:val="en-US"/>
              </w:rPr>
              <w:t>.</w:t>
            </w:r>
            <w:r w:rsidRPr="006939E5">
              <w:rPr>
                <w:lang w:val="en-GB"/>
              </w:rPr>
              <w:t>2H</w:t>
            </w:r>
            <w:r w:rsidRPr="006939E5">
              <w:rPr>
                <w:vertAlign w:val="subscript"/>
                <w:lang w:val="en-GB"/>
              </w:rPr>
              <w:t>2</w:t>
            </w:r>
            <w:r w:rsidRPr="006939E5">
              <w:rPr>
                <w:lang w:val="en-GB"/>
              </w:rPr>
              <w:t>O</w:t>
            </w:r>
          </w:p>
        </w:tc>
      </w:tr>
    </w:tbl>
    <w:p w:rsidR="00354BD7" w:rsidRPr="006939E5" w:rsidRDefault="00354BD7" w:rsidP="002B29B4">
      <w:r w:rsidRPr="006939E5">
        <w:lastRenderedPageBreak/>
        <w:t>Ga na of natriumchloride een vrijwel neutrale oplossing geeft (pH tussen 6 en 8). Gebruik eventueel A.R.-kwaliteit.</w:t>
      </w:r>
    </w:p>
    <w:p w:rsidR="00354BD7" w:rsidRPr="006939E5" w:rsidRDefault="00354BD7" w:rsidP="002B29B4">
      <w:r w:rsidRPr="006939E5">
        <w:t>De volgende reagentia dienen klaar te staan:</w:t>
      </w:r>
    </w:p>
    <w:p w:rsidR="00354BD7" w:rsidRPr="006939E5" w:rsidRDefault="00354BD7" w:rsidP="002B29B4">
      <w:r w:rsidRPr="006939E5">
        <w:t>ammonia, bariumchloride, natriumhydroxide, zoutzuur, salpeterzuur en zilvernitraat.</w:t>
      </w:r>
    </w:p>
    <w:p w:rsidR="00354BD7" w:rsidRPr="006939E5" w:rsidRDefault="00354BD7" w:rsidP="002B29B4">
      <w:r w:rsidRPr="006939E5">
        <w:t>Een geschikte concentratie voor BaCl</w:t>
      </w:r>
      <w:r w:rsidRPr="006939E5">
        <w:rPr>
          <w:vertAlign w:val="subscript"/>
        </w:rPr>
        <w:t>2</w:t>
      </w:r>
      <w:r w:rsidRPr="006939E5">
        <w:t xml:space="preserve"> en AgNO</w:t>
      </w:r>
      <w:r w:rsidRPr="006939E5">
        <w:rPr>
          <w:vertAlign w:val="subscript"/>
        </w:rPr>
        <w:t>3</w:t>
      </w:r>
      <w:r w:rsidRPr="006939E5">
        <w:t xml:space="preserve"> is 0,1 of 0,2 mol L</w:t>
      </w:r>
      <w:r w:rsidRPr="006939E5">
        <w:rPr>
          <w:vertAlign w:val="superscript"/>
        </w:rPr>
        <w:sym w:font="Symbol" w:char="F02D"/>
      </w:r>
      <w:r w:rsidRPr="006939E5">
        <w:rPr>
          <w:vertAlign w:val="superscript"/>
        </w:rPr>
        <w:t>1</w:t>
      </w:r>
      <w:r w:rsidRPr="006939E5">
        <w:t xml:space="preserve">, voor de rest 2 </w:t>
      </w:r>
      <w:r w:rsidRPr="006939E5">
        <w:sym w:font="Symbol" w:char="F02D"/>
      </w:r>
      <w:r w:rsidRPr="006939E5">
        <w:t xml:space="preserve"> 5 mol L</w:t>
      </w:r>
      <w:r w:rsidRPr="006939E5">
        <w:rPr>
          <w:vertAlign w:val="superscript"/>
        </w:rPr>
        <w:sym w:font="Symbol" w:char="F02D"/>
      </w:r>
      <w:r w:rsidRPr="006939E5">
        <w:rPr>
          <w:vertAlign w:val="superscript"/>
        </w:rPr>
        <w:t>1</w:t>
      </w:r>
      <w:r w:rsidRPr="006939E5">
        <w:t>.</w:t>
      </w:r>
    </w:p>
    <w:p w:rsidR="00354BD7" w:rsidRPr="006939E5" w:rsidRDefault="00354BD7" w:rsidP="002B29B4">
      <w:r w:rsidRPr="006939E5">
        <w:t>Elke practicant moet kunnen beschikken over de volgende uitrusting:</w:t>
      </w:r>
    </w:p>
    <w:p w:rsidR="00354BD7" w:rsidRPr="006939E5" w:rsidRDefault="00354BD7" w:rsidP="002B29B4">
      <w:r w:rsidRPr="006939E5">
        <w:t xml:space="preserve">veiligheidsbril, keukenpapier, brander, lucifers, driepoot, bekerglas (waterbad), markeerstift, reageerbuishouder, rek met 10 </w:t>
      </w:r>
      <w:r w:rsidRPr="006939E5">
        <w:sym w:font="Symbol" w:char="F02D"/>
      </w:r>
      <w:r w:rsidRPr="006939E5">
        <w:t xml:space="preserve"> 20 reageerbuizen (16x150 of semimicro 10x75), stopje voor op de reageerbuizen, wisser, 12 pipetjes met rubber speen of plastic wegwerppipetjes, universeel indicatorpapier met kleurcode (pH 1 </w:t>
      </w:r>
      <w:r w:rsidRPr="006939E5">
        <w:sym w:font="Symbol" w:char="F02D"/>
      </w:r>
      <w:r w:rsidRPr="006939E5">
        <w:t xml:space="preserve"> 10), spuitfles met demiwater.</w:t>
      </w:r>
    </w:p>
    <w:p w:rsidR="00354BD7" w:rsidRPr="006939E5" w:rsidRDefault="00354BD7" w:rsidP="002B29B4">
      <w:r w:rsidRPr="006939E5">
        <w:t>In plaats van een brander kan ook een kookplaat gebruikt worden.</w:t>
      </w:r>
    </w:p>
    <w:p w:rsidR="00354BD7" w:rsidRPr="004B3871" w:rsidRDefault="00354BD7" w:rsidP="004B3871">
      <w:pPr>
        <w:pStyle w:val="opgave"/>
      </w:pPr>
      <w:r w:rsidRPr="004B3871">
        <w:t>Oprispingen</w:t>
      </w:r>
    </w:p>
    <w:p w:rsidR="00354BD7" w:rsidRPr="0032523E" w:rsidRDefault="00354BD7" w:rsidP="002B29B4">
      <w:pPr>
        <w:pStyle w:val="Kop3"/>
      </w:pPr>
      <w:r w:rsidRPr="0032523E">
        <w:t>Lees voordat je begint de volledige instructie.</w:t>
      </w:r>
    </w:p>
    <w:p w:rsidR="00354BD7" w:rsidRPr="006939E5" w:rsidRDefault="00354BD7" w:rsidP="002B29B4">
      <w:r w:rsidRPr="006939E5">
        <w:t>Novalucol</w:t>
      </w:r>
      <w:r w:rsidRPr="006939E5">
        <w:rPr>
          <w:vertAlign w:val="superscript"/>
        </w:rPr>
        <w:t>®</w:t>
      </w:r>
      <w:r w:rsidRPr="006939E5">
        <w:t xml:space="preserve"> is een zuurremmer, een geneesmiddel tegen zure oprispingen van de maag. De actieve bestanddelen zijn calciumcarbonaat en magnesiumhydroxide. Bepaal in deze opdracht de hoeveelheid H</w:t>
      </w:r>
      <w:r w:rsidRPr="006939E5">
        <w:rPr>
          <w:vertAlign w:val="superscript"/>
        </w:rPr>
        <w:t>+</w:t>
      </w:r>
      <w:r w:rsidRPr="006939E5">
        <w:t xml:space="preserve"> die door een tablet Novalucol</w:t>
      </w:r>
      <w:r w:rsidRPr="006939E5">
        <w:rPr>
          <w:vertAlign w:val="superscript"/>
        </w:rPr>
        <w:t>®</w:t>
      </w:r>
      <w:r w:rsidRPr="006939E5">
        <w:t xml:space="preserve"> geneutraliseerd kan worden.</w:t>
      </w:r>
    </w:p>
    <w:p w:rsidR="00354BD7" w:rsidRPr="006939E5" w:rsidRDefault="00354BD7" w:rsidP="002B29B4">
      <w:r w:rsidRPr="006939E5">
        <w:t>Je hebt titratiebenodigdheden en de volgende oplossingen tot je beschikking.</w:t>
      </w:r>
    </w:p>
    <w:p w:rsidR="00354BD7" w:rsidRPr="006939E5" w:rsidRDefault="00354BD7" w:rsidP="002B29B4">
      <w:r w:rsidRPr="006939E5">
        <w:t>zoutzuur, ca. 2 mol L</w:t>
      </w:r>
      <w:r w:rsidRPr="006939E5">
        <w:rPr>
          <w:vertAlign w:val="superscript"/>
        </w:rPr>
        <w:sym w:font="Symbol" w:char="F02D"/>
      </w:r>
      <w:r w:rsidRPr="006939E5">
        <w:rPr>
          <w:vertAlign w:val="superscript"/>
        </w:rPr>
        <w:t>1</w:t>
      </w:r>
    </w:p>
    <w:p w:rsidR="00354BD7" w:rsidRPr="006939E5" w:rsidRDefault="00354BD7" w:rsidP="002B29B4">
      <w:r w:rsidRPr="006939E5">
        <w:t>nauwkeurig gestelde natronloog, ca. 0,1000 mol L</w:t>
      </w:r>
      <w:r w:rsidRPr="006939E5">
        <w:rPr>
          <w:vertAlign w:val="superscript"/>
        </w:rPr>
        <w:sym w:font="Symbol" w:char="F02D"/>
      </w:r>
      <w:r w:rsidRPr="006939E5">
        <w:rPr>
          <w:vertAlign w:val="superscript"/>
        </w:rPr>
        <w:t>1</w:t>
      </w:r>
      <w:r w:rsidRPr="006939E5">
        <w:t xml:space="preserve"> </w:t>
      </w:r>
    </w:p>
    <w:p w:rsidR="00354BD7" w:rsidRPr="006939E5" w:rsidRDefault="00354BD7" w:rsidP="002B29B4">
      <w:r w:rsidRPr="006939E5">
        <w:t>indicatoroplossing</w:t>
      </w:r>
    </w:p>
    <w:p w:rsidR="00354BD7" w:rsidRPr="006939E5" w:rsidRDefault="00354BD7" w:rsidP="002B29B4">
      <w:r w:rsidRPr="006939E5">
        <w:t>Verder beschik je over pipetten en een erlenmeyer en filtreerbenodigdheden.</w:t>
      </w:r>
    </w:p>
    <w:p w:rsidR="00354BD7" w:rsidRPr="0032523E" w:rsidRDefault="00354BD7" w:rsidP="002B29B4">
      <w:pPr>
        <w:pStyle w:val="Kop3"/>
      </w:pPr>
      <w:r w:rsidRPr="0032523E">
        <w:t>Werkwijze</w:t>
      </w:r>
    </w:p>
    <w:p w:rsidR="00354BD7" w:rsidRPr="006939E5" w:rsidRDefault="00354BD7" w:rsidP="002B29B4">
      <w:r w:rsidRPr="006939E5">
        <w:t>NB. Gebruik bij pipetteren een pipetteerballon. Met de mond pipetteren is dus strikt verboden.</w:t>
      </w:r>
    </w:p>
    <w:p w:rsidR="00354BD7" w:rsidRPr="006939E5" w:rsidRDefault="00354BD7" w:rsidP="002B29B4">
      <w:r w:rsidRPr="006939E5">
        <w:t>Spoel de pipet eerst voor met water en daarna tenminste een keer met de pipetteeroplossing en gooi de spoelvloeistof weg. Dit is vooral belangrijk als je dezelfde pipet voor verschillende oplossingen gebruikt.</w:t>
      </w:r>
    </w:p>
    <w:p w:rsidR="00354BD7" w:rsidRPr="006939E5" w:rsidRDefault="00354BD7" w:rsidP="002B29B4">
      <w:r w:rsidRPr="006939E5">
        <w:t>Doe een heel Novalucol</w:t>
      </w:r>
      <w:r w:rsidRPr="006939E5">
        <w:rPr>
          <w:vertAlign w:val="superscript"/>
        </w:rPr>
        <w:t>®</w:t>
      </w:r>
      <w:r w:rsidRPr="006939E5">
        <w:t xml:space="preserve"> tabletje in een erlenmeyer. Voeg 10,00 cm</w:t>
      </w:r>
      <w:r w:rsidRPr="006939E5">
        <w:rPr>
          <w:vertAlign w:val="superscript"/>
        </w:rPr>
        <w:t>3</w:t>
      </w:r>
      <w:r w:rsidRPr="006939E5">
        <w:t xml:space="preserve"> zoutzuur toe en laat de erlenmeyer staan totdat de reactie is gestopt. Dat kost ongeveer 10 minuten.</w:t>
      </w:r>
    </w:p>
    <w:p w:rsidR="00354BD7" w:rsidRPr="006939E5" w:rsidRDefault="00354BD7" w:rsidP="002B29B4">
      <w:r w:rsidRPr="006939E5">
        <w:t>Na de reactie zitten er in de vloeistof nog onopgeloste deeltjes van stoffen die voor het maken van de tabletjes nodig zijn. Deze moeten door filtratie verwijderd worden voordat je verder gaat.</w:t>
      </w:r>
    </w:p>
    <w:p w:rsidR="00354BD7" w:rsidRPr="006939E5" w:rsidRDefault="00354BD7" w:rsidP="002B29B4">
      <w:r w:rsidRPr="006939E5">
        <w:t>Filtreer de oplossing af in een maatkolf. Spoel erlenmeyer en filtreerpapier grondig met water totdat alle zuur overgebracht is in de maatkolf (ga dit na met indicatorpapier). Zwenk de maatkolf om zodat de inhoud gemengd wordt, vul met water aan tot de maatstreep en homogeniseer.</w:t>
      </w:r>
    </w:p>
    <w:p w:rsidR="00354BD7" w:rsidRPr="006939E5" w:rsidRDefault="00354BD7" w:rsidP="002B29B4">
      <w:r w:rsidRPr="006939E5">
        <w:t>Breng een nauwkeurig bekend volume van deze oplossing over in een erlenmeyer, voeg indicator toe en titreer met gestelde natronloog. Doe de titratie in duplo.</w:t>
      </w:r>
    </w:p>
    <w:p w:rsidR="00354BD7" w:rsidRPr="0032523E" w:rsidRDefault="00354BD7" w:rsidP="002B29B4">
      <w:pPr>
        <w:pStyle w:val="Kop3"/>
      </w:pPr>
      <w:r w:rsidRPr="0032523E">
        <w:t>Stellen van zoutzuur</w:t>
      </w:r>
    </w:p>
    <w:p w:rsidR="00354BD7" w:rsidRPr="006939E5" w:rsidRDefault="00354BD7" w:rsidP="002B29B4">
      <w:r w:rsidRPr="006939E5">
        <w:t>De zoutzuurconcentratie wordt nauwkeurig bepaald met gestelde natronloog. Omdat de zoutzuurconcentratie veel groter is dan die van natronloog, moet je zoutzuur eerst tot de gewenste concentratie verdunnen. Neem dan een nauwkeurig afgepaste hoeveelheid van het verdunde zoutzuur en titreer met de gestelde natronloog. Regel het zo dat je ongeveer 15</w:t>
      </w:r>
      <w:r w:rsidRPr="006939E5">
        <w:sym w:font="Symbol" w:char="F02D"/>
      </w:r>
      <w:r w:rsidRPr="006939E5">
        <w:t>25 cm</w:t>
      </w:r>
      <w:r w:rsidRPr="006939E5">
        <w:rPr>
          <w:vertAlign w:val="superscript"/>
        </w:rPr>
        <w:t>3</w:t>
      </w:r>
      <w:r w:rsidRPr="006939E5">
        <w:t xml:space="preserve"> natronloog nodig hebt. Herhaal deze titratie in duplo.</w:t>
      </w:r>
    </w:p>
    <w:p w:rsidR="00354BD7" w:rsidRPr="006939E5" w:rsidRDefault="00354BD7" w:rsidP="002B29B4">
      <w:r w:rsidRPr="006939E5">
        <w:t>Let op! Je krijgt niet meer natronloog.</w:t>
      </w:r>
    </w:p>
    <w:p w:rsidR="00354BD7" w:rsidRPr="0032523E" w:rsidRDefault="00354BD7" w:rsidP="002B29B4">
      <w:pPr>
        <w:pStyle w:val="Kop3"/>
      </w:pPr>
      <w:r>
        <w:t>Verslag</w:t>
      </w:r>
    </w:p>
    <w:p w:rsidR="0050121D" w:rsidRDefault="00354BD7" w:rsidP="0050121D">
      <w:pPr>
        <w:pStyle w:val="Lijstalinea"/>
        <w:numPr>
          <w:ilvl w:val="0"/>
          <w:numId w:val="27"/>
        </w:numPr>
      </w:pPr>
      <w:r>
        <w:t>Geef kort weer hoe je hebt verdund en vermeld welke uitrusting je hebt gebruikt voor het bepalen van de volumes.</w:t>
      </w:r>
    </w:p>
    <w:p w:rsidR="0050121D" w:rsidRDefault="00354BD7" w:rsidP="0050121D">
      <w:pPr>
        <w:pStyle w:val="Lijstalinea"/>
        <w:numPr>
          <w:ilvl w:val="0"/>
          <w:numId w:val="27"/>
        </w:numPr>
      </w:pPr>
      <w:r>
        <w:t>Noteer nauwkeurig al je titratieresultaten.</w:t>
      </w:r>
    </w:p>
    <w:p w:rsidR="0050121D" w:rsidRDefault="00354BD7" w:rsidP="0050121D">
      <w:pPr>
        <w:pStyle w:val="Lijstalinea"/>
        <w:numPr>
          <w:ilvl w:val="0"/>
          <w:numId w:val="27"/>
        </w:numPr>
      </w:pPr>
      <w:r>
        <w:t>Bereken de zoutzuurconcentratie.</w:t>
      </w:r>
    </w:p>
    <w:p w:rsidR="0050121D" w:rsidRDefault="00354BD7" w:rsidP="0050121D">
      <w:pPr>
        <w:pStyle w:val="Lijstalinea"/>
        <w:numPr>
          <w:ilvl w:val="0"/>
          <w:numId w:val="27"/>
        </w:numPr>
      </w:pPr>
      <w:r>
        <w:t>Bereken hoeveel mol H</w:t>
      </w:r>
      <w:r w:rsidRPr="0050121D">
        <w:rPr>
          <w:vertAlign w:val="superscript"/>
        </w:rPr>
        <w:t>+</w:t>
      </w:r>
      <w:r>
        <w:t xml:space="preserve"> nodig is voor neutralisatie van een Novalucol</w:t>
      </w:r>
      <w:r w:rsidRPr="0050121D">
        <w:rPr>
          <w:vertAlign w:val="superscript"/>
        </w:rPr>
        <w:t>®</w:t>
      </w:r>
      <w:r>
        <w:t xml:space="preserve"> tablet.</w:t>
      </w:r>
    </w:p>
    <w:p w:rsidR="0050121D" w:rsidRDefault="00354BD7" w:rsidP="0050121D">
      <w:pPr>
        <w:pStyle w:val="Lijstalinea"/>
        <w:numPr>
          <w:ilvl w:val="0"/>
          <w:numId w:val="27"/>
        </w:numPr>
      </w:pPr>
      <w:r>
        <w:lastRenderedPageBreak/>
        <w:t>Geef de reactievergelijkingen voor het oplossen van het tablet in zoutzuur.</w:t>
      </w:r>
    </w:p>
    <w:p w:rsidR="00354BD7" w:rsidRDefault="00354BD7" w:rsidP="0050121D">
      <w:pPr>
        <w:pStyle w:val="Lijstalinea"/>
        <w:numPr>
          <w:ilvl w:val="0"/>
          <w:numId w:val="27"/>
        </w:numPr>
      </w:pPr>
      <w:r>
        <w:t>Bereken hoeveel mg calciumcarbonaat en magnesiumhydroxide in een tablet zit. De totale massa van beide bestanddelen is 555 mg.</w:t>
      </w:r>
    </w:p>
    <w:p w:rsidR="00354BD7" w:rsidRPr="0032523E" w:rsidRDefault="00354BD7" w:rsidP="002B29B4">
      <w:pPr>
        <w:pStyle w:val="Kop3"/>
      </w:pPr>
      <w:r w:rsidRPr="0032523E">
        <w:t>Instructie voor de zaalassistent</w:t>
      </w:r>
    </w:p>
    <w:p w:rsidR="00354BD7" w:rsidRPr="006939E5" w:rsidRDefault="00354BD7" w:rsidP="002B29B4">
      <w:r w:rsidRPr="006939E5">
        <w:t>Novalucol Novum</w:t>
      </w:r>
      <w:r w:rsidRPr="006939E5">
        <w:rPr>
          <w:vertAlign w:val="superscript"/>
        </w:rPr>
        <w:t>®</w:t>
      </w:r>
      <w:r w:rsidRPr="006939E5">
        <w:t xml:space="preserve"> is bij de apotheek zonder recept verkrijgbaar. Geef elke practicant één tablet in zijn verpakking. Als er iets mis gaat, kun je een nieuw tablet verstrekken.</w:t>
      </w:r>
    </w:p>
    <w:p w:rsidR="00354BD7" w:rsidRPr="006939E5" w:rsidRDefault="00354BD7" w:rsidP="002B29B4">
      <w:r w:rsidRPr="006939E5">
        <w:t>De volgende oplossingen zijn nodig.</w:t>
      </w:r>
    </w:p>
    <w:p w:rsidR="00354BD7" w:rsidRPr="006939E5" w:rsidRDefault="00354BD7" w:rsidP="002B29B4">
      <w:r w:rsidRPr="006939E5">
        <w:t>Zoutzuur, ca. 2 mol L</w:t>
      </w:r>
      <w:r w:rsidRPr="006939E5">
        <w:rPr>
          <w:vertAlign w:val="superscript"/>
        </w:rPr>
        <w:sym w:font="Symbol" w:char="F02D"/>
      </w:r>
      <w:r w:rsidRPr="006939E5">
        <w:rPr>
          <w:vertAlign w:val="superscript"/>
        </w:rPr>
        <w:t>1</w:t>
      </w:r>
      <w:r w:rsidRPr="006939E5">
        <w:t xml:space="preserve">. De concentratie mag </w:t>
      </w:r>
      <w:r w:rsidRPr="006939E5">
        <w:sym w:font="Symbol" w:char="F0B1"/>
      </w:r>
      <w:r w:rsidRPr="006939E5">
        <w:t xml:space="preserve"> 10 % verschillen. Dit heeft geen invloed op de resultaten.</w:t>
      </w:r>
    </w:p>
    <w:p w:rsidR="00354BD7" w:rsidRPr="006939E5" w:rsidRDefault="00354BD7" w:rsidP="002B29B4">
      <w:r w:rsidRPr="006939E5">
        <w:t>Natronloog, ca. 0,1000 mol L</w:t>
      </w:r>
      <w:r w:rsidRPr="006939E5">
        <w:rPr>
          <w:vertAlign w:val="superscript"/>
        </w:rPr>
        <w:sym w:font="Symbol" w:char="F02D"/>
      </w:r>
      <w:r w:rsidRPr="006939E5">
        <w:rPr>
          <w:vertAlign w:val="superscript"/>
        </w:rPr>
        <w:t>1</w:t>
      </w:r>
      <w:r w:rsidRPr="006939E5">
        <w:t xml:space="preserve"> waarvan de concentratie nauwkeurig bekend is (uit ampul).</w:t>
      </w:r>
    </w:p>
    <w:p w:rsidR="00354BD7" w:rsidRPr="006939E5" w:rsidRDefault="00354BD7" w:rsidP="002B29B4">
      <w:r w:rsidRPr="006939E5">
        <w:t>Voor elke practicant is nodig:</w:t>
      </w:r>
    </w:p>
    <w:p w:rsidR="00354BD7" w:rsidRPr="006939E5" w:rsidRDefault="00354BD7" w:rsidP="002B29B4">
      <w:r w:rsidRPr="006939E5">
        <w:t>veiligheidsbril, 2 erlenmeyers (100</w:t>
      </w:r>
      <w:r w:rsidRPr="006939E5">
        <w:sym w:font="Symbol" w:char="F02D"/>
      </w:r>
      <w:r w:rsidRPr="006939E5">
        <w:t>200 mL), pipetteerballon, pipet (10 mL), maatkolf (100 mL), filtreertrechter (glas of plastic) die past op de maatkolf, roerstaafje (glas of plastic), passend filtreerpapier, indicatorpapier, buret (25 of 50 mL) met statief, kleine trechter voor vullen buret, bekerglas voor restvloeistoffen, wit strookje (karton, plastic) als achtergrond, keukenpapier, eventueel magneetroerder, markeerstift, spuitfles met demiwater.</w:t>
      </w:r>
    </w:p>
    <w:p w:rsidR="00354BD7" w:rsidRPr="00FC015E" w:rsidRDefault="00354BD7" w:rsidP="00FC015E">
      <w:pPr>
        <w:pStyle w:val="Interlinie"/>
        <w:rPr>
          <w:b/>
        </w:rPr>
      </w:pPr>
      <w:r w:rsidRPr="00FC015E">
        <w:rPr>
          <w:b/>
        </w:rPr>
        <w:t>Oplossingen:</w:t>
      </w:r>
    </w:p>
    <w:p w:rsidR="00354BD7" w:rsidRPr="006939E5" w:rsidRDefault="00354BD7" w:rsidP="002B29B4">
      <w:r w:rsidRPr="006939E5">
        <w:t>ongeveer 100 mL zoutzuur (ca. 2 mol L</w:t>
      </w:r>
      <w:r w:rsidRPr="006939E5">
        <w:rPr>
          <w:vertAlign w:val="superscript"/>
        </w:rPr>
        <w:sym w:font="Symbol" w:char="F02D"/>
      </w:r>
      <w:r w:rsidRPr="006939E5">
        <w:rPr>
          <w:vertAlign w:val="superscript"/>
        </w:rPr>
        <w:t>1</w:t>
      </w:r>
      <w:r w:rsidRPr="006939E5">
        <w:t>)</w:t>
      </w:r>
    </w:p>
    <w:p w:rsidR="00354BD7" w:rsidRPr="006939E5" w:rsidRDefault="00354BD7" w:rsidP="002B29B4">
      <w:r w:rsidRPr="006939E5">
        <w:t>ongeveer 300 mL nauwkeurig gestelde natronloog</w:t>
      </w:r>
    </w:p>
    <w:p w:rsidR="00354BD7" w:rsidRPr="006939E5" w:rsidRDefault="00354BD7" w:rsidP="002B29B4">
      <w:r w:rsidRPr="006939E5">
        <w:t>indicatoroplossing, bijv. broomthymolblauw, fenolftaleien of methylrood in een druppelflesje.</w:t>
      </w:r>
    </w:p>
    <w:p w:rsidR="00354BD7" w:rsidRPr="006939E5" w:rsidRDefault="00354BD7" w:rsidP="002B29B4">
      <w:r w:rsidRPr="006939E5">
        <w:t>Alleen bij een grote fout kan extra natronloog verstrekt worden.</w:t>
      </w:r>
    </w:p>
    <w:p w:rsidR="00354BD7" w:rsidRDefault="00354BD7" w:rsidP="002B29B4">
      <w:pPr>
        <w:pStyle w:val="opgave"/>
      </w:pPr>
      <w:r>
        <w:t>Kleurrijk mangaan</w:t>
      </w:r>
    </w:p>
    <w:p w:rsidR="00354BD7" w:rsidRPr="006939E5" w:rsidRDefault="00354BD7" w:rsidP="002B29B4">
      <w:r w:rsidRPr="006939E5">
        <w:t>Mangaanverbindingen komen in veel verschillende oxidatietoestanden voor. Als permanganaat, MnO</w:t>
      </w:r>
      <w:r w:rsidRPr="006939E5">
        <w:rPr>
          <w:vertAlign w:val="subscript"/>
        </w:rPr>
        <w:t>4</w:t>
      </w:r>
      <w:r w:rsidRPr="006939E5">
        <w:rPr>
          <w:vertAlign w:val="superscript"/>
        </w:rPr>
        <w:sym w:font="Symbol" w:char="F02D"/>
      </w:r>
      <w:r w:rsidRPr="006939E5">
        <w:t xml:space="preserve"> met sufiet, SO</w:t>
      </w:r>
      <w:r w:rsidRPr="006939E5">
        <w:rPr>
          <w:vertAlign w:val="subscript"/>
        </w:rPr>
        <w:t>3</w:t>
      </w:r>
      <w:r w:rsidRPr="006939E5">
        <w:rPr>
          <w:vertAlign w:val="superscript"/>
        </w:rPr>
        <w:t>2</w:t>
      </w:r>
      <w:r w:rsidRPr="006939E5">
        <w:rPr>
          <w:vertAlign w:val="superscript"/>
        </w:rPr>
        <w:sym w:font="Symbol" w:char="F02D"/>
      </w:r>
      <w:r w:rsidRPr="006939E5">
        <w:t xml:space="preserve"> reageert, wordt permanganaat gereduceerd. Er ontstaan verschillende reductieproducten met verschillende oxidatietoestanden wanneer de reactie onder zure, neutrale of basische omstandigheden plaatsvindt.</w:t>
      </w:r>
    </w:p>
    <w:p w:rsidR="00354BD7" w:rsidRPr="006939E5" w:rsidRDefault="00354BD7" w:rsidP="002B29B4">
      <w:r w:rsidRPr="006939E5">
        <w:t>Eerst moet je een oplossing van kaliumpermanganaat verdunnen. Dan moet je nagaan welke mangaanverbindingen gevormd worden onder verschillende reactieomstandigheden door kleur en oplosbaarheid waar te nemen. Je kunt kiezen tussen de volgende mangaanbevattende ionen en moleculen:</w:t>
      </w:r>
    </w:p>
    <w:p w:rsidR="00354BD7" w:rsidRPr="006939E5" w:rsidRDefault="00354BD7" w:rsidP="0050121D">
      <w:pPr>
        <w:numPr>
          <w:ilvl w:val="0"/>
          <w:numId w:val="18"/>
        </w:numPr>
        <w:tabs>
          <w:tab w:val="clear" w:pos="360"/>
          <w:tab w:val="left" w:pos="284"/>
        </w:tabs>
        <w:ind w:left="0" w:firstLine="0"/>
      </w:pPr>
      <w:r w:rsidRPr="006939E5">
        <w:t>Mn</w:t>
      </w:r>
      <w:r w:rsidRPr="006939E5">
        <w:rPr>
          <w:vertAlign w:val="superscript"/>
        </w:rPr>
        <w:t>2+</w:t>
      </w:r>
      <w:r w:rsidRPr="006939E5">
        <w:tab/>
        <w:t>kleurloos tot lichtroze</w:t>
      </w:r>
    </w:p>
    <w:p w:rsidR="00354BD7" w:rsidRPr="006939E5" w:rsidRDefault="00354BD7" w:rsidP="0050121D">
      <w:pPr>
        <w:numPr>
          <w:ilvl w:val="0"/>
          <w:numId w:val="18"/>
        </w:numPr>
        <w:tabs>
          <w:tab w:val="clear" w:pos="360"/>
          <w:tab w:val="left" w:pos="284"/>
        </w:tabs>
        <w:ind w:left="0" w:firstLine="0"/>
      </w:pPr>
      <w:r w:rsidRPr="006939E5">
        <w:t>Mn(OH)</w:t>
      </w:r>
      <w:r w:rsidRPr="006939E5">
        <w:rPr>
          <w:vertAlign w:val="subscript"/>
        </w:rPr>
        <w:t>2</w:t>
      </w:r>
      <w:r w:rsidRPr="006939E5">
        <w:tab/>
        <w:t>wit, onoplosbaar</w:t>
      </w:r>
    </w:p>
    <w:p w:rsidR="00354BD7" w:rsidRPr="006939E5" w:rsidRDefault="00354BD7" w:rsidP="0050121D">
      <w:pPr>
        <w:numPr>
          <w:ilvl w:val="0"/>
          <w:numId w:val="18"/>
        </w:numPr>
        <w:tabs>
          <w:tab w:val="clear" w:pos="360"/>
          <w:tab w:val="left" w:pos="284"/>
        </w:tabs>
        <w:ind w:left="0" w:firstLine="0"/>
      </w:pPr>
      <w:r w:rsidRPr="006939E5">
        <w:t>MnO</w:t>
      </w:r>
      <w:r w:rsidRPr="006939E5">
        <w:rPr>
          <w:vertAlign w:val="subscript"/>
        </w:rPr>
        <w:t>2</w:t>
      </w:r>
      <w:r w:rsidRPr="006939E5">
        <w:tab/>
        <w:t>bruin, onoplosbaar</w:t>
      </w:r>
    </w:p>
    <w:p w:rsidR="00354BD7" w:rsidRPr="006939E5" w:rsidRDefault="00354BD7" w:rsidP="0050121D">
      <w:pPr>
        <w:numPr>
          <w:ilvl w:val="0"/>
          <w:numId w:val="18"/>
        </w:numPr>
        <w:tabs>
          <w:tab w:val="clear" w:pos="360"/>
          <w:tab w:val="left" w:pos="284"/>
        </w:tabs>
        <w:ind w:left="0" w:firstLine="0"/>
      </w:pPr>
      <w:r w:rsidRPr="006939E5">
        <w:t>MnO</w:t>
      </w:r>
      <w:r w:rsidRPr="006939E5">
        <w:rPr>
          <w:vertAlign w:val="subscript"/>
        </w:rPr>
        <w:t>4</w:t>
      </w:r>
      <w:r w:rsidRPr="006939E5">
        <w:rPr>
          <w:vertAlign w:val="superscript"/>
        </w:rPr>
        <w:t>2</w:t>
      </w:r>
      <w:r w:rsidRPr="006939E5">
        <w:rPr>
          <w:vertAlign w:val="superscript"/>
        </w:rPr>
        <w:sym w:font="Symbol" w:char="F02D"/>
      </w:r>
      <w:r w:rsidRPr="006939E5">
        <w:tab/>
        <w:t>groen</w:t>
      </w:r>
    </w:p>
    <w:p w:rsidR="00354BD7" w:rsidRPr="006939E5" w:rsidRDefault="00354BD7" w:rsidP="00FC015E">
      <w:pPr>
        <w:pStyle w:val="Interlinie"/>
      </w:pPr>
      <w:r w:rsidRPr="006939E5">
        <w:t>Mn</w:t>
      </w:r>
      <w:r w:rsidRPr="006939E5">
        <w:rPr>
          <w:vertAlign w:val="superscript"/>
        </w:rPr>
        <w:t>2+</w:t>
      </w:r>
      <w:r w:rsidRPr="006939E5">
        <w:t>, MnO</w:t>
      </w:r>
      <w:r w:rsidRPr="006939E5">
        <w:rPr>
          <w:vertAlign w:val="subscript"/>
        </w:rPr>
        <w:t>4</w:t>
      </w:r>
      <w:r w:rsidRPr="006939E5">
        <w:rPr>
          <w:vertAlign w:val="superscript"/>
        </w:rPr>
        <w:t>2</w:t>
      </w:r>
      <w:r w:rsidRPr="006939E5">
        <w:rPr>
          <w:vertAlign w:val="superscript"/>
        </w:rPr>
        <w:sym w:font="Symbol" w:char="F02D"/>
      </w:r>
      <w:r w:rsidRPr="006939E5">
        <w:t xml:space="preserve"> en MnO</w:t>
      </w:r>
      <w:r w:rsidRPr="006939E5">
        <w:rPr>
          <w:vertAlign w:val="subscript"/>
        </w:rPr>
        <w:t>4</w:t>
      </w:r>
      <w:r w:rsidRPr="006939E5">
        <w:rPr>
          <w:vertAlign w:val="superscript"/>
        </w:rPr>
        <w:sym w:font="Symbol" w:char="F02D"/>
      </w:r>
      <w:r w:rsidRPr="006939E5">
        <w:t xml:space="preserve"> vormen met andere in het experiment aanwezige ionen geen onoplosbare verbindingen.</w:t>
      </w:r>
    </w:p>
    <w:p w:rsidR="00354BD7" w:rsidRPr="006939E5" w:rsidRDefault="00354BD7" w:rsidP="002B29B4">
      <w:r w:rsidRPr="006939E5">
        <w:t>Je hebt de beschikking over gedeïoniseerd water en de volgende oplossingen:</w:t>
      </w:r>
    </w:p>
    <w:tbl>
      <w:tblPr>
        <w:tblW w:w="0" w:type="auto"/>
        <w:tblInd w:w="637" w:type="dxa"/>
        <w:tblLayout w:type="fixed"/>
        <w:tblCellMar>
          <w:left w:w="70" w:type="dxa"/>
          <w:right w:w="70" w:type="dxa"/>
        </w:tblCellMar>
        <w:tblLook w:val="0000"/>
      </w:tblPr>
      <w:tblGrid>
        <w:gridCol w:w="4536"/>
        <w:gridCol w:w="4536"/>
      </w:tblGrid>
      <w:tr w:rsidR="00354BD7" w:rsidRPr="006939E5" w:rsidTr="002B29B4">
        <w:tc>
          <w:tcPr>
            <w:tcW w:w="4536" w:type="dxa"/>
          </w:tcPr>
          <w:p w:rsidR="00354BD7" w:rsidRPr="006939E5" w:rsidRDefault="00354BD7" w:rsidP="002B29B4">
            <w:smartTag w:uri="urn:schemas-microsoft-com:office:smarttags" w:element="metricconverter">
              <w:smartTagPr>
                <w:attr w:name="ProductID" w:val="0,5 M"/>
              </w:smartTagPr>
              <w:r w:rsidRPr="006939E5">
                <w:t>0,5 M</w:t>
              </w:r>
            </w:smartTag>
            <w:r w:rsidRPr="006939E5">
              <w:t xml:space="preserve"> natriumsulfiet</w:t>
            </w:r>
          </w:p>
        </w:tc>
        <w:tc>
          <w:tcPr>
            <w:tcW w:w="4536" w:type="dxa"/>
          </w:tcPr>
          <w:p w:rsidR="00354BD7" w:rsidRPr="006939E5" w:rsidRDefault="00354BD7" w:rsidP="002B29B4">
            <w:smartTag w:uri="urn:schemas-microsoft-com:office:smarttags" w:element="metricconverter">
              <w:smartTagPr>
                <w:attr w:name="ProductID" w:val="2 M"/>
              </w:smartTagPr>
              <w:r w:rsidRPr="006939E5">
                <w:t>2 M</w:t>
              </w:r>
            </w:smartTag>
            <w:r w:rsidRPr="006939E5">
              <w:t xml:space="preserve"> zwavelzuur</w:t>
            </w:r>
          </w:p>
        </w:tc>
      </w:tr>
      <w:tr w:rsidR="00354BD7" w:rsidRPr="006939E5" w:rsidTr="002B29B4">
        <w:tc>
          <w:tcPr>
            <w:tcW w:w="4536" w:type="dxa"/>
          </w:tcPr>
          <w:p w:rsidR="00354BD7" w:rsidRPr="006939E5" w:rsidRDefault="00354BD7" w:rsidP="002B29B4">
            <w:smartTag w:uri="urn:schemas-microsoft-com:office:smarttags" w:element="metricconverter">
              <w:smartTagPr>
                <w:attr w:name="ProductID" w:val="2 M"/>
              </w:smartTagPr>
              <w:r w:rsidRPr="006939E5">
                <w:t>2 M</w:t>
              </w:r>
            </w:smartTag>
            <w:r w:rsidRPr="006939E5">
              <w:t xml:space="preserve"> natriumhydroxide</w:t>
            </w:r>
          </w:p>
        </w:tc>
        <w:tc>
          <w:tcPr>
            <w:tcW w:w="4536" w:type="dxa"/>
          </w:tcPr>
          <w:p w:rsidR="00354BD7" w:rsidRPr="006939E5" w:rsidRDefault="00354BD7" w:rsidP="002B29B4">
            <w:smartTag w:uri="urn:schemas-microsoft-com:office:smarttags" w:element="metricconverter">
              <w:smartTagPr>
                <w:attr w:name="ProductID" w:val="0,02 M"/>
              </w:smartTagPr>
              <w:r w:rsidRPr="006939E5">
                <w:t>0,02 M</w:t>
              </w:r>
            </w:smartTag>
            <w:r w:rsidRPr="006939E5">
              <w:t xml:space="preserve"> kaliumpermanganaat</w:t>
            </w:r>
          </w:p>
        </w:tc>
      </w:tr>
    </w:tbl>
    <w:p w:rsidR="00354BD7" w:rsidRPr="006939E5" w:rsidRDefault="00354BD7" w:rsidP="002B29B4">
      <w:r w:rsidRPr="006939E5">
        <w:t>en tevens bekerglazen, maatcilinders, glasstaven en druppelbuisjes.</w:t>
      </w:r>
    </w:p>
    <w:p w:rsidR="00354BD7" w:rsidRDefault="00354BD7" w:rsidP="00FC015E">
      <w:pPr>
        <w:pStyle w:val="Kop2"/>
        <w:spacing w:before="120" w:after="0"/>
      </w:pPr>
      <w:r>
        <w:t>Uitvoering</w:t>
      </w:r>
    </w:p>
    <w:p w:rsidR="00354BD7" w:rsidRPr="006939E5" w:rsidRDefault="00354BD7" w:rsidP="002B29B4">
      <w:r w:rsidRPr="006939E5">
        <w:t>Bereid 100 cm</w:t>
      </w:r>
      <w:r w:rsidRPr="006939E5">
        <w:rPr>
          <w:vertAlign w:val="superscript"/>
        </w:rPr>
        <w:t>3</w:t>
      </w:r>
      <w:r w:rsidRPr="006939E5">
        <w:t xml:space="preserve"> </w:t>
      </w:r>
      <w:smartTag w:uri="urn:schemas-microsoft-com:office:smarttags" w:element="metricconverter">
        <w:smartTagPr>
          <w:attr w:name="ProductID" w:val="0,005 M"/>
        </w:smartTagPr>
        <w:r w:rsidRPr="006939E5">
          <w:t>0,005 M</w:t>
        </w:r>
      </w:smartTag>
      <w:r w:rsidRPr="006939E5">
        <w:t xml:space="preserve"> kaliumpermanganaat door de verkregen oplossing te verdunnen. Ga nu na welke mangaanbevattende ionen of moleculen ontstaan bij reductie van permanganaat door sulfiet in:</w:t>
      </w:r>
    </w:p>
    <w:p w:rsidR="00354BD7" w:rsidRPr="006939E5" w:rsidRDefault="00354BD7" w:rsidP="0050121D">
      <w:pPr>
        <w:numPr>
          <w:ilvl w:val="0"/>
          <w:numId w:val="19"/>
        </w:numPr>
        <w:tabs>
          <w:tab w:val="clear" w:pos="1069"/>
        </w:tabs>
        <w:ind w:left="0" w:hanging="284"/>
      </w:pPr>
      <w:r w:rsidRPr="006939E5">
        <w:t>zure oplossing</w:t>
      </w:r>
    </w:p>
    <w:p w:rsidR="00354BD7" w:rsidRPr="006939E5" w:rsidRDefault="00354BD7" w:rsidP="0050121D">
      <w:pPr>
        <w:numPr>
          <w:ilvl w:val="0"/>
          <w:numId w:val="19"/>
        </w:numPr>
        <w:tabs>
          <w:tab w:val="clear" w:pos="1069"/>
        </w:tabs>
        <w:ind w:left="0" w:hanging="284"/>
      </w:pPr>
      <w:r w:rsidRPr="006939E5">
        <w:t>basische oplossing</w:t>
      </w:r>
    </w:p>
    <w:p w:rsidR="00354BD7" w:rsidRPr="006939E5" w:rsidRDefault="00354BD7" w:rsidP="0050121D">
      <w:pPr>
        <w:numPr>
          <w:ilvl w:val="0"/>
          <w:numId w:val="19"/>
        </w:numPr>
        <w:tabs>
          <w:tab w:val="clear" w:pos="1069"/>
        </w:tabs>
        <w:ind w:left="0" w:hanging="284"/>
      </w:pPr>
      <w:r w:rsidRPr="006939E5">
        <w:t>neutrale oplossing</w:t>
      </w:r>
    </w:p>
    <w:p w:rsidR="00354BD7" w:rsidRPr="006939E5" w:rsidRDefault="00354BD7" w:rsidP="002B29B4"/>
    <w:p w:rsidR="00354BD7" w:rsidRPr="006939E5" w:rsidRDefault="00354BD7" w:rsidP="002B29B4">
      <w:r w:rsidRPr="006939E5">
        <w:t>Giet ongeveer 20 cm</w:t>
      </w:r>
      <w:r w:rsidRPr="006939E5">
        <w:rPr>
          <w:vertAlign w:val="superscript"/>
        </w:rPr>
        <w:t>3</w:t>
      </w:r>
      <w:r w:rsidRPr="006939E5">
        <w:t xml:space="preserve"> </w:t>
      </w:r>
      <w:smartTag w:uri="urn:schemas-microsoft-com:office:smarttags" w:element="metricconverter">
        <w:smartTagPr>
          <w:attr w:name="ProductID" w:val="0,005 M"/>
        </w:smartTagPr>
        <w:r w:rsidRPr="006939E5">
          <w:t>0,005 M</w:t>
        </w:r>
      </w:smartTag>
      <w:r w:rsidRPr="006939E5">
        <w:t xml:space="preserve"> kaliumpermanganaat in drie bekerglazen. Voeg voor experiment a) 4 cm</w:t>
      </w:r>
      <w:r w:rsidRPr="006939E5">
        <w:rPr>
          <w:vertAlign w:val="superscript"/>
        </w:rPr>
        <w:t>3</w:t>
      </w:r>
      <w:r w:rsidRPr="006939E5">
        <w:t xml:space="preserve"> 2</w:t>
      </w:r>
      <w:r w:rsidR="00FC015E">
        <w:t> </w:t>
      </w:r>
      <w:r w:rsidRPr="006939E5">
        <w:t>M zwavelzuur en voor b) 4 cm</w:t>
      </w:r>
      <w:r w:rsidRPr="006939E5">
        <w:rPr>
          <w:vertAlign w:val="superscript"/>
        </w:rPr>
        <w:t>3</w:t>
      </w:r>
      <w:r w:rsidRPr="006939E5">
        <w:t xml:space="preserve"> </w:t>
      </w:r>
      <w:smartTag w:uri="urn:schemas-microsoft-com:office:smarttags" w:element="metricconverter">
        <w:smartTagPr>
          <w:attr w:name="ProductID" w:val="2 M"/>
        </w:smartTagPr>
        <w:r w:rsidRPr="006939E5">
          <w:t>2 M</w:t>
        </w:r>
      </w:smartTag>
      <w:r w:rsidRPr="006939E5">
        <w:t xml:space="preserve"> natriumhydroxide toe. Voeg druppelsgewijs natriumsulfietoplossing toe tot kleurverandering. Noteer je waarnemingen.</w:t>
      </w:r>
    </w:p>
    <w:p w:rsidR="00354BD7" w:rsidRDefault="00354BD7" w:rsidP="002B29B4">
      <w:pPr>
        <w:pStyle w:val="Kop2"/>
      </w:pPr>
      <w:r w:rsidRPr="0070478D">
        <w:lastRenderedPageBreak/>
        <w:t>Verslag</w:t>
      </w:r>
    </w:p>
    <w:p w:rsidR="00354BD7" w:rsidRPr="006939E5" w:rsidRDefault="00354BD7" w:rsidP="0050121D">
      <w:pPr>
        <w:numPr>
          <w:ilvl w:val="0"/>
          <w:numId w:val="20"/>
        </w:numPr>
        <w:tabs>
          <w:tab w:val="clear" w:pos="1069"/>
        </w:tabs>
        <w:ind w:left="0" w:hanging="284"/>
      </w:pPr>
      <w:r w:rsidRPr="006939E5">
        <w:t>Geef aan hoe je de kaliumpermanganaatoplossing verdund hebt.</w:t>
      </w:r>
    </w:p>
    <w:p w:rsidR="00354BD7" w:rsidRPr="006939E5" w:rsidRDefault="00354BD7" w:rsidP="0050121D">
      <w:pPr>
        <w:numPr>
          <w:ilvl w:val="0"/>
          <w:numId w:val="20"/>
        </w:numPr>
        <w:tabs>
          <w:tab w:val="clear" w:pos="1069"/>
        </w:tabs>
        <w:ind w:left="0" w:hanging="284"/>
      </w:pPr>
      <w:r w:rsidRPr="006939E5">
        <w:t>In alle drie experimenten wordt zwavel in sulfiet geoxideerd naar oxidatietoestand +6. Geef naam en formule van het ion dat gevormd is.</w:t>
      </w:r>
    </w:p>
    <w:p w:rsidR="00354BD7" w:rsidRPr="006939E5" w:rsidRDefault="00354BD7" w:rsidP="0050121D">
      <w:pPr>
        <w:numPr>
          <w:ilvl w:val="0"/>
          <w:numId w:val="20"/>
        </w:numPr>
        <w:tabs>
          <w:tab w:val="clear" w:pos="1069"/>
        </w:tabs>
        <w:ind w:left="0" w:hanging="284"/>
      </w:pPr>
      <w:r w:rsidRPr="006939E5">
        <w:t>Vermeld je waarnemingen in de drie experimenten en geef aan welk mangaanbevattend deeltje in elk experiment gevormd is.</w:t>
      </w:r>
    </w:p>
    <w:p w:rsidR="00354BD7" w:rsidRPr="006939E5" w:rsidRDefault="00354BD7" w:rsidP="0050121D">
      <w:pPr>
        <w:numPr>
          <w:ilvl w:val="0"/>
          <w:numId w:val="20"/>
        </w:numPr>
        <w:tabs>
          <w:tab w:val="clear" w:pos="1069"/>
        </w:tabs>
        <w:ind w:left="0" w:hanging="284"/>
      </w:pPr>
      <w:r w:rsidRPr="006939E5">
        <w:t>Geef de reactievergelijkingen van de redoxreacties die onmiddellijk na toevoeging van natriumsulfiet verlopen.</w:t>
      </w:r>
    </w:p>
    <w:p w:rsidR="00354BD7" w:rsidRDefault="00354BD7" w:rsidP="002B29B4">
      <w:pPr>
        <w:pStyle w:val="Kop2"/>
      </w:pPr>
      <w:r>
        <w:t>Instructies</w:t>
      </w:r>
    </w:p>
    <w:p w:rsidR="00354BD7" w:rsidRDefault="00354BD7" w:rsidP="002B29B4">
      <w:pPr>
        <w:pStyle w:val="Interlinie"/>
        <w:spacing w:before="0"/>
      </w:pPr>
      <w:r>
        <w:t>De volgende oplossingen moeten vooraf bereid worden:</w:t>
      </w:r>
    </w:p>
    <w:p w:rsidR="00354BD7" w:rsidRPr="006939E5" w:rsidRDefault="00354BD7" w:rsidP="002B29B4">
      <w:r w:rsidRPr="006939E5">
        <w:t xml:space="preserve">ca </w:t>
      </w:r>
      <w:smartTag w:uri="urn:schemas-microsoft-com:office:smarttags" w:element="metricconverter">
        <w:smartTagPr>
          <w:attr w:name="ProductID" w:val="0,5 M"/>
        </w:smartTagPr>
        <w:r w:rsidRPr="006939E5">
          <w:t>0,5 M</w:t>
        </w:r>
      </w:smartTag>
      <w:r w:rsidRPr="006939E5">
        <w:t xml:space="preserve"> natriumsulfiet </w:t>
      </w:r>
      <w:r w:rsidRPr="006939E5">
        <w:t> </w:t>
      </w:r>
      <w:r w:rsidRPr="006939E5">
        <w:t xml:space="preserve"> ca </w:t>
      </w:r>
      <w:smartTag w:uri="urn:schemas-microsoft-com:office:smarttags" w:element="metricconverter">
        <w:smartTagPr>
          <w:attr w:name="ProductID" w:val="2 M"/>
        </w:smartTagPr>
        <w:r w:rsidRPr="006939E5">
          <w:t>2 M</w:t>
        </w:r>
      </w:smartTag>
      <w:r w:rsidRPr="006939E5">
        <w:t xml:space="preserve"> zwavelzuur </w:t>
      </w:r>
      <w:r w:rsidRPr="006939E5">
        <w:t> </w:t>
      </w:r>
      <w:r w:rsidRPr="006939E5">
        <w:t xml:space="preserve"> ca </w:t>
      </w:r>
      <w:smartTag w:uri="urn:schemas-microsoft-com:office:smarttags" w:element="metricconverter">
        <w:smartTagPr>
          <w:attr w:name="ProductID" w:val="2 M"/>
        </w:smartTagPr>
        <w:r w:rsidRPr="006939E5">
          <w:t>2 M</w:t>
        </w:r>
      </w:smartTag>
      <w:r w:rsidRPr="006939E5">
        <w:t xml:space="preserve"> natriumhydroxide </w:t>
      </w:r>
      <w:r w:rsidRPr="006939E5">
        <w:t> </w:t>
      </w:r>
      <w:r w:rsidRPr="006939E5">
        <w:t xml:space="preserve"> ca 0,2 M kaliumpermanganaat </w:t>
      </w:r>
    </w:p>
    <w:p w:rsidR="00354BD7" w:rsidRPr="006939E5" w:rsidRDefault="00354BD7" w:rsidP="002B29B4">
      <w:r w:rsidRPr="006939E5">
        <w:t>Elke practicant krijgt de volgende uitrusting:</w:t>
      </w:r>
    </w:p>
    <w:p w:rsidR="00354BD7" w:rsidRPr="006939E5" w:rsidRDefault="00354BD7" w:rsidP="002B29B4">
      <w:r w:rsidRPr="006939E5">
        <w:t>veiligheidsbril, keukenpapier, 3 bekerglazen van 50 en van 100 cm</w:t>
      </w:r>
      <w:r w:rsidRPr="006939E5">
        <w:rPr>
          <w:vertAlign w:val="superscript"/>
        </w:rPr>
        <w:t>3</w:t>
      </w:r>
      <w:r w:rsidRPr="006939E5">
        <w:t>, 250 cm</w:t>
      </w:r>
      <w:r w:rsidRPr="006939E5">
        <w:rPr>
          <w:vertAlign w:val="superscript"/>
        </w:rPr>
        <w:t>3</w:t>
      </w:r>
      <w:r w:rsidRPr="006939E5">
        <w:t xml:space="preserve"> bekerglas</w:t>
      </w:r>
      <w:r w:rsidRPr="006939E5">
        <w:rPr>
          <w:vertAlign w:val="subscript"/>
        </w:rPr>
        <w:t xml:space="preserve">, </w:t>
      </w:r>
      <w:r w:rsidRPr="006939E5">
        <w:t>10 en 100 cm</w:t>
      </w:r>
      <w:r w:rsidRPr="006939E5">
        <w:rPr>
          <w:vertAlign w:val="superscript"/>
        </w:rPr>
        <w:t>3</w:t>
      </w:r>
      <w:r w:rsidRPr="006939E5">
        <w:t xml:space="preserve"> maatcilinders, glasstaaf, druppelpipet, spuitfles met gedeïoniseerd water</w:t>
      </w:r>
    </w:p>
    <w:p w:rsidR="00354BD7" w:rsidRPr="006939E5" w:rsidRDefault="00354BD7" w:rsidP="002B29B4">
      <w:r w:rsidRPr="006939E5">
        <w:t>en de volgende oplossingen:</w:t>
      </w:r>
    </w:p>
    <w:p w:rsidR="00354BD7" w:rsidRPr="006939E5" w:rsidRDefault="00354BD7" w:rsidP="002B29B4">
      <w:r w:rsidRPr="006939E5">
        <w:t xml:space="preserve">ca </w:t>
      </w:r>
      <w:smartTag w:uri="urn:schemas-microsoft-com:office:smarttags" w:element="metricconverter">
        <w:smartTagPr>
          <w:attr w:name="ProductID" w:val="0,5 M"/>
        </w:smartTagPr>
        <w:r w:rsidRPr="006939E5">
          <w:t>0,5 M</w:t>
        </w:r>
      </w:smartTag>
      <w:r w:rsidRPr="006939E5">
        <w:t xml:space="preserve"> natriumsulfiet, ca </w:t>
      </w:r>
      <w:smartTag w:uri="urn:schemas-microsoft-com:office:smarttags" w:element="metricconverter">
        <w:smartTagPr>
          <w:attr w:name="ProductID" w:val="2 M"/>
        </w:smartTagPr>
        <w:r w:rsidRPr="006939E5">
          <w:t>2 M</w:t>
        </w:r>
      </w:smartTag>
      <w:r w:rsidRPr="006939E5">
        <w:t xml:space="preserve"> zwavelzuur, ca </w:t>
      </w:r>
      <w:smartTag w:uri="urn:schemas-microsoft-com:office:smarttags" w:element="metricconverter">
        <w:smartTagPr>
          <w:attr w:name="ProductID" w:val="2 M"/>
        </w:smartTagPr>
        <w:r w:rsidRPr="006939E5">
          <w:t>2 M</w:t>
        </w:r>
      </w:smartTag>
      <w:r w:rsidRPr="006939E5">
        <w:t xml:space="preserve"> natriumhydroxide, ca </w:t>
      </w:r>
      <w:smartTag w:uri="urn:schemas-microsoft-com:office:smarttags" w:element="metricconverter">
        <w:smartTagPr>
          <w:attr w:name="ProductID" w:val="0,02 M"/>
        </w:smartTagPr>
        <w:r w:rsidRPr="006939E5">
          <w:t>0,02 M</w:t>
        </w:r>
      </w:smartTag>
      <w:r w:rsidRPr="006939E5">
        <w:t xml:space="preserve"> kaliumpermanganaat.</w:t>
      </w:r>
    </w:p>
    <w:p w:rsidR="00354BD7" w:rsidRDefault="00354BD7" w:rsidP="002B29B4">
      <w:pPr>
        <w:pStyle w:val="opgave"/>
      </w:pPr>
      <w:r>
        <w:t>Hard zeewater</w:t>
      </w:r>
    </w:p>
    <w:p w:rsidR="00354BD7" w:rsidRPr="006939E5" w:rsidRDefault="00354BD7" w:rsidP="002B29B4">
      <w:pPr>
        <w:rPr>
          <w:b/>
        </w:rPr>
      </w:pPr>
      <w:r w:rsidRPr="006939E5">
        <w:rPr>
          <w:b/>
        </w:rPr>
        <w:t>Bepaling van de som van Ca- en Mg-ionen met EDTA (in duplo)</w:t>
      </w:r>
    </w:p>
    <w:p w:rsidR="00354BD7" w:rsidRPr="006939E5" w:rsidRDefault="00354BD7" w:rsidP="00FC015E">
      <w:pPr>
        <w:pStyle w:val="Interlinie"/>
      </w:pPr>
      <w:r w:rsidRPr="006939E5">
        <w:t xml:space="preserve">Pipetteer 10,00 mL van het zeewater in een erlenmeyer (250 mL). Na toevoegen van 5 mL bufferoplossing en een spatelpuntje erichroomzwart-T-mengsel wordt de oplossing op het waterbad verwarmd (tot ca. </w:t>
      </w:r>
      <w:smartTag w:uri="urn:schemas-microsoft-com:office:smarttags" w:element="metricconverter">
        <w:smartTagPr>
          <w:attr w:name="ProductID" w:val="70ﾰC"/>
        </w:smartTagPr>
        <w:r w:rsidRPr="006939E5">
          <w:t>70°C</w:t>
        </w:r>
      </w:smartTag>
      <w:r w:rsidRPr="006939E5">
        <w:t xml:space="preserve">). Titreer de nog warme vloeistof met </w:t>
      </w:r>
      <w:smartTag w:uri="urn:schemas-microsoft-com:office:smarttags" w:element="metricconverter">
        <w:smartTagPr>
          <w:attr w:name="ProductID" w:val="0,020 M"/>
        </w:smartTagPr>
        <w:r w:rsidRPr="006939E5">
          <w:t>0,020 M</w:t>
        </w:r>
      </w:smartTag>
      <w:r w:rsidRPr="006939E5">
        <w:t xml:space="preserve"> EDTA-oplossing tot kleuromslag van violet naar zuiver blauw. Als de kleur niet binnen ca. 20 seconden verandert, is de titratie voltooid. Anders wordt nog een druppel EDTA-oplossing toegevoegd, enz. Noteer de analyseresultaten, de berekening en de ‘somconcentratie’ van Ca</w:t>
      </w:r>
      <w:r w:rsidRPr="006939E5">
        <w:rPr>
          <w:vertAlign w:val="superscript"/>
        </w:rPr>
        <w:t>2+</w:t>
      </w:r>
      <w:r w:rsidRPr="006939E5">
        <w:t xml:space="preserve"> in mol L</w:t>
      </w:r>
      <w:r w:rsidRPr="006939E5">
        <w:rPr>
          <w:vertAlign w:val="superscript"/>
        </w:rPr>
        <w:sym w:font="Symbol" w:char="F02D"/>
      </w:r>
      <w:r w:rsidRPr="006939E5">
        <w:rPr>
          <w:vertAlign w:val="superscript"/>
        </w:rPr>
        <w:t>1</w:t>
      </w:r>
      <w:r w:rsidRPr="006939E5">
        <w:t xml:space="preserve"> op een antwoordformulier.</w:t>
      </w:r>
    </w:p>
    <w:p w:rsidR="00354BD7" w:rsidRPr="00FC015E" w:rsidRDefault="00354BD7" w:rsidP="00FC015E">
      <w:pPr>
        <w:pStyle w:val="Vergelijking"/>
        <w:rPr>
          <w:b/>
        </w:rPr>
      </w:pPr>
      <w:r w:rsidRPr="00FC015E">
        <w:rPr>
          <w:b/>
        </w:rPr>
        <w:t>Bepaling van het Ca-gehalte (in duplo)</w:t>
      </w:r>
    </w:p>
    <w:p w:rsidR="00354BD7" w:rsidRPr="006939E5" w:rsidRDefault="00354BD7" w:rsidP="002B29B4">
      <w:r w:rsidRPr="006939E5">
        <w:t xml:space="preserve">Pipetteer 100,00 mL zeewater in een bekerglas (400 mL). Voeg 10 mL zoutzuur </w:t>
      </w:r>
      <w:smartTag w:uri="urn:schemas-microsoft-com:office:smarttags" w:element="metricconverter">
        <w:smartTagPr>
          <w:attr w:name="ProductID" w:val="1 M"/>
        </w:smartTagPr>
        <w:r w:rsidRPr="006939E5">
          <w:t>1 M</w:t>
        </w:r>
      </w:smartTag>
      <w:r w:rsidRPr="006939E5">
        <w:t xml:space="preserve"> toe en enkele druppels methylroodindicator. Verwarm de oplossing tot het kookpunt. Voeg langzaam en onder voortdurend roeren 25 mL verzadigde ammoniumoxalaatoplossing toe.</w:t>
      </w:r>
    </w:p>
    <w:p w:rsidR="00354BD7" w:rsidRPr="006939E5" w:rsidRDefault="00354BD7" w:rsidP="00FC015E">
      <w:pPr>
        <w:pStyle w:val="Interlinie"/>
      </w:pPr>
      <w:r w:rsidRPr="006939E5">
        <w:t xml:space="preserve">Druppel al roerende </w:t>
      </w:r>
      <w:smartTag w:uri="urn:schemas-microsoft-com:office:smarttags" w:element="metricconverter">
        <w:smartTagPr>
          <w:attr w:name="ProductID" w:val="1 M"/>
        </w:smartTagPr>
        <w:r w:rsidRPr="006939E5">
          <w:t>1 M</w:t>
        </w:r>
      </w:smartTag>
      <w:r w:rsidRPr="006939E5">
        <w:t xml:space="preserve"> ammonia uit een buret bij de warme oplossing, totdat de kleur omslaat van rood naar geel. Laat de oplossing een uur staan op een warmwaterbad. Giet de heldere vloeistof voorzichtig door de filterkroes.</w:t>
      </w:r>
    </w:p>
    <w:p w:rsidR="00354BD7" w:rsidRPr="006939E5" w:rsidRDefault="00354BD7" w:rsidP="00FC015E">
      <w:pPr>
        <w:pStyle w:val="Interlinie"/>
      </w:pPr>
      <w:r w:rsidRPr="006939E5">
        <w:t>Breng het neerslag kwantitatief over in de filterkroes en was het neerslag herhaald met kleine porties koud demiwater, totdat deze filtraten chloridevrij zijn.</w:t>
      </w:r>
    </w:p>
    <w:p w:rsidR="00354BD7" w:rsidRPr="006939E5" w:rsidRDefault="00354BD7" w:rsidP="00FC015E">
      <w:pPr>
        <w:pStyle w:val="Interlinie"/>
      </w:pPr>
      <w:r w:rsidRPr="006939E5">
        <w:t xml:space="preserve">Verwissel nu het glaswerk om de filtraten op te vangen: neem de erlenmeyer waarin de titratie zal plaatsvinden. Spoel de filterkroes met porties </w:t>
      </w:r>
      <w:smartTag w:uri="urn:schemas-microsoft-com:office:smarttags" w:element="metricconverter">
        <w:smartTagPr>
          <w:attr w:name="ProductID" w:val="2 M"/>
        </w:smartTagPr>
        <w:r w:rsidRPr="006939E5">
          <w:t>2 M</w:t>
        </w:r>
      </w:smartTag>
      <w:r w:rsidRPr="006939E5">
        <w:t xml:space="preserve"> zwavelzuuroplossing (totaal 25 mL; vang deze porties op in de erlenmeyer), totdat het neerslag geheel is opgelost. Spoel het filter tenslotte grondig na met heet water.</w:t>
      </w:r>
    </w:p>
    <w:p w:rsidR="00354BD7" w:rsidRPr="006939E5" w:rsidRDefault="00354BD7" w:rsidP="00FC015E">
      <w:pPr>
        <w:pStyle w:val="Interlinie"/>
      </w:pPr>
      <w:r w:rsidRPr="006939E5">
        <w:t xml:space="preserve">Verwarm de oplossing tot ca. </w:t>
      </w:r>
      <w:smartTag w:uri="urn:schemas-microsoft-com:office:smarttags" w:element="metricconverter">
        <w:smartTagPr>
          <w:attr w:name="ProductID" w:val="60ﾰC"/>
        </w:smartTagPr>
        <w:r w:rsidRPr="006939E5">
          <w:t>60°C</w:t>
        </w:r>
      </w:smartTag>
      <w:r w:rsidRPr="006939E5">
        <w:t xml:space="preserve"> (de erlenmeyer is dan nog net niet te heet om vast te pakken!) en titreer nu met </w:t>
      </w:r>
      <w:smartTag w:uri="urn:schemas-microsoft-com:office:smarttags" w:element="metricconverter">
        <w:smartTagPr>
          <w:attr w:name="ProductID" w:val="0,020 M"/>
        </w:smartTagPr>
        <w:r w:rsidRPr="006939E5">
          <w:t>0,020 M</w:t>
        </w:r>
      </w:smartTag>
      <w:r w:rsidRPr="006939E5">
        <w:t xml:space="preserve"> KMnO</w:t>
      </w:r>
      <w:r w:rsidRPr="006939E5">
        <w:rPr>
          <w:vertAlign w:val="subscript"/>
        </w:rPr>
        <w:t>4</w:t>
      </w:r>
      <w:r w:rsidRPr="006939E5">
        <w:t>-oplossing.</w:t>
      </w:r>
    </w:p>
    <w:p w:rsidR="00354BD7" w:rsidRPr="006939E5" w:rsidRDefault="00354BD7" w:rsidP="00FC015E">
      <w:pPr>
        <w:pStyle w:val="Interlinie"/>
      </w:pPr>
      <w:r w:rsidRPr="006939E5">
        <w:t>Geef de analyseresultaten, de berekening en de concentratie van het Ca</w:t>
      </w:r>
      <w:r w:rsidRPr="006939E5">
        <w:rPr>
          <w:vertAlign w:val="superscript"/>
        </w:rPr>
        <w:t>2+</w:t>
      </w:r>
      <w:r w:rsidRPr="006939E5">
        <w:t>-ion in mol L</w:t>
      </w:r>
      <w:r w:rsidRPr="006939E5">
        <w:rPr>
          <w:vertAlign w:val="superscript"/>
        </w:rPr>
        <w:sym w:font="Symbol" w:char="F02D"/>
      </w:r>
      <w:r w:rsidRPr="006939E5">
        <w:rPr>
          <w:vertAlign w:val="superscript"/>
        </w:rPr>
        <w:t>1</w:t>
      </w:r>
      <w:r w:rsidRPr="006939E5">
        <w:t>.</w:t>
      </w:r>
    </w:p>
    <w:p w:rsidR="00354BD7" w:rsidRPr="00524F6B" w:rsidRDefault="00354BD7" w:rsidP="002B29B4">
      <w:pPr>
        <w:pStyle w:val="opgave"/>
      </w:pPr>
      <w:r>
        <w:t>Gedruppel</w:t>
      </w:r>
    </w:p>
    <w:p w:rsidR="00354BD7" w:rsidRPr="006939E5" w:rsidRDefault="00354BD7" w:rsidP="002B29B4">
      <w:r w:rsidRPr="006939E5">
        <w:t xml:space="preserve">Je hebt de beschikking over 10 verschillende </w:t>
      </w:r>
      <w:smartTag w:uri="urn:schemas-microsoft-com:office:smarttags" w:element="metricconverter">
        <w:smartTagPr>
          <w:attr w:name="ProductID" w:val="0,1 M"/>
        </w:smartTagPr>
        <w:r w:rsidRPr="006939E5">
          <w:t>0,1 M</w:t>
        </w:r>
      </w:smartTag>
      <w:r w:rsidRPr="006939E5">
        <w:t xml:space="preserve"> oplossingen met labels 1</w:t>
      </w:r>
      <w:r w:rsidRPr="006939E5">
        <w:sym w:font="Symbol" w:char="F02D"/>
      </w:r>
      <w:r w:rsidRPr="006939E5">
        <w:t>10.</w:t>
      </w:r>
    </w:p>
    <w:p w:rsidR="00354BD7" w:rsidRPr="006939E5" w:rsidRDefault="00354BD7" w:rsidP="002B29B4">
      <w:r w:rsidRPr="006939E5">
        <w:t>Bepaal m.b.v. universeel indicatorpapier de pH van elke oplossing en vul die in een tabel in.</w:t>
      </w:r>
    </w:p>
    <w:p w:rsidR="00354BD7" w:rsidRPr="006939E5" w:rsidRDefault="00354BD7" w:rsidP="002B29B4">
      <w:r w:rsidRPr="006939E5">
        <w:lastRenderedPageBreak/>
        <w:t>Meng op een transparantje een of twee druppels van twee verschillende oplossingen en noteer je waarneming in een tabel. Doe dit systematisch voor alle 10 oplossingen.</w:t>
      </w:r>
    </w:p>
    <w:p w:rsidR="00354BD7" w:rsidRPr="006939E5" w:rsidRDefault="00354BD7" w:rsidP="002B29B4">
      <w:r w:rsidRPr="006939E5">
        <w:t>Gebruik hierbij de volgende informatie.</w:t>
      </w:r>
    </w:p>
    <w:p w:rsidR="00354BD7" w:rsidRPr="006939E5" w:rsidRDefault="00354BD7" w:rsidP="0050121D">
      <w:pPr>
        <w:numPr>
          <w:ilvl w:val="0"/>
          <w:numId w:val="21"/>
        </w:numPr>
        <w:tabs>
          <w:tab w:val="clear" w:pos="720"/>
        </w:tabs>
        <w:ind w:left="284" w:hanging="284"/>
      </w:pPr>
      <w:r w:rsidRPr="006939E5">
        <w:t>De oplossingen bevatten telkens één van de volgende stoffen: NaOH, HCl, NH</w:t>
      </w:r>
      <w:r w:rsidRPr="006939E5">
        <w:rPr>
          <w:vertAlign w:val="subscript"/>
        </w:rPr>
        <w:t>3</w:t>
      </w:r>
      <w:r w:rsidRPr="006939E5">
        <w:t>, CH</w:t>
      </w:r>
      <w:r w:rsidRPr="006939E5">
        <w:rPr>
          <w:vertAlign w:val="subscript"/>
        </w:rPr>
        <w:t>3</w:t>
      </w:r>
      <w:r w:rsidRPr="006939E5">
        <w:t>COOH, H</w:t>
      </w:r>
      <w:r w:rsidRPr="006939E5">
        <w:rPr>
          <w:vertAlign w:val="subscript"/>
        </w:rPr>
        <w:t>2</w:t>
      </w:r>
      <w:r w:rsidRPr="006939E5">
        <w:t>SO</w:t>
      </w:r>
      <w:r w:rsidRPr="006939E5">
        <w:rPr>
          <w:vertAlign w:val="subscript"/>
        </w:rPr>
        <w:t>4</w:t>
      </w:r>
      <w:r w:rsidRPr="006939E5">
        <w:t>, AgNO</w:t>
      </w:r>
      <w:r w:rsidRPr="006939E5">
        <w:rPr>
          <w:vertAlign w:val="subscript"/>
        </w:rPr>
        <w:t>3</w:t>
      </w:r>
      <w:r w:rsidRPr="006939E5">
        <w:t>, BaCl</w:t>
      </w:r>
      <w:r w:rsidRPr="006939E5">
        <w:rPr>
          <w:vertAlign w:val="subscript"/>
        </w:rPr>
        <w:t>2</w:t>
      </w:r>
      <w:r w:rsidRPr="006939E5">
        <w:t>, Na</w:t>
      </w:r>
      <w:r w:rsidRPr="006939E5">
        <w:rPr>
          <w:vertAlign w:val="subscript"/>
        </w:rPr>
        <w:t>2</w:t>
      </w:r>
      <w:r w:rsidRPr="006939E5">
        <w:t>CO</w:t>
      </w:r>
      <w:r w:rsidRPr="006939E5">
        <w:rPr>
          <w:vertAlign w:val="subscript"/>
        </w:rPr>
        <w:t>3</w:t>
      </w:r>
      <w:r w:rsidRPr="006939E5">
        <w:t>, NaCl en Na</w:t>
      </w:r>
      <w:r w:rsidRPr="006939E5">
        <w:rPr>
          <w:vertAlign w:val="subscript"/>
        </w:rPr>
        <w:t>2</w:t>
      </w:r>
      <w:r w:rsidRPr="006939E5">
        <w:t>SO</w:t>
      </w:r>
      <w:r w:rsidRPr="006939E5">
        <w:rPr>
          <w:vertAlign w:val="subscript"/>
        </w:rPr>
        <w:t>4</w:t>
      </w:r>
      <w:r w:rsidRPr="006939E5">
        <w:t>.</w:t>
      </w:r>
    </w:p>
    <w:p w:rsidR="00354BD7" w:rsidRPr="006939E5" w:rsidRDefault="00354BD7" w:rsidP="0050121D">
      <w:pPr>
        <w:numPr>
          <w:ilvl w:val="0"/>
          <w:numId w:val="21"/>
        </w:numPr>
        <w:tabs>
          <w:tab w:val="clear" w:pos="720"/>
        </w:tabs>
        <w:ind w:left="284" w:hanging="284"/>
      </w:pPr>
      <w:r w:rsidRPr="006939E5">
        <w:t>NaOH is de sterkste base en NH</w:t>
      </w:r>
      <w:r w:rsidRPr="006939E5">
        <w:rPr>
          <w:vertAlign w:val="subscript"/>
        </w:rPr>
        <w:t>3</w:t>
      </w:r>
      <w:r w:rsidRPr="006939E5">
        <w:t xml:space="preserve"> heeft een typische geur.</w:t>
      </w:r>
    </w:p>
    <w:p w:rsidR="00354BD7" w:rsidRPr="006939E5" w:rsidRDefault="00354BD7" w:rsidP="0050121D">
      <w:pPr>
        <w:numPr>
          <w:ilvl w:val="0"/>
          <w:numId w:val="21"/>
        </w:numPr>
        <w:tabs>
          <w:tab w:val="clear" w:pos="720"/>
        </w:tabs>
        <w:ind w:left="284" w:hanging="284"/>
      </w:pPr>
      <w:r w:rsidRPr="006939E5">
        <w:t>Ag</w:t>
      </w:r>
      <w:r w:rsidRPr="006939E5">
        <w:rPr>
          <w:vertAlign w:val="superscript"/>
        </w:rPr>
        <w:t>+</w:t>
      </w:r>
      <w:r w:rsidRPr="006939E5">
        <w:t>(aq) vormt een wit neerslag met Cl</w:t>
      </w:r>
      <w:r w:rsidRPr="006939E5">
        <w:rPr>
          <w:vertAlign w:val="superscript"/>
        </w:rPr>
        <w:sym w:font="Symbol" w:char="F02D"/>
      </w:r>
      <w:r w:rsidRPr="006939E5">
        <w:t>(aq) en een bruin of geel neerslag vooral met basische oplossingen.</w:t>
      </w:r>
    </w:p>
    <w:p w:rsidR="00354BD7" w:rsidRPr="006939E5" w:rsidRDefault="00354BD7" w:rsidP="0050121D">
      <w:pPr>
        <w:numPr>
          <w:ilvl w:val="0"/>
          <w:numId w:val="21"/>
        </w:numPr>
        <w:tabs>
          <w:tab w:val="clear" w:pos="720"/>
        </w:tabs>
        <w:ind w:left="284" w:hanging="284"/>
      </w:pPr>
      <w:r w:rsidRPr="006939E5">
        <w:t>Ba</w:t>
      </w:r>
      <w:r w:rsidRPr="006939E5">
        <w:rPr>
          <w:vertAlign w:val="superscript"/>
        </w:rPr>
        <w:t>2+</w:t>
      </w:r>
      <w:r w:rsidRPr="006939E5">
        <w:t>(aq) vormt een wit neerslag met SO</w:t>
      </w:r>
      <w:r w:rsidRPr="006939E5">
        <w:rPr>
          <w:vertAlign w:val="subscript"/>
        </w:rPr>
        <w:t>4</w:t>
      </w:r>
      <w:r w:rsidRPr="006939E5">
        <w:rPr>
          <w:vertAlign w:val="superscript"/>
        </w:rPr>
        <w:t>2</w:t>
      </w:r>
      <w:r w:rsidRPr="006939E5">
        <w:rPr>
          <w:vertAlign w:val="superscript"/>
        </w:rPr>
        <w:sym w:font="Symbol" w:char="F02D"/>
      </w:r>
      <w:r w:rsidRPr="006939E5">
        <w:t>(aq) en kan ook met basische oplossingen een wit neerslag vormen.</w:t>
      </w:r>
    </w:p>
    <w:p w:rsidR="00354BD7" w:rsidRPr="006939E5" w:rsidRDefault="00354BD7" w:rsidP="002B29B4">
      <w:r w:rsidRPr="006939E5">
        <w:t>Noteer je conclusies (formules van de verbindingen) in een tabel en geef daarbij je argumentatie.</w:t>
      </w:r>
    </w:p>
    <w:p w:rsidR="00354BD7" w:rsidRDefault="00354BD7" w:rsidP="002B29B4">
      <w:pPr>
        <w:pStyle w:val="opgave"/>
      </w:pPr>
      <w:r>
        <w:t>Synthese van aspirine</w:t>
      </w:r>
    </w:p>
    <w:p w:rsidR="00354BD7" w:rsidRPr="00A06366" w:rsidRDefault="00354BD7" w:rsidP="002B29B4">
      <w:pPr>
        <w:rPr>
          <w:b/>
        </w:rPr>
      </w:pPr>
      <w:r w:rsidRPr="00A06366">
        <w:rPr>
          <w:b/>
        </w:rPr>
        <w:t>Inleiding:</w:t>
      </w:r>
    </w:p>
    <w:p w:rsidR="00354BD7" w:rsidRPr="00A06366" w:rsidRDefault="00354BD7" w:rsidP="002B29B4">
      <w:r w:rsidRPr="00A06366">
        <w:t>Aspirine is het meest verkochte geneesmiddel aller tijden. De 'zegetocht' van de pijnstiller begon op 11 oktober 1897, toen Felix Hoffman voor het eerst zuiver acetylsalicylzuur maakte om de reumatische pijnen van zijn vader te verlichten. Salicylzuur was al bekend als pijnstiller, maar heeft een bittere smaak en veroorzaakt maagklachten. De</w:t>
      </w:r>
      <w:r>
        <w:t xml:space="preserve"> </w:t>
      </w:r>
      <w:r w:rsidRPr="00A06366">
        <w:t>'azijnzure ester van salicylzuur' wordt beter verdragen.</w:t>
      </w:r>
    </w:p>
    <w:p w:rsidR="00354BD7" w:rsidRPr="00A06366" w:rsidRDefault="00354BD7" w:rsidP="002B29B4">
      <w:r>
        <w:object w:dxaOrig="1617" w:dyaOrig="1363">
          <v:shape id="_x0000_i1133" type="#_x0000_t75" style="width:81pt;height:68.4pt" o:ole="">
            <v:imagedata r:id="rId214" o:title=""/>
          </v:shape>
          <o:OLEObject Type="Embed" ProgID="ACD.ChemSketch.20" ShapeID="_x0000_i1133" DrawAspect="Content" ObjectID="_1317753882" r:id="rId215"/>
        </w:object>
      </w:r>
      <w:r w:rsidRPr="00A06366">
        <w:t>salicylzuur</w:t>
      </w:r>
    </w:p>
    <w:p w:rsidR="00354BD7" w:rsidRPr="00A06366" w:rsidRDefault="00354BD7" w:rsidP="002B29B4">
      <w:r w:rsidRPr="00A06366">
        <w:t>'Aspirine' en 'salicylzuur' zijn mooie voorbeelden van triviale naamgeving. Veel stoffen ontlenen hun naam aan hun herkomst, zoals azijnzuur en mierenzuur. Verbindingen van salicylzuur komen voor in de bast van de wilg, en de botanische naam voor de wilg is salix. Ook de bloemen van de spirea (een moerasplant) bevatten salicylzuur, en deze plant leverde de merknaam.</w:t>
      </w:r>
    </w:p>
    <w:p w:rsidR="00354BD7" w:rsidRPr="00A06366" w:rsidRDefault="00354BD7" w:rsidP="002B29B4">
      <w:r>
        <w:t>vrg1</w:t>
      </w:r>
      <w:r>
        <w:tab/>
      </w:r>
      <w:r w:rsidRPr="00A06366">
        <w:t>Wat is de systematische naam van salicylzuur?</w:t>
      </w:r>
    </w:p>
    <w:p w:rsidR="00354BD7" w:rsidRPr="00A06366" w:rsidRDefault="00354BD7" w:rsidP="002B29B4">
      <w:r w:rsidRPr="00A06366">
        <w:t>In dit experiment wordt acetylsalicylzuur gemaakt door salicylzuur met azijnzuuranhydride (formule: (CH</w:t>
      </w:r>
      <w:r w:rsidRPr="00A06366">
        <w:rPr>
          <w:vertAlign w:val="subscript"/>
        </w:rPr>
        <w:t>3</w:t>
      </w:r>
      <w:r w:rsidRPr="00A06366">
        <w:t>CO</w:t>
      </w:r>
      <w:r>
        <w:t>)</w:t>
      </w:r>
      <w:r w:rsidRPr="00A06366">
        <w:rPr>
          <w:vertAlign w:val="subscript"/>
        </w:rPr>
        <w:t>2</w:t>
      </w:r>
      <w:r w:rsidRPr="00A06366">
        <w:t>O) te laten reageren. Daarbij ontstaat ook azijnzuur (ethaanzuur).</w:t>
      </w:r>
    </w:p>
    <w:p w:rsidR="00354BD7" w:rsidRPr="00A06366" w:rsidRDefault="00354BD7" w:rsidP="002B29B4">
      <w:r>
        <w:t>vrg2</w:t>
      </w:r>
      <w:r>
        <w:tab/>
      </w:r>
      <w:r w:rsidRPr="00A06366">
        <w:t>Geef de reactievergelijking in structuurformules.</w:t>
      </w:r>
    </w:p>
    <w:p w:rsidR="00354BD7" w:rsidRPr="00A06366" w:rsidRDefault="00354BD7" w:rsidP="002B29B4">
      <w:r>
        <w:t>vrg3</w:t>
      </w:r>
      <w:r>
        <w:tab/>
      </w:r>
      <w:r w:rsidRPr="00A06366">
        <w:t xml:space="preserve">Wat wordt in overmaat gebruikt als </w:t>
      </w:r>
      <w:r>
        <w:t>0</w:t>
      </w:r>
      <w:r w:rsidRPr="00A06366">
        <w:t>,3 m</w:t>
      </w:r>
      <w:r>
        <w:t>L</w:t>
      </w:r>
      <w:r w:rsidRPr="00A06366">
        <w:t xml:space="preserve"> azijnzuuranhydride wordt toegevoegd aan 138 mg salicylzuur? De dichtheid van azijnzuuranhydride is 1,082 kg</w:t>
      </w:r>
      <w:r>
        <w:t> L</w:t>
      </w:r>
      <w:r>
        <w:rPr>
          <w:vertAlign w:val="superscript"/>
        </w:rPr>
        <w:sym w:font="Symbol" w:char="F02D"/>
      </w:r>
      <w:r>
        <w:rPr>
          <w:vertAlign w:val="superscript"/>
        </w:rPr>
        <w:t>1</w:t>
      </w:r>
      <w:r w:rsidRPr="00A06366">
        <w:t>.</w:t>
      </w:r>
    </w:p>
    <w:p w:rsidR="00354BD7" w:rsidRPr="00A06366" w:rsidRDefault="00354BD7" w:rsidP="002B29B4">
      <w:pPr>
        <w:rPr>
          <w:b/>
        </w:rPr>
      </w:pPr>
      <w:r w:rsidRPr="00A06366">
        <w:rPr>
          <w:b/>
        </w:rPr>
        <w:t>Benodigdheden:</w:t>
      </w:r>
    </w:p>
    <w:p w:rsidR="00354BD7" w:rsidRDefault="00354BD7" w:rsidP="002B29B4">
      <w:r w:rsidRPr="00A06366">
        <w:t>Salicylzuur</w:t>
      </w:r>
      <w:r>
        <w:t xml:space="preserve">, </w:t>
      </w:r>
      <w:r w:rsidRPr="00A06366">
        <w:t>Fosforzuur</w:t>
      </w:r>
      <w:r>
        <w:t xml:space="preserve"> (molariteit ?), </w:t>
      </w:r>
      <w:r w:rsidRPr="00A06366">
        <w:t>Azijnzuuranhydride</w:t>
      </w:r>
      <w:r>
        <w:t xml:space="preserve">, </w:t>
      </w:r>
      <w:r w:rsidRPr="00A06366">
        <w:t>Water</w:t>
      </w:r>
      <w:r>
        <w:t xml:space="preserve">, </w:t>
      </w:r>
      <w:r w:rsidRPr="00A06366">
        <w:t>IJs</w:t>
      </w:r>
      <w:r>
        <w:t>,</w:t>
      </w:r>
    </w:p>
    <w:p w:rsidR="00354BD7" w:rsidRPr="00A06366" w:rsidRDefault="00354BD7" w:rsidP="002B29B4">
      <w:r w:rsidRPr="00A06366">
        <w:t>Kooksteentje</w:t>
      </w:r>
      <w:r>
        <w:t>,</w:t>
      </w:r>
      <w:r w:rsidRPr="00A06366">
        <w:t xml:space="preserve"> Reageerbuisje</w:t>
      </w:r>
      <w:r>
        <w:t>,</w:t>
      </w:r>
      <w:r w:rsidRPr="00A06366">
        <w:t xml:space="preserve"> Bekerglas (30 m</w:t>
      </w:r>
      <w:r>
        <w:t>L</w:t>
      </w:r>
      <w:r w:rsidRPr="00A06366">
        <w:t>)</w:t>
      </w:r>
      <w:r>
        <w:t>,</w:t>
      </w:r>
      <w:r w:rsidRPr="00A06366">
        <w:t xml:space="preserve"> Horlogeglas</w:t>
      </w:r>
    </w:p>
    <w:p w:rsidR="00354BD7" w:rsidRPr="00A06366" w:rsidRDefault="00354BD7" w:rsidP="002B29B4">
      <w:pPr>
        <w:rPr>
          <w:b/>
        </w:rPr>
      </w:pPr>
      <w:r w:rsidRPr="00A06366">
        <w:rPr>
          <w:b/>
        </w:rPr>
        <w:t>Gevaren en milieu:</w:t>
      </w:r>
    </w:p>
    <w:p w:rsidR="00354BD7" w:rsidRPr="00A06366" w:rsidRDefault="00354BD7" w:rsidP="002B29B4">
      <w:r w:rsidRPr="00A06366">
        <w:t>Azijnzuuranhydride en fosforzuur hebben een sterk bijtende werking op de huid, in de ogen en bij inademing, en kunnen brandwonden veroorzaken.</w:t>
      </w:r>
    </w:p>
    <w:p w:rsidR="00354BD7" w:rsidRPr="00A06366" w:rsidRDefault="00354BD7" w:rsidP="002B29B4">
      <w:r w:rsidRPr="00A06366">
        <w:t>Salicylzuur is schadelijk bij inademing, opname door de mond en aanraking met de huid, en is irriterend aan ogen, ademhalingswegen en de huid.</w:t>
      </w:r>
    </w:p>
    <w:p w:rsidR="00354BD7" w:rsidRPr="00A06366" w:rsidRDefault="00354BD7" w:rsidP="002B29B4">
      <w:pPr>
        <w:rPr>
          <w:b/>
        </w:rPr>
      </w:pPr>
      <w:r w:rsidRPr="00A06366">
        <w:rPr>
          <w:b/>
        </w:rPr>
        <w:t>Voorschrift:</w:t>
      </w:r>
    </w:p>
    <w:p w:rsidR="00354BD7" w:rsidRDefault="00354BD7" w:rsidP="00354BD7">
      <w:pPr>
        <w:numPr>
          <w:ilvl w:val="0"/>
          <w:numId w:val="22"/>
        </w:numPr>
      </w:pPr>
      <w:r w:rsidRPr="00A06366">
        <w:t xml:space="preserve">Zet het zandbad aan (hoogste stand). Zet de dimmer op stand 2 als de temperatuur van het zandbad </w:t>
      </w:r>
      <w:smartTag w:uri="urn:schemas-microsoft-com:office:smarttags" w:element="metricconverter">
        <w:smartTagPr>
          <w:attr w:name="ProductID" w:val="100 ﾰC"/>
        </w:smartTagPr>
        <w:r w:rsidRPr="00A06366">
          <w:t>100</w:t>
        </w:r>
        <w:r>
          <w:t xml:space="preserve"> </w:t>
        </w:r>
        <w:r w:rsidRPr="00A06366">
          <w:t>°C</w:t>
        </w:r>
      </w:smartTag>
      <w:r w:rsidRPr="00A06366">
        <w:t xml:space="preserve"> is.</w:t>
      </w:r>
    </w:p>
    <w:p w:rsidR="00354BD7" w:rsidRDefault="00354BD7" w:rsidP="00354BD7">
      <w:pPr>
        <w:numPr>
          <w:ilvl w:val="0"/>
          <w:numId w:val="22"/>
        </w:numPr>
      </w:pPr>
      <w:r w:rsidRPr="00A06366">
        <w:t>Weeg ondertussen 138 mg salicylzuur af en doe dat in een reageerbuis. Voeg een kooksteentje toe.</w:t>
      </w:r>
    </w:p>
    <w:p w:rsidR="00354BD7" w:rsidRDefault="00354BD7" w:rsidP="00354BD7">
      <w:pPr>
        <w:numPr>
          <w:ilvl w:val="0"/>
          <w:numId w:val="22"/>
        </w:numPr>
      </w:pPr>
      <w:r w:rsidRPr="00A06366">
        <w:t xml:space="preserve">Voeg eerst een klein druppeltje fosforzuur toe en daarna 0,3 </w:t>
      </w:r>
      <w:r>
        <w:t>mL</w:t>
      </w:r>
      <w:r w:rsidRPr="00A06366">
        <w:t xml:space="preserve"> azijnzuuranhydride. Verwarm het reageerbuisje in het zandbad. Laat de oplossing niet koken. Schud het mengsel af en toe door tegen het reageerbuisje aan te tikken.</w:t>
      </w:r>
    </w:p>
    <w:p w:rsidR="00354BD7" w:rsidRDefault="00354BD7" w:rsidP="00354BD7">
      <w:pPr>
        <w:numPr>
          <w:ilvl w:val="0"/>
          <w:numId w:val="22"/>
        </w:numPr>
      </w:pPr>
      <w:r w:rsidRPr="00A06366">
        <w:t>Haal het reageerbuisje na 5 minuten uit het zandbad en voeg voorzichtig 0,2 m</w:t>
      </w:r>
      <w:r>
        <w:t>L</w:t>
      </w:r>
      <w:r w:rsidRPr="00A06366">
        <w:t xml:space="preserve"> water toe. Het water reageert exotherm met de overmaat azijnzuuranhydride. Voeg als de reactie voorbij is 0,3 m</w:t>
      </w:r>
      <w:r>
        <w:t>L</w:t>
      </w:r>
      <w:r w:rsidRPr="00A06366">
        <w:t xml:space="preserve"> water toe. Laat het mengsel rustig afkoelen tot kamertemperatuur.</w:t>
      </w:r>
    </w:p>
    <w:p w:rsidR="00354BD7" w:rsidRDefault="00354BD7" w:rsidP="00354BD7">
      <w:pPr>
        <w:numPr>
          <w:ilvl w:val="0"/>
          <w:numId w:val="22"/>
        </w:numPr>
      </w:pPr>
      <w:r w:rsidRPr="00A06366">
        <w:lastRenderedPageBreak/>
        <w:t xml:space="preserve">Zet het reageerbuisje 10 minuten in een bekerglas met ijs. Als er geen kristallen ontstaan, kras dan met een </w:t>
      </w:r>
      <w:r>
        <w:t xml:space="preserve">roerstaaf of </w:t>
      </w:r>
      <w:r w:rsidRPr="00A06366">
        <w:t>pasteurpipet aan de binnenkant van het reageerbuisje.</w:t>
      </w:r>
    </w:p>
    <w:p w:rsidR="00354BD7" w:rsidRDefault="00354BD7" w:rsidP="00354BD7">
      <w:pPr>
        <w:numPr>
          <w:ilvl w:val="0"/>
          <w:numId w:val="22"/>
        </w:numPr>
      </w:pPr>
      <w:r w:rsidRPr="00A06366">
        <w:t>Verwijder de moederloog (de vloeistof). Dat kan op twee manie</w:t>
      </w:r>
      <w:r>
        <w:t xml:space="preserve">ren: opfiltreren of affiltreren. </w:t>
      </w:r>
      <w:r w:rsidRPr="00D32F9A">
        <w:rPr>
          <w:i/>
        </w:rPr>
        <w:t>opfiltreren</w:t>
      </w:r>
      <w:r>
        <w:t xml:space="preserve">: </w:t>
      </w:r>
      <w:r w:rsidRPr="00A06366">
        <w:t>Neem een pasteurpipet met een gave punt. Knijp zacht in het speentje en duw de punt tot op de bodem van het reageerbuis</w:t>
      </w:r>
      <w:r>
        <w:t>j</w:t>
      </w:r>
      <w:r w:rsidRPr="00A06366">
        <w:t>e.</w:t>
      </w:r>
      <w:r w:rsidRPr="00D32F9A">
        <w:t xml:space="preserve"> </w:t>
      </w:r>
      <w:r w:rsidRPr="00A06366">
        <w:t>De kleine opening tussen het glas van de pipet en het glas van het reageerbuisje werkt als filter. Zuig de moederloog op.</w:t>
      </w:r>
      <w:r>
        <w:t xml:space="preserve"> </w:t>
      </w:r>
    </w:p>
    <w:p w:rsidR="00354BD7" w:rsidRDefault="00354BD7" w:rsidP="002B29B4">
      <w:pPr>
        <w:ind w:left="709"/>
      </w:pPr>
      <w:r w:rsidRPr="00D32F9A">
        <w:rPr>
          <w:i/>
        </w:rPr>
        <w:t>affiltreren</w:t>
      </w:r>
      <w:r>
        <w:t xml:space="preserve">: </w:t>
      </w:r>
      <w:r w:rsidRPr="00A06366">
        <w:t>Leg een filtreerpapiertje in de filtertrechter. Sluit de afzuigerlenmeyer aan op een waterstraalpomp. Zet de filtertrechter in de afzuigerlenmeyer. Giet het reageerbuisje leeg op het filter. Spoel achtergebleven kristallen met koud water uit het reageerbuisje op het filter.</w:t>
      </w:r>
    </w:p>
    <w:p w:rsidR="00354BD7" w:rsidRPr="00A06366" w:rsidRDefault="00354BD7" w:rsidP="00354BD7">
      <w:pPr>
        <w:numPr>
          <w:ilvl w:val="0"/>
          <w:numId w:val="22"/>
        </w:numPr>
      </w:pPr>
      <w:r w:rsidRPr="00A06366">
        <w:t>Droog de kristallen door ze op een filtreerpapiertje te leggen en daar een ander filtreerpapiertje op te drukken. Breng de gedroogde kristallen over op een vantevoren gewogen horlogeglas. Nu kan het product gewogen worden.</w:t>
      </w:r>
    </w:p>
    <w:p w:rsidR="00354BD7" w:rsidRPr="00D32F9A" w:rsidRDefault="00354BD7" w:rsidP="002B29B4">
      <w:pPr>
        <w:rPr>
          <w:b/>
        </w:rPr>
      </w:pPr>
      <w:r w:rsidRPr="00D32F9A">
        <w:rPr>
          <w:b/>
        </w:rPr>
        <w:t>Opruimen:</w:t>
      </w:r>
    </w:p>
    <w:p w:rsidR="00354BD7" w:rsidRPr="00A06366" w:rsidRDefault="00354BD7" w:rsidP="002B29B4">
      <w:r w:rsidRPr="00A06366">
        <w:t>Alle chemicaliën kunnen met veel water door de gootsteen gespoeld worden.</w:t>
      </w:r>
    </w:p>
    <w:p w:rsidR="00354BD7" w:rsidRDefault="00354BD7" w:rsidP="002B29B4">
      <w:r>
        <w:t>vrg4</w:t>
      </w:r>
      <w:r>
        <w:tab/>
      </w:r>
      <w:r w:rsidRPr="00A06366">
        <w:t>Het verkregen product kan gezuiverd worden door het te wassen met koud water. Welke bij de reactie betrokken stoffen (uitgangsstoffen en producten) kunnen op die manier verwijderd worden?</w:t>
      </w:r>
    </w:p>
    <w:p w:rsidR="00354BD7" w:rsidRDefault="00354BD7" w:rsidP="002B29B4">
      <w:pPr>
        <w:pStyle w:val="Kop3"/>
      </w:pPr>
      <w:r>
        <w:t>Uitwerking</w:t>
      </w:r>
    </w:p>
    <w:p w:rsidR="00354BD7" w:rsidRDefault="00354BD7" w:rsidP="002B29B4">
      <w:r>
        <w:t>vrg1</w:t>
      </w:r>
      <w:r>
        <w:tab/>
        <w:t>2-hydroxybenzeencarbonzuur</w:t>
      </w:r>
    </w:p>
    <w:p w:rsidR="00354BD7" w:rsidRDefault="00354BD7" w:rsidP="002B29B4">
      <w:r>
        <w:t>vrg2</w:t>
      </w:r>
      <w:r>
        <w:tab/>
      </w:r>
      <w:r w:rsidRPr="002B29B4">
        <w:rPr>
          <w:position w:val="-120"/>
        </w:rPr>
        <w:object w:dxaOrig="7593" w:dyaOrig="1911">
          <v:shape id="_x0000_i1134" type="#_x0000_t75" style="width:379.8pt;height:95.4pt" o:ole="">
            <v:imagedata r:id="rId216" o:title=""/>
          </v:shape>
          <o:OLEObject Type="Embed" ProgID="ACD.ChemSketch.20" ShapeID="_x0000_i1134" DrawAspect="Content" ObjectID="_1317753883" r:id="rId217"/>
        </w:object>
      </w:r>
    </w:p>
    <w:p w:rsidR="00354BD7" w:rsidRDefault="00354BD7" w:rsidP="002B29B4">
      <w:pPr>
        <w:ind w:left="709" w:hanging="709"/>
      </w:pPr>
      <w:r>
        <w:t>vrg3</w:t>
      </w:r>
      <w:r>
        <w:tab/>
        <w:t>azijnzuuranhydride: 0,3 mL azijnzuur anhydride weegt bij een dichtheid van 1,082 kg L</w:t>
      </w:r>
      <w:r>
        <w:rPr>
          <w:vertAlign w:val="superscript"/>
        </w:rPr>
        <w:sym w:font="Symbol" w:char="F02D"/>
      </w:r>
      <w:r>
        <w:rPr>
          <w:vertAlign w:val="superscript"/>
        </w:rPr>
        <w:t>1</w:t>
      </w:r>
      <w:r>
        <w:t xml:space="preserve"> ongeveer </w:t>
      </w:r>
      <w:smartTag w:uri="urn:schemas-microsoft-com:office:smarttags" w:element="metricconverter">
        <w:smartTagPr>
          <w:attr w:name="ProductID" w:val="0,3 g"/>
        </w:smartTagPr>
        <w:r>
          <w:t>0,3 g</w:t>
        </w:r>
      </w:smartTag>
      <w:r>
        <w:t>. Met een molaire massa van 102 g mol</w:t>
      </w:r>
      <w:r>
        <w:rPr>
          <w:vertAlign w:val="superscript"/>
        </w:rPr>
        <w:sym w:font="Symbol" w:char="F02D"/>
      </w:r>
      <w:r>
        <w:rPr>
          <w:vertAlign w:val="superscript"/>
        </w:rPr>
        <w:t>1</w:t>
      </w:r>
      <w:r>
        <w:t xml:space="preserve"> komt dat overeen met ruim 3 mmol. 138 mg salicylzuur komt overeen met 1 mmol.</w:t>
      </w:r>
    </w:p>
    <w:p w:rsidR="001E79EA" w:rsidRDefault="00354BD7">
      <w:r>
        <w:t>vrg4</w:t>
      </w:r>
      <w:r>
        <w:tab/>
        <w:t>Azijnzuur, fosforzuur en water</w:t>
      </w:r>
    </w:p>
    <w:p w:rsidR="0010752F" w:rsidRDefault="0010752F"/>
    <w:p w:rsidR="0010752F" w:rsidRDefault="0010752F" w:rsidP="0010752F">
      <w:pPr>
        <w:pStyle w:val="Kop1"/>
      </w:pPr>
      <w:r>
        <w:t>Practicumopgave</w:t>
      </w:r>
    </w:p>
    <w:p w:rsidR="0010752F" w:rsidRDefault="0010752F" w:rsidP="0010752F">
      <w:r>
        <w:t xml:space="preserve">Kwantitatieve bepaling van het kristalwatergehalte in kaliumtrioxalatoferraat.hydraat, </w:t>
      </w:r>
    </w:p>
    <w:p w:rsidR="0010752F" w:rsidRPr="00327877" w:rsidRDefault="0010752F" w:rsidP="0010752F">
      <w:pPr>
        <w:pStyle w:val="Kop2"/>
        <w:rPr>
          <w:rFonts w:ascii="Times New Roman" w:hAnsi="Times New Roman"/>
        </w:rPr>
      </w:pPr>
      <w:r w:rsidRPr="00327877">
        <w:rPr>
          <w:rFonts w:ascii="Times New Roman" w:hAnsi="Times New Roman"/>
        </w:rPr>
        <w:t>Veiligheid</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8856"/>
      </w:tblGrid>
      <w:tr w:rsidR="0010752F" w:rsidRPr="00A6164A" w:rsidTr="001F31F6">
        <w:tc>
          <w:tcPr>
            <w:tcW w:w="8856" w:type="dxa"/>
          </w:tcPr>
          <w:p w:rsidR="0010752F" w:rsidRPr="00A6164A" w:rsidRDefault="0010752F" w:rsidP="001F31F6">
            <w:r w:rsidRPr="00A6164A">
              <w:t>Wees voorzichtig met het werken met geconcentreerd zwavelzuur. Voeg altijd geconcentreerd zuur toe aan water en nooit water aan geconcentreerd zuur.</w:t>
            </w:r>
          </w:p>
          <w:p w:rsidR="0010752F" w:rsidRPr="00A6164A" w:rsidRDefault="0010752F" w:rsidP="001F31F6">
            <w:r w:rsidRPr="00A6164A">
              <w:t>Kaliumpermanganaatoplossing heeft een intens paarse kleur, vermijd contact met de oplossing.</w:t>
            </w:r>
          </w:p>
        </w:tc>
      </w:tr>
    </w:tbl>
    <w:p w:rsidR="0010752F" w:rsidRDefault="0010752F" w:rsidP="0010752F">
      <w:pPr>
        <w:spacing w:before="120"/>
        <w:rPr>
          <w:b/>
          <w:bCs/>
        </w:rPr>
      </w:pPr>
      <w:r>
        <w:rPr>
          <w:b/>
          <w:bCs/>
        </w:rPr>
        <w:t>Met behulp van een titratie</w:t>
      </w:r>
    </w:p>
    <w:p w:rsidR="0010752F" w:rsidRDefault="0010752F" w:rsidP="0010752F">
      <w:r w:rsidRPr="0014703C">
        <w:t xml:space="preserve">Weeg ongeveer 150 mg </w:t>
      </w:r>
      <w:r>
        <w:t>van het kaliumtrioxalatoferraat</w:t>
      </w:r>
      <w:r>
        <w:rPr>
          <w:rStyle w:val="Voetnootmarkering"/>
        </w:rPr>
        <w:footnoteReference w:id="1"/>
      </w:r>
      <w:r>
        <w:t xml:space="preserve"> nauwkeurig</w:t>
      </w:r>
      <w:r>
        <w:rPr>
          <w:rStyle w:val="Voetnootmarkering"/>
        </w:rPr>
        <w:footnoteReference w:id="2"/>
      </w:r>
      <w:r>
        <w:t xml:space="preserve"> </w:t>
      </w:r>
      <w:r w:rsidRPr="0014703C">
        <w:t xml:space="preserve">af in een weegschuitje en </w:t>
      </w:r>
      <w:r>
        <w:t xml:space="preserve">breng dit </w:t>
      </w:r>
      <w:r w:rsidRPr="0014703C">
        <w:t xml:space="preserve">kwantitatief </w:t>
      </w:r>
      <w:r>
        <w:t xml:space="preserve">over </w:t>
      </w:r>
      <w:r w:rsidRPr="0014703C">
        <w:t>in een 250</w:t>
      </w:r>
      <w:r>
        <w:t xml:space="preserve"> mL</w:t>
      </w:r>
      <w:r w:rsidRPr="0014703C">
        <w:t xml:space="preserve"> </w:t>
      </w:r>
      <w:r>
        <w:t>erlenmeyer.</w:t>
      </w:r>
    </w:p>
    <w:p w:rsidR="0010752F" w:rsidRDefault="0010752F" w:rsidP="0010752F">
      <w:r>
        <w:t>Zorg dat er minstens 50 mL water in de erlenmeyer zit en voeg 3,5 mL geconcentreerd zwavelzuur toe (pas op voor spatten!) en verdun met water tot ongeveer 100 mL.</w:t>
      </w:r>
    </w:p>
    <w:p w:rsidR="0010752F" w:rsidRDefault="0010752F" w:rsidP="0010752F">
      <w:pPr>
        <w:rPr>
          <w:rFonts w:ascii="Times" w:hAnsi="Times" w:cs="Times"/>
        </w:rPr>
      </w:pPr>
      <w:r>
        <w:t xml:space="preserve">Titreer bij een temperatuur van 55-60 </w:t>
      </w:r>
      <w:r>
        <w:sym w:font="Symbol" w:char="F0B0"/>
      </w:r>
      <w:r>
        <w:t xml:space="preserve">C met </w:t>
      </w:r>
      <w:smartTag w:uri="urn:schemas-microsoft-com:office:smarttags" w:element="metricconverter">
        <w:smartTagPr>
          <w:attr w:name="ProductID" w:val="0,02 M"/>
        </w:smartTagPr>
        <w:r>
          <w:t>0,02 M</w:t>
        </w:r>
      </w:smartTag>
      <w:r>
        <w:t xml:space="preserve"> KMnO</w:t>
      </w:r>
      <w:r w:rsidRPr="0014703C">
        <w:rPr>
          <w:rFonts w:ascii="Times" w:hAnsi="Times" w:cs="Times"/>
          <w:vertAlign w:val="subscript"/>
        </w:rPr>
        <w:t>4</w:t>
      </w:r>
      <w:r>
        <w:rPr>
          <w:rFonts w:ascii="Times" w:hAnsi="Times" w:cs="Times"/>
          <w:vertAlign w:val="subscript"/>
        </w:rPr>
        <w:t xml:space="preserve"> </w:t>
      </w:r>
      <w:r>
        <w:rPr>
          <w:rFonts w:ascii="Times" w:hAnsi="Times" w:cs="Times"/>
        </w:rPr>
        <w:t>tot de paarse kleur net niet meer verdwijnt. Herhaal deze procedure 2 maal.</w:t>
      </w:r>
    </w:p>
    <w:p w:rsidR="0010752F" w:rsidRPr="006A0E4A" w:rsidRDefault="0010752F" w:rsidP="0010752F">
      <w:pPr>
        <w:spacing w:before="120"/>
        <w:rPr>
          <w:rFonts w:ascii="Times" w:hAnsi="Times" w:cs="Times"/>
          <w:b/>
          <w:bCs/>
        </w:rPr>
      </w:pPr>
      <w:r w:rsidRPr="006A0E4A">
        <w:rPr>
          <w:rFonts w:ascii="Times" w:hAnsi="Times" w:cs="Times"/>
          <w:b/>
          <w:bCs/>
        </w:rPr>
        <w:t>Met behulp van verwarmen</w:t>
      </w:r>
    </w:p>
    <w:p w:rsidR="0010752F" w:rsidRDefault="0010752F" w:rsidP="0010752F">
      <w:r>
        <w:lastRenderedPageBreak/>
        <w:t>Het watergehalte kan ook bepaald worden door het meten van gewichtsverschillen voor en na verwarming. Hiertoe moet je ook het gewicht van het petrischaaltje kennen.</w:t>
      </w:r>
    </w:p>
    <w:p w:rsidR="0010752F" w:rsidRDefault="0010752F" w:rsidP="0010752F">
      <w:r>
        <w:t xml:space="preserve">Weeg in een petrischaaltje ongeveer </w:t>
      </w:r>
      <w:smartTag w:uri="urn:schemas-microsoft-com:office:smarttags" w:element="metricconverter">
        <w:smartTagPr>
          <w:attr w:name="ProductID" w:val="1 g"/>
        </w:smartTagPr>
        <w:r>
          <w:t>1 g</w:t>
        </w:r>
      </w:smartTag>
      <w:r>
        <w:t xml:space="preserve"> nauwkeurig af en verwarm dit in een droogstoof (vraag een assistent om het in de stoof te zetten) bij een temperatuur van 120 </w:t>
      </w:r>
      <w:r>
        <w:sym w:font="Symbol" w:char="F0B0"/>
      </w:r>
      <w:r>
        <w:t>C gedurende tenminste 2½ uur. Petrischaaltje merken met viltstift. Om 16.30 uur worden alle monsters door de assistent uit de stoof gehaald.</w:t>
      </w:r>
    </w:p>
    <w:p w:rsidR="0010752F" w:rsidRDefault="0010752F" w:rsidP="0010752F">
      <w:r>
        <w:t>Laat het petrischaaltje afkoelen en weeg het met inhoud nogmaals.</w:t>
      </w:r>
    </w:p>
    <w:p w:rsidR="0010752F" w:rsidRDefault="0010752F" w:rsidP="0010752F">
      <w:r>
        <w:t>Vragen</w:t>
      </w:r>
    </w:p>
    <w:p w:rsidR="0010752F" w:rsidRDefault="0010752F" w:rsidP="0010752F">
      <w:pPr>
        <w:pStyle w:val="vraag"/>
        <w:widowControl/>
        <w:numPr>
          <w:ilvl w:val="0"/>
          <w:numId w:val="10"/>
        </w:numPr>
        <w:tabs>
          <w:tab w:val="clear" w:pos="720"/>
          <w:tab w:val="num" w:pos="426"/>
          <w:tab w:val="right" w:pos="9639"/>
        </w:tabs>
        <w:ind w:left="0" w:hanging="426"/>
      </w:pPr>
      <w:r>
        <w:t>Geef de reactievergelijking die tijdens de titratie optreedt.</w:t>
      </w:r>
    </w:p>
    <w:p w:rsidR="0010752F" w:rsidRDefault="0010752F" w:rsidP="0010752F">
      <w:pPr>
        <w:pStyle w:val="vraag"/>
        <w:widowControl/>
        <w:numPr>
          <w:ilvl w:val="0"/>
          <w:numId w:val="10"/>
        </w:numPr>
        <w:tabs>
          <w:tab w:val="clear" w:pos="720"/>
          <w:tab w:val="num" w:pos="426"/>
          <w:tab w:val="right" w:pos="9639"/>
        </w:tabs>
        <w:ind w:left="0" w:hanging="426"/>
      </w:pPr>
      <w:r>
        <w:t>Bereken het watergehalte van het kaliumtrioxalatoferraat uitgaande van de titratiegegevens.</w:t>
      </w:r>
    </w:p>
    <w:p w:rsidR="0010752F" w:rsidRDefault="0010752F" w:rsidP="0010752F">
      <w:pPr>
        <w:pStyle w:val="vraag"/>
        <w:widowControl/>
        <w:numPr>
          <w:ilvl w:val="0"/>
          <w:numId w:val="10"/>
        </w:numPr>
        <w:tabs>
          <w:tab w:val="clear" w:pos="720"/>
          <w:tab w:val="num" w:pos="426"/>
          <w:tab w:val="right" w:pos="9639"/>
        </w:tabs>
        <w:ind w:left="0" w:hanging="426"/>
      </w:pPr>
      <w:r>
        <w:t>Bereken het watergehalte van het kaliumtrioxalatoferraat uitgaande van het gewichtsverlies na verwarmen.</w:t>
      </w:r>
      <w:r w:rsidRPr="00485B88">
        <w:t xml:space="preserve"> </w:t>
      </w:r>
    </w:p>
    <w:p w:rsidR="0010752F" w:rsidRDefault="0010752F" w:rsidP="0010752F">
      <w:pPr>
        <w:sectPr w:rsidR="0010752F" w:rsidSect="0010752F">
          <w:headerReference w:type="default" r:id="rId218"/>
          <w:footerReference w:type="default" r:id="rId219"/>
          <w:endnotePr>
            <w:numFmt w:val="decimal"/>
          </w:endnotePr>
          <w:type w:val="oddPage"/>
          <w:pgSz w:w="11906" w:h="16838" w:code="9"/>
          <w:pgMar w:top="1418" w:right="1134" w:bottom="1678" w:left="1134" w:header="0" w:footer="0" w:gutter="0"/>
          <w:cols w:space="708"/>
          <w:noEndnote/>
        </w:sectPr>
      </w:pPr>
    </w:p>
    <w:p w:rsidR="0010752F" w:rsidRDefault="0010752F"/>
    <w:sectPr w:rsidR="0010752F" w:rsidSect="00F96E91">
      <w:endnotePr>
        <w:numFmt w:val="decimal"/>
      </w:endnotePr>
      <w:type w:val="oddPage"/>
      <w:pgSz w:w="11906" w:h="16838" w:code="9"/>
      <w:pgMar w:top="1418" w:right="1134" w:bottom="1678" w:left="1134" w:header="0" w:footer="0"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0CA" w:rsidRDefault="001270CA">
      <w:r>
        <w:separator/>
      </w:r>
    </w:p>
  </w:endnote>
  <w:endnote w:type="continuationSeparator" w:id="0">
    <w:p w:rsidR="001270CA" w:rsidRDefault="001270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P TypographicSymbols">
    <w:altName w:val="Symbol"/>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ymbolMT">
    <w:altName w:val="MS Mincho"/>
    <w:panose1 w:val="00000000000000000000"/>
    <w:charset w:val="80"/>
    <w:family w:val="auto"/>
    <w:notTrueType/>
    <w:pitch w:val="default"/>
    <w:sig w:usb0="00000001" w:usb1="08070000" w:usb2="00000010" w:usb3="00000000" w:csb0="00020000" w:csb1="00000000"/>
  </w:font>
  <w:font w:name="WP MathA">
    <w:altName w:val="Courier New"/>
    <w:charset w:val="00"/>
    <w:family w:val="auto"/>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Times">
    <w:panose1 w:val="02020603060405020304"/>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F9A" w:rsidRDefault="001270CA">
    <w:pPr>
      <w:rPr>
        <w:sz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2F" w:rsidRDefault="0010752F">
    <w:pPr>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0CA" w:rsidRDefault="001270CA">
      <w:r>
        <w:separator/>
      </w:r>
    </w:p>
  </w:footnote>
  <w:footnote w:type="continuationSeparator" w:id="0">
    <w:p w:rsidR="001270CA" w:rsidRDefault="001270CA">
      <w:r>
        <w:continuationSeparator/>
      </w:r>
    </w:p>
  </w:footnote>
  <w:footnote w:id="1">
    <w:p w:rsidR="0010752F" w:rsidRDefault="0010752F" w:rsidP="0010752F">
      <w:pPr>
        <w:pStyle w:val="Voetnoottekst"/>
      </w:pPr>
      <w:r>
        <w:rPr>
          <w:rStyle w:val="Voetnootmarkering"/>
        </w:rPr>
        <w:footnoteRef/>
      </w:r>
      <w:r>
        <w:t xml:space="preserve"> Denk erom: dit preparaat </w:t>
      </w:r>
      <w:r w:rsidRPr="0014703C">
        <w:t>K</w:t>
      </w:r>
      <w:r w:rsidRPr="0014703C">
        <w:rPr>
          <w:rFonts w:ascii="Times" w:hAnsi="Times" w:cs="Times"/>
          <w:vertAlign w:val="subscript"/>
        </w:rPr>
        <w:t>3</w:t>
      </w:r>
      <w:r w:rsidRPr="0014703C">
        <w:t>Fe(C</w:t>
      </w:r>
      <w:r w:rsidRPr="0014703C">
        <w:rPr>
          <w:rFonts w:ascii="Times" w:hAnsi="Times" w:cs="Times"/>
          <w:vertAlign w:val="subscript"/>
        </w:rPr>
        <w:t>2</w:t>
      </w:r>
      <w:r w:rsidRPr="0014703C">
        <w:t>O</w:t>
      </w:r>
      <w:r w:rsidRPr="0014703C">
        <w:rPr>
          <w:rFonts w:ascii="Times" w:hAnsi="Times" w:cs="Times"/>
          <w:vertAlign w:val="subscript"/>
        </w:rPr>
        <w:t>4</w:t>
      </w:r>
      <w:r w:rsidRPr="0014703C">
        <w:t>)</w:t>
      </w:r>
      <w:r w:rsidRPr="0014703C">
        <w:rPr>
          <w:rFonts w:ascii="Times" w:hAnsi="Times" w:cs="Times"/>
          <w:vertAlign w:val="subscript"/>
        </w:rPr>
        <w:t>3</w:t>
      </w:r>
      <w:r w:rsidRPr="0014703C">
        <w:t>.x</w:t>
      </w:r>
      <w:r>
        <w:t xml:space="preserve"> </w:t>
      </w:r>
      <w:r w:rsidRPr="0014703C">
        <w:t>H</w:t>
      </w:r>
      <w:r w:rsidRPr="0014703C">
        <w:rPr>
          <w:rFonts w:ascii="Times" w:hAnsi="Times" w:cs="Times"/>
          <w:vertAlign w:val="subscript"/>
        </w:rPr>
        <w:t>2</w:t>
      </w:r>
      <w:r w:rsidRPr="0014703C">
        <w:t>O</w:t>
      </w:r>
      <w:r>
        <w:rPr>
          <w:rStyle w:val="Voetnootmarkering"/>
        </w:rPr>
        <w:t xml:space="preserve"> </w:t>
      </w:r>
      <w:r>
        <w:t xml:space="preserve"> is lichtgevoelig!</w:t>
      </w:r>
    </w:p>
  </w:footnote>
  <w:footnote w:id="2">
    <w:p w:rsidR="0010752F" w:rsidRDefault="0010752F" w:rsidP="0010752F">
      <w:pPr>
        <w:pStyle w:val="Voetnoottekst"/>
      </w:pPr>
      <w:r>
        <w:rPr>
          <w:rStyle w:val="Voetnootmarkering"/>
        </w:rPr>
        <w:footnoteRef/>
      </w:r>
      <w:r>
        <w:t xml:space="preserve"> Dit betekent dat de exacte hoeveelheid </w:t>
      </w:r>
      <w:r w:rsidRPr="00CC4B37">
        <w:rPr>
          <w:b/>
          <w:bCs/>
        </w:rPr>
        <w:t>nauwkeurig</w:t>
      </w:r>
      <w:r>
        <w:t xml:space="preserve"> gewogen moet worden, en ongeveer 150 mg moet zijn.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F9A" w:rsidRDefault="001270C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2F" w:rsidRDefault="0010752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3DB3"/>
    <w:multiLevelType w:val="hybridMultilevel"/>
    <w:tmpl w:val="DE389F9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5472677"/>
    <w:multiLevelType w:val="hybridMultilevel"/>
    <w:tmpl w:val="0C8CC03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786499B"/>
    <w:multiLevelType w:val="hybridMultilevel"/>
    <w:tmpl w:val="152803EA"/>
    <w:lvl w:ilvl="0" w:tplc="0413000D">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A310AEB"/>
    <w:multiLevelType w:val="hybridMultilevel"/>
    <w:tmpl w:val="126ABA8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29325AF"/>
    <w:multiLevelType w:val="singleLevel"/>
    <w:tmpl w:val="0413000F"/>
    <w:lvl w:ilvl="0">
      <w:start w:val="1"/>
      <w:numFmt w:val="decimal"/>
      <w:lvlText w:val="%1."/>
      <w:lvlJc w:val="left"/>
      <w:pPr>
        <w:tabs>
          <w:tab w:val="num" w:pos="360"/>
        </w:tabs>
        <w:ind w:left="360" w:hanging="360"/>
      </w:pPr>
    </w:lvl>
  </w:abstractNum>
  <w:abstractNum w:abstractNumId="5">
    <w:nsid w:val="32756335"/>
    <w:multiLevelType w:val="singleLevel"/>
    <w:tmpl w:val="11EC0BC0"/>
    <w:lvl w:ilvl="0">
      <w:start w:val="1"/>
      <w:numFmt w:val="bullet"/>
      <w:lvlText w:val=""/>
      <w:lvlJc w:val="left"/>
      <w:pPr>
        <w:tabs>
          <w:tab w:val="num" w:pos="360"/>
        </w:tabs>
        <w:ind w:left="360" w:hanging="360"/>
      </w:pPr>
      <w:rPr>
        <w:rFonts w:ascii="Symbol" w:hAnsi="Symbol" w:hint="default"/>
      </w:rPr>
    </w:lvl>
  </w:abstractNum>
  <w:abstractNum w:abstractNumId="6">
    <w:nsid w:val="340A1514"/>
    <w:multiLevelType w:val="singleLevel"/>
    <w:tmpl w:val="C446630C"/>
    <w:lvl w:ilvl="0">
      <w:start w:val="1"/>
      <w:numFmt w:val="lowerLetter"/>
      <w:lvlText w:val="%1)"/>
      <w:lvlJc w:val="left"/>
      <w:pPr>
        <w:tabs>
          <w:tab w:val="num" w:pos="1069"/>
        </w:tabs>
        <w:ind w:left="1069" w:hanging="360"/>
      </w:pPr>
      <w:rPr>
        <w:rFonts w:hint="default"/>
      </w:rPr>
    </w:lvl>
  </w:abstractNum>
  <w:abstractNum w:abstractNumId="7">
    <w:nsid w:val="374060C3"/>
    <w:multiLevelType w:val="hybridMultilevel"/>
    <w:tmpl w:val="1594240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39006619"/>
    <w:multiLevelType w:val="singleLevel"/>
    <w:tmpl w:val="2E640B9E"/>
    <w:lvl w:ilvl="0">
      <w:start w:val="1"/>
      <w:numFmt w:val="decimal"/>
      <w:pStyle w:val="opgave"/>
      <w:lvlText w:val="█ Opgave %1"/>
      <w:lvlJc w:val="center"/>
      <w:pPr>
        <w:tabs>
          <w:tab w:val="num" w:pos="1191"/>
        </w:tabs>
        <w:ind w:left="1191" w:hanging="903"/>
      </w:pPr>
      <w:rPr>
        <w:rFonts w:ascii="Times New Roman" w:hAnsi="Times New Roman" w:hint="default"/>
        <w:b/>
        <w:i w:val="0"/>
        <w:sz w:val="28"/>
      </w:rPr>
    </w:lvl>
  </w:abstractNum>
  <w:abstractNum w:abstractNumId="9">
    <w:nsid w:val="3A0E583F"/>
    <w:multiLevelType w:val="singleLevel"/>
    <w:tmpl w:val="0413000F"/>
    <w:lvl w:ilvl="0">
      <w:start w:val="1"/>
      <w:numFmt w:val="decimal"/>
      <w:lvlText w:val="%1."/>
      <w:lvlJc w:val="left"/>
      <w:pPr>
        <w:tabs>
          <w:tab w:val="num" w:pos="360"/>
        </w:tabs>
        <w:ind w:left="360" w:hanging="360"/>
      </w:pPr>
    </w:lvl>
  </w:abstractNum>
  <w:abstractNum w:abstractNumId="10">
    <w:nsid w:val="3D5F35E7"/>
    <w:multiLevelType w:val="singleLevel"/>
    <w:tmpl w:val="0413000F"/>
    <w:lvl w:ilvl="0">
      <w:start w:val="1"/>
      <w:numFmt w:val="decimal"/>
      <w:lvlText w:val="%1."/>
      <w:lvlJc w:val="left"/>
      <w:pPr>
        <w:tabs>
          <w:tab w:val="num" w:pos="360"/>
        </w:tabs>
        <w:ind w:left="360" w:hanging="360"/>
      </w:pPr>
    </w:lvl>
  </w:abstractNum>
  <w:abstractNum w:abstractNumId="11">
    <w:nsid w:val="41EF3139"/>
    <w:multiLevelType w:val="hybridMultilevel"/>
    <w:tmpl w:val="2A405DFE"/>
    <w:lvl w:ilvl="0" w:tplc="4F6A2620">
      <w:start w:val="1"/>
      <w:numFmt w:val="decimal"/>
      <w:lvlText w:val="%1."/>
      <w:lvlJc w:val="left"/>
      <w:pPr>
        <w:tabs>
          <w:tab w:val="num" w:pos="720"/>
        </w:tabs>
        <w:ind w:left="720" w:hanging="360"/>
      </w:pPr>
      <w:rPr>
        <w:rFonts w:hint="default"/>
      </w:rPr>
    </w:lvl>
    <w:lvl w:ilvl="1" w:tplc="EBB2C63E" w:tentative="1">
      <w:start w:val="1"/>
      <w:numFmt w:val="lowerLetter"/>
      <w:lvlText w:val="%2."/>
      <w:lvlJc w:val="left"/>
      <w:pPr>
        <w:tabs>
          <w:tab w:val="num" w:pos="1440"/>
        </w:tabs>
        <w:ind w:left="1440" w:hanging="360"/>
      </w:pPr>
    </w:lvl>
    <w:lvl w:ilvl="2" w:tplc="AD7C0D56" w:tentative="1">
      <w:start w:val="1"/>
      <w:numFmt w:val="lowerRoman"/>
      <w:lvlText w:val="%3."/>
      <w:lvlJc w:val="right"/>
      <w:pPr>
        <w:tabs>
          <w:tab w:val="num" w:pos="2160"/>
        </w:tabs>
        <w:ind w:left="2160" w:hanging="180"/>
      </w:pPr>
    </w:lvl>
    <w:lvl w:ilvl="3" w:tplc="167C0E80" w:tentative="1">
      <w:start w:val="1"/>
      <w:numFmt w:val="decimal"/>
      <w:lvlText w:val="%4."/>
      <w:lvlJc w:val="left"/>
      <w:pPr>
        <w:tabs>
          <w:tab w:val="num" w:pos="2880"/>
        </w:tabs>
        <w:ind w:left="2880" w:hanging="360"/>
      </w:pPr>
    </w:lvl>
    <w:lvl w:ilvl="4" w:tplc="AE1E44A4" w:tentative="1">
      <w:start w:val="1"/>
      <w:numFmt w:val="lowerLetter"/>
      <w:lvlText w:val="%5."/>
      <w:lvlJc w:val="left"/>
      <w:pPr>
        <w:tabs>
          <w:tab w:val="num" w:pos="3600"/>
        </w:tabs>
        <w:ind w:left="3600" w:hanging="360"/>
      </w:pPr>
    </w:lvl>
    <w:lvl w:ilvl="5" w:tplc="C16E26C8" w:tentative="1">
      <w:start w:val="1"/>
      <w:numFmt w:val="lowerRoman"/>
      <w:lvlText w:val="%6."/>
      <w:lvlJc w:val="right"/>
      <w:pPr>
        <w:tabs>
          <w:tab w:val="num" w:pos="4320"/>
        </w:tabs>
        <w:ind w:left="4320" w:hanging="180"/>
      </w:pPr>
    </w:lvl>
    <w:lvl w:ilvl="6" w:tplc="4DEE3494" w:tentative="1">
      <w:start w:val="1"/>
      <w:numFmt w:val="decimal"/>
      <w:lvlText w:val="%7."/>
      <w:lvlJc w:val="left"/>
      <w:pPr>
        <w:tabs>
          <w:tab w:val="num" w:pos="5040"/>
        </w:tabs>
        <w:ind w:left="5040" w:hanging="360"/>
      </w:pPr>
    </w:lvl>
    <w:lvl w:ilvl="7" w:tplc="6C3C9BF4" w:tentative="1">
      <w:start w:val="1"/>
      <w:numFmt w:val="lowerLetter"/>
      <w:lvlText w:val="%8."/>
      <w:lvlJc w:val="left"/>
      <w:pPr>
        <w:tabs>
          <w:tab w:val="num" w:pos="5760"/>
        </w:tabs>
        <w:ind w:left="5760" w:hanging="360"/>
      </w:pPr>
    </w:lvl>
    <w:lvl w:ilvl="8" w:tplc="57FE102A" w:tentative="1">
      <w:start w:val="1"/>
      <w:numFmt w:val="lowerRoman"/>
      <w:lvlText w:val="%9."/>
      <w:lvlJc w:val="right"/>
      <w:pPr>
        <w:tabs>
          <w:tab w:val="num" w:pos="6480"/>
        </w:tabs>
        <w:ind w:left="6480" w:hanging="180"/>
      </w:pPr>
    </w:lvl>
  </w:abstractNum>
  <w:abstractNum w:abstractNumId="12">
    <w:nsid w:val="53982937"/>
    <w:multiLevelType w:val="hybridMultilevel"/>
    <w:tmpl w:val="5AB2D8DE"/>
    <w:lvl w:ilvl="0" w:tplc="F15E3CBC">
      <w:start w:val="1"/>
      <w:numFmt w:val="lowerLetter"/>
      <w:pStyle w:val="Deelvraag"/>
      <w:lvlText w:val="%1."/>
      <w:lvlJc w:val="left"/>
      <w:pPr>
        <w:tabs>
          <w:tab w:val="num" w:pos="436"/>
        </w:tabs>
        <w:ind w:left="436" w:hanging="360"/>
      </w:pPr>
    </w:lvl>
    <w:lvl w:ilvl="1" w:tplc="04130019" w:tentative="1">
      <w:start w:val="1"/>
      <w:numFmt w:val="lowerLetter"/>
      <w:lvlText w:val="%2."/>
      <w:lvlJc w:val="left"/>
      <w:pPr>
        <w:tabs>
          <w:tab w:val="num" w:pos="1156"/>
        </w:tabs>
        <w:ind w:left="1156" w:hanging="360"/>
      </w:pPr>
    </w:lvl>
    <w:lvl w:ilvl="2" w:tplc="0413001B" w:tentative="1">
      <w:start w:val="1"/>
      <w:numFmt w:val="lowerRoman"/>
      <w:lvlText w:val="%3."/>
      <w:lvlJc w:val="right"/>
      <w:pPr>
        <w:tabs>
          <w:tab w:val="num" w:pos="1876"/>
        </w:tabs>
        <w:ind w:left="1876" w:hanging="180"/>
      </w:pPr>
    </w:lvl>
    <w:lvl w:ilvl="3" w:tplc="0413000F" w:tentative="1">
      <w:start w:val="1"/>
      <w:numFmt w:val="decimal"/>
      <w:lvlText w:val="%4."/>
      <w:lvlJc w:val="left"/>
      <w:pPr>
        <w:tabs>
          <w:tab w:val="num" w:pos="2596"/>
        </w:tabs>
        <w:ind w:left="2596" w:hanging="360"/>
      </w:pPr>
    </w:lvl>
    <w:lvl w:ilvl="4" w:tplc="04130019" w:tentative="1">
      <w:start w:val="1"/>
      <w:numFmt w:val="lowerLetter"/>
      <w:lvlText w:val="%5."/>
      <w:lvlJc w:val="left"/>
      <w:pPr>
        <w:tabs>
          <w:tab w:val="num" w:pos="3316"/>
        </w:tabs>
        <w:ind w:left="3316" w:hanging="360"/>
      </w:pPr>
    </w:lvl>
    <w:lvl w:ilvl="5" w:tplc="0413001B" w:tentative="1">
      <w:start w:val="1"/>
      <w:numFmt w:val="lowerRoman"/>
      <w:lvlText w:val="%6."/>
      <w:lvlJc w:val="right"/>
      <w:pPr>
        <w:tabs>
          <w:tab w:val="num" w:pos="4036"/>
        </w:tabs>
        <w:ind w:left="4036" w:hanging="180"/>
      </w:pPr>
    </w:lvl>
    <w:lvl w:ilvl="6" w:tplc="0413000F" w:tentative="1">
      <w:start w:val="1"/>
      <w:numFmt w:val="decimal"/>
      <w:lvlText w:val="%7."/>
      <w:lvlJc w:val="left"/>
      <w:pPr>
        <w:tabs>
          <w:tab w:val="num" w:pos="4756"/>
        </w:tabs>
        <w:ind w:left="4756" w:hanging="360"/>
      </w:pPr>
    </w:lvl>
    <w:lvl w:ilvl="7" w:tplc="04130019" w:tentative="1">
      <w:start w:val="1"/>
      <w:numFmt w:val="lowerLetter"/>
      <w:lvlText w:val="%8."/>
      <w:lvlJc w:val="left"/>
      <w:pPr>
        <w:tabs>
          <w:tab w:val="num" w:pos="5476"/>
        </w:tabs>
        <w:ind w:left="5476" w:hanging="360"/>
      </w:pPr>
    </w:lvl>
    <w:lvl w:ilvl="8" w:tplc="0413001B" w:tentative="1">
      <w:start w:val="1"/>
      <w:numFmt w:val="lowerRoman"/>
      <w:lvlText w:val="%9."/>
      <w:lvlJc w:val="right"/>
      <w:pPr>
        <w:tabs>
          <w:tab w:val="num" w:pos="6196"/>
        </w:tabs>
        <w:ind w:left="6196" w:hanging="180"/>
      </w:pPr>
    </w:lvl>
  </w:abstractNum>
  <w:abstractNum w:abstractNumId="13">
    <w:nsid w:val="562D35C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4">
    <w:nsid w:val="58B738F9"/>
    <w:multiLevelType w:val="singleLevel"/>
    <w:tmpl w:val="E1FC2A68"/>
    <w:lvl w:ilvl="0">
      <w:start w:val="1"/>
      <w:numFmt w:val="decimal"/>
      <w:pStyle w:val="vraag"/>
      <w:lvlText w:val="%1"/>
      <w:lvlJc w:val="left"/>
      <w:pPr>
        <w:tabs>
          <w:tab w:val="num" w:pos="720"/>
        </w:tabs>
        <w:ind w:left="454" w:hanging="454"/>
      </w:pPr>
    </w:lvl>
  </w:abstractNum>
  <w:abstractNum w:abstractNumId="15">
    <w:nsid w:val="5A400D09"/>
    <w:multiLevelType w:val="singleLevel"/>
    <w:tmpl w:val="11EC0BC0"/>
    <w:lvl w:ilvl="0">
      <w:start w:val="1"/>
      <w:numFmt w:val="bullet"/>
      <w:lvlText w:val=""/>
      <w:lvlJc w:val="left"/>
      <w:pPr>
        <w:tabs>
          <w:tab w:val="num" w:pos="360"/>
        </w:tabs>
        <w:ind w:left="360" w:hanging="360"/>
      </w:pPr>
      <w:rPr>
        <w:rFonts w:ascii="Symbol" w:hAnsi="Symbol" w:hint="default"/>
      </w:rPr>
    </w:lvl>
  </w:abstractNum>
  <w:abstractNum w:abstractNumId="16">
    <w:nsid w:val="5CE46BCA"/>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7">
    <w:nsid w:val="5FEE72B1"/>
    <w:multiLevelType w:val="hybridMultilevel"/>
    <w:tmpl w:val="895C3688"/>
    <w:lvl w:ilvl="0" w:tplc="E7C2B376">
      <w:start w:val="1"/>
      <w:numFmt w:val="decimal"/>
      <w:lvlText w:val="%1."/>
      <w:lvlJc w:val="left"/>
      <w:pPr>
        <w:tabs>
          <w:tab w:val="num" w:pos="284"/>
        </w:tabs>
        <w:ind w:left="0" w:firstLine="0"/>
      </w:pPr>
      <w:rPr>
        <w:rFonts w:hint="default"/>
      </w:rPr>
    </w:lvl>
    <w:lvl w:ilvl="1" w:tplc="47AAD972" w:tentative="1">
      <w:start w:val="1"/>
      <w:numFmt w:val="lowerLetter"/>
      <w:lvlText w:val="%2."/>
      <w:lvlJc w:val="left"/>
      <w:pPr>
        <w:tabs>
          <w:tab w:val="num" w:pos="1440"/>
        </w:tabs>
        <w:ind w:left="1440" w:hanging="360"/>
      </w:pPr>
    </w:lvl>
    <w:lvl w:ilvl="2" w:tplc="91E6AC1E" w:tentative="1">
      <w:start w:val="1"/>
      <w:numFmt w:val="lowerRoman"/>
      <w:lvlText w:val="%3."/>
      <w:lvlJc w:val="right"/>
      <w:pPr>
        <w:tabs>
          <w:tab w:val="num" w:pos="2160"/>
        </w:tabs>
        <w:ind w:left="2160" w:hanging="180"/>
      </w:pPr>
    </w:lvl>
    <w:lvl w:ilvl="3" w:tplc="8A08D092" w:tentative="1">
      <w:start w:val="1"/>
      <w:numFmt w:val="decimal"/>
      <w:lvlText w:val="%4."/>
      <w:lvlJc w:val="left"/>
      <w:pPr>
        <w:tabs>
          <w:tab w:val="num" w:pos="2880"/>
        </w:tabs>
        <w:ind w:left="2880" w:hanging="360"/>
      </w:pPr>
    </w:lvl>
    <w:lvl w:ilvl="4" w:tplc="18B4248C" w:tentative="1">
      <w:start w:val="1"/>
      <w:numFmt w:val="lowerLetter"/>
      <w:lvlText w:val="%5."/>
      <w:lvlJc w:val="left"/>
      <w:pPr>
        <w:tabs>
          <w:tab w:val="num" w:pos="3600"/>
        </w:tabs>
        <w:ind w:left="3600" w:hanging="360"/>
      </w:pPr>
    </w:lvl>
    <w:lvl w:ilvl="5" w:tplc="820EEF9A" w:tentative="1">
      <w:start w:val="1"/>
      <w:numFmt w:val="lowerRoman"/>
      <w:lvlText w:val="%6."/>
      <w:lvlJc w:val="right"/>
      <w:pPr>
        <w:tabs>
          <w:tab w:val="num" w:pos="4320"/>
        </w:tabs>
        <w:ind w:left="4320" w:hanging="180"/>
      </w:pPr>
    </w:lvl>
    <w:lvl w:ilvl="6" w:tplc="887EAFAE" w:tentative="1">
      <w:start w:val="1"/>
      <w:numFmt w:val="decimal"/>
      <w:lvlText w:val="%7."/>
      <w:lvlJc w:val="left"/>
      <w:pPr>
        <w:tabs>
          <w:tab w:val="num" w:pos="5040"/>
        </w:tabs>
        <w:ind w:left="5040" w:hanging="360"/>
      </w:pPr>
    </w:lvl>
    <w:lvl w:ilvl="7" w:tplc="2CD2CBDE" w:tentative="1">
      <w:start w:val="1"/>
      <w:numFmt w:val="lowerLetter"/>
      <w:lvlText w:val="%8."/>
      <w:lvlJc w:val="left"/>
      <w:pPr>
        <w:tabs>
          <w:tab w:val="num" w:pos="5760"/>
        </w:tabs>
        <w:ind w:left="5760" w:hanging="360"/>
      </w:pPr>
    </w:lvl>
    <w:lvl w:ilvl="8" w:tplc="8E5E0DEE" w:tentative="1">
      <w:start w:val="1"/>
      <w:numFmt w:val="lowerRoman"/>
      <w:lvlText w:val="%9."/>
      <w:lvlJc w:val="right"/>
      <w:pPr>
        <w:tabs>
          <w:tab w:val="num" w:pos="6480"/>
        </w:tabs>
        <w:ind w:left="6480" w:hanging="180"/>
      </w:pPr>
    </w:lvl>
  </w:abstractNum>
  <w:abstractNum w:abstractNumId="18">
    <w:nsid w:val="63771A3F"/>
    <w:multiLevelType w:val="hybridMultilevel"/>
    <w:tmpl w:val="B9C08E14"/>
    <w:lvl w:ilvl="0" w:tplc="04130017">
      <w:start w:val="1"/>
      <w:numFmt w:val="lowerLetter"/>
      <w:lvlText w:val="%1)"/>
      <w:lvlJc w:val="left"/>
      <w:pPr>
        <w:ind w:left="436" w:hanging="360"/>
      </w:pPr>
    </w:lvl>
    <w:lvl w:ilvl="1" w:tplc="04130019" w:tentative="1">
      <w:start w:val="1"/>
      <w:numFmt w:val="lowerLetter"/>
      <w:lvlText w:val="%2."/>
      <w:lvlJc w:val="left"/>
      <w:pPr>
        <w:ind w:left="1156" w:hanging="360"/>
      </w:pPr>
    </w:lvl>
    <w:lvl w:ilvl="2" w:tplc="0413001B" w:tentative="1">
      <w:start w:val="1"/>
      <w:numFmt w:val="lowerRoman"/>
      <w:lvlText w:val="%3."/>
      <w:lvlJc w:val="right"/>
      <w:pPr>
        <w:ind w:left="1876" w:hanging="180"/>
      </w:pPr>
    </w:lvl>
    <w:lvl w:ilvl="3" w:tplc="0413000F" w:tentative="1">
      <w:start w:val="1"/>
      <w:numFmt w:val="decimal"/>
      <w:lvlText w:val="%4."/>
      <w:lvlJc w:val="left"/>
      <w:pPr>
        <w:ind w:left="2596" w:hanging="360"/>
      </w:pPr>
    </w:lvl>
    <w:lvl w:ilvl="4" w:tplc="04130019" w:tentative="1">
      <w:start w:val="1"/>
      <w:numFmt w:val="lowerLetter"/>
      <w:lvlText w:val="%5."/>
      <w:lvlJc w:val="left"/>
      <w:pPr>
        <w:ind w:left="3316" w:hanging="360"/>
      </w:pPr>
    </w:lvl>
    <w:lvl w:ilvl="5" w:tplc="0413001B" w:tentative="1">
      <w:start w:val="1"/>
      <w:numFmt w:val="lowerRoman"/>
      <w:lvlText w:val="%6."/>
      <w:lvlJc w:val="right"/>
      <w:pPr>
        <w:ind w:left="4036" w:hanging="180"/>
      </w:pPr>
    </w:lvl>
    <w:lvl w:ilvl="6" w:tplc="0413000F" w:tentative="1">
      <w:start w:val="1"/>
      <w:numFmt w:val="decimal"/>
      <w:lvlText w:val="%7."/>
      <w:lvlJc w:val="left"/>
      <w:pPr>
        <w:ind w:left="4756" w:hanging="360"/>
      </w:pPr>
    </w:lvl>
    <w:lvl w:ilvl="7" w:tplc="04130019" w:tentative="1">
      <w:start w:val="1"/>
      <w:numFmt w:val="lowerLetter"/>
      <w:lvlText w:val="%8."/>
      <w:lvlJc w:val="left"/>
      <w:pPr>
        <w:ind w:left="5476" w:hanging="360"/>
      </w:pPr>
    </w:lvl>
    <w:lvl w:ilvl="8" w:tplc="0413001B" w:tentative="1">
      <w:start w:val="1"/>
      <w:numFmt w:val="lowerRoman"/>
      <w:lvlText w:val="%9."/>
      <w:lvlJc w:val="right"/>
      <w:pPr>
        <w:ind w:left="6196" w:hanging="180"/>
      </w:pPr>
    </w:lvl>
  </w:abstractNum>
  <w:abstractNum w:abstractNumId="19">
    <w:nsid w:val="6C63511E"/>
    <w:multiLevelType w:val="singleLevel"/>
    <w:tmpl w:val="0413000F"/>
    <w:lvl w:ilvl="0">
      <w:start w:val="1"/>
      <w:numFmt w:val="decimal"/>
      <w:lvlText w:val="%1."/>
      <w:lvlJc w:val="left"/>
      <w:pPr>
        <w:tabs>
          <w:tab w:val="num" w:pos="360"/>
        </w:tabs>
        <w:ind w:left="360" w:hanging="360"/>
      </w:pPr>
    </w:lvl>
  </w:abstractNum>
  <w:abstractNum w:abstractNumId="20">
    <w:nsid w:val="6CC93CB0"/>
    <w:multiLevelType w:val="singleLevel"/>
    <w:tmpl w:val="DE840ED4"/>
    <w:lvl w:ilvl="0">
      <w:start w:val="1"/>
      <w:numFmt w:val="decimal"/>
      <w:pStyle w:val="Vrg"/>
      <w:lvlText w:val="%1"/>
      <w:lvlJc w:val="left"/>
      <w:pPr>
        <w:tabs>
          <w:tab w:val="num" w:pos="644"/>
        </w:tabs>
        <w:ind w:left="644" w:hanging="360"/>
      </w:pPr>
    </w:lvl>
  </w:abstractNum>
  <w:abstractNum w:abstractNumId="21">
    <w:nsid w:val="6EB43EDE"/>
    <w:multiLevelType w:val="hybridMultilevel"/>
    <w:tmpl w:val="2044499C"/>
    <w:lvl w:ilvl="0" w:tplc="04130017">
      <w:start w:val="1"/>
      <w:numFmt w:val="lowerLetter"/>
      <w:lvlText w:val="%1)"/>
      <w:lvlJc w:val="left"/>
      <w:pPr>
        <w:ind w:left="794" w:hanging="360"/>
      </w:pPr>
    </w:lvl>
    <w:lvl w:ilvl="1" w:tplc="04130019" w:tentative="1">
      <w:start w:val="1"/>
      <w:numFmt w:val="lowerLetter"/>
      <w:lvlText w:val="%2."/>
      <w:lvlJc w:val="left"/>
      <w:pPr>
        <w:ind w:left="1514" w:hanging="360"/>
      </w:pPr>
    </w:lvl>
    <w:lvl w:ilvl="2" w:tplc="0413001B" w:tentative="1">
      <w:start w:val="1"/>
      <w:numFmt w:val="lowerRoman"/>
      <w:lvlText w:val="%3."/>
      <w:lvlJc w:val="right"/>
      <w:pPr>
        <w:ind w:left="2234" w:hanging="180"/>
      </w:pPr>
    </w:lvl>
    <w:lvl w:ilvl="3" w:tplc="0413000F" w:tentative="1">
      <w:start w:val="1"/>
      <w:numFmt w:val="decimal"/>
      <w:lvlText w:val="%4."/>
      <w:lvlJc w:val="left"/>
      <w:pPr>
        <w:ind w:left="2954" w:hanging="360"/>
      </w:pPr>
    </w:lvl>
    <w:lvl w:ilvl="4" w:tplc="04130019" w:tentative="1">
      <w:start w:val="1"/>
      <w:numFmt w:val="lowerLetter"/>
      <w:lvlText w:val="%5."/>
      <w:lvlJc w:val="left"/>
      <w:pPr>
        <w:ind w:left="3674" w:hanging="360"/>
      </w:pPr>
    </w:lvl>
    <w:lvl w:ilvl="5" w:tplc="0413001B" w:tentative="1">
      <w:start w:val="1"/>
      <w:numFmt w:val="lowerRoman"/>
      <w:lvlText w:val="%6."/>
      <w:lvlJc w:val="right"/>
      <w:pPr>
        <w:ind w:left="4394" w:hanging="180"/>
      </w:pPr>
    </w:lvl>
    <w:lvl w:ilvl="6" w:tplc="0413000F" w:tentative="1">
      <w:start w:val="1"/>
      <w:numFmt w:val="decimal"/>
      <w:lvlText w:val="%7."/>
      <w:lvlJc w:val="left"/>
      <w:pPr>
        <w:ind w:left="5114" w:hanging="360"/>
      </w:pPr>
    </w:lvl>
    <w:lvl w:ilvl="7" w:tplc="04130019" w:tentative="1">
      <w:start w:val="1"/>
      <w:numFmt w:val="lowerLetter"/>
      <w:lvlText w:val="%8."/>
      <w:lvlJc w:val="left"/>
      <w:pPr>
        <w:ind w:left="5834" w:hanging="360"/>
      </w:pPr>
    </w:lvl>
    <w:lvl w:ilvl="8" w:tplc="0413001B" w:tentative="1">
      <w:start w:val="1"/>
      <w:numFmt w:val="lowerRoman"/>
      <w:lvlText w:val="%9."/>
      <w:lvlJc w:val="right"/>
      <w:pPr>
        <w:ind w:left="6554" w:hanging="180"/>
      </w:pPr>
    </w:lvl>
  </w:abstractNum>
  <w:abstractNum w:abstractNumId="22">
    <w:nsid w:val="721F5980"/>
    <w:multiLevelType w:val="singleLevel"/>
    <w:tmpl w:val="79C881B4"/>
    <w:lvl w:ilvl="0">
      <w:start w:val="1"/>
      <w:numFmt w:val="lowerLetter"/>
      <w:lvlText w:val="%1)"/>
      <w:lvlJc w:val="left"/>
      <w:pPr>
        <w:tabs>
          <w:tab w:val="num" w:pos="1069"/>
        </w:tabs>
        <w:ind w:left="1069" w:hanging="360"/>
      </w:pPr>
      <w:rPr>
        <w:rFonts w:hint="default"/>
      </w:rPr>
    </w:lvl>
  </w:abstractNum>
  <w:abstractNum w:abstractNumId="23">
    <w:nsid w:val="77902F52"/>
    <w:multiLevelType w:val="hybridMultilevel"/>
    <w:tmpl w:val="36AE05A4"/>
    <w:lvl w:ilvl="0" w:tplc="F69C62A0">
      <w:start w:val="1"/>
      <w:numFmt w:val="bullet"/>
      <w:lvlText w:val=""/>
      <w:lvlJc w:val="left"/>
      <w:pPr>
        <w:tabs>
          <w:tab w:val="num" w:pos="720"/>
        </w:tabs>
        <w:ind w:left="720" w:hanging="360"/>
      </w:pPr>
      <w:rPr>
        <w:rFonts w:ascii="Wingdings" w:hAnsi="Wingdings" w:hint="default"/>
      </w:rPr>
    </w:lvl>
    <w:lvl w:ilvl="1" w:tplc="EDFED938" w:tentative="1">
      <w:start w:val="1"/>
      <w:numFmt w:val="bullet"/>
      <w:lvlText w:val="o"/>
      <w:lvlJc w:val="left"/>
      <w:pPr>
        <w:tabs>
          <w:tab w:val="num" w:pos="1440"/>
        </w:tabs>
        <w:ind w:left="1440" w:hanging="360"/>
      </w:pPr>
      <w:rPr>
        <w:rFonts w:ascii="Courier New" w:hAnsi="Courier New" w:cs="Courier New" w:hint="default"/>
      </w:rPr>
    </w:lvl>
    <w:lvl w:ilvl="2" w:tplc="F6DE2AC4" w:tentative="1">
      <w:start w:val="1"/>
      <w:numFmt w:val="bullet"/>
      <w:lvlText w:val=""/>
      <w:lvlJc w:val="left"/>
      <w:pPr>
        <w:tabs>
          <w:tab w:val="num" w:pos="2160"/>
        </w:tabs>
        <w:ind w:left="2160" w:hanging="360"/>
      </w:pPr>
      <w:rPr>
        <w:rFonts w:ascii="Wingdings" w:hAnsi="Wingdings" w:hint="default"/>
      </w:rPr>
    </w:lvl>
    <w:lvl w:ilvl="3" w:tplc="F3545F18" w:tentative="1">
      <w:start w:val="1"/>
      <w:numFmt w:val="bullet"/>
      <w:lvlText w:val=""/>
      <w:lvlJc w:val="left"/>
      <w:pPr>
        <w:tabs>
          <w:tab w:val="num" w:pos="2880"/>
        </w:tabs>
        <w:ind w:left="2880" w:hanging="360"/>
      </w:pPr>
      <w:rPr>
        <w:rFonts w:ascii="Symbol" w:hAnsi="Symbol" w:hint="default"/>
      </w:rPr>
    </w:lvl>
    <w:lvl w:ilvl="4" w:tplc="8CDEA8C8" w:tentative="1">
      <w:start w:val="1"/>
      <w:numFmt w:val="bullet"/>
      <w:lvlText w:val="o"/>
      <w:lvlJc w:val="left"/>
      <w:pPr>
        <w:tabs>
          <w:tab w:val="num" w:pos="3600"/>
        </w:tabs>
        <w:ind w:left="3600" w:hanging="360"/>
      </w:pPr>
      <w:rPr>
        <w:rFonts w:ascii="Courier New" w:hAnsi="Courier New" w:cs="Courier New" w:hint="default"/>
      </w:rPr>
    </w:lvl>
    <w:lvl w:ilvl="5" w:tplc="926CA6F2" w:tentative="1">
      <w:start w:val="1"/>
      <w:numFmt w:val="bullet"/>
      <w:lvlText w:val=""/>
      <w:lvlJc w:val="left"/>
      <w:pPr>
        <w:tabs>
          <w:tab w:val="num" w:pos="4320"/>
        </w:tabs>
        <w:ind w:left="4320" w:hanging="360"/>
      </w:pPr>
      <w:rPr>
        <w:rFonts w:ascii="Wingdings" w:hAnsi="Wingdings" w:hint="default"/>
      </w:rPr>
    </w:lvl>
    <w:lvl w:ilvl="6" w:tplc="3BC4176E" w:tentative="1">
      <w:start w:val="1"/>
      <w:numFmt w:val="bullet"/>
      <w:lvlText w:val=""/>
      <w:lvlJc w:val="left"/>
      <w:pPr>
        <w:tabs>
          <w:tab w:val="num" w:pos="5040"/>
        </w:tabs>
        <w:ind w:left="5040" w:hanging="360"/>
      </w:pPr>
      <w:rPr>
        <w:rFonts w:ascii="Symbol" w:hAnsi="Symbol" w:hint="default"/>
      </w:rPr>
    </w:lvl>
    <w:lvl w:ilvl="7" w:tplc="4D32D81C" w:tentative="1">
      <w:start w:val="1"/>
      <w:numFmt w:val="bullet"/>
      <w:lvlText w:val="o"/>
      <w:lvlJc w:val="left"/>
      <w:pPr>
        <w:tabs>
          <w:tab w:val="num" w:pos="5760"/>
        </w:tabs>
        <w:ind w:left="5760" w:hanging="360"/>
      </w:pPr>
      <w:rPr>
        <w:rFonts w:ascii="Courier New" w:hAnsi="Courier New" w:cs="Courier New" w:hint="default"/>
      </w:rPr>
    </w:lvl>
    <w:lvl w:ilvl="8" w:tplc="62F495A8"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5"/>
  </w:num>
  <w:num w:numId="3">
    <w:abstractNumId w:val="14"/>
  </w:num>
  <w:num w:numId="4">
    <w:abstractNumId w:val="19"/>
  </w:num>
  <w:num w:numId="5">
    <w:abstractNumId w:val="10"/>
  </w:num>
  <w:num w:numId="6">
    <w:abstractNumId w:val="16"/>
  </w:num>
  <w:num w:numId="7">
    <w:abstractNumId w:val="5"/>
  </w:num>
  <w:num w:numId="8">
    <w:abstractNumId w:val="8"/>
  </w:num>
  <w:num w:numId="9">
    <w:abstractNumId w:val="23"/>
  </w:num>
  <w:num w:numId="10">
    <w:abstractNumId w:val="14"/>
    <w:lvlOverride w:ilvl="0">
      <w:startOverride w:val="1"/>
    </w:lvlOverride>
  </w:num>
  <w:num w:numId="11">
    <w:abstractNumId w:val="20"/>
  </w:num>
  <w:num w:numId="12">
    <w:abstractNumId w:val="20"/>
    <w:lvlOverride w:ilvl="0">
      <w:startOverride w:val="1"/>
    </w:lvlOverride>
  </w:num>
  <w:num w:numId="13">
    <w:abstractNumId w:val="8"/>
    <w:lvlOverride w:ilvl="0">
      <w:startOverride w:val="1"/>
    </w:lvlOverride>
  </w:num>
  <w:num w:numId="14">
    <w:abstractNumId w:val="17"/>
  </w:num>
  <w:num w:numId="15">
    <w:abstractNumId w:val="2"/>
  </w:num>
  <w:num w:numId="16">
    <w:abstractNumId w:val="4"/>
  </w:num>
  <w:num w:numId="17">
    <w:abstractNumId w:val="9"/>
  </w:num>
  <w:num w:numId="18">
    <w:abstractNumId w:val="13"/>
  </w:num>
  <w:num w:numId="19">
    <w:abstractNumId w:val="22"/>
  </w:num>
  <w:num w:numId="20">
    <w:abstractNumId w:val="6"/>
  </w:num>
  <w:num w:numId="21">
    <w:abstractNumId w:val="1"/>
  </w:num>
  <w:num w:numId="22">
    <w:abstractNumId w:val="11"/>
  </w:num>
  <w:num w:numId="23">
    <w:abstractNumId w:val="8"/>
    <w:lvlOverride w:ilvl="0">
      <w:startOverride w:val="1"/>
    </w:lvlOverride>
  </w:num>
  <w:num w:numId="24">
    <w:abstractNumId w:val="14"/>
    <w:lvlOverride w:ilvl="0">
      <w:startOverride w:val="1"/>
    </w:lvlOverride>
  </w:num>
  <w:num w:numId="25">
    <w:abstractNumId w:val="7"/>
  </w:num>
  <w:num w:numId="26">
    <w:abstractNumId w:val="0"/>
  </w:num>
  <w:num w:numId="27">
    <w:abstractNumId w:val="3"/>
  </w:num>
  <w:num w:numId="28">
    <w:abstractNumId w:val="8"/>
    <w:lvlOverride w:ilvl="0">
      <w:startOverride w:val="1"/>
    </w:lvlOverride>
  </w:num>
  <w:num w:numId="29">
    <w:abstractNumId w:val="21"/>
  </w:num>
  <w:num w:numId="3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DisplayPageBoundarie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A28FD"/>
    <w:rsid w:val="000944C8"/>
    <w:rsid w:val="000F0FCC"/>
    <w:rsid w:val="000F3F54"/>
    <w:rsid w:val="0010752F"/>
    <w:rsid w:val="00125C1B"/>
    <w:rsid w:val="001270CA"/>
    <w:rsid w:val="00197EEB"/>
    <w:rsid w:val="001E79EA"/>
    <w:rsid w:val="002A3E70"/>
    <w:rsid w:val="00303441"/>
    <w:rsid w:val="00354BD7"/>
    <w:rsid w:val="003704DB"/>
    <w:rsid w:val="00492FD2"/>
    <w:rsid w:val="004B3871"/>
    <w:rsid w:val="0050121D"/>
    <w:rsid w:val="00550752"/>
    <w:rsid w:val="005A76D2"/>
    <w:rsid w:val="00677FB2"/>
    <w:rsid w:val="00781FBA"/>
    <w:rsid w:val="007A2FFD"/>
    <w:rsid w:val="008D0092"/>
    <w:rsid w:val="00914841"/>
    <w:rsid w:val="00976307"/>
    <w:rsid w:val="00977319"/>
    <w:rsid w:val="00A07857"/>
    <w:rsid w:val="00A14D56"/>
    <w:rsid w:val="00B02CC4"/>
    <w:rsid w:val="00B743B1"/>
    <w:rsid w:val="00B90E6D"/>
    <w:rsid w:val="00C52181"/>
    <w:rsid w:val="00CA28FD"/>
    <w:rsid w:val="00D5761B"/>
    <w:rsid w:val="00DC00FA"/>
    <w:rsid w:val="00DE4403"/>
    <w:rsid w:val="00E35E34"/>
    <w:rsid w:val="00E61E12"/>
    <w:rsid w:val="00F47199"/>
    <w:rsid w:val="00FA08CB"/>
    <w:rsid w:val="00FA7107"/>
    <w:rsid w:val="00FC015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metricconverter"/>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28FD"/>
    <w:rPr>
      <w:sz w:val="22"/>
      <w:szCs w:val="22"/>
    </w:rPr>
  </w:style>
  <w:style w:type="paragraph" w:styleId="Kop1">
    <w:name w:val="heading 1"/>
    <w:basedOn w:val="Standaard"/>
    <w:next w:val="Standaard"/>
    <w:link w:val="Kop1Char"/>
    <w:qFormat/>
    <w:rsid w:val="00354BD7"/>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qFormat/>
    <w:rsid w:val="00354BD7"/>
    <w:pPr>
      <w:keepNext/>
      <w:spacing w:before="240" w:after="60"/>
      <w:outlineLvl w:val="1"/>
    </w:pPr>
    <w:rPr>
      <w:rFonts w:ascii="Arial" w:hAnsi="Arial"/>
      <w:b/>
      <w:i/>
      <w:sz w:val="24"/>
      <w:szCs w:val="20"/>
    </w:rPr>
  </w:style>
  <w:style w:type="paragraph" w:styleId="Kop3">
    <w:name w:val="heading 3"/>
    <w:basedOn w:val="Standaard"/>
    <w:next w:val="Standaard"/>
    <w:link w:val="Kop3Char"/>
    <w:qFormat/>
    <w:rsid w:val="00354BD7"/>
    <w:pPr>
      <w:keepNext/>
      <w:spacing w:before="240" w:after="60"/>
      <w:outlineLvl w:val="2"/>
    </w:pPr>
    <w:rPr>
      <w:rFonts w:ascii="Arial" w:hAnsi="Arial" w:cs="Arial"/>
      <w:b/>
      <w:bCs/>
      <w:sz w:val="26"/>
      <w:szCs w:val="26"/>
    </w:rPr>
  </w:style>
  <w:style w:type="paragraph" w:styleId="Kop9">
    <w:name w:val="heading 9"/>
    <w:basedOn w:val="Standaard"/>
    <w:next w:val="Standaard"/>
    <w:link w:val="Kop9Char"/>
    <w:qFormat/>
    <w:rsid w:val="00354BD7"/>
    <w:pPr>
      <w:keepNext/>
      <w:ind w:left="567"/>
      <w:outlineLvl w:val="8"/>
    </w:pPr>
    <w:rPr>
      <w:b/>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elvraag">
    <w:name w:val="Deelvraag"/>
    <w:basedOn w:val="Standaard"/>
    <w:qFormat/>
    <w:rsid w:val="001E79EA"/>
    <w:pPr>
      <w:numPr>
        <w:numId w:val="1"/>
      </w:numPr>
    </w:pPr>
  </w:style>
  <w:style w:type="paragraph" w:customStyle="1" w:styleId="Interlinie">
    <w:name w:val="Interlinie"/>
    <w:basedOn w:val="Standaard"/>
    <w:qFormat/>
    <w:rsid w:val="00FA7107"/>
    <w:pPr>
      <w:spacing w:before="120"/>
    </w:pPr>
    <w:rPr>
      <w:szCs w:val="20"/>
      <w:lang w:val="nl"/>
    </w:rPr>
  </w:style>
  <w:style w:type="paragraph" w:customStyle="1" w:styleId="Vergelijking">
    <w:name w:val="Vergelijking"/>
    <w:basedOn w:val="Standaard"/>
    <w:rsid w:val="004B3871"/>
    <w:pPr>
      <w:spacing w:before="120" w:after="120"/>
    </w:pPr>
    <w:rPr>
      <w:szCs w:val="20"/>
      <w:lang w:val="nl"/>
    </w:rPr>
  </w:style>
  <w:style w:type="paragraph" w:customStyle="1" w:styleId="vraag">
    <w:name w:val="vraag"/>
    <w:basedOn w:val="Standaard"/>
    <w:next w:val="Standaard"/>
    <w:autoRedefine/>
    <w:uiPriority w:val="99"/>
    <w:rsid w:val="00914841"/>
    <w:pPr>
      <w:widowControl w:val="0"/>
      <w:numPr>
        <w:numId w:val="3"/>
      </w:numPr>
      <w:tabs>
        <w:tab w:val="clear" w:pos="720"/>
        <w:tab w:val="num" w:pos="0"/>
      </w:tabs>
      <w:ind w:left="0" w:hanging="567"/>
      <w:outlineLvl w:val="1"/>
    </w:pPr>
    <w:rPr>
      <w:snapToGrid w:val="0"/>
      <w:szCs w:val="20"/>
    </w:rPr>
  </w:style>
  <w:style w:type="paragraph" w:customStyle="1" w:styleId="opgave">
    <w:name w:val="opgave"/>
    <w:basedOn w:val="Standaard"/>
    <w:next w:val="Standaard"/>
    <w:rsid w:val="00CA28FD"/>
    <w:pPr>
      <w:numPr>
        <w:numId w:val="8"/>
      </w:numPr>
      <w:spacing w:before="240" w:after="120" w:line="288" w:lineRule="auto"/>
      <w:ind w:left="0" w:firstLine="284"/>
      <w:outlineLvl w:val="0"/>
    </w:pPr>
    <w:rPr>
      <w:b/>
      <w:sz w:val="28"/>
      <w:szCs w:val="20"/>
    </w:rPr>
  </w:style>
  <w:style w:type="paragraph" w:styleId="Plattetekst">
    <w:name w:val="Body Text"/>
    <w:basedOn w:val="Standaard"/>
    <w:rsid w:val="00CA28FD"/>
    <w:rPr>
      <w:b/>
      <w:szCs w:val="20"/>
    </w:rPr>
  </w:style>
  <w:style w:type="paragraph" w:customStyle="1" w:styleId="Opgave0">
    <w:name w:val="Opgave"/>
    <w:basedOn w:val="Standaard"/>
    <w:next w:val="Standaard"/>
    <w:rsid w:val="00CA28FD"/>
    <w:pPr>
      <w:widowControl w:val="0"/>
      <w:tabs>
        <w:tab w:val="num" w:pos="1191"/>
        <w:tab w:val="right" w:pos="9072"/>
      </w:tabs>
      <w:spacing w:before="240" w:after="120" w:line="288" w:lineRule="auto"/>
      <w:ind w:left="1191" w:hanging="903"/>
      <w:outlineLvl w:val="0"/>
    </w:pPr>
    <w:rPr>
      <w:b/>
      <w:snapToGrid w:val="0"/>
      <w:sz w:val="28"/>
      <w:szCs w:val="20"/>
    </w:rPr>
  </w:style>
  <w:style w:type="paragraph" w:customStyle="1" w:styleId="Vraag0">
    <w:name w:val="Vraag+"/>
    <w:basedOn w:val="Standaard"/>
    <w:next w:val="Standaard"/>
    <w:rsid w:val="00CA28FD"/>
    <w:pPr>
      <w:widowControl w:val="0"/>
      <w:tabs>
        <w:tab w:val="left" w:pos="0"/>
        <w:tab w:val="num" w:pos="360"/>
        <w:tab w:val="right" w:pos="9072"/>
      </w:tabs>
      <w:spacing w:after="240"/>
      <w:ind w:hanging="567"/>
      <w:outlineLvl w:val="1"/>
    </w:pPr>
    <w:rPr>
      <w:snapToGrid w:val="0"/>
      <w:sz w:val="24"/>
      <w:szCs w:val="20"/>
    </w:rPr>
  </w:style>
  <w:style w:type="character" w:customStyle="1" w:styleId="Kop1Char">
    <w:name w:val="Kop 1 Char"/>
    <w:basedOn w:val="Standaardalinea-lettertype"/>
    <w:link w:val="Kop1"/>
    <w:rsid w:val="00354BD7"/>
    <w:rPr>
      <w:rFonts w:ascii="Arial" w:hAnsi="Arial" w:cs="Arial"/>
      <w:b/>
      <w:bCs/>
      <w:kern w:val="32"/>
      <w:sz w:val="32"/>
      <w:szCs w:val="32"/>
    </w:rPr>
  </w:style>
  <w:style w:type="character" w:customStyle="1" w:styleId="Kop2Char">
    <w:name w:val="Kop 2 Char"/>
    <w:basedOn w:val="Standaardalinea-lettertype"/>
    <w:link w:val="Kop2"/>
    <w:rsid w:val="00354BD7"/>
    <w:rPr>
      <w:rFonts w:ascii="Arial" w:hAnsi="Arial"/>
      <w:b/>
      <w:i/>
      <w:sz w:val="24"/>
    </w:rPr>
  </w:style>
  <w:style w:type="character" w:customStyle="1" w:styleId="Kop3Char">
    <w:name w:val="Kop 3 Char"/>
    <w:basedOn w:val="Standaardalinea-lettertype"/>
    <w:link w:val="Kop3"/>
    <w:rsid w:val="00354BD7"/>
    <w:rPr>
      <w:rFonts w:ascii="Arial" w:hAnsi="Arial" w:cs="Arial"/>
      <w:b/>
      <w:bCs/>
      <w:sz w:val="26"/>
      <w:szCs w:val="26"/>
    </w:rPr>
  </w:style>
  <w:style w:type="paragraph" w:customStyle="1" w:styleId="bijschrift">
    <w:name w:val="bijschrift"/>
    <w:basedOn w:val="Standaard"/>
    <w:rsid w:val="00354BD7"/>
    <w:pPr>
      <w:widowControl w:val="0"/>
    </w:pPr>
    <w:rPr>
      <w:rFonts w:ascii="Courier New" w:hAnsi="Courier New"/>
      <w:snapToGrid w:val="0"/>
      <w:sz w:val="24"/>
      <w:szCs w:val="20"/>
    </w:rPr>
  </w:style>
  <w:style w:type="paragraph" w:styleId="Plattetekstinspringen">
    <w:name w:val="Body Text Indent"/>
    <w:basedOn w:val="Standaard"/>
    <w:link w:val="PlattetekstinspringenChar"/>
    <w:rsid w:val="00354BD7"/>
    <w:pPr>
      <w:tabs>
        <w:tab w:val="left" w:pos="-1922"/>
        <w:tab w:val="left" w:pos="-2"/>
      </w:tabs>
      <w:suppressAutoHyphens/>
      <w:spacing w:line="288" w:lineRule="auto"/>
      <w:ind w:left="567"/>
    </w:pPr>
    <w:rPr>
      <w:szCs w:val="20"/>
    </w:rPr>
  </w:style>
  <w:style w:type="character" w:customStyle="1" w:styleId="PlattetekstinspringenChar">
    <w:name w:val="Platte tekst inspringen Char"/>
    <w:basedOn w:val="Standaardalinea-lettertype"/>
    <w:link w:val="Plattetekstinspringen"/>
    <w:rsid w:val="00354BD7"/>
    <w:rPr>
      <w:sz w:val="22"/>
    </w:rPr>
  </w:style>
  <w:style w:type="paragraph" w:customStyle="1" w:styleId="Vrg">
    <w:name w:val="Vrg"/>
    <w:basedOn w:val="Standaard"/>
    <w:rsid w:val="00354BD7"/>
    <w:pPr>
      <w:numPr>
        <w:numId w:val="11"/>
      </w:numPr>
      <w:tabs>
        <w:tab w:val="num" w:pos="-284"/>
        <w:tab w:val="right" w:pos="9072"/>
      </w:tabs>
      <w:spacing w:before="120"/>
      <w:ind w:left="0" w:hanging="567"/>
    </w:pPr>
    <w:rPr>
      <w:szCs w:val="20"/>
    </w:rPr>
  </w:style>
  <w:style w:type="paragraph" w:styleId="Bijschrift0">
    <w:name w:val="caption"/>
    <w:aliases w:val="Opg"/>
    <w:basedOn w:val="Standaard"/>
    <w:next w:val="Standaard"/>
    <w:qFormat/>
    <w:rsid w:val="00354BD7"/>
    <w:pPr>
      <w:tabs>
        <w:tab w:val="left" w:pos="0"/>
        <w:tab w:val="right" w:pos="9072"/>
      </w:tabs>
      <w:spacing w:before="240" w:after="120"/>
      <w:ind w:left="-851"/>
    </w:pPr>
    <w:rPr>
      <w:b/>
      <w:position w:val="-8"/>
      <w:sz w:val="32"/>
      <w:szCs w:val="20"/>
    </w:rPr>
  </w:style>
  <w:style w:type="paragraph" w:customStyle="1" w:styleId="Vraag1">
    <w:name w:val="Vraag"/>
    <w:basedOn w:val="Vraag0"/>
    <w:qFormat/>
    <w:rsid w:val="00354BD7"/>
    <w:pPr>
      <w:tabs>
        <w:tab w:val="clear" w:pos="360"/>
      </w:tabs>
      <w:spacing w:after="0"/>
    </w:pPr>
  </w:style>
  <w:style w:type="paragraph" w:styleId="Koptekst">
    <w:name w:val="header"/>
    <w:basedOn w:val="Standaard"/>
    <w:link w:val="KoptekstChar"/>
    <w:rsid w:val="00354BD7"/>
    <w:pPr>
      <w:tabs>
        <w:tab w:val="center" w:pos="4536"/>
        <w:tab w:val="right" w:pos="9072"/>
      </w:tabs>
      <w:ind w:left="567"/>
    </w:pPr>
    <w:rPr>
      <w:szCs w:val="20"/>
    </w:rPr>
  </w:style>
  <w:style w:type="character" w:customStyle="1" w:styleId="KoptekstChar">
    <w:name w:val="Koptekst Char"/>
    <w:basedOn w:val="Standaardalinea-lettertype"/>
    <w:link w:val="Koptekst"/>
    <w:rsid w:val="00354BD7"/>
    <w:rPr>
      <w:sz w:val="22"/>
    </w:rPr>
  </w:style>
  <w:style w:type="paragraph" w:customStyle="1" w:styleId="Opgave00">
    <w:name w:val="Opgave0"/>
    <w:basedOn w:val="Standaard"/>
    <w:rsid w:val="00354BD7"/>
    <w:pPr>
      <w:keepNext/>
      <w:spacing w:before="240" w:after="120"/>
      <w:ind w:hanging="567"/>
    </w:pPr>
    <w:rPr>
      <w:b/>
      <w:sz w:val="26"/>
      <w:szCs w:val="20"/>
    </w:rPr>
  </w:style>
  <w:style w:type="paragraph" w:customStyle="1" w:styleId="Vraag00">
    <w:name w:val="Vraag0"/>
    <w:basedOn w:val="Standaard"/>
    <w:rsid w:val="00354BD7"/>
    <w:pPr>
      <w:tabs>
        <w:tab w:val="left" w:pos="426"/>
      </w:tabs>
      <w:spacing w:before="120" w:after="240"/>
      <w:ind w:left="426" w:hanging="426"/>
    </w:pPr>
    <w:rPr>
      <w:szCs w:val="20"/>
    </w:rPr>
  </w:style>
  <w:style w:type="table" w:styleId="Tabelraster">
    <w:name w:val="Table Grid"/>
    <w:basedOn w:val="Standaardtabel"/>
    <w:rsid w:val="00354B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9Char">
    <w:name w:val="Kop 9 Char"/>
    <w:basedOn w:val="Standaardalinea-lettertype"/>
    <w:link w:val="Kop9"/>
    <w:rsid w:val="00354BD7"/>
    <w:rPr>
      <w:b/>
      <w:sz w:val="22"/>
    </w:rPr>
  </w:style>
  <w:style w:type="paragraph" w:styleId="Ballontekst">
    <w:name w:val="Balloon Text"/>
    <w:basedOn w:val="Standaard"/>
    <w:link w:val="BallontekstChar"/>
    <w:rsid w:val="003704DB"/>
    <w:rPr>
      <w:rFonts w:ascii="Tahoma" w:hAnsi="Tahoma" w:cs="Tahoma"/>
      <w:sz w:val="16"/>
      <w:szCs w:val="16"/>
    </w:rPr>
  </w:style>
  <w:style w:type="character" w:customStyle="1" w:styleId="BallontekstChar">
    <w:name w:val="Ballontekst Char"/>
    <w:basedOn w:val="Standaardalinea-lettertype"/>
    <w:link w:val="Ballontekst"/>
    <w:rsid w:val="003704DB"/>
    <w:rPr>
      <w:rFonts w:ascii="Tahoma" w:hAnsi="Tahoma" w:cs="Tahoma"/>
      <w:sz w:val="16"/>
      <w:szCs w:val="16"/>
    </w:rPr>
  </w:style>
  <w:style w:type="paragraph" w:styleId="Lijstalinea">
    <w:name w:val="List Paragraph"/>
    <w:basedOn w:val="Standaard"/>
    <w:uiPriority w:val="34"/>
    <w:qFormat/>
    <w:rsid w:val="008D0092"/>
    <w:pPr>
      <w:ind w:left="720"/>
      <w:contextualSpacing/>
    </w:pPr>
  </w:style>
  <w:style w:type="paragraph" w:styleId="Voetnoottekst">
    <w:name w:val="footnote text"/>
    <w:basedOn w:val="Standaard"/>
    <w:link w:val="VoetnoottekstChar"/>
    <w:uiPriority w:val="99"/>
    <w:rsid w:val="0010752F"/>
    <w:rPr>
      <w:rFonts w:eastAsia="SimSun"/>
      <w:sz w:val="20"/>
      <w:szCs w:val="20"/>
      <w:lang w:eastAsia="zh-CN"/>
    </w:rPr>
  </w:style>
  <w:style w:type="character" w:customStyle="1" w:styleId="VoetnoottekstChar">
    <w:name w:val="Voetnoottekst Char"/>
    <w:basedOn w:val="Standaardalinea-lettertype"/>
    <w:link w:val="Voetnoottekst"/>
    <w:uiPriority w:val="99"/>
    <w:rsid w:val="0010752F"/>
    <w:rPr>
      <w:rFonts w:eastAsia="SimSun"/>
      <w:lang w:eastAsia="zh-CN"/>
    </w:rPr>
  </w:style>
  <w:style w:type="character" w:styleId="Voetnootmarkering">
    <w:name w:val="footnote reference"/>
    <w:basedOn w:val="Standaardalinea-lettertype"/>
    <w:uiPriority w:val="99"/>
    <w:rsid w:val="0010752F"/>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4.wmf"/><Relationship Id="rId159" Type="http://schemas.openxmlformats.org/officeDocument/2006/relationships/oleObject" Target="embeddings/oleObject80.bin"/><Relationship Id="rId170" Type="http://schemas.openxmlformats.org/officeDocument/2006/relationships/oleObject" Target="embeddings/oleObject86.bin"/><Relationship Id="rId191" Type="http://schemas.openxmlformats.org/officeDocument/2006/relationships/oleObject" Target="embeddings/oleObject97.bin"/><Relationship Id="rId205" Type="http://schemas.openxmlformats.org/officeDocument/2006/relationships/oleObject" Target="embeddings/oleObject106.bin"/><Relationship Id="rId107" Type="http://schemas.openxmlformats.org/officeDocument/2006/relationships/oleObject" Target="embeddings/oleObject53.bin"/><Relationship Id="rId11" Type="http://schemas.openxmlformats.org/officeDocument/2006/relationships/image" Target="media/image3.emf"/><Relationship Id="rId32" Type="http://schemas.openxmlformats.org/officeDocument/2006/relationships/oleObject" Target="embeddings/oleObject14.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59.wmf"/><Relationship Id="rId149" Type="http://schemas.openxmlformats.org/officeDocument/2006/relationships/oleObject" Target="embeddings/oleObject74.bin"/><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image" Target="media/image44.wmf"/><Relationship Id="rId160" Type="http://schemas.openxmlformats.org/officeDocument/2006/relationships/oleObject" Target="embeddings/oleObject81.bin"/><Relationship Id="rId165" Type="http://schemas.openxmlformats.org/officeDocument/2006/relationships/image" Target="media/image76.wmf"/><Relationship Id="rId181" Type="http://schemas.openxmlformats.org/officeDocument/2006/relationships/image" Target="media/image84.wmf"/><Relationship Id="rId186" Type="http://schemas.openxmlformats.org/officeDocument/2006/relationships/oleObject" Target="embeddings/oleObject94.bin"/><Relationship Id="rId216" Type="http://schemas.openxmlformats.org/officeDocument/2006/relationships/image" Target="media/image98.wmf"/><Relationship Id="rId211" Type="http://schemas.openxmlformats.org/officeDocument/2006/relationships/footer" Target="footer1.xml"/><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oleObject" Target="embeddings/oleObject56.bin"/><Relationship Id="rId118" Type="http://schemas.openxmlformats.org/officeDocument/2006/relationships/image" Target="media/image54.emf"/><Relationship Id="rId134" Type="http://schemas.openxmlformats.org/officeDocument/2006/relationships/image" Target="media/image62.wmf"/><Relationship Id="rId139" Type="http://schemas.openxmlformats.org/officeDocument/2006/relationships/oleObject" Target="embeddings/oleObject69.bin"/><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image" Target="media/image70.wmf"/><Relationship Id="rId155" Type="http://schemas.openxmlformats.org/officeDocument/2006/relationships/image" Target="media/image72.wmf"/><Relationship Id="rId171" Type="http://schemas.openxmlformats.org/officeDocument/2006/relationships/image" Target="media/image79.wmf"/><Relationship Id="rId176" Type="http://schemas.openxmlformats.org/officeDocument/2006/relationships/oleObject" Target="embeddings/oleObject89.bin"/><Relationship Id="rId192" Type="http://schemas.openxmlformats.org/officeDocument/2006/relationships/oleObject" Target="embeddings/oleObject98.bin"/><Relationship Id="rId197" Type="http://schemas.openxmlformats.org/officeDocument/2006/relationships/oleObject" Target="embeddings/oleObject102.bin"/><Relationship Id="rId206" Type="http://schemas.openxmlformats.org/officeDocument/2006/relationships/image" Target="media/image94.wmf"/><Relationship Id="rId201" Type="http://schemas.openxmlformats.org/officeDocument/2006/relationships/oleObject" Target="embeddings/oleObject104.bin"/><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5.bin"/><Relationship Id="rId38" Type="http://schemas.openxmlformats.org/officeDocument/2006/relationships/image" Target="media/image16.emf"/><Relationship Id="rId59" Type="http://schemas.openxmlformats.org/officeDocument/2006/relationships/image" Target="media/image27.wmf"/><Relationship Id="rId103" Type="http://schemas.openxmlformats.org/officeDocument/2006/relationships/oleObject" Target="embeddings/oleObject51.bin"/><Relationship Id="rId108" Type="http://schemas.openxmlformats.org/officeDocument/2006/relationships/image" Target="media/image49.wmf"/><Relationship Id="rId124" Type="http://schemas.openxmlformats.org/officeDocument/2006/relationships/image" Target="media/image57.wmf"/><Relationship Id="rId129" Type="http://schemas.openxmlformats.org/officeDocument/2006/relationships/oleObject" Target="embeddings/oleObject64.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oleObject" Target="embeddings/oleObject43.bin"/><Relationship Id="rId96" Type="http://schemas.openxmlformats.org/officeDocument/2006/relationships/oleObject" Target="embeddings/oleObject46.bin"/><Relationship Id="rId140" Type="http://schemas.openxmlformats.org/officeDocument/2006/relationships/image" Target="media/image65.wmf"/><Relationship Id="rId145" Type="http://schemas.openxmlformats.org/officeDocument/2006/relationships/oleObject" Target="embeddings/oleObject72.bin"/><Relationship Id="rId161" Type="http://schemas.openxmlformats.org/officeDocument/2006/relationships/image" Target="media/image74.wmf"/><Relationship Id="rId166" Type="http://schemas.openxmlformats.org/officeDocument/2006/relationships/oleObject" Target="embeddings/oleObject84.bin"/><Relationship Id="rId182" Type="http://schemas.openxmlformats.org/officeDocument/2006/relationships/oleObject" Target="embeddings/oleObject92.bin"/><Relationship Id="rId187" Type="http://schemas.openxmlformats.org/officeDocument/2006/relationships/image" Target="media/image87.wmf"/><Relationship Id="rId217" Type="http://schemas.openxmlformats.org/officeDocument/2006/relationships/oleObject" Target="embeddings/oleObject111.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96.wmf"/><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image" Target="media/image52.emf"/><Relationship Id="rId119" Type="http://schemas.openxmlformats.org/officeDocument/2006/relationships/oleObject" Target="embeddings/oleObject59.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image" Target="media/image60.wmf"/><Relationship Id="rId135" Type="http://schemas.openxmlformats.org/officeDocument/2006/relationships/oleObject" Target="embeddings/oleObject67.bin"/><Relationship Id="rId151" Type="http://schemas.openxmlformats.org/officeDocument/2006/relationships/oleObject" Target="embeddings/oleObject75.bin"/><Relationship Id="rId156" Type="http://schemas.openxmlformats.org/officeDocument/2006/relationships/oleObject" Target="embeddings/oleObject78.bin"/><Relationship Id="rId177" Type="http://schemas.openxmlformats.org/officeDocument/2006/relationships/image" Target="media/image82.wmf"/><Relationship Id="rId198" Type="http://schemas.openxmlformats.org/officeDocument/2006/relationships/image" Target="media/image90.wmf"/><Relationship Id="rId172" Type="http://schemas.openxmlformats.org/officeDocument/2006/relationships/oleObject" Target="embeddings/oleObject87.bin"/><Relationship Id="rId193" Type="http://schemas.openxmlformats.org/officeDocument/2006/relationships/oleObject" Target="embeddings/oleObject99.bin"/><Relationship Id="rId202" Type="http://schemas.openxmlformats.org/officeDocument/2006/relationships/image" Target="media/image92.wmf"/><Relationship Id="rId207" Type="http://schemas.openxmlformats.org/officeDocument/2006/relationships/oleObject" Target="embeddings/oleObject107.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oleObject" Target="embeddings/oleObject54.bin"/><Relationship Id="rId34" Type="http://schemas.openxmlformats.org/officeDocument/2006/relationships/image" Target="media/image13.wmf"/><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image" Target="media/image47.wmf"/><Relationship Id="rId120" Type="http://schemas.openxmlformats.org/officeDocument/2006/relationships/image" Target="media/image55.emf"/><Relationship Id="rId125" Type="http://schemas.openxmlformats.org/officeDocument/2006/relationships/oleObject" Target="embeddings/oleObject62.bin"/><Relationship Id="rId141" Type="http://schemas.openxmlformats.org/officeDocument/2006/relationships/oleObject" Target="embeddings/oleObject70.bin"/><Relationship Id="rId146" Type="http://schemas.openxmlformats.org/officeDocument/2006/relationships/image" Target="media/image68.wmf"/><Relationship Id="rId167" Type="http://schemas.openxmlformats.org/officeDocument/2006/relationships/image" Target="media/image77.wmf"/><Relationship Id="rId188" Type="http://schemas.openxmlformats.org/officeDocument/2006/relationships/oleObject" Target="embeddings/oleObject95.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4.bin"/><Relationship Id="rId162" Type="http://schemas.openxmlformats.org/officeDocument/2006/relationships/oleObject" Target="embeddings/oleObject82.bin"/><Relationship Id="rId183" Type="http://schemas.openxmlformats.org/officeDocument/2006/relationships/image" Target="media/image85.wmf"/><Relationship Id="rId213" Type="http://schemas.openxmlformats.org/officeDocument/2006/relationships/oleObject" Target="embeddings/oleObject109.bin"/><Relationship Id="rId218" Type="http://schemas.openxmlformats.org/officeDocument/2006/relationships/header" Target="header2.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image" Target="media/image50.wmf"/><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image" Target="media/image63.wmf"/><Relationship Id="rId157" Type="http://schemas.openxmlformats.org/officeDocument/2006/relationships/image" Target="media/image73.wmf"/><Relationship Id="rId178" Type="http://schemas.openxmlformats.org/officeDocument/2006/relationships/oleObject" Target="embeddings/oleObject90.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6.bin"/><Relationship Id="rId173" Type="http://schemas.openxmlformats.org/officeDocument/2006/relationships/image" Target="media/image80.wmf"/><Relationship Id="rId194" Type="http://schemas.openxmlformats.org/officeDocument/2006/relationships/oleObject" Target="embeddings/oleObject100.bin"/><Relationship Id="rId199" Type="http://schemas.openxmlformats.org/officeDocument/2006/relationships/oleObject" Target="embeddings/oleObject103.bin"/><Relationship Id="rId203" Type="http://schemas.openxmlformats.org/officeDocument/2006/relationships/oleObject" Target="embeddings/oleObject105.bin"/><Relationship Id="rId208" Type="http://schemas.openxmlformats.org/officeDocument/2006/relationships/image" Target="media/image95.wmf"/><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oleObject" Target="embeddings/oleObject16.bin"/><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8.bin"/><Relationship Id="rId105" Type="http://schemas.openxmlformats.org/officeDocument/2006/relationships/oleObject" Target="embeddings/oleObject52.bin"/><Relationship Id="rId126" Type="http://schemas.openxmlformats.org/officeDocument/2006/relationships/image" Target="media/image58.wmf"/><Relationship Id="rId147" Type="http://schemas.openxmlformats.org/officeDocument/2006/relationships/oleObject" Target="embeddings/oleObject73.bin"/><Relationship Id="rId168" Type="http://schemas.openxmlformats.org/officeDocument/2006/relationships/oleObject" Target="embeddings/oleObject85.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oleObject" Target="embeddings/oleObject60.bin"/><Relationship Id="rId142" Type="http://schemas.openxmlformats.org/officeDocument/2006/relationships/image" Target="media/image66.wmf"/><Relationship Id="rId163" Type="http://schemas.openxmlformats.org/officeDocument/2006/relationships/image" Target="media/image75.wmf"/><Relationship Id="rId184" Type="http://schemas.openxmlformats.org/officeDocument/2006/relationships/oleObject" Target="embeddings/oleObject93.bin"/><Relationship Id="rId189" Type="http://schemas.openxmlformats.org/officeDocument/2006/relationships/image" Target="media/image88.wmf"/><Relationship Id="rId219" Type="http://schemas.openxmlformats.org/officeDocument/2006/relationships/footer" Target="footer2.xml"/><Relationship Id="rId3" Type="http://schemas.openxmlformats.org/officeDocument/2006/relationships/settings" Target="settings.xml"/><Relationship Id="rId214" Type="http://schemas.openxmlformats.org/officeDocument/2006/relationships/image" Target="media/image97.wmf"/><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3.emf"/><Relationship Id="rId137" Type="http://schemas.openxmlformats.org/officeDocument/2006/relationships/oleObject" Target="embeddings/oleObject68.bin"/><Relationship Id="rId158" Type="http://schemas.openxmlformats.org/officeDocument/2006/relationships/oleObject" Target="embeddings/oleObject79.bin"/><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oleObject" Target="embeddings/oleObject55.bin"/><Relationship Id="rId132" Type="http://schemas.openxmlformats.org/officeDocument/2006/relationships/image" Target="media/image61.wmf"/><Relationship Id="rId153" Type="http://schemas.openxmlformats.org/officeDocument/2006/relationships/image" Target="media/image71.wmf"/><Relationship Id="rId174" Type="http://schemas.openxmlformats.org/officeDocument/2006/relationships/oleObject" Target="embeddings/oleObject88.bin"/><Relationship Id="rId179" Type="http://schemas.openxmlformats.org/officeDocument/2006/relationships/image" Target="media/image83.wmf"/><Relationship Id="rId195" Type="http://schemas.openxmlformats.org/officeDocument/2006/relationships/oleObject" Target="embeddings/oleObject101.bin"/><Relationship Id="rId209" Type="http://schemas.openxmlformats.org/officeDocument/2006/relationships/oleObject" Target="embeddings/oleObject108.bin"/><Relationship Id="rId190" Type="http://schemas.openxmlformats.org/officeDocument/2006/relationships/oleObject" Target="embeddings/oleObject96.bin"/><Relationship Id="rId204" Type="http://schemas.openxmlformats.org/officeDocument/2006/relationships/image" Target="media/image93.wmf"/><Relationship Id="rId220"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image" Target="media/image14.emf"/><Relationship Id="rId57" Type="http://schemas.openxmlformats.org/officeDocument/2006/relationships/image" Target="media/image26.wmf"/><Relationship Id="rId106" Type="http://schemas.openxmlformats.org/officeDocument/2006/relationships/image" Target="media/image48.wmf"/><Relationship Id="rId127" Type="http://schemas.openxmlformats.org/officeDocument/2006/relationships/oleObject" Target="embeddings/oleObject63.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oleObject" Target="embeddings/oleObject49.bin"/><Relationship Id="rId122" Type="http://schemas.openxmlformats.org/officeDocument/2006/relationships/image" Target="media/image56.wmf"/><Relationship Id="rId143" Type="http://schemas.openxmlformats.org/officeDocument/2006/relationships/oleObject" Target="embeddings/oleObject71.bin"/><Relationship Id="rId148" Type="http://schemas.openxmlformats.org/officeDocument/2006/relationships/image" Target="media/image69.wmf"/><Relationship Id="rId164" Type="http://schemas.openxmlformats.org/officeDocument/2006/relationships/oleObject" Target="embeddings/oleObject83.bin"/><Relationship Id="rId169" Type="http://schemas.openxmlformats.org/officeDocument/2006/relationships/image" Target="media/image78.wmf"/><Relationship Id="rId185" Type="http://schemas.openxmlformats.org/officeDocument/2006/relationships/image" Target="media/image86.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1.bin"/><Relationship Id="rId210" Type="http://schemas.openxmlformats.org/officeDocument/2006/relationships/header" Target="header1.xml"/><Relationship Id="rId215" Type="http://schemas.openxmlformats.org/officeDocument/2006/relationships/oleObject" Target="embeddings/oleObject110.bin"/><Relationship Id="rId26" Type="http://schemas.openxmlformats.org/officeDocument/2006/relationships/image" Target="media/image11.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image" Target="media/image51.wmf"/><Relationship Id="rId133" Type="http://schemas.openxmlformats.org/officeDocument/2006/relationships/oleObject" Target="embeddings/oleObject66.bin"/><Relationship Id="rId154" Type="http://schemas.openxmlformats.org/officeDocument/2006/relationships/oleObject" Target="embeddings/oleObject77.bin"/><Relationship Id="rId175" Type="http://schemas.openxmlformats.org/officeDocument/2006/relationships/image" Target="media/image81.wmf"/><Relationship Id="rId196" Type="http://schemas.openxmlformats.org/officeDocument/2006/relationships/image" Target="media/image89.wmf"/><Relationship Id="rId200" Type="http://schemas.openxmlformats.org/officeDocument/2006/relationships/image" Target="media/image91.wmf"/><Relationship Id="rId16" Type="http://schemas.openxmlformats.org/officeDocument/2006/relationships/image" Target="media/image6.wmf"/><Relationship Id="rId221" Type="http://schemas.openxmlformats.org/officeDocument/2006/relationships/theme" Target="theme/theme1.xml"/><Relationship Id="rId37" Type="http://schemas.openxmlformats.org/officeDocument/2006/relationships/image" Target="media/image15.e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50.bin"/><Relationship Id="rId123" Type="http://schemas.openxmlformats.org/officeDocument/2006/relationships/oleObject" Target="embeddings/oleObject61.bin"/><Relationship Id="rId144" Type="http://schemas.openxmlformats.org/officeDocument/2006/relationships/image" Target="media/image67.w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11592</Words>
  <Characters>63762</Characters>
  <Application>Microsoft Office Word</Application>
  <DocSecurity>0</DocSecurity>
  <Lines>531</Lines>
  <Paragraphs>150</Paragraphs>
  <ScaleCrop>false</ScaleCrop>
  <HeadingPairs>
    <vt:vector size="2" baseType="variant">
      <vt:variant>
        <vt:lpstr>Titel</vt:lpstr>
      </vt:variant>
      <vt:variant>
        <vt:i4>1</vt:i4>
      </vt:variant>
    </vt:vector>
  </HeadingPairs>
  <TitlesOfParts>
    <vt:vector size="1" baseType="lpstr">
      <vt:lpstr>█</vt:lpstr>
    </vt:vector>
  </TitlesOfParts>
  <Company/>
  <LinksUpToDate>false</LinksUpToDate>
  <CharactersWithSpaces>75204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P.A.M de Groot</dc:creator>
  <cp:lastModifiedBy>Peter</cp:lastModifiedBy>
  <cp:revision>13</cp:revision>
  <dcterms:created xsi:type="dcterms:W3CDTF">2009-10-22T17:23:00Z</dcterms:created>
  <dcterms:modified xsi:type="dcterms:W3CDTF">2009-10-22T19:47:00Z</dcterms:modified>
</cp:coreProperties>
</file>