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00B" w:rsidRPr="0049400B" w:rsidRDefault="0049400B" w:rsidP="0049400B">
      <w:pPr>
        <w:spacing w:before="100" w:beforeAutospacing="1" w:after="100" w:afterAutospacing="1"/>
        <w:rPr>
          <w:sz w:val="24"/>
          <w:szCs w:val="24"/>
        </w:rPr>
      </w:pPr>
      <w:r w:rsidRPr="0049400B">
        <w:rPr>
          <w:rFonts w:ascii="Verdana" w:hAnsi="Verdana"/>
          <w:b/>
          <w:bCs/>
          <w:sz w:val="24"/>
          <w:szCs w:val="24"/>
        </w:rPr>
        <w:t>Opgave van de maand November 2001</w:t>
      </w:r>
    </w:p>
    <w:p w:rsidR="0049400B" w:rsidRPr="0049400B" w:rsidRDefault="0049400B" w:rsidP="0049400B">
      <w:pPr>
        <w:spacing w:before="100" w:beforeAutospacing="1" w:after="100" w:afterAutospacing="1"/>
        <w:rPr>
          <w:sz w:val="24"/>
          <w:szCs w:val="24"/>
        </w:rPr>
      </w:pPr>
      <w:r w:rsidRPr="0049400B">
        <w:rPr>
          <w:rFonts w:ascii="Verdana" w:hAnsi="Verdana"/>
          <w:sz w:val="20"/>
          <w:szCs w:val="20"/>
        </w:rPr>
        <w:t>Wanneer een protonenwolk (H</w:t>
      </w:r>
      <w:r w:rsidRPr="00FF4D0E">
        <w:rPr>
          <w:rFonts w:ascii="Verdana" w:hAnsi="Verdana"/>
          <w:sz w:val="20"/>
          <w:szCs w:val="20"/>
          <w:vertAlign w:val="superscript"/>
        </w:rPr>
        <w:t>+</w:t>
      </w:r>
      <w:r w:rsidRPr="0049400B">
        <w:rPr>
          <w:rFonts w:ascii="Verdana" w:hAnsi="Verdana"/>
          <w:sz w:val="20"/>
          <w:szCs w:val="20"/>
        </w:rPr>
        <w:t xml:space="preserve">)wordt beschoten met elektronen, blijkt dat er slechts weinig H atomen worden gevormd. Dit komt omdat de elektronen een grote kinetische energie bezitten die ze eerst moeten verliezen om gebonden te worden aan het proton. Als de elektronen toch gebonden raken, zullen zij veelal in één van de hoger liggende </w:t>
      </w:r>
      <w:proofErr w:type="spellStart"/>
      <w:r w:rsidRPr="0049400B">
        <w:rPr>
          <w:rFonts w:ascii="Verdana" w:hAnsi="Verdana"/>
          <w:sz w:val="20"/>
          <w:szCs w:val="20"/>
        </w:rPr>
        <w:t>orbital</w:t>
      </w:r>
      <w:r w:rsidR="00FF4D0E">
        <w:rPr>
          <w:rFonts w:ascii="Verdana" w:hAnsi="Verdana"/>
          <w:sz w:val="20"/>
          <w:szCs w:val="20"/>
        </w:rPr>
        <w:t>en</w:t>
      </w:r>
      <w:proofErr w:type="spellEnd"/>
      <w:r w:rsidRPr="0049400B">
        <w:rPr>
          <w:rFonts w:ascii="Verdana" w:hAnsi="Verdana"/>
          <w:sz w:val="20"/>
          <w:szCs w:val="20"/>
        </w:rPr>
        <w:t xml:space="preserve"> terecht komen. De energieniveaus van de </w:t>
      </w:r>
      <w:proofErr w:type="spellStart"/>
      <w:r w:rsidRPr="0049400B">
        <w:rPr>
          <w:rFonts w:ascii="Verdana" w:hAnsi="Verdana"/>
          <w:sz w:val="20"/>
          <w:szCs w:val="20"/>
        </w:rPr>
        <w:t>orbital</w:t>
      </w:r>
      <w:r w:rsidR="00FF4D0E">
        <w:rPr>
          <w:rFonts w:ascii="Verdana" w:hAnsi="Verdana"/>
          <w:sz w:val="20"/>
          <w:szCs w:val="20"/>
        </w:rPr>
        <w:t>en</w:t>
      </w:r>
      <w:proofErr w:type="spellEnd"/>
      <w:r w:rsidRPr="0049400B">
        <w:rPr>
          <w:rFonts w:ascii="Verdana" w:hAnsi="Verdana"/>
          <w:sz w:val="20"/>
          <w:szCs w:val="20"/>
        </w:rPr>
        <w:t xml:space="preserve"> worden gegeven door:</w:t>
      </w:r>
    </w:p>
    <w:p w:rsidR="0049400B" w:rsidRPr="0049400B" w:rsidRDefault="0049400B" w:rsidP="0049400B">
      <w:pPr>
        <w:spacing w:before="100" w:beforeAutospacing="1" w:after="100" w:afterAutospacing="1"/>
        <w:rPr>
          <w:sz w:val="24"/>
          <w:szCs w:val="24"/>
        </w:rPr>
      </w:pPr>
      <w:r w:rsidRPr="00FF4D0E">
        <w:rPr>
          <w:rFonts w:ascii="Verdana" w:hAnsi="Verdana"/>
          <w:i/>
          <w:sz w:val="20"/>
          <w:szCs w:val="20"/>
        </w:rPr>
        <w:t>E</w:t>
      </w:r>
      <w:r w:rsidRPr="00FF4D0E">
        <w:rPr>
          <w:rFonts w:ascii="Verdana" w:hAnsi="Verdana"/>
          <w:sz w:val="20"/>
          <w:szCs w:val="20"/>
          <w:vertAlign w:val="subscript"/>
        </w:rPr>
        <w:t>n</w:t>
      </w:r>
      <w:r w:rsidRPr="0049400B">
        <w:rPr>
          <w:rFonts w:ascii="Verdana" w:hAnsi="Verdana"/>
          <w:sz w:val="20"/>
          <w:szCs w:val="20"/>
        </w:rPr>
        <w:t xml:space="preserve"> = </w:t>
      </w:r>
      <w:r w:rsidR="00FF4D0E">
        <w:rPr>
          <w:rFonts w:ascii="Verdana" w:hAnsi="Verdana"/>
          <w:sz w:val="20"/>
          <w:szCs w:val="20"/>
        </w:rPr>
        <w:sym w:font="Symbol" w:char="F02D"/>
      </w:r>
      <w:r w:rsidRPr="0049400B">
        <w:rPr>
          <w:rFonts w:ascii="Verdana" w:hAnsi="Verdana"/>
          <w:sz w:val="20"/>
          <w:szCs w:val="20"/>
        </w:rPr>
        <w:t xml:space="preserve">2.18 </w:t>
      </w:r>
      <w:r w:rsidR="00FF4D0E">
        <w:rPr>
          <w:rFonts w:ascii="Verdana" w:hAnsi="Verdana"/>
          <w:sz w:val="20"/>
          <w:szCs w:val="20"/>
        </w:rPr>
        <w:t>×</w:t>
      </w:r>
      <w:r w:rsidRPr="0049400B">
        <w:rPr>
          <w:rFonts w:ascii="Verdana" w:hAnsi="Verdana"/>
          <w:sz w:val="20"/>
          <w:szCs w:val="20"/>
        </w:rPr>
        <w:t xml:space="preserve"> 10</w:t>
      </w:r>
      <w:r w:rsidR="00FF4D0E" w:rsidRPr="00FF4D0E">
        <w:rPr>
          <w:rFonts w:ascii="Verdana" w:hAnsi="Verdana"/>
          <w:sz w:val="20"/>
          <w:szCs w:val="20"/>
          <w:vertAlign w:val="superscript"/>
        </w:rPr>
        <w:sym w:font="Symbol" w:char="F02D"/>
      </w:r>
      <w:r w:rsidRPr="00FF4D0E">
        <w:rPr>
          <w:rFonts w:ascii="Verdana" w:hAnsi="Verdana"/>
          <w:sz w:val="20"/>
          <w:szCs w:val="20"/>
          <w:vertAlign w:val="superscript"/>
        </w:rPr>
        <w:t>18</w:t>
      </w:r>
      <w:r w:rsidRPr="0049400B">
        <w:rPr>
          <w:rFonts w:ascii="Verdana" w:hAnsi="Verdana"/>
          <w:sz w:val="20"/>
          <w:szCs w:val="20"/>
        </w:rPr>
        <w:t xml:space="preserve"> </w:t>
      </w:r>
      <w:r w:rsidR="00FF4D0E">
        <w:rPr>
          <w:rFonts w:ascii="Verdana" w:hAnsi="Verdana"/>
          <w:sz w:val="20"/>
          <w:szCs w:val="20"/>
        </w:rPr>
        <w:t>×</w:t>
      </w:r>
      <w:r w:rsidRPr="0049400B">
        <w:rPr>
          <w:rFonts w:ascii="Verdana" w:hAnsi="Verdana"/>
          <w:sz w:val="20"/>
          <w:szCs w:val="20"/>
        </w:rPr>
        <w:t xml:space="preserve"> </w:t>
      </w:r>
      <w:r w:rsidRPr="00FF4D0E">
        <w:rPr>
          <w:rFonts w:ascii="Verdana" w:hAnsi="Verdana"/>
          <w:i/>
          <w:sz w:val="20"/>
          <w:szCs w:val="20"/>
        </w:rPr>
        <w:t>Z</w:t>
      </w:r>
      <w:r w:rsidRPr="00FF4D0E">
        <w:rPr>
          <w:rFonts w:ascii="Verdana" w:hAnsi="Verdana"/>
          <w:sz w:val="20"/>
          <w:szCs w:val="20"/>
          <w:vertAlign w:val="superscript"/>
        </w:rPr>
        <w:t>2</w:t>
      </w:r>
      <w:r w:rsidRPr="0049400B">
        <w:rPr>
          <w:rFonts w:ascii="Verdana" w:hAnsi="Verdana"/>
          <w:sz w:val="20"/>
          <w:szCs w:val="20"/>
        </w:rPr>
        <w:t>/n</w:t>
      </w:r>
      <w:r w:rsidRPr="00FF4D0E">
        <w:rPr>
          <w:rFonts w:ascii="Verdana" w:hAnsi="Verdana"/>
          <w:sz w:val="20"/>
          <w:szCs w:val="20"/>
          <w:vertAlign w:val="superscript"/>
        </w:rPr>
        <w:t>2</w:t>
      </w:r>
      <w:r w:rsidRPr="0049400B">
        <w:rPr>
          <w:rFonts w:ascii="Verdana" w:hAnsi="Verdana"/>
          <w:sz w:val="20"/>
          <w:szCs w:val="20"/>
        </w:rPr>
        <w:t>(Joule)</w:t>
      </w:r>
    </w:p>
    <w:p w:rsidR="00FF4D0E" w:rsidRDefault="0049400B" w:rsidP="0049400B">
      <w:pPr>
        <w:spacing w:before="100" w:beforeAutospacing="1" w:after="100" w:afterAutospacing="1"/>
        <w:rPr>
          <w:rFonts w:ascii="Verdana" w:hAnsi="Verdana"/>
          <w:color w:val="000000"/>
          <w:sz w:val="20"/>
          <w:szCs w:val="20"/>
        </w:rPr>
      </w:pPr>
      <w:r w:rsidRPr="0049400B">
        <w:rPr>
          <w:rFonts w:ascii="Verdana" w:hAnsi="Verdana"/>
          <w:color w:val="000000"/>
          <w:sz w:val="20"/>
          <w:szCs w:val="20"/>
        </w:rPr>
        <w:t>In ons systeem hebben de elektronen een gemiddelde snelheid van 3.5</w:t>
      </w:r>
      <w:r w:rsidR="00FF4D0E">
        <w:rPr>
          <w:rFonts w:ascii="Verdana" w:hAnsi="Verdana"/>
          <w:color w:val="000000"/>
          <w:sz w:val="20"/>
          <w:szCs w:val="20"/>
        </w:rPr>
        <w:t>∙</w:t>
      </w:r>
      <w:r w:rsidRPr="0049400B">
        <w:rPr>
          <w:rFonts w:ascii="Verdana" w:hAnsi="Verdana"/>
          <w:color w:val="000000"/>
          <w:sz w:val="20"/>
          <w:szCs w:val="20"/>
        </w:rPr>
        <w:t>10</w:t>
      </w:r>
      <w:r w:rsidRPr="00FF4D0E">
        <w:rPr>
          <w:rFonts w:ascii="Verdana" w:hAnsi="Verdana"/>
          <w:color w:val="000000"/>
          <w:sz w:val="20"/>
          <w:szCs w:val="20"/>
          <w:vertAlign w:val="superscript"/>
        </w:rPr>
        <w:t>5</w:t>
      </w:r>
      <w:r w:rsidRPr="0049400B">
        <w:rPr>
          <w:rFonts w:ascii="Verdana" w:hAnsi="Verdana"/>
          <w:color w:val="000000"/>
          <w:sz w:val="20"/>
          <w:szCs w:val="20"/>
        </w:rPr>
        <w:t xml:space="preserve"> m/s.</w:t>
      </w:r>
      <w:r w:rsidR="00FF4D0E">
        <w:rPr>
          <w:rFonts w:ascii="Verdana" w:hAnsi="Verdana"/>
          <w:color w:val="000000"/>
          <w:sz w:val="20"/>
          <w:szCs w:val="20"/>
        </w:rPr>
        <w:br/>
      </w:r>
      <w:r w:rsidRPr="0049400B">
        <w:rPr>
          <w:rFonts w:ascii="Verdana" w:hAnsi="Verdana"/>
          <w:color w:val="000000"/>
          <w:sz w:val="20"/>
          <w:szCs w:val="20"/>
        </w:rPr>
        <w:t>Hoe groot is de energie die het elektron tenminste moet verliezen om gebonden te worden aan het proton wanneer het terecht komt in energieniveau n = 35?</w:t>
      </w:r>
    </w:p>
    <w:p w:rsidR="00FF4D0E" w:rsidRDefault="0049400B" w:rsidP="0049400B">
      <w:pPr>
        <w:spacing w:before="100" w:beforeAutospacing="1" w:after="100" w:afterAutospacing="1"/>
        <w:rPr>
          <w:rFonts w:ascii="Verdana" w:hAnsi="Verdana"/>
          <w:color w:val="000000"/>
          <w:sz w:val="20"/>
          <w:szCs w:val="20"/>
        </w:rPr>
      </w:pPr>
      <w:r w:rsidRPr="0049400B">
        <w:rPr>
          <w:rFonts w:ascii="Verdana" w:hAnsi="Verdana"/>
          <w:color w:val="000000"/>
          <w:sz w:val="20"/>
          <w:szCs w:val="20"/>
        </w:rPr>
        <w:t>Stel dat dit energieverlies wordt bewerkstelligd door middel van het uitzenden van een foton.</w:t>
      </w:r>
      <w:r w:rsidR="00FF4D0E">
        <w:rPr>
          <w:rFonts w:ascii="Verdana" w:hAnsi="Verdana"/>
          <w:color w:val="000000"/>
          <w:sz w:val="20"/>
          <w:szCs w:val="20"/>
        </w:rPr>
        <w:br/>
      </w:r>
      <w:r w:rsidRPr="0049400B">
        <w:rPr>
          <w:rFonts w:ascii="Verdana" w:hAnsi="Verdana"/>
          <w:color w:val="000000"/>
          <w:sz w:val="20"/>
          <w:szCs w:val="20"/>
        </w:rPr>
        <w:t>Wat is dan de golflengte van het licht dat tijdens dit proces vrijkomt?</w:t>
      </w:r>
    </w:p>
    <w:p w:rsidR="0049400B" w:rsidRPr="0049400B" w:rsidRDefault="0049400B" w:rsidP="0049400B">
      <w:pPr>
        <w:spacing w:before="100" w:beforeAutospacing="1" w:after="100" w:afterAutospacing="1"/>
        <w:rPr>
          <w:rFonts w:ascii="Verdana" w:hAnsi="Verdana"/>
          <w:color w:val="000000"/>
          <w:sz w:val="20"/>
          <w:szCs w:val="20"/>
        </w:rPr>
      </w:pPr>
      <w:r w:rsidRPr="0049400B">
        <w:rPr>
          <w:rFonts w:ascii="Verdana" w:hAnsi="Verdana"/>
          <w:color w:val="000000"/>
          <w:sz w:val="20"/>
          <w:szCs w:val="20"/>
        </w:rPr>
        <w:t xml:space="preserve">Het elektron is nu weliswaar gebonden maar is nog steeds hoog energetisch. Het bevindt zich dan ook op een grote afstand van de kern. De straal van het </w:t>
      </w:r>
      <w:proofErr w:type="spellStart"/>
      <w:r w:rsidRPr="0049400B">
        <w:rPr>
          <w:rFonts w:ascii="Verdana" w:hAnsi="Verdana"/>
          <w:color w:val="000000"/>
          <w:sz w:val="20"/>
          <w:szCs w:val="20"/>
        </w:rPr>
        <w:t>H-atoom</w:t>
      </w:r>
      <w:proofErr w:type="spellEnd"/>
      <w:r w:rsidRPr="0049400B">
        <w:rPr>
          <w:rFonts w:ascii="Verdana" w:hAnsi="Verdana"/>
          <w:color w:val="000000"/>
          <w:sz w:val="20"/>
          <w:szCs w:val="20"/>
        </w:rPr>
        <w:t xml:space="preserve"> is hierdoor maar liefst 64 nm.</w:t>
      </w:r>
      <w:r w:rsidR="00FF4D0E">
        <w:rPr>
          <w:rFonts w:ascii="Verdana" w:hAnsi="Verdana"/>
          <w:color w:val="000000"/>
          <w:sz w:val="20"/>
          <w:szCs w:val="20"/>
        </w:rPr>
        <w:br/>
      </w:r>
      <w:r w:rsidRPr="0049400B">
        <w:rPr>
          <w:rFonts w:ascii="Verdana" w:hAnsi="Verdana"/>
          <w:color w:val="000000"/>
          <w:sz w:val="20"/>
          <w:szCs w:val="20"/>
        </w:rPr>
        <w:t>Hoeveel energie moet het elektron vervolgens verliezen om in het laagste energieniveau te geraken?</w:t>
      </w:r>
      <w:r w:rsidR="00FF4D0E">
        <w:rPr>
          <w:rFonts w:ascii="Verdana" w:hAnsi="Verdana"/>
          <w:color w:val="000000"/>
          <w:sz w:val="20"/>
          <w:szCs w:val="20"/>
        </w:rPr>
        <w:br/>
      </w:r>
      <w:r w:rsidRPr="0049400B">
        <w:rPr>
          <w:rFonts w:ascii="Verdana" w:hAnsi="Verdana"/>
          <w:color w:val="000000"/>
          <w:sz w:val="20"/>
          <w:szCs w:val="20"/>
        </w:rPr>
        <w:t>Bereken de meest waarschijnlijke straa</w:t>
      </w:r>
      <w:r w:rsidR="00FF4D0E">
        <w:rPr>
          <w:rFonts w:ascii="Verdana" w:hAnsi="Verdana"/>
          <w:color w:val="000000"/>
          <w:sz w:val="20"/>
          <w:szCs w:val="20"/>
        </w:rPr>
        <w:t xml:space="preserve">l van het </w:t>
      </w:r>
      <w:proofErr w:type="spellStart"/>
      <w:r w:rsidR="00FF4D0E">
        <w:rPr>
          <w:rFonts w:ascii="Verdana" w:hAnsi="Verdana"/>
          <w:color w:val="000000"/>
          <w:sz w:val="20"/>
          <w:szCs w:val="20"/>
        </w:rPr>
        <w:t>laagstgelegen</w:t>
      </w:r>
      <w:proofErr w:type="spellEnd"/>
      <w:r w:rsidR="00FF4D0E">
        <w:rPr>
          <w:rFonts w:ascii="Verdana" w:hAnsi="Verdana"/>
          <w:color w:val="000000"/>
          <w:sz w:val="20"/>
          <w:szCs w:val="20"/>
        </w:rPr>
        <w:t xml:space="preserve"> niveau.</w:t>
      </w:r>
    </w:p>
    <w:p w:rsidR="0049400B" w:rsidRPr="0049400B" w:rsidRDefault="0049400B" w:rsidP="0049400B">
      <w:pPr>
        <w:spacing w:before="100" w:beforeAutospacing="1" w:after="100" w:afterAutospacing="1"/>
        <w:rPr>
          <w:rFonts w:ascii="Verdana" w:hAnsi="Verdana"/>
          <w:color w:val="000000"/>
          <w:sz w:val="20"/>
          <w:szCs w:val="20"/>
        </w:rPr>
      </w:pPr>
      <w:r w:rsidRPr="0049400B">
        <w:rPr>
          <w:rFonts w:ascii="Verdana" w:hAnsi="Verdana"/>
          <w:i/>
          <w:iCs/>
          <w:color w:val="000000"/>
          <w:sz w:val="20"/>
          <w:szCs w:val="20"/>
        </w:rPr>
        <w:t>Gedurende de 34</w:t>
      </w:r>
      <w:r w:rsidRPr="00FF4D0E">
        <w:rPr>
          <w:rFonts w:ascii="Verdana" w:hAnsi="Verdana"/>
          <w:i/>
          <w:iCs/>
          <w:color w:val="000000"/>
          <w:sz w:val="20"/>
          <w:szCs w:val="20"/>
          <w:vertAlign w:val="superscript"/>
        </w:rPr>
        <w:t>e</w:t>
      </w:r>
      <w:r w:rsidR="00FF4D0E">
        <w:rPr>
          <w:rFonts w:ascii="Verdana" w:hAnsi="Verdana"/>
          <w:i/>
          <w:iCs/>
          <w:color w:val="000000"/>
          <w:sz w:val="20"/>
          <w:szCs w:val="20"/>
        </w:rPr>
        <w:t xml:space="preserve"> </w:t>
      </w:r>
      <w:proofErr w:type="spellStart"/>
      <w:r w:rsidRPr="0049400B">
        <w:rPr>
          <w:rFonts w:ascii="Verdana" w:hAnsi="Verdana"/>
          <w:i/>
          <w:iCs/>
          <w:color w:val="000000"/>
          <w:sz w:val="20"/>
          <w:szCs w:val="20"/>
        </w:rPr>
        <w:t>IChO</w:t>
      </w:r>
      <w:proofErr w:type="spellEnd"/>
      <w:r w:rsidRPr="0049400B">
        <w:rPr>
          <w:rFonts w:ascii="Verdana" w:hAnsi="Verdana"/>
          <w:i/>
          <w:iCs/>
          <w:color w:val="000000"/>
          <w:sz w:val="20"/>
          <w:szCs w:val="20"/>
        </w:rPr>
        <w:t xml:space="preserve"> worden microschalen gebruikt. U vindt een beschrijving van de gebruikte set en extra informatie op de volgende URL: http://www.chem.uva.nl/chemeduc/microschaal/index.html. De set kost fl. 350,- of euro 169. U kunt ze bestellen op: http://www.cma.beta.uva.nl. </w:t>
      </w:r>
    </w:p>
    <w:p w:rsidR="0049400B" w:rsidRPr="0049400B" w:rsidRDefault="0049400B" w:rsidP="0049400B">
      <w:pPr>
        <w:spacing w:before="100" w:beforeAutospacing="1" w:after="100" w:afterAutospacing="1"/>
        <w:rPr>
          <w:sz w:val="24"/>
          <w:szCs w:val="24"/>
        </w:rPr>
      </w:pPr>
      <w:r w:rsidRPr="0049400B">
        <w:rPr>
          <w:rFonts w:ascii="Verdana" w:hAnsi="Verdana"/>
          <w:i/>
          <w:iCs/>
          <w:color w:val="000000"/>
          <w:sz w:val="20"/>
        </w:rPr>
        <w:t xml:space="preserve">(Opgave bewerkt naar originele opgave door Prof. K. </w:t>
      </w:r>
      <w:proofErr w:type="spellStart"/>
      <w:r w:rsidRPr="0049400B">
        <w:rPr>
          <w:rFonts w:ascii="Verdana" w:hAnsi="Verdana"/>
          <w:i/>
          <w:iCs/>
          <w:color w:val="000000"/>
          <w:sz w:val="20"/>
        </w:rPr>
        <w:t>Duppen</w:t>
      </w:r>
      <w:proofErr w:type="spellEnd"/>
      <w:r w:rsidRPr="0049400B">
        <w:rPr>
          <w:rFonts w:ascii="Verdana" w:hAnsi="Verdana"/>
          <w:i/>
          <w:iCs/>
          <w:color w:val="000000"/>
          <w:sz w:val="20"/>
        </w:rPr>
        <w:t>)</w:t>
      </w:r>
    </w:p>
    <w:p w:rsidR="0049400B" w:rsidRPr="0049400B" w:rsidRDefault="0049400B" w:rsidP="0049400B">
      <w:pPr>
        <w:spacing w:before="100" w:beforeAutospacing="1" w:after="100" w:afterAutospacing="1"/>
        <w:rPr>
          <w:sz w:val="24"/>
          <w:szCs w:val="24"/>
        </w:rPr>
      </w:pPr>
    </w:p>
    <w:p w:rsidR="0049400B" w:rsidRPr="0049400B" w:rsidRDefault="0049400B" w:rsidP="0049400B">
      <w:pPr>
        <w:spacing w:before="100" w:beforeAutospacing="1" w:after="100" w:afterAutospacing="1"/>
        <w:rPr>
          <w:sz w:val="24"/>
          <w:szCs w:val="24"/>
        </w:rPr>
      </w:pPr>
      <w:r w:rsidRPr="0049400B">
        <w:rPr>
          <w:rFonts w:ascii="Verdana" w:hAnsi="Verdana"/>
          <w:b/>
          <w:bCs/>
          <w:sz w:val="24"/>
          <w:szCs w:val="24"/>
        </w:rPr>
        <w:t>Opgave van de maand December 2001</w:t>
      </w:r>
    </w:p>
    <w:p w:rsidR="0049400B" w:rsidRPr="0049400B" w:rsidRDefault="0049400B" w:rsidP="0049400B">
      <w:pPr>
        <w:spacing w:before="100" w:beforeAutospacing="1" w:after="100" w:afterAutospacing="1"/>
        <w:rPr>
          <w:rFonts w:ascii="Verdana" w:hAnsi="Verdana"/>
          <w:sz w:val="20"/>
          <w:szCs w:val="20"/>
        </w:rPr>
      </w:pPr>
      <w:proofErr w:type="spellStart"/>
      <w:r w:rsidRPr="0049400B">
        <w:rPr>
          <w:rFonts w:ascii="Verdana" w:hAnsi="Verdana"/>
          <w:sz w:val="20"/>
          <w:szCs w:val="20"/>
        </w:rPr>
        <w:t>Naproxen</w:t>
      </w:r>
      <w:proofErr w:type="spellEnd"/>
      <w:r w:rsidRPr="0049400B">
        <w:rPr>
          <w:rFonts w:ascii="Verdana" w:hAnsi="Verdana"/>
          <w:sz w:val="20"/>
          <w:szCs w:val="20"/>
        </w:rPr>
        <w:t xml:space="preserve"> is een belangrijke pijnstiller, die onder andere gebruikt wordt bij spierblessures. In een bepaalde synthese van </w:t>
      </w:r>
      <w:proofErr w:type="spellStart"/>
      <w:r w:rsidRPr="0049400B">
        <w:rPr>
          <w:rFonts w:ascii="Verdana" w:hAnsi="Verdana"/>
          <w:sz w:val="20"/>
          <w:szCs w:val="20"/>
        </w:rPr>
        <w:t>naproxen</w:t>
      </w:r>
      <w:proofErr w:type="spellEnd"/>
      <w:r w:rsidRPr="0049400B">
        <w:rPr>
          <w:rFonts w:ascii="Verdana" w:hAnsi="Verdana"/>
          <w:sz w:val="20"/>
          <w:szCs w:val="20"/>
        </w:rPr>
        <w:t xml:space="preserve"> wordt uitgegaan van </w:t>
      </w:r>
      <w:proofErr w:type="spellStart"/>
      <w:r w:rsidRPr="0049400B">
        <w:rPr>
          <w:rFonts w:ascii="Verdana" w:hAnsi="Verdana"/>
          <w:sz w:val="20"/>
          <w:szCs w:val="20"/>
        </w:rPr>
        <w:t>methoxynaftaleen</w:t>
      </w:r>
      <w:proofErr w:type="spellEnd"/>
      <w:r w:rsidRPr="0049400B">
        <w:rPr>
          <w:rFonts w:ascii="Verdana" w:hAnsi="Verdana"/>
          <w:sz w:val="20"/>
          <w:szCs w:val="20"/>
        </w:rPr>
        <w:t xml:space="preserve">. </w:t>
      </w:r>
    </w:p>
    <w:p w:rsidR="0049400B" w:rsidRPr="00FF4D0E" w:rsidRDefault="0049400B" w:rsidP="0049400B">
      <w:pPr>
        <w:spacing w:before="100" w:beforeAutospacing="1" w:after="100" w:afterAutospacing="1"/>
        <w:rPr>
          <w:rFonts w:ascii="Verdana" w:hAnsi="Verdana"/>
          <w:sz w:val="20"/>
          <w:szCs w:val="20"/>
          <w:lang w:val="en-US"/>
        </w:rPr>
      </w:pPr>
      <w:r w:rsidRPr="00FF4D0E">
        <w:rPr>
          <w:rFonts w:ascii="Verdana" w:hAnsi="Verdana"/>
          <w:sz w:val="20"/>
          <w:szCs w:val="20"/>
          <w:lang w:val="en-US"/>
        </w:rPr>
        <w:t>A: H</w:t>
      </w:r>
      <w:r w:rsidRPr="00FF4D0E">
        <w:rPr>
          <w:rFonts w:ascii="Verdana" w:hAnsi="Verdana"/>
          <w:sz w:val="20"/>
          <w:szCs w:val="20"/>
          <w:vertAlign w:val="subscript"/>
          <w:lang w:val="en-US"/>
        </w:rPr>
        <w:t>2</w:t>
      </w:r>
      <w:r w:rsidRPr="00FF4D0E">
        <w:rPr>
          <w:rFonts w:ascii="Verdana" w:hAnsi="Verdana"/>
          <w:sz w:val="20"/>
          <w:szCs w:val="20"/>
          <w:lang w:val="en-US"/>
        </w:rPr>
        <w:t xml:space="preserve">O, </w:t>
      </w:r>
      <w:proofErr w:type="spellStart"/>
      <w:r w:rsidRPr="00FF4D0E">
        <w:rPr>
          <w:rFonts w:ascii="Verdana" w:hAnsi="Verdana"/>
          <w:sz w:val="20"/>
          <w:szCs w:val="20"/>
          <w:lang w:val="en-US"/>
        </w:rPr>
        <w:t>HC</w:t>
      </w:r>
      <w:r w:rsidR="00FF4D0E">
        <w:rPr>
          <w:rFonts w:ascii="Verdana" w:hAnsi="Verdana"/>
          <w:sz w:val="20"/>
          <w:szCs w:val="20"/>
          <w:lang w:val="en-US"/>
        </w:rPr>
        <w:t>l</w:t>
      </w:r>
      <w:proofErr w:type="spellEnd"/>
      <w:r w:rsidRPr="00FF4D0E">
        <w:rPr>
          <w:rFonts w:ascii="Verdana" w:hAnsi="Verdana"/>
          <w:sz w:val="20"/>
          <w:szCs w:val="20"/>
          <w:lang w:val="en-US"/>
        </w:rPr>
        <w:t xml:space="preserve"> </w:t>
      </w:r>
      <w:r w:rsidRPr="00FF4D0E">
        <w:rPr>
          <w:rFonts w:ascii="Verdana" w:hAnsi="Verdana"/>
          <w:sz w:val="20"/>
          <w:szCs w:val="20"/>
          <w:lang w:val="en-US"/>
        </w:rPr>
        <w:br/>
        <w:t>B: SOC</w:t>
      </w:r>
      <w:r w:rsidR="00FF4D0E">
        <w:rPr>
          <w:rFonts w:ascii="Verdana" w:hAnsi="Verdana"/>
          <w:sz w:val="20"/>
          <w:szCs w:val="20"/>
          <w:lang w:val="en-US"/>
        </w:rPr>
        <w:t>l</w:t>
      </w:r>
      <w:r w:rsidRPr="00FF4D0E">
        <w:rPr>
          <w:rFonts w:ascii="Verdana" w:hAnsi="Verdana"/>
          <w:sz w:val="20"/>
          <w:szCs w:val="20"/>
          <w:vertAlign w:val="subscript"/>
          <w:lang w:val="en-US"/>
        </w:rPr>
        <w:t>2</w:t>
      </w:r>
      <w:r w:rsidRPr="00FF4D0E">
        <w:rPr>
          <w:rFonts w:ascii="Verdana" w:hAnsi="Verdana"/>
          <w:sz w:val="20"/>
          <w:szCs w:val="20"/>
          <w:lang w:val="en-US"/>
        </w:rPr>
        <w:t xml:space="preserve"> </w:t>
      </w:r>
      <w:r w:rsidRPr="00FF4D0E">
        <w:rPr>
          <w:rFonts w:ascii="Verdana" w:hAnsi="Verdana"/>
          <w:sz w:val="20"/>
          <w:szCs w:val="20"/>
          <w:lang w:val="en-US"/>
        </w:rPr>
        <w:br/>
        <w:t xml:space="preserve">C: </w:t>
      </w:r>
      <w:proofErr w:type="spellStart"/>
      <w:r w:rsidRPr="00FF4D0E">
        <w:rPr>
          <w:rFonts w:ascii="Verdana" w:hAnsi="Verdana"/>
          <w:sz w:val="20"/>
          <w:szCs w:val="20"/>
          <w:lang w:val="en-US"/>
        </w:rPr>
        <w:t>NaCN</w:t>
      </w:r>
      <w:proofErr w:type="spellEnd"/>
    </w:p>
    <w:p w:rsidR="0049400B" w:rsidRPr="0049400B" w:rsidRDefault="0049400B" w:rsidP="0049400B">
      <w:pPr>
        <w:spacing w:before="100" w:beforeAutospacing="1" w:after="100" w:afterAutospacing="1"/>
        <w:rPr>
          <w:sz w:val="24"/>
          <w:szCs w:val="24"/>
        </w:rPr>
      </w:pPr>
      <w:r w:rsidRPr="0049400B">
        <w:rPr>
          <w:rFonts w:ascii="Verdana" w:hAnsi="Verdana"/>
          <w:sz w:val="20"/>
          <w:szCs w:val="20"/>
        </w:rPr>
        <w:t xml:space="preserve">a. Geef de structuurformules van de stoffen A, B en C. </w:t>
      </w:r>
      <w:r w:rsidRPr="0049400B">
        <w:rPr>
          <w:rFonts w:ascii="Verdana" w:hAnsi="Verdana"/>
          <w:sz w:val="20"/>
          <w:szCs w:val="20"/>
        </w:rPr>
        <w:br/>
        <w:t xml:space="preserve">b. Leg uit of je bij de eerste stap isomeren kunt verwachten. </w:t>
      </w:r>
      <w:r w:rsidRPr="0049400B">
        <w:rPr>
          <w:rFonts w:ascii="Verdana" w:hAnsi="Verdana"/>
          <w:sz w:val="20"/>
          <w:szCs w:val="20"/>
        </w:rPr>
        <w:br/>
        <w:t xml:space="preserve">c. Leg uit welke stappen in deze synthese stereospecifiek zijn </w:t>
      </w:r>
      <w:r w:rsidRPr="0049400B">
        <w:rPr>
          <w:rFonts w:ascii="Verdana" w:hAnsi="Verdana"/>
          <w:sz w:val="20"/>
          <w:szCs w:val="20"/>
        </w:rPr>
        <w:br/>
        <w:t xml:space="preserve">d. Welk </w:t>
      </w:r>
      <w:proofErr w:type="spellStart"/>
      <w:r w:rsidRPr="0049400B">
        <w:rPr>
          <w:rFonts w:ascii="Verdana" w:hAnsi="Verdana"/>
          <w:sz w:val="20"/>
          <w:szCs w:val="20"/>
        </w:rPr>
        <w:t>C-atoom</w:t>
      </w:r>
      <w:proofErr w:type="spellEnd"/>
      <w:r w:rsidRPr="0049400B">
        <w:rPr>
          <w:rFonts w:ascii="Verdana" w:hAnsi="Verdana"/>
          <w:sz w:val="20"/>
          <w:szCs w:val="20"/>
        </w:rPr>
        <w:t xml:space="preserve"> is verantwoordelijk voor de </w:t>
      </w:r>
      <w:proofErr w:type="spellStart"/>
      <w:r w:rsidRPr="0049400B">
        <w:rPr>
          <w:rFonts w:ascii="Verdana" w:hAnsi="Verdana"/>
          <w:sz w:val="20"/>
          <w:szCs w:val="20"/>
        </w:rPr>
        <w:t>chiraliteit</w:t>
      </w:r>
      <w:proofErr w:type="spellEnd"/>
      <w:r w:rsidRPr="0049400B">
        <w:rPr>
          <w:rFonts w:ascii="Verdana" w:hAnsi="Verdana"/>
          <w:sz w:val="20"/>
          <w:szCs w:val="20"/>
        </w:rPr>
        <w:t xml:space="preserve"> van </w:t>
      </w:r>
      <w:proofErr w:type="spellStart"/>
      <w:r w:rsidRPr="0049400B">
        <w:rPr>
          <w:rFonts w:ascii="Verdana" w:hAnsi="Verdana"/>
          <w:sz w:val="20"/>
          <w:szCs w:val="20"/>
        </w:rPr>
        <w:t>naproxen</w:t>
      </w:r>
      <w:proofErr w:type="spellEnd"/>
      <w:r w:rsidRPr="0049400B">
        <w:rPr>
          <w:rFonts w:ascii="Verdana" w:hAnsi="Verdana"/>
          <w:sz w:val="20"/>
          <w:szCs w:val="20"/>
        </w:rPr>
        <w:t>?</w:t>
      </w:r>
    </w:p>
    <w:p w:rsidR="0049400B" w:rsidRPr="0049400B" w:rsidRDefault="0049400B" w:rsidP="0049400B">
      <w:pPr>
        <w:spacing w:before="100" w:beforeAutospacing="1" w:after="100" w:afterAutospacing="1"/>
        <w:rPr>
          <w:sz w:val="24"/>
          <w:szCs w:val="24"/>
        </w:rPr>
      </w:pPr>
      <w:r w:rsidRPr="0049400B">
        <w:rPr>
          <w:rFonts w:ascii="Verdana" w:hAnsi="Verdana"/>
          <w:i/>
          <w:iCs/>
          <w:color w:val="000000"/>
          <w:sz w:val="20"/>
        </w:rPr>
        <w:t xml:space="preserve">(Gebaseerd op een oorspronkelijke vraag van prof. B. </w:t>
      </w:r>
      <w:proofErr w:type="spellStart"/>
      <w:r w:rsidRPr="0049400B">
        <w:rPr>
          <w:rFonts w:ascii="Verdana" w:hAnsi="Verdana"/>
          <w:i/>
          <w:iCs/>
          <w:color w:val="000000"/>
          <w:sz w:val="20"/>
        </w:rPr>
        <w:t>Feringa</w:t>
      </w:r>
      <w:proofErr w:type="spellEnd"/>
      <w:r w:rsidRPr="0049400B">
        <w:rPr>
          <w:rFonts w:ascii="Verdana" w:hAnsi="Verdana"/>
          <w:i/>
          <w:iCs/>
          <w:color w:val="000000"/>
          <w:sz w:val="20"/>
        </w:rPr>
        <w:t>)</w:t>
      </w:r>
    </w:p>
    <w:p w:rsidR="0049400B" w:rsidRPr="0049400B" w:rsidRDefault="0049400B" w:rsidP="0049400B">
      <w:pPr>
        <w:spacing w:before="100" w:beforeAutospacing="1" w:after="100" w:afterAutospacing="1"/>
        <w:rPr>
          <w:sz w:val="24"/>
          <w:szCs w:val="24"/>
        </w:rPr>
      </w:pPr>
      <w:r w:rsidRPr="0049400B">
        <w:rPr>
          <w:sz w:val="24"/>
          <w:szCs w:val="24"/>
        </w:rPr>
        <w:t> </w:t>
      </w:r>
    </w:p>
    <w:p w:rsidR="0049400B" w:rsidRPr="0049400B" w:rsidRDefault="0049400B" w:rsidP="0049400B">
      <w:pPr>
        <w:spacing w:before="100" w:beforeAutospacing="1" w:after="100" w:afterAutospacing="1"/>
        <w:rPr>
          <w:sz w:val="24"/>
          <w:szCs w:val="24"/>
        </w:rPr>
      </w:pPr>
      <w:r w:rsidRPr="0049400B">
        <w:rPr>
          <w:rFonts w:ascii="Verdana" w:hAnsi="Verdana"/>
          <w:b/>
          <w:bCs/>
          <w:sz w:val="24"/>
          <w:szCs w:val="24"/>
        </w:rPr>
        <w:t>Opgave van de maand Januari 2002</w:t>
      </w:r>
    </w:p>
    <w:p w:rsidR="0049400B" w:rsidRPr="0049400B" w:rsidRDefault="0049400B" w:rsidP="0049400B">
      <w:pPr>
        <w:spacing w:before="100" w:beforeAutospacing="1" w:after="100" w:afterAutospacing="1"/>
        <w:rPr>
          <w:rFonts w:ascii="Verdana" w:hAnsi="Verdana"/>
          <w:sz w:val="20"/>
          <w:szCs w:val="20"/>
        </w:rPr>
      </w:pPr>
      <w:r w:rsidRPr="0049400B">
        <w:rPr>
          <w:rFonts w:ascii="Verdana" w:hAnsi="Verdana"/>
          <w:sz w:val="20"/>
          <w:szCs w:val="20"/>
        </w:rPr>
        <w:t xml:space="preserve">Het tripeptide </w:t>
      </w:r>
      <w:proofErr w:type="spellStart"/>
      <w:r w:rsidRPr="0049400B">
        <w:rPr>
          <w:rFonts w:ascii="Verdana" w:hAnsi="Verdana"/>
          <w:sz w:val="20"/>
          <w:szCs w:val="20"/>
        </w:rPr>
        <w:t>gly-pro-gly</w:t>
      </w:r>
      <w:proofErr w:type="spellEnd"/>
      <w:r w:rsidRPr="0049400B">
        <w:rPr>
          <w:rFonts w:ascii="Verdana" w:hAnsi="Verdana"/>
          <w:sz w:val="20"/>
          <w:szCs w:val="20"/>
        </w:rPr>
        <w:t xml:space="preserve"> kan </w:t>
      </w:r>
      <w:proofErr w:type="spellStart"/>
      <w:r w:rsidRPr="0049400B">
        <w:rPr>
          <w:rFonts w:ascii="Verdana" w:hAnsi="Verdana"/>
          <w:sz w:val="20"/>
          <w:szCs w:val="20"/>
        </w:rPr>
        <w:t>gehydrolyseerd</w:t>
      </w:r>
      <w:proofErr w:type="spellEnd"/>
      <w:r w:rsidRPr="0049400B">
        <w:rPr>
          <w:rFonts w:ascii="Verdana" w:hAnsi="Verdana"/>
          <w:sz w:val="20"/>
          <w:szCs w:val="20"/>
        </w:rPr>
        <w:t xml:space="preserve"> worden in zuur milieu. </w:t>
      </w:r>
    </w:p>
    <w:p w:rsidR="0049400B" w:rsidRPr="0049400B" w:rsidRDefault="0049400B" w:rsidP="0049400B">
      <w:pPr>
        <w:spacing w:before="100" w:beforeAutospacing="1" w:after="100" w:afterAutospacing="1"/>
        <w:rPr>
          <w:sz w:val="24"/>
          <w:szCs w:val="24"/>
        </w:rPr>
      </w:pPr>
      <w:r w:rsidRPr="0049400B">
        <w:rPr>
          <w:rFonts w:ascii="Verdana" w:hAnsi="Verdana"/>
          <w:sz w:val="20"/>
          <w:szCs w:val="20"/>
        </w:rPr>
        <w:t xml:space="preserve">a: Geef de structuurformules van glycine en </w:t>
      </w:r>
      <w:proofErr w:type="spellStart"/>
      <w:r w:rsidRPr="0049400B">
        <w:rPr>
          <w:rFonts w:ascii="Verdana" w:hAnsi="Verdana"/>
          <w:sz w:val="20"/>
          <w:szCs w:val="20"/>
        </w:rPr>
        <w:t>proline</w:t>
      </w:r>
      <w:proofErr w:type="spellEnd"/>
      <w:r w:rsidRPr="0049400B">
        <w:rPr>
          <w:rFonts w:ascii="Verdana" w:hAnsi="Verdana"/>
          <w:sz w:val="20"/>
          <w:szCs w:val="20"/>
        </w:rPr>
        <w:t xml:space="preserve"> in zuur milieu. </w:t>
      </w:r>
      <w:r w:rsidRPr="0049400B">
        <w:rPr>
          <w:rFonts w:ascii="Verdana" w:hAnsi="Verdana"/>
          <w:sz w:val="20"/>
          <w:szCs w:val="20"/>
        </w:rPr>
        <w:br/>
        <w:t xml:space="preserve">b: Geef de structuurformule van het tripeptide </w:t>
      </w:r>
      <w:proofErr w:type="spellStart"/>
      <w:r w:rsidRPr="0049400B">
        <w:rPr>
          <w:rFonts w:ascii="Verdana" w:hAnsi="Verdana"/>
          <w:sz w:val="20"/>
          <w:szCs w:val="20"/>
        </w:rPr>
        <w:t>gly-pro-gly</w:t>
      </w:r>
      <w:proofErr w:type="spellEnd"/>
      <w:r w:rsidRPr="0049400B">
        <w:rPr>
          <w:rFonts w:ascii="Verdana" w:hAnsi="Verdana"/>
          <w:sz w:val="20"/>
          <w:szCs w:val="20"/>
        </w:rPr>
        <w:t xml:space="preserve">. </w:t>
      </w:r>
      <w:r w:rsidRPr="0049400B">
        <w:rPr>
          <w:rFonts w:ascii="Verdana" w:hAnsi="Verdana"/>
          <w:sz w:val="20"/>
          <w:szCs w:val="20"/>
        </w:rPr>
        <w:br/>
      </w:r>
      <w:r w:rsidRPr="0049400B">
        <w:rPr>
          <w:rFonts w:ascii="Verdana" w:hAnsi="Verdana"/>
          <w:sz w:val="20"/>
          <w:szCs w:val="20"/>
        </w:rPr>
        <w:lastRenderedPageBreak/>
        <w:t xml:space="preserve">In het </w:t>
      </w:r>
      <w:proofErr w:type="spellStart"/>
      <w:r w:rsidRPr="0049400B">
        <w:rPr>
          <w:rFonts w:ascii="Verdana" w:hAnsi="Verdana"/>
          <w:sz w:val="20"/>
          <w:szCs w:val="20"/>
        </w:rPr>
        <w:t>chitine</w:t>
      </w:r>
      <w:proofErr w:type="spellEnd"/>
      <w:r w:rsidRPr="0049400B">
        <w:rPr>
          <w:rFonts w:ascii="Verdana" w:hAnsi="Verdana"/>
          <w:sz w:val="20"/>
          <w:szCs w:val="20"/>
        </w:rPr>
        <w:t xml:space="preserve"> pantser van </w:t>
      </w:r>
      <w:proofErr w:type="spellStart"/>
      <w:r w:rsidRPr="0049400B">
        <w:rPr>
          <w:rFonts w:ascii="Verdana" w:hAnsi="Verdana"/>
          <w:sz w:val="20"/>
          <w:szCs w:val="20"/>
        </w:rPr>
        <w:t>insekten</w:t>
      </w:r>
      <w:proofErr w:type="spellEnd"/>
      <w:r w:rsidRPr="0049400B">
        <w:rPr>
          <w:rFonts w:ascii="Verdana" w:hAnsi="Verdana"/>
          <w:sz w:val="20"/>
          <w:szCs w:val="20"/>
        </w:rPr>
        <w:t xml:space="preserve"> komen eiwitten voor in de zogenaamde </w:t>
      </w:r>
      <w:proofErr w:type="spellStart"/>
      <w:r w:rsidRPr="0049400B">
        <w:rPr>
          <w:rFonts w:ascii="Verdana" w:hAnsi="Verdana"/>
          <w:sz w:val="20"/>
          <w:szCs w:val="20"/>
        </w:rPr>
        <w:t>Bèta-structuur</w:t>
      </w:r>
      <w:proofErr w:type="spellEnd"/>
      <w:r w:rsidRPr="0049400B">
        <w:rPr>
          <w:rFonts w:ascii="Verdana" w:hAnsi="Verdana"/>
          <w:sz w:val="20"/>
          <w:szCs w:val="20"/>
        </w:rPr>
        <w:t xml:space="preserve">. In de tekening (zie </w:t>
      </w:r>
      <w:proofErr w:type="spellStart"/>
      <w:r w:rsidRPr="0049400B">
        <w:rPr>
          <w:rFonts w:ascii="Verdana" w:hAnsi="Verdana"/>
          <w:sz w:val="20"/>
          <w:szCs w:val="20"/>
        </w:rPr>
        <w:t>flash-site</w:t>
      </w:r>
      <w:proofErr w:type="spellEnd"/>
      <w:r w:rsidRPr="0049400B">
        <w:rPr>
          <w:rFonts w:ascii="Verdana" w:hAnsi="Verdana"/>
          <w:sz w:val="20"/>
          <w:szCs w:val="20"/>
        </w:rPr>
        <w:t xml:space="preserve">) is dit tekening geschetst, waarbij de </w:t>
      </w:r>
      <w:proofErr w:type="spellStart"/>
      <w:r w:rsidRPr="0049400B">
        <w:rPr>
          <w:rFonts w:ascii="Verdana" w:hAnsi="Verdana"/>
          <w:sz w:val="20"/>
          <w:szCs w:val="20"/>
        </w:rPr>
        <w:t>polypeptideketens</w:t>
      </w:r>
      <w:proofErr w:type="spellEnd"/>
      <w:r w:rsidRPr="0049400B">
        <w:rPr>
          <w:rFonts w:ascii="Verdana" w:hAnsi="Verdana"/>
          <w:sz w:val="20"/>
          <w:szCs w:val="20"/>
        </w:rPr>
        <w:t xml:space="preserve"> naast elkaar liggen en met waterstofbruggen verbonden zijn. </w:t>
      </w:r>
      <w:r w:rsidRPr="0049400B">
        <w:rPr>
          <w:rFonts w:ascii="Verdana" w:hAnsi="Verdana"/>
          <w:sz w:val="20"/>
          <w:szCs w:val="20"/>
        </w:rPr>
        <w:br/>
        <w:t xml:space="preserve">c: Leg uit dat deze </w:t>
      </w:r>
      <w:proofErr w:type="spellStart"/>
      <w:r w:rsidRPr="0049400B">
        <w:rPr>
          <w:rFonts w:ascii="Verdana" w:hAnsi="Verdana"/>
          <w:sz w:val="20"/>
          <w:szCs w:val="20"/>
        </w:rPr>
        <w:t>vlakke-plaatstructuur</w:t>
      </w:r>
      <w:proofErr w:type="spellEnd"/>
      <w:r w:rsidRPr="0049400B">
        <w:rPr>
          <w:rFonts w:ascii="Verdana" w:hAnsi="Verdana"/>
          <w:sz w:val="20"/>
          <w:szCs w:val="20"/>
        </w:rPr>
        <w:t xml:space="preserve"> niet mogelijk is als één van de aminozuurresten </w:t>
      </w:r>
      <w:proofErr w:type="spellStart"/>
      <w:r w:rsidRPr="0049400B">
        <w:rPr>
          <w:rFonts w:ascii="Verdana" w:hAnsi="Verdana"/>
          <w:sz w:val="20"/>
          <w:szCs w:val="20"/>
        </w:rPr>
        <w:t>proline</w:t>
      </w:r>
      <w:proofErr w:type="spellEnd"/>
      <w:r w:rsidRPr="0049400B">
        <w:rPr>
          <w:rFonts w:ascii="Verdana" w:hAnsi="Verdana"/>
          <w:sz w:val="20"/>
          <w:szCs w:val="20"/>
        </w:rPr>
        <w:t xml:space="preserve"> is. </w:t>
      </w:r>
      <w:r w:rsidRPr="0049400B">
        <w:rPr>
          <w:rFonts w:ascii="Verdana" w:hAnsi="Verdana"/>
          <w:sz w:val="20"/>
          <w:szCs w:val="20"/>
        </w:rPr>
        <w:br/>
        <w:t xml:space="preserve">d: Asparaginezuur kan een belangrijke rol spelen bij de vorming van de secundaire structuur van een eiwit. Leg uit dat in dat geval de secundaire structuur snel verdwijnt als de </w:t>
      </w:r>
      <w:proofErr w:type="spellStart"/>
      <w:r w:rsidRPr="0049400B">
        <w:rPr>
          <w:rFonts w:ascii="Verdana" w:hAnsi="Verdana"/>
          <w:sz w:val="20"/>
          <w:szCs w:val="20"/>
        </w:rPr>
        <w:t>pH</w:t>
      </w:r>
      <w:proofErr w:type="spellEnd"/>
      <w:r w:rsidRPr="0049400B">
        <w:rPr>
          <w:rFonts w:ascii="Verdana" w:hAnsi="Verdana"/>
          <w:sz w:val="20"/>
          <w:szCs w:val="20"/>
        </w:rPr>
        <w:t xml:space="preserve"> groter wordt dan 7. </w:t>
      </w:r>
      <w:r w:rsidRPr="0049400B">
        <w:rPr>
          <w:rFonts w:ascii="Verdana" w:hAnsi="Verdana"/>
          <w:sz w:val="20"/>
          <w:szCs w:val="20"/>
        </w:rPr>
        <w:br/>
        <w:t xml:space="preserve">e: Asparaginezuur speelt ook een belangrijke rol bij de binding van koolhydraten aan eiwitten. Er wordt dan een esterbinding gevormd tussen asparaginezuur en bijvoorbeeld de </w:t>
      </w:r>
      <w:proofErr w:type="spellStart"/>
      <w:r w:rsidRPr="0049400B">
        <w:rPr>
          <w:rFonts w:ascii="Verdana" w:hAnsi="Verdana"/>
          <w:sz w:val="20"/>
          <w:szCs w:val="20"/>
        </w:rPr>
        <w:t>OH-groep</w:t>
      </w:r>
      <w:proofErr w:type="spellEnd"/>
      <w:r w:rsidRPr="0049400B">
        <w:rPr>
          <w:rFonts w:ascii="Verdana" w:hAnsi="Verdana"/>
          <w:sz w:val="20"/>
          <w:szCs w:val="20"/>
        </w:rPr>
        <w:t xml:space="preserve"> van C-</w:t>
      </w:r>
      <w:smartTag w:uri="urn:schemas-microsoft-com:office:smarttags" w:element="metricconverter">
        <w:smartTagPr>
          <w:attr w:name="ProductID" w:val="1 in"/>
        </w:smartTagPr>
        <w:r w:rsidRPr="0049400B">
          <w:rPr>
            <w:rFonts w:ascii="Verdana" w:hAnsi="Verdana"/>
            <w:sz w:val="20"/>
            <w:szCs w:val="20"/>
          </w:rPr>
          <w:t>1 in</w:t>
        </w:r>
      </w:smartTag>
      <w:r w:rsidRPr="0049400B">
        <w:rPr>
          <w:rFonts w:ascii="Verdana" w:hAnsi="Verdana"/>
          <w:sz w:val="20"/>
          <w:szCs w:val="20"/>
        </w:rPr>
        <w:t xml:space="preserve"> glucose. Geef de reactievergelijking van de reactie tussen </w:t>
      </w:r>
      <w:proofErr w:type="spellStart"/>
      <w:r w:rsidRPr="0049400B">
        <w:rPr>
          <w:rFonts w:ascii="Verdana" w:hAnsi="Verdana"/>
          <w:sz w:val="20"/>
          <w:szCs w:val="20"/>
        </w:rPr>
        <w:t>L-asparaginezuur</w:t>
      </w:r>
      <w:proofErr w:type="spellEnd"/>
      <w:r w:rsidRPr="0049400B">
        <w:rPr>
          <w:rFonts w:ascii="Verdana" w:hAnsi="Verdana"/>
          <w:sz w:val="20"/>
          <w:szCs w:val="20"/>
        </w:rPr>
        <w:t xml:space="preserve"> en </w:t>
      </w:r>
      <w:proofErr w:type="spellStart"/>
      <w:r w:rsidRPr="0049400B">
        <w:rPr>
          <w:rFonts w:ascii="Verdana" w:hAnsi="Verdana"/>
          <w:sz w:val="20"/>
          <w:szCs w:val="20"/>
        </w:rPr>
        <w:t>a-D-glucose</w:t>
      </w:r>
      <w:proofErr w:type="spellEnd"/>
      <w:r w:rsidRPr="0049400B">
        <w:rPr>
          <w:rFonts w:ascii="Verdana" w:hAnsi="Verdana"/>
          <w:sz w:val="20"/>
          <w:szCs w:val="20"/>
        </w:rPr>
        <w:t xml:space="preserve"> in structuurformules, waarbij je de </w:t>
      </w:r>
      <w:proofErr w:type="spellStart"/>
      <w:r w:rsidRPr="0049400B">
        <w:rPr>
          <w:rFonts w:ascii="Verdana" w:hAnsi="Verdana"/>
          <w:sz w:val="20"/>
          <w:szCs w:val="20"/>
        </w:rPr>
        <w:t>Haworth</w:t>
      </w:r>
      <w:proofErr w:type="spellEnd"/>
      <w:r w:rsidRPr="0049400B">
        <w:rPr>
          <w:rFonts w:ascii="Verdana" w:hAnsi="Verdana"/>
          <w:sz w:val="20"/>
          <w:szCs w:val="20"/>
        </w:rPr>
        <w:t xml:space="preserve"> projectieformule gebruikt voor glucose. </w:t>
      </w:r>
    </w:p>
    <w:p w:rsidR="0049400B" w:rsidRPr="0049400B" w:rsidRDefault="0049400B" w:rsidP="0049400B">
      <w:pPr>
        <w:spacing w:before="100" w:beforeAutospacing="1" w:after="100" w:afterAutospacing="1"/>
        <w:rPr>
          <w:sz w:val="24"/>
          <w:szCs w:val="24"/>
        </w:rPr>
      </w:pPr>
      <w:hyperlink r:id="rId5" w:tgtFrame="_self" w:history="1">
        <w:r w:rsidRPr="0049400B">
          <w:rPr>
            <w:rFonts w:ascii="Verdana" w:hAnsi="Verdana"/>
            <w:b/>
            <w:bCs/>
            <w:color w:val="0000FF"/>
            <w:sz w:val="15"/>
            <w:u w:val="single"/>
          </w:rPr>
          <w:t>Back</w:t>
        </w:r>
      </w:hyperlink>
    </w:p>
    <w:p w:rsidR="0049400B" w:rsidRPr="0049400B" w:rsidRDefault="0049400B" w:rsidP="0049400B">
      <w:pPr>
        <w:spacing w:before="100" w:beforeAutospacing="1" w:after="100" w:afterAutospacing="1"/>
        <w:rPr>
          <w:sz w:val="24"/>
          <w:szCs w:val="24"/>
        </w:rPr>
      </w:pPr>
      <w:r w:rsidRPr="0049400B">
        <w:rPr>
          <w:rFonts w:ascii="Verdana" w:hAnsi="Verdana"/>
          <w:b/>
          <w:bCs/>
          <w:sz w:val="24"/>
          <w:szCs w:val="24"/>
        </w:rPr>
        <w:t>Opgave van de maand februari 2002</w:t>
      </w:r>
    </w:p>
    <w:p w:rsidR="0049400B" w:rsidRPr="0049400B" w:rsidRDefault="0049400B" w:rsidP="0049400B">
      <w:pPr>
        <w:spacing w:before="100" w:beforeAutospacing="1" w:after="100" w:afterAutospacing="1"/>
        <w:rPr>
          <w:rFonts w:ascii="Verdana" w:hAnsi="Verdana"/>
          <w:sz w:val="20"/>
          <w:szCs w:val="20"/>
        </w:rPr>
      </w:pPr>
      <w:r w:rsidRPr="0049400B">
        <w:rPr>
          <w:rFonts w:ascii="Verdana" w:hAnsi="Verdana"/>
          <w:sz w:val="20"/>
          <w:szCs w:val="20"/>
        </w:rPr>
        <w:t xml:space="preserve">Deze vraag gaat over de vrije energie van een systeem. Zoals je weet geldt voor alle processen dat een proces spontaan verloopt als de vrije energie van een systeem afneemt. We beschouwen een ei, dat uitgebroed wordt door een kip, als een systeem. </w:t>
      </w:r>
    </w:p>
    <w:p w:rsidR="0049400B" w:rsidRPr="0049400B" w:rsidRDefault="0049400B" w:rsidP="0049400B">
      <w:pPr>
        <w:spacing w:before="100" w:beforeAutospacing="1" w:after="100" w:afterAutospacing="1"/>
        <w:rPr>
          <w:sz w:val="24"/>
          <w:szCs w:val="24"/>
        </w:rPr>
      </w:pPr>
      <w:r w:rsidRPr="0049400B">
        <w:rPr>
          <w:rFonts w:ascii="Verdana" w:hAnsi="Verdana"/>
          <w:sz w:val="20"/>
          <w:szCs w:val="20"/>
        </w:rPr>
        <w:t xml:space="preserve">a: Leg uit of dit een gesloten systeem is of niet. </w:t>
      </w:r>
      <w:r w:rsidRPr="0049400B">
        <w:rPr>
          <w:rFonts w:ascii="Verdana" w:hAnsi="Verdana"/>
          <w:sz w:val="20"/>
          <w:szCs w:val="20"/>
        </w:rPr>
        <w:br/>
        <w:t xml:space="preserve">b: Leg uit of de entropie van het systeem toeneemt of afneemt. </w:t>
      </w:r>
      <w:r w:rsidRPr="0049400B">
        <w:rPr>
          <w:rFonts w:ascii="Verdana" w:hAnsi="Verdana"/>
          <w:sz w:val="20"/>
          <w:szCs w:val="20"/>
        </w:rPr>
        <w:br/>
        <w:t xml:space="preserve">c: Leg uit of het uitbroeden van een ei een exotherm of een endotherm proces is. </w:t>
      </w:r>
      <w:r w:rsidRPr="0049400B">
        <w:rPr>
          <w:rFonts w:ascii="Verdana" w:hAnsi="Verdana"/>
          <w:sz w:val="20"/>
          <w:szCs w:val="20"/>
        </w:rPr>
        <w:br/>
        <w:t>d: Leg uit wat de functie van de kip op het ei is.</w:t>
      </w:r>
    </w:p>
    <w:p w:rsidR="0049400B" w:rsidRPr="0049400B" w:rsidRDefault="0049400B" w:rsidP="0049400B">
      <w:pPr>
        <w:spacing w:before="100" w:beforeAutospacing="1" w:after="100" w:afterAutospacing="1"/>
        <w:rPr>
          <w:sz w:val="24"/>
          <w:szCs w:val="24"/>
        </w:rPr>
      </w:pPr>
      <w:hyperlink r:id="rId6" w:tgtFrame="_self" w:history="1">
        <w:r w:rsidRPr="0049400B">
          <w:rPr>
            <w:rFonts w:ascii="Verdana" w:hAnsi="Verdana"/>
            <w:b/>
            <w:bCs/>
            <w:color w:val="0000FF"/>
            <w:sz w:val="15"/>
            <w:u w:val="single"/>
          </w:rPr>
          <w:t>Back</w:t>
        </w:r>
      </w:hyperlink>
    </w:p>
    <w:p w:rsidR="0049400B" w:rsidRPr="0049400B" w:rsidRDefault="0049400B" w:rsidP="0049400B">
      <w:pPr>
        <w:spacing w:before="100" w:beforeAutospacing="1" w:after="100" w:afterAutospacing="1"/>
        <w:rPr>
          <w:sz w:val="24"/>
          <w:szCs w:val="24"/>
        </w:rPr>
      </w:pPr>
      <w:r w:rsidRPr="0049400B">
        <w:rPr>
          <w:rFonts w:ascii="Verdana" w:hAnsi="Verdana"/>
          <w:b/>
          <w:bCs/>
          <w:sz w:val="24"/>
          <w:szCs w:val="24"/>
        </w:rPr>
        <w:t>Opgave van de maand maart 2002</w:t>
      </w:r>
    </w:p>
    <w:p w:rsidR="0049400B" w:rsidRPr="0049400B" w:rsidRDefault="0049400B" w:rsidP="0049400B">
      <w:pPr>
        <w:spacing w:before="100" w:beforeAutospacing="1" w:after="100" w:afterAutospacing="1"/>
        <w:rPr>
          <w:rFonts w:ascii="Verdana" w:hAnsi="Verdana"/>
          <w:sz w:val="20"/>
          <w:szCs w:val="20"/>
        </w:rPr>
      </w:pPr>
      <w:r w:rsidRPr="0049400B">
        <w:rPr>
          <w:rFonts w:ascii="Verdana" w:hAnsi="Verdana"/>
          <w:sz w:val="20"/>
          <w:szCs w:val="20"/>
        </w:rPr>
        <w:t xml:space="preserve">In de figuur in de flashversie vind je het massaspectrum van een stof met de </w:t>
      </w:r>
      <w:proofErr w:type="spellStart"/>
      <w:r w:rsidRPr="0049400B">
        <w:rPr>
          <w:rFonts w:ascii="Verdana" w:hAnsi="Verdana"/>
          <w:sz w:val="20"/>
          <w:szCs w:val="20"/>
        </w:rPr>
        <w:t>molecuulformule</w:t>
      </w:r>
      <w:proofErr w:type="spellEnd"/>
      <w:r w:rsidRPr="0049400B">
        <w:rPr>
          <w:rFonts w:ascii="Verdana" w:hAnsi="Verdana"/>
          <w:sz w:val="20"/>
          <w:szCs w:val="20"/>
        </w:rPr>
        <w:t xml:space="preserve"> C3H7Br. </w:t>
      </w:r>
    </w:p>
    <w:p w:rsidR="0049400B" w:rsidRPr="0049400B" w:rsidRDefault="0049400B" w:rsidP="0049400B">
      <w:pPr>
        <w:spacing w:before="100" w:beforeAutospacing="1" w:after="100" w:afterAutospacing="1"/>
        <w:rPr>
          <w:sz w:val="24"/>
          <w:szCs w:val="24"/>
        </w:rPr>
      </w:pPr>
      <w:r w:rsidRPr="0049400B">
        <w:rPr>
          <w:rFonts w:ascii="Verdana" w:hAnsi="Verdana"/>
          <w:sz w:val="20"/>
          <w:szCs w:val="20"/>
        </w:rPr>
        <w:t xml:space="preserve">a: Geef de structuurformules van de 2 isomeren met de </w:t>
      </w:r>
      <w:proofErr w:type="spellStart"/>
      <w:r w:rsidRPr="0049400B">
        <w:rPr>
          <w:rFonts w:ascii="Verdana" w:hAnsi="Verdana"/>
          <w:sz w:val="20"/>
          <w:szCs w:val="20"/>
        </w:rPr>
        <w:t>molecuulformule</w:t>
      </w:r>
      <w:proofErr w:type="spellEnd"/>
      <w:r w:rsidRPr="0049400B">
        <w:rPr>
          <w:rFonts w:ascii="Verdana" w:hAnsi="Verdana"/>
          <w:sz w:val="20"/>
          <w:szCs w:val="20"/>
        </w:rPr>
        <w:t xml:space="preserve"> C3H7Br. </w:t>
      </w:r>
      <w:r w:rsidRPr="0049400B">
        <w:rPr>
          <w:rFonts w:ascii="Verdana" w:hAnsi="Verdana"/>
          <w:sz w:val="20"/>
          <w:szCs w:val="20"/>
        </w:rPr>
        <w:br/>
        <w:t xml:space="preserve">b: Geef de ionisatiereactie voor één van de isomeren in </w:t>
      </w:r>
      <w:proofErr w:type="spellStart"/>
      <w:r w:rsidRPr="0049400B">
        <w:rPr>
          <w:rFonts w:ascii="Verdana" w:hAnsi="Verdana"/>
          <w:sz w:val="20"/>
          <w:szCs w:val="20"/>
        </w:rPr>
        <w:t>electronenformules</w:t>
      </w:r>
      <w:proofErr w:type="spellEnd"/>
      <w:r w:rsidRPr="0049400B">
        <w:rPr>
          <w:rFonts w:ascii="Verdana" w:hAnsi="Verdana"/>
          <w:sz w:val="20"/>
          <w:szCs w:val="20"/>
        </w:rPr>
        <w:t>.</w:t>
      </w:r>
    </w:p>
    <w:p w:rsidR="0049400B" w:rsidRPr="0049400B" w:rsidRDefault="0049400B" w:rsidP="0049400B">
      <w:pPr>
        <w:spacing w:before="100" w:beforeAutospacing="1" w:after="100" w:afterAutospacing="1"/>
        <w:rPr>
          <w:rFonts w:ascii="Verdana" w:hAnsi="Verdana"/>
          <w:sz w:val="20"/>
          <w:szCs w:val="20"/>
        </w:rPr>
      </w:pPr>
      <w:r w:rsidRPr="0049400B">
        <w:rPr>
          <w:rFonts w:ascii="Verdana" w:hAnsi="Verdana"/>
          <w:sz w:val="20"/>
          <w:szCs w:val="20"/>
        </w:rPr>
        <w:t xml:space="preserve">In het spectrum vind je op verschillende plaatsen een piekenpaar met m/z=M, M+2, waarvan de afzonderlijke pieken ongeveer dezelfde intensiteit hebben. Voorbeelden van zo'n piekenpaar zijn m/z= 122, 124; 79, 81; 80, 82. </w:t>
      </w:r>
    </w:p>
    <w:p w:rsidR="0049400B" w:rsidRPr="0049400B" w:rsidRDefault="0049400B" w:rsidP="0049400B">
      <w:pPr>
        <w:spacing w:before="100" w:beforeAutospacing="1" w:after="100" w:afterAutospacing="1"/>
        <w:rPr>
          <w:sz w:val="24"/>
          <w:szCs w:val="24"/>
        </w:rPr>
      </w:pPr>
      <w:r w:rsidRPr="0049400B">
        <w:rPr>
          <w:rFonts w:ascii="Verdana" w:hAnsi="Verdana"/>
          <w:sz w:val="20"/>
          <w:szCs w:val="20"/>
        </w:rPr>
        <w:t xml:space="preserve">c: Leg het bestaan van zo'n piekenpaar uit. </w:t>
      </w:r>
      <w:r w:rsidRPr="0049400B">
        <w:rPr>
          <w:rFonts w:ascii="Verdana" w:hAnsi="Verdana"/>
          <w:sz w:val="20"/>
          <w:szCs w:val="20"/>
        </w:rPr>
        <w:br/>
        <w:t xml:space="preserve">d: Geef de </w:t>
      </w:r>
      <w:proofErr w:type="spellStart"/>
      <w:r w:rsidRPr="0049400B">
        <w:rPr>
          <w:rFonts w:ascii="Verdana" w:hAnsi="Verdana"/>
          <w:sz w:val="20"/>
          <w:szCs w:val="20"/>
        </w:rPr>
        <w:t>electronenformule</w:t>
      </w:r>
      <w:proofErr w:type="spellEnd"/>
      <w:r w:rsidRPr="0049400B">
        <w:rPr>
          <w:rFonts w:ascii="Verdana" w:hAnsi="Verdana"/>
          <w:sz w:val="20"/>
          <w:szCs w:val="20"/>
        </w:rPr>
        <w:t xml:space="preserve"> van het deeltje met m/z=80,82. </w:t>
      </w:r>
      <w:r w:rsidRPr="0049400B">
        <w:rPr>
          <w:rFonts w:ascii="Verdana" w:hAnsi="Verdana"/>
          <w:sz w:val="20"/>
          <w:szCs w:val="20"/>
        </w:rPr>
        <w:br/>
        <w:t xml:space="preserve">e: Leg met behulp van een reactievergelijking in </w:t>
      </w:r>
      <w:proofErr w:type="spellStart"/>
      <w:r w:rsidRPr="0049400B">
        <w:rPr>
          <w:rFonts w:ascii="Verdana" w:hAnsi="Verdana"/>
          <w:sz w:val="20"/>
          <w:szCs w:val="20"/>
        </w:rPr>
        <w:t>electronenformules</w:t>
      </w:r>
      <w:proofErr w:type="spellEnd"/>
      <w:r w:rsidRPr="0049400B">
        <w:rPr>
          <w:rFonts w:ascii="Verdana" w:hAnsi="Verdana"/>
          <w:sz w:val="20"/>
          <w:szCs w:val="20"/>
        </w:rPr>
        <w:t xml:space="preserve"> uit hoe de basispiek met m/z=43 ontstaat. </w:t>
      </w:r>
      <w:r w:rsidRPr="0049400B">
        <w:rPr>
          <w:rFonts w:ascii="Verdana" w:hAnsi="Verdana"/>
          <w:sz w:val="20"/>
          <w:szCs w:val="20"/>
        </w:rPr>
        <w:br/>
        <w:t xml:space="preserve">f: Bij m/z=44 vind je een piekje met een piekintensiteit van 3,36. Leg uit hoe je hieruit het aantal </w:t>
      </w:r>
      <w:proofErr w:type="spellStart"/>
      <w:r w:rsidRPr="0049400B">
        <w:rPr>
          <w:rFonts w:ascii="Verdana" w:hAnsi="Verdana"/>
          <w:sz w:val="20"/>
          <w:szCs w:val="20"/>
        </w:rPr>
        <w:t>C-atomen</w:t>
      </w:r>
      <w:proofErr w:type="spellEnd"/>
      <w:r w:rsidRPr="0049400B">
        <w:rPr>
          <w:rFonts w:ascii="Verdana" w:hAnsi="Verdana"/>
          <w:sz w:val="20"/>
          <w:szCs w:val="20"/>
        </w:rPr>
        <w:t xml:space="preserve"> in het fragment kunt herleiden. </w:t>
      </w:r>
      <w:r w:rsidRPr="0049400B">
        <w:rPr>
          <w:rFonts w:ascii="Verdana" w:hAnsi="Verdana"/>
          <w:sz w:val="20"/>
          <w:szCs w:val="20"/>
        </w:rPr>
        <w:br/>
        <w:t>g: Uit de basispiek bij m/z=43 en het kleine piekje bij m/z=15 kun je afleiden van welk isomeer van C3H7Br het spectrum is opgenomen. Welk isomeer was dit?</w:t>
      </w:r>
    </w:p>
    <w:p w:rsidR="0049400B" w:rsidRPr="0049400B" w:rsidRDefault="0049400B" w:rsidP="0049400B">
      <w:pPr>
        <w:rPr>
          <w:sz w:val="24"/>
          <w:szCs w:val="24"/>
        </w:rPr>
      </w:pPr>
      <w:r w:rsidRPr="0049400B">
        <w:rPr>
          <w:i/>
          <w:iCs/>
          <w:sz w:val="24"/>
          <w:szCs w:val="24"/>
        </w:rPr>
        <w:t xml:space="preserve">(De vraag is afkomstig uit de oefeningen voor de eerste rondes van de Nederlandse, Nationale Chemie Olympiade en is gemaakt door </w:t>
      </w:r>
      <w:smartTag w:uri="urn:schemas-microsoft-com:office:smarttags" w:element="PersonName">
        <w:smartTagPr>
          <w:attr w:name="ProductID" w:val="Peter de Groot"/>
        </w:smartTagPr>
        <w:r w:rsidRPr="0049400B">
          <w:rPr>
            <w:i/>
            <w:iCs/>
            <w:sz w:val="24"/>
            <w:szCs w:val="24"/>
          </w:rPr>
          <w:t>Peter de Groot</w:t>
        </w:r>
      </w:smartTag>
      <w:r w:rsidRPr="0049400B">
        <w:rPr>
          <w:i/>
          <w:iCs/>
          <w:sz w:val="24"/>
          <w:szCs w:val="24"/>
        </w:rPr>
        <w:t>)</w:t>
      </w:r>
      <w:r w:rsidRPr="0049400B">
        <w:rPr>
          <w:sz w:val="24"/>
          <w:szCs w:val="24"/>
        </w:rPr>
        <w:t xml:space="preserve"> </w:t>
      </w:r>
    </w:p>
    <w:p w:rsidR="0049400B" w:rsidRPr="0049400B" w:rsidRDefault="0049400B" w:rsidP="0049400B">
      <w:pPr>
        <w:spacing w:before="100" w:beforeAutospacing="1" w:after="100" w:afterAutospacing="1"/>
        <w:rPr>
          <w:sz w:val="24"/>
          <w:szCs w:val="24"/>
        </w:rPr>
      </w:pPr>
      <w:hyperlink r:id="rId7" w:tgtFrame="_self" w:history="1">
        <w:r w:rsidRPr="0049400B">
          <w:rPr>
            <w:rFonts w:ascii="Verdana" w:hAnsi="Verdana"/>
            <w:b/>
            <w:bCs/>
            <w:color w:val="0000FF"/>
            <w:sz w:val="15"/>
            <w:u w:val="single"/>
          </w:rPr>
          <w:t>Back</w:t>
        </w:r>
      </w:hyperlink>
    </w:p>
    <w:p w:rsidR="0049400B" w:rsidRPr="0049400B" w:rsidRDefault="0049400B" w:rsidP="0049400B">
      <w:pPr>
        <w:spacing w:before="100" w:beforeAutospacing="1" w:after="100" w:afterAutospacing="1"/>
        <w:rPr>
          <w:sz w:val="24"/>
          <w:szCs w:val="24"/>
        </w:rPr>
      </w:pPr>
      <w:r w:rsidRPr="0049400B">
        <w:rPr>
          <w:rFonts w:ascii="Verdana" w:hAnsi="Verdana"/>
          <w:b/>
          <w:bCs/>
          <w:sz w:val="24"/>
          <w:szCs w:val="24"/>
        </w:rPr>
        <w:t>Opgave van de maand april 2002</w:t>
      </w:r>
    </w:p>
    <w:p w:rsidR="0049400B" w:rsidRPr="0049400B" w:rsidRDefault="0049400B" w:rsidP="0049400B">
      <w:pPr>
        <w:spacing w:before="100" w:beforeAutospacing="1" w:after="100" w:afterAutospacing="1"/>
        <w:rPr>
          <w:rFonts w:ascii="Verdana" w:hAnsi="Verdana"/>
          <w:sz w:val="20"/>
          <w:szCs w:val="20"/>
        </w:rPr>
      </w:pPr>
      <w:r w:rsidRPr="0049400B">
        <w:rPr>
          <w:rFonts w:ascii="Verdana" w:hAnsi="Verdana"/>
          <w:sz w:val="20"/>
          <w:szCs w:val="20"/>
        </w:rPr>
        <w:t xml:space="preserve">De opgave van de maand april komt uit het theorie-examen van de Olympiade in </w:t>
      </w:r>
      <w:proofErr w:type="spellStart"/>
      <w:r w:rsidRPr="0049400B">
        <w:rPr>
          <w:rFonts w:ascii="Verdana" w:hAnsi="Verdana"/>
          <w:sz w:val="20"/>
          <w:szCs w:val="20"/>
        </w:rPr>
        <w:t>Montreal</w:t>
      </w:r>
      <w:proofErr w:type="spellEnd"/>
      <w:r w:rsidRPr="0049400B">
        <w:rPr>
          <w:rFonts w:ascii="Verdana" w:hAnsi="Verdana"/>
          <w:sz w:val="20"/>
          <w:szCs w:val="20"/>
        </w:rPr>
        <w:t xml:space="preserve">. Ik heb deze opgave gekozen vanwege de betrokkenheid van professor Crutzen, lid van ons comité van aanbeveling. Professor </w:t>
      </w:r>
      <w:proofErr w:type="spellStart"/>
      <w:r w:rsidRPr="0049400B">
        <w:rPr>
          <w:rFonts w:ascii="Verdana" w:hAnsi="Verdana"/>
          <w:sz w:val="20"/>
          <w:szCs w:val="20"/>
        </w:rPr>
        <w:t>Molina</w:t>
      </w:r>
      <w:proofErr w:type="spellEnd"/>
      <w:r w:rsidRPr="0049400B">
        <w:rPr>
          <w:rFonts w:ascii="Verdana" w:hAnsi="Verdana"/>
          <w:sz w:val="20"/>
          <w:szCs w:val="20"/>
        </w:rPr>
        <w:t xml:space="preserve"> van het </w:t>
      </w:r>
      <w:proofErr w:type="spellStart"/>
      <w:r w:rsidRPr="0049400B">
        <w:rPr>
          <w:rFonts w:ascii="Verdana" w:hAnsi="Verdana"/>
          <w:sz w:val="20"/>
          <w:szCs w:val="20"/>
        </w:rPr>
        <w:t>Massachusetts</w:t>
      </w:r>
      <w:proofErr w:type="spellEnd"/>
      <w:r w:rsidRPr="0049400B">
        <w:rPr>
          <w:rFonts w:ascii="Verdana" w:hAnsi="Verdana"/>
          <w:sz w:val="20"/>
          <w:szCs w:val="20"/>
        </w:rPr>
        <w:t xml:space="preserve"> </w:t>
      </w:r>
      <w:proofErr w:type="spellStart"/>
      <w:r w:rsidRPr="0049400B">
        <w:rPr>
          <w:rFonts w:ascii="Verdana" w:hAnsi="Verdana"/>
          <w:sz w:val="20"/>
          <w:szCs w:val="20"/>
        </w:rPr>
        <w:t>Institute</w:t>
      </w:r>
      <w:proofErr w:type="spellEnd"/>
      <w:r w:rsidRPr="0049400B">
        <w:rPr>
          <w:rFonts w:ascii="Verdana" w:hAnsi="Verdana"/>
          <w:sz w:val="20"/>
          <w:szCs w:val="20"/>
        </w:rPr>
        <w:t xml:space="preserve"> of </w:t>
      </w:r>
      <w:proofErr w:type="spellStart"/>
      <w:r w:rsidRPr="0049400B">
        <w:rPr>
          <w:rFonts w:ascii="Verdana" w:hAnsi="Verdana"/>
          <w:sz w:val="20"/>
          <w:szCs w:val="20"/>
        </w:rPr>
        <w:lastRenderedPageBreak/>
        <w:t>Technology</w:t>
      </w:r>
      <w:proofErr w:type="spellEnd"/>
      <w:r w:rsidRPr="0049400B">
        <w:rPr>
          <w:rFonts w:ascii="Verdana" w:hAnsi="Verdana"/>
          <w:sz w:val="20"/>
          <w:szCs w:val="20"/>
        </w:rPr>
        <w:t xml:space="preserve">, professor </w:t>
      </w:r>
      <w:proofErr w:type="spellStart"/>
      <w:r w:rsidRPr="0049400B">
        <w:rPr>
          <w:rFonts w:ascii="Verdana" w:hAnsi="Verdana"/>
          <w:sz w:val="20"/>
          <w:szCs w:val="20"/>
        </w:rPr>
        <w:t>Sherwood</w:t>
      </w:r>
      <w:proofErr w:type="spellEnd"/>
      <w:r w:rsidRPr="0049400B">
        <w:rPr>
          <w:rFonts w:ascii="Verdana" w:hAnsi="Verdana"/>
          <w:sz w:val="20"/>
          <w:szCs w:val="20"/>
        </w:rPr>
        <w:t xml:space="preserve"> </w:t>
      </w:r>
      <w:proofErr w:type="spellStart"/>
      <w:r w:rsidRPr="0049400B">
        <w:rPr>
          <w:rFonts w:ascii="Verdana" w:hAnsi="Verdana"/>
          <w:sz w:val="20"/>
          <w:szCs w:val="20"/>
        </w:rPr>
        <w:t>Rowland</w:t>
      </w:r>
      <w:proofErr w:type="spellEnd"/>
      <w:r w:rsidRPr="0049400B">
        <w:rPr>
          <w:rFonts w:ascii="Verdana" w:hAnsi="Verdana"/>
          <w:sz w:val="20"/>
          <w:szCs w:val="20"/>
        </w:rPr>
        <w:t xml:space="preserve"> van de universiteit van </w:t>
      </w:r>
      <w:proofErr w:type="spellStart"/>
      <w:r w:rsidRPr="0049400B">
        <w:rPr>
          <w:rFonts w:ascii="Verdana" w:hAnsi="Verdana"/>
          <w:sz w:val="20"/>
          <w:szCs w:val="20"/>
        </w:rPr>
        <w:t>Californië</w:t>
      </w:r>
      <w:proofErr w:type="spellEnd"/>
      <w:r w:rsidRPr="0049400B">
        <w:rPr>
          <w:rFonts w:ascii="Verdana" w:hAnsi="Verdana"/>
          <w:sz w:val="20"/>
          <w:szCs w:val="20"/>
        </w:rPr>
        <w:t xml:space="preserve"> en professor Crutzen van het Max </w:t>
      </w:r>
      <w:proofErr w:type="spellStart"/>
      <w:r w:rsidRPr="0049400B">
        <w:rPr>
          <w:rFonts w:ascii="Verdana" w:hAnsi="Verdana"/>
          <w:sz w:val="20"/>
          <w:szCs w:val="20"/>
        </w:rPr>
        <w:t>Planck</w:t>
      </w:r>
      <w:proofErr w:type="spellEnd"/>
      <w:r w:rsidRPr="0049400B">
        <w:rPr>
          <w:rFonts w:ascii="Verdana" w:hAnsi="Verdana"/>
          <w:sz w:val="20"/>
          <w:szCs w:val="20"/>
        </w:rPr>
        <w:t xml:space="preserve"> Instituut kregen in 1995 de Nobelprijs voor hun werk aan chemie in de atmosfeer. Een reactie die ze in detail hebben bestudeerd is de zure regenreactie, die zwavelzuur, H2SO4 produceert in de atmosfeer. Zij stellen zich twee </w:t>
      </w:r>
      <w:proofErr w:type="spellStart"/>
      <w:r w:rsidRPr="0049400B">
        <w:rPr>
          <w:rFonts w:ascii="Verdana" w:hAnsi="Verdana"/>
          <w:sz w:val="20"/>
          <w:szCs w:val="20"/>
        </w:rPr>
        <w:t>stoichiometrische</w:t>
      </w:r>
      <w:proofErr w:type="spellEnd"/>
      <w:r w:rsidRPr="0049400B">
        <w:rPr>
          <w:rFonts w:ascii="Verdana" w:hAnsi="Verdana"/>
          <w:sz w:val="20"/>
          <w:szCs w:val="20"/>
        </w:rPr>
        <w:t xml:space="preserve"> processen voor. Voorstel A: H2O(g) + SO3(g) -&gt; H2SO4(g) Voorstel B: 2H2O(g) + SO3(g) -&gt; H2SO4(g) + H2O(g) </w:t>
      </w:r>
    </w:p>
    <w:p w:rsidR="0049400B" w:rsidRPr="0049400B" w:rsidRDefault="0049400B" w:rsidP="0049400B">
      <w:pPr>
        <w:spacing w:before="100" w:beforeAutospacing="1" w:after="100" w:afterAutospacing="1"/>
        <w:rPr>
          <w:sz w:val="24"/>
          <w:szCs w:val="24"/>
        </w:rPr>
      </w:pPr>
      <w:r w:rsidRPr="0049400B">
        <w:rPr>
          <w:rFonts w:ascii="Verdana" w:hAnsi="Verdana"/>
          <w:sz w:val="20"/>
          <w:szCs w:val="20"/>
        </w:rPr>
        <w:t xml:space="preserve">a: Welke </w:t>
      </w:r>
      <w:proofErr w:type="spellStart"/>
      <w:r w:rsidRPr="0049400B">
        <w:rPr>
          <w:rFonts w:ascii="Verdana" w:hAnsi="Verdana"/>
          <w:sz w:val="20"/>
          <w:szCs w:val="20"/>
        </w:rPr>
        <w:t>reactie-orde</w:t>
      </w:r>
      <w:proofErr w:type="spellEnd"/>
      <w:r w:rsidRPr="0049400B">
        <w:rPr>
          <w:rFonts w:ascii="Verdana" w:hAnsi="Verdana"/>
          <w:sz w:val="20"/>
          <w:szCs w:val="20"/>
        </w:rPr>
        <w:t xml:space="preserve"> verwachtte je voor de twee voorgestelde reactieschema's, als je uitgaat van de gewone botsingstheorie?</w:t>
      </w:r>
    </w:p>
    <w:p w:rsidR="0049400B" w:rsidRPr="0049400B" w:rsidRDefault="0049400B" w:rsidP="0049400B">
      <w:pPr>
        <w:spacing w:before="100" w:beforeAutospacing="1" w:after="100" w:afterAutospacing="1"/>
        <w:rPr>
          <w:rFonts w:ascii="Verdana" w:hAnsi="Verdana"/>
          <w:sz w:val="20"/>
          <w:szCs w:val="20"/>
        </w:rPr>
      </w:pPr>
      <w:r w:rsidRPr="0049400B">
        <w:rPr>
          <w:rFonts w:ascii="Verdana" w:hAnsi="Verdana"/>
          <w:sz w:val="20"/>
          <w:szCs w:val="20"/>
        </w:rPr>
        <w:t xml:space="preserve">Men gaat </w:t>
      </w:r>
      <w:proofErr w:type="spellStart"/>
      <w:r w:rsidRPr="0049400B">
        <w:rPr>
          <w:rFonts w:ascii="Verdana" w:hAnsi="Verdana"/>
          <w:sz w:val="20"/>
          <w:szCs w:val="20"/>
        </w:rPr>
        <w:t>ervanuit</w:t>
      </w:r>
      <w:proofErr w:type="spellEnd"/>
      <w:r w:rsidRPr="0049400B">
        <w:rPr>
          <w:rFonts w:ascii="Verdana" w:hAnsi="Verdana"/>
          <w:sz w:val="20"/>
          <w:szCs w:val="20"/>
        </w:rPr>
        <w:t xml:space="preserve"> dat voorstel B in twee stappen verloopt (zie afbeelding flashversie). </w:t>
      </w:r>
    </w:p>
    <w:p w:rsidR="0049400B" w:rsidRPr="0049400B" w:rsidRDefault="0049400B" w:rsidP="0049400B">
      <w:pPr>
        <w:spacing w:before="100" w:beforeAutospacing="1" w:after="100" w:afterAutospacing="1"/>
        <w:rPr>
          <w:sz w:val="24"/>
          <w:szCs w:val="24"/>
        </w:rPr>
      </w:pPr>
      <w:r w:rsidRPr="0049400B">
        <w:rPr>
          <w:rFonts w:ascii="Verdana" w:hAnsi="Verdana"/>
          <w:sz w:val="20"/>
          <w:szCs w:val="20"/>
        </w:rPr>
        <w:t xml:space="preserve">b: Leidt uitgaande van het </w:t>
      </w:r>
      <w:proofErr w:type="spellStart"/>
      <w:r w:rsidRPr="0049400B">
        <w:rPr>
          <w:rFonts w:ascii="Verdana" w:hAnsi="Verdana"/>
          <w:sz w:val="20"/>
          <w:szCs w:val="20"/>
        </w:rPr>
        <w:t>steady</w:t>
      </w:r>
      <w:proofErr w:type="spellEnd"/>
      <w:r w:rsidRPr="0049400B">
        <w:rPr>
          <w:rFonts w:ascii="Verdana" w:hAnsi="Verdana"/>
          <w:sz w:val="20"/>
          <w:szCs w:val="20"/>
        </w:rPr>
        <w:t xml:space="preserve"> state principe de </w:t>
      </w:r>
      <w:proofErr w:type="spellStart"/>
      <w:r w:rsidRPr="0049400B">
        <w:rPr>
          <w:rFonts w:ascii="Verdana" w:hAnsi="Verdana"/>
          <w:sz w:val="20"/>
          <w:szCs w:val="20"/>
        </w:rPr>
        <w:t>reactiesnelheidsvergelijking</w:t>
      </w:r>
      <w:proofErr w:type="spellEnd"/>
      <w:r w:rsidRPr="0049400B">
        <w:rPr>
          <w:rFonts w:ascii="Verdana" w:hAnsi="Verdana"/>
          <w:sz w:val="20"/>
          <w:szCs w:val="20"/>
        </w:rPr>
        <w:t xml:space="preserve"> af, die geldt voor het twee </w:t>
      </w:r>
      <w:proofErr w:type="spellStart"/>
      <w:r w:rsidRPr="0049400B">
        <w:rPr>
          <w:rFonts w:ascii="Verdana" w:hAnsi="Verdana"/>
          <w:sz w:val="20"/>
          <w:szCs w:val="20"/>
        </w:rPr>
        <w:t>staps</w:t>
      </w:r>
      <w:proofErr w:type="spellEnd"/>
      <w:r w:rsidRPr="0049400B">
        <w:rPr>
          <w:rFonts w:ascii="Verdana" w:hAnsi="Verdana"/>
          <w:sz w:val="20"/>
          <w:szCs w:val="20"/>
        </w:rPr>
        <w:t xml:space="preserve"> mechanisme van B. Welke orde heeft het mechanisme nu?</w:t>
      </w:r>
    </w:p>
    <w:p w:rsidR="0049400B" w:rsidRPr="0049400B" w:rsidRDefault="0049400B" w:rsidP="0049400B">
      <w:pPr>
        <w:rPr>
          <w:sz w:val="24"/>
          <w:szCs w:val="24"/>
        </w:rPr>
      </w:pPr>
      <w:r w:rsidRPr="0049400B">
        <w:rPr>
          <w:sz w:val="24"/>
          <w:szCs w:val="24"/>
        </w:rPr>
        <w:t xml:space="preserve">Uit </w:t>
      </w:r>
      <w:proofErr w:type="spellStart"/>
      <w:r w:rsidRPr="0049400B">
        <w:rPr>
          <w:sz w:val="24"/>
          <w:szCs w:val="24"/>
        </w:rPr>
        <w:t>quantummechanische</w:t>
      </w:r>
      <w:proofErr w:type="spellEnd"/>
      <w:r w:rsidRPr="0049400B">
        <w:rPr>
          <w:sz w:val="24"/>
          <w:szCs w:val="24"/>
        </w:rPr>
        <w:t xml:space="preserve"> berekeningen kan men de activeringsenergie voor beide reacties afleiden. </w:t>
      </w:r>
      <w:proofErr w:type="spellStart"/>
      <w:r w:rsidRPr="0049400B">
        <w:rPr>
          <w:sz w:val="24"/>
          <w:szCs w:val="24"/>
        </w:rPr>
        <w:t>Ea</w:t>
      </w:r>
      <w:proofErr w:type="spellEnd"/>
      <w:r w:rsidRPr="0049400B">
        <w:rPr>
          <w:sz w:val="24"/>
          <w:szCs w:val="24"/>
        </w:rPr>
        <w:t xml:space="preserve">=+80kJ mol-1 en Eb=-20kJ mol-1 </w:t>
      </w:r>
    </w:p>
    <w:p w:rsidR="0049400B" w:rsidRPr="0049400B" w:rsidRDefault="0049400B" w:rsidP="0049400B">
      <w:pPr>
        <w:spacing w:before="100" w:beforeAutospacing="1" w:after="100" w:afterAutospacing="1"/>
        <w:rPr>
          <w:sz w:val="24"/>
          <w:szCs w:val="24"/>
        </w:rPr>
      </w:pPr>
      <w:r w:rsidRPr="0049400B">
        <w:rPr>
          <w:sz w:val="24"/>
          <w:szCs w:val="24"/>
        </w:rPr>
        <w:t xml:space="preserve">c: Leg met de </w:t>
      </w:r>
      <w:proofErr w:type="spellStart"/>
      <w:r w:rsidRPr="0049400B">
        <w:rPr>
          <w:sz w:val="24"/>
          <w:szCs w:val="24"/>
        </w:rPr>
        <w:t>Arthenius</w:t>
      </w:r>
      <w:proofErr w:type="spellEnd"/>
      <w:r w:rsidRPr="0049400B">
        <w:rPr>
          <w:sz w:val="24"/>
          <w:szCs w:val="24"/>
        </w:rPr>
        <w:t xml:space="preserve"> vergelijking voor de waarde van </w:t>
      </w:r>
      <w:proofErr w:type="spellStart"/>
      <w:r w:rsidRPr="0049400B">
        <w:rPr>
          <w:sz w:val="24"/>
          <w:szCs w:val="24"/>
        </w:rPr>
        <w:t>reactiesnelheidsconstante</w:t>
      </w:r>
      <w:proofErr w:type="spellEnd"/>
      <w:r w:rsidRPr="0049400B">
        <w:rPr>
          <w:sz w:val="24"/>
          <w:szCs w:val="24"/>
        </w:rPr>
        <w:t xml:space="preserve"> k uit hoe de reactiesnelheid afhangt van de temperatuur voor zowel </w:t>
      </w:r>
      <w:proofErr w:type="spellStart"/>
      <w:r w:rsidRPr="0049400B">
        <w:rPr>
          <w:sz w:val="24"/>
          <w:szCs w:val="24"/>
        </w:rPr>
        <w:t>scham</w:t>
      </w:r>
      <w:proofErr w:type="spellEnd"/>
      <w:r w:rsidRPr="0049400B">
        <w:rPr>
          <w:sz w:val="24"/>
          <w:szCs w:val="24"/>
        </w:rPr>
        <w:t xml:space="preserve"> A als B. </w:t>
      </w:r>
    </w:p>
    <w:p w:rsidR="0049400B" w:rsidRPr="0049400B" w:rsidRDefault="0049400B" w:rsidP="0049400B">
      <w:pPr>
        <w:spacing w:before="100" w:beforeAutospacing="1" w:after="100" w:afterAutospacing="1"/>
        <w:rPr>
          <w:sz w:val="24"/>
          <w:szCs w:val="24"/>
        </w:rPr>
      </w:pPr>
      <w:r w:rsidRPr="0049400B">
        <w:rPr>
          <w:sz w:val="24"/>
          <w:szCs w:val="24"/>
        </w:rPr>
        <w:t xml:space="preserve">d: De vorming van H2SO4 in de bovenste lagen van de atmosfeer (T=175K) is sneller dan de vorming van zwavelzuur aan het oppervlak (T=300K). Welk mechanisme zal in de hogere lagen het meest voorkomen? Houd rekening met je antwoord op c. </w:t>
      </w:r>
    </w:p>
    <w:p w:rsidR="0049400B" w:rsidRPr="0049400B" w:rsidRDefault="0049400B" w:rsidP="0049400B">
      <w:pPr>
        <w:spacing w:before="100" w:beforeAutospacing="1" w:after="100" w:afterAutospacing="1"/>
        <w:rPr>
          <w:sz w:val="24"/>
          <w:szCs w:val="24"/>
        </w:rPr>
      </w:pPr>
      <w:hyperlink r:id="rId8" w:tgtFrame="_self" w:history="1">
        <w:r w:rsidRPr="0049400B">
          <w:rPr>
            <w:rFonts w:ascii="Verdana" w:hAnsi="Verdana"/>
            <w:b/>
            <w:bCs/>
            <w:color w:val="0000FF"/>
            <w:sz w:val="15"/>
            <w:u w:val="single"/>
          </w:rPr>
          <w:t>Back</w:t>
        </w:r>
      </w:hyperlink>
    </w:p>
    <w:p w:rsidR="0049400B" w:rsidRPr="0049400B" w:rsidRDefault="0049400B" w:rsidP="0049400B">
      <w:pPr>
        <w:spacing w:before="100" w:beforeAutospacing="1" w:after="100" w:afterAutospacing="1"/>
        <w:rPr>
          <w:sz w:val="24"/>
          <w:szCs w:val="24"/>
        </w:rPr>
      </w:pPr>
      <w:r w:rsidRPr="0049400B">
        <w:rPr>
          <w:rFonts w:ascii="Verdana" w:hAnsi="Verdana"/>
          <w:b/>
          <w:bCs/>
          <w:sz w:val="24"/>
          <w:szCs w:val="24"/>
        </w:rPr>
        <w:t>Opgave van de maand mei 2002</w:t>
      </w:r>
    </w:p>
    <w:p w:rsidR="0049400B" w:rsidRPr="0049400B" w:rsidRDefault="0049400B" w:rsidP="0049400B">
      <w:pPr>
        <w:spacing w:before="100" w:beforeAutospacing="1" w:after="100" w:afterAutospacing="1"/>
        <w:rPr>
          <w:rFonts w:ascii="Verdana" w:hAnsi="Verdana"/>
          <w:sz w:val="20"/>
          <w:szCs w:val="20"/>
        </w:rPr>
      </w:pPr>
      <w:proofErr w:type="spellStart"/>
      <w:r w:rsidRPr="0049400B">
        <w:rPr>
          <w:rFonts w:ascii="Verdana" w:hAnsi="Verdana"/>
          <w:sz w:val="20"/>
          <w:szCs w:val="20"/>
        </w:rPr>
        <w:t>Barbituurzuur</w:t>
      </w:r>
      <w:proofErr w:type="spellEnd"/>
      <w:r w:rsidRPr="0049400B">
        <w:rPr>
          <w:rFonts w:ascii="Verdana" w:hAnsi="Verdana"/>
          <w:sz w:val="20"/>
          <w:szCs w:val="20"/>
        </w:rPr>
        <w:t xml:space="preserve"> is een één basisch zwak zuur, in deze vraag verder aangeduid als HZ. De waarde van de </w:t>
      </w:r>
      <w:proofErr w:type="spellStart"/>
      <w:r w:rsidRPr="0049400B">
        <w:rPr>
          <w:rFonts w:ascii="Verdana" w:hAnsi="Verdana"/>
          <w:sz w:val="20"/>
          <w:szCs w:val="20"/>
        </w:rPr>
        <w:t>Kz</w:t>
      </w:r>
      <w:proofErr w:type="spellEnd"/>
      <w:r w:rsidRPr="0049400B">
        <w:rPr>
          <w:rFonts w:ascii="Verdana" w:hAnsi="Verdana"/>
          <w:sz w:val="20"/>
          <w:szCs w:val="20"/>
        </w:rPr>
        <w:t xml:space="preserve"> kan worden bepaald met </w:t>
      </w:r>
      <w:proofErr w:type="spellStart"/>
      <w:r w:rsidRPr="0049400B">
        <w:rPr>
          <w:rFonts w:ascii="Verdana" w:hAnsi="Verdana"/>
          <w:sz w:val="20"/>
          <w:szCs w:val="20"/>
        </w:rPr>
        <w:t>UV-spectroscopie</w:t>
      </w:r>
      <w:proofErr w:type="spellEnd"/>
      <w:r w:rsidRPr="0049400B">
        <w:rPr>
          <w:rFonts w:ascii="Verdana" w:hAnsi="Verdana"/>
          <w:sz w:val="20"/>
          <w:szCs w:val="20"/>
        </w:rPr>
        <w:t xml:space="preserve">. Zowel HZ als Z- absorberen in het </w:t>
      </w:r>
      <w:proofErr w:type="spellStart"/>
      <w:r w:rsidRPr="0049400B">
        <w:rPr>
          <w:rFonts w:ascii="Verdana" w:hAnsi="Verdana"/>
          <w:sz w:val="20"/>
          <w:szCs w:val="20"/>
        </w:rPr>
        <w:t>UV-gebied</w:t>
      </w:r>
      <w:proofErr w:type="spellEnd"/>
      <w:r w:rsidRPr="0049400B">
        <w:rPr>
          <w:rFonts w:ascii="Verdana" w:hAnsi="Verdana"/>
          <w:sz w:val="20"/>
          <w:szCs w:val="20"/>
        </w:rPr>
        <w:t xml:space="preserve">. </w:t>
      </w:r>
      <w:proofErr w:type="spellStart"/>
      <w:r w:rsidRPr="0049400B">
        <w:rPr>
          <w:rFonts w:ascii="Verdana" w:hAnsi="Verdana"/>
          <w:sz w:val="20"/>
          <w:szCs w:val="20"/>
        </w:rPr>
        <w:t>Barbituurzuur</w:t>
      </w:r>
      <w:proofErr w:type="spellEnd"/>
      <w:r w:rsidRPr="0049400B">
        <w:rPr>
          <w:rFonts w:ascii="Verdana" w:hAnsi="Verdana"/>
          <w:sz w:val="20"/>
          <w:szCs w:val="20"/>
        </w:rPr>
        <w:t xml:space="preserve"> wordt opgelost in drie bufferoplossingen, met een </w:t>
      </w:r>
      <w:proofErr w:type="spellStart"/>
      <w:r w:rsidRPr="0049400B">
        <w:rPr>
          <w:rFonts w:ascii="Verdana" w:hAnsi="Verdana"/>
          <w:sz w:val="20"/>
          <w:szCs w:val="20"/>
        </w:rPr>
        <w:t>pH</w:t>
      </w:r>
      <w:proofErr w:type="spellEnd"/>
      <w:r w:rsidRPr="0049400B">
        <w:rPr>
          <w:rFonts w:ascii="Verdana" w:hAnsi="Verdana"/>
          <w:sz w:val="20"/>
          <w:szCs w:val="20"/>
        </w:rPr>
        <w:t xml:space="preserve">=7,20; </w:t>
      </w:r>
      <w:proofErr w:type="spellStart"/>
      <w:r w:rsidRPr="0049400B">
        <w:rPr>
          <w:rFonts w:ascii="Verdana" w:hAnsi="Verdana"/>
          <w:sz w:val="20"/>
          <w:szCs w:val="20"/>
        </w:rPr>
        <w:t>pH</w:t>
      </w:r>
      <w:proofErr w:type="spellEnd"/>
      <w:r w:rsidRPr="0049400B">
        <w:rPr>
          <w:rFonts w:ascii="Verdana" w:hAnsi="Verdana"/>
          <w:sz w:val="20"/>
          <w:szCs w:val="20"/>
        </w:rPr>
        <w:t xml:space="preserve">=3,60 en </w:t>
      </w:r>
      <w:proofErr w:type="spellStart"/>
      <w:r w:rsidRPr="0049400B">
        <w:rPr>
          <w:rFonts w:ascii="Verdana" w:hAnsi="Verdana"/>
          <w:sz w:val="20"/>
          <w:szCs w:val="20"/>
        </w:rPr>
        <w:t>pH</w:t>
      </w:r>
      <w:proofErr w:type="spellEnd"/>
      <w:r w:rsidRPr="0049400B">
        <w:rPr>
          <w:rFonts w:ascii="Verdana" w:hAnsi="Verdana"/>
          <w:sz w:val="20"/>
          <w:szCs w:val="20"/>
        </w:rPr>
        <w:t xml:space="preserve">=2,00. Je mag </w:t>
      </w:r>
      <w:proofErr w:type="spellStart"/>
      <w:r w:rsidRPr="0049400B">
        <w:rPr>
          <w:rFonts w:ascii="Verdana" w:hAnsi="Verdana"/>
          <w:sz w:val="20"/>
          <w:szCs w:val="20"/>
        </w:rPr>
        <w:t>ervanuit</w:t>
      </w:r>
      <w:proofErr w:type="spellEnd"/>
      <w:r w:rsidRPr="0049400B">
        <w:rPr>
          <w:rFonts w:ascii="Verdana" w:hAnsi="Verdana"/>
          <w:sz w:val="20"/>
          <w:szCs w:val="20"/>
        </w:rPr>
        <w:t xml:space="preserve"> gaan dat bij </w:t>
      </w:r>
      <w:proofErr w:type="spellStart"/>
      <w:r w:rsidRPr="0049400B">
        <w:rPr>
          <w:rFonts w:ascii="Verdana" w:hAnsi="Verdana"/>
          <w:sz w:val="20"/>
          <w:szCs w:val="20"/>
        </w:rPr>
        <w:t>pH</w:t>
      </w:r>
      <w:proofErr w:type="spellEnd"/>
      <w:r w:rsidRPr="0049400B">
        <w:rPr>
          <w:rFonts w:ascii="Verdana" w:hAnsi="Verdana"/>
          <w:sz w:val="20"/>
          <w:szCs w:val="20"/>
        </w:rPr>
        <w:t xml:space="preserve">=7,20 het HZ volledig is gedissocieerd en dat er bij een </w:t>
      </w:r>
      <w:proofErr w:type="spellStart"/>
      <w:r w:rsidRPr="0049400B">
        <w:rPr>
          <w:rFonts w:ascii="Verdana" w:hAnsi="Verdana"/>
          <w:sz w:val="20"/>
          <w:szCs w:val="20"/>
        </w:rPr>
        <w:t>pH</w:t>
      </w:r>
      <w:proofErr w:type="spellEnd"/>
      <w:r w:rsidRPr="0049400B">
        <w:rPr>
          <w:rFonts w:ascii="Verdana" w:hAnsi="Verdana"/>
          <w:sz w:val="20"/>
          <w:szCs w:val="20"/>
        </w:rPr>
        <w:t xml:space="preserve"> van 2,00 geen HZ is gedissocieerd. Van deze oplossingen is de extinctie gemeten bij golflengten tussen de 200 </w:t>
      </w:r>
      <w:proofErr w:type="spellStart"/>
      <w:r w:rsidRPr="0049400B">
        <w:rPr>
          <w:rFonts w:ascii="Verdana" w:hAnsi="Verdana"/>
          <w:sz w:val="20"/>
          <w:szCs w:val="20"/>
        </w:rPr>
        <w:t>nm</w:t>
      </w:r>
      <w:proofErr w:type="spellEnd"/>
      <w:r w:rsidRPr="0049400B">
        <w:rPr>
          <w:rFonts w:ascii="Verdana" w:hAnsi="Verdana"/>
          <w:sz w:val="20"/>
          <w:szCs w:val="20"/>
        </w:rPr>
        <w:t xml:space="preserve"> en 280 nm. Uit het resultaat van deze metingen is de molaire extinctie </w:t>
      </w:r>
      <w:proofErr w:type="spellStart"/>
      <w:r w:rsidRPr="0049400B">
        <w:rPr>
          <w:rFonts w:ascii="Verdana" w:hAnsi="Verdana"/>
          <w:sz w:val="20"/>
          <w:szCs w:val="20"/>
        </w:rPr>
        <w:t>co-efficiënt</w:t>
      </w:r>
      <w:proofErr w:type="spellEnd"/>
      <w:r w:rsidRPr="0049400B">
        <w:rPr>
          <w:rFonts w:ascii="Verdana" w:hAnsi="Verdana"/>
          <w:sz w:val="20"/>
          <w:szCs w:val="20"/>
        </w:rPr>
        <w:t xml:space="preserve"> afgeleid. Deze zijn weergegeven in het diagram. Het </w:t>
      </w:r>
      <w:proofErr w:type="spellStart"/>
      <w:r w:rsidRPr="0049400B">
        <w:rPr>
          <w:rFonts w:ascii="Verdana" w:hAnsi="Verdana"/>
          <w:sz w:val="20"/>
          <w:szCs w:val="20"/>
        </w:rPr>
        <w:t>snijount</w:t>
      </w:r>
      <w:proofErr w:type="spellEnd"/>
      <w:r w:rsidRPr="0049400B">
        <w:rPr>
          <w:rFonts w:ascii="Verdana" w:hAnsi="Verdana"/>
          <w:sz w:val="20"/>
          <w:szCs w:val="20"/>
        </w:rPr>
        <w:t xml:space="preserve"> A van de grafiek </w:t>
      </w:r>
      <w:proofErr w:type="spellStart"/>
      <w:r w:rsidRPr="0049400B">
        <w:rPr>
          <w:rFonts w:ascii="Verdana" w:hAnsi="Verdana"/>
          <w:sz w:val="20"/>
          <w:szCs w:val="20"/>
        </w:rPr>
        <w:t>pH</w:t>
      </w:r>
      <w:proofErr w:type="spellEnd"/>
      <w:r w:rsidRPr="0049400B">
        <w:rPr>
          <w:rFonts w:ascii="Verdana" w:hAnsi="Verdana"/>
          <w:sz w:val="20"/>
          <w:szCs w:val="20"/>
        </w:rPr>
        <w:t xml:space="preserve">=7,20 en </w:t>
      </w:r>
      <w:proofErr w:type="spellStart"/>
      <w:r w:rsidRPr="0049400B">
        <w:rPr>
          <w:rFonts w:ascii="Verdana" w:hAnsi="Verdana"/>
          <w:sz w:val="20"/>
          <w:szCs w:val="20"/>
        </w:rPr>
        <w:t>pH</w:t>
      </w:r>
      <w:proofErr w:type="spellEnd"/>
      <w:r w:rsidRPr="0049400B">
        <w:rPr>
          <w:rFonts w:ascii="Verdana" w:hAnsi="Verdana"/>
          <w:sz w:val="20"/>
          <w:szCs w:val="20"/>
        </w:rPr>
        <w:t xml:space="preserve">=2,00 ligt bij 221 nm. De grafiek voor </w:t>
      </w:r>
      <w:proofErr w:type="spellStart"/>
      <w:r w:rsidRPr="0049400B">
        <w:rPr>
          <w:rFonts w:ascii="Verdana" w:hAnsi="Verdana"/>
          <w:sz w:val="20"/>
          <w:szCs w:val="20"/>
        </w:rPr>
        <w:t>pH</w:t>
      </w:r>
      <w:proofErr w:type="spellEnd"/>
      <w:r w:rsidRPr="0049400B">
        <w:rPr>
          <w:rFonts w:ascii="Verdana" w:hAnsi="Verdana"/>
          <w:sz w:val="20"/>
          <w:szCs w:val="20"/>
        </w:rPr>
        <w:t xml:space="preserve">=3,60 is niet compleet. </w:t>
      </w:r>
    </w:p>
    <w:p w:rsidR="0049400B" w:rsidRPr="0049400B" w:rsidRDefault="0049400B" w:rsidP="0049400B">
      <w:pPr>
        <w:spacing w:before="100" w:beforeAutospacing="1" w:after="100" w:afterAutospacing="1"/>
        <w:rPr>
          <w:rFonts w:ascii="Verdana" w:hAnsi="Verdana"/>
          <w:sz w:val="20"/>
          <w:szCs w:val="20"/>
        </w:rPr>
      </w:pPr>
      <w:r w:rsidRPr="0049400B">
        <w:rPr>
          <w:rFonts w:ascii="Verdana" w:hAnsi="Verdana"/>
          <w:sz w:val="20"/>
          <w:szCs w:val="20"/>
        </w:rPr>
        <w:t xml:space="preserve">a: Leg uit of de grafiek voor </w:t>
      </w:r>
      <w:proofErr w:type="spellStart"/>
      <w:r w:rsidRPr="0049400B">
        <w:rPr>
          <w:rFonts w:ascii="Verdana" w:hAnsi="Verdana"/>
          <w:sz w:val="20"/>
          <w:szCs w:val="20"/>
        </w:rPr>
        <w:t>pH</w:t>
      </w:r>
      <w:proofErr w:type="spellEnd"/>
      <w:r w:rsidRPr="0049400B">
        <w:rPr>
          <w:rFonts w:ascii="Verdana" w:hAnsi="Verdana"/>
          <w:sz w:val="20"/>
          <w:szCs w:val="20"/>
        </w:rPr>
        <w:t xml:space="preserve">=3,60 ook door A gaat (zie afbeelding flashversie) </w:t>
      </w:r>
    </w:p>
    <w:p w:rsidR="0049400B" w:rsidRPr="0049400B" w:rsidRDefault="0049400B" w:rsidP="0049400B">
      <w:pPr>
        <w:spacing w:before="100" w:beforeAutospacing="1" w:after="100" w:afterAutospacing="1"/>
        <w:rPr>
          <w:rFonts w:ascii="Verdana" w:hAnsi="Verdana"/>
          <w:sz w:val="20"/>
          <w:szCs w:val="20"/>
        </w:rPr>
      </w:pPr>
      <w:r w:rsidRPr="0049400B">
        <w:rPr>
          <w:rFonts w:ascii="Verdana" w:hAnsi="Verdana"/>
          <w:sz w:val="20"/>
          <w:szCs w:val="20"/>
        </w:rPr>
        <w:t xml:space="preserve">b: Gebruik drie </w:t>
      </w:r>
      <w:proofErr w:type="spellStart"/>
      <w:r w:rsidRPr="0049400B">
        <w:rPr>
          <w:rFonts w:ascii="Verdana" w:hAnsi="Verdana"/>
          <w:sz w:val="20"/>
          <w:szCs w:val="20"/>
        </w:rPr>
        <w:t>extincitiewaarden</w:t>
      </w:r>
      <w:proofErr w:type="spellEnd"/>
      <w:r w:rsidRPr="0049400B">
        <w:rPr>
          <w:rFonts w:ascii="Verdana" w:hAnsi="Verdana"/>
          <w:sz w:val="20"/>
          <w:szCs w:val="20"/>
        </w:rPr>
        <w:t xml:space="preserve"> om te laten zien dat de verhouding [Z]/[HZ]=0,47 bij </w:t>
      </w:r>
      <w:proofErr w:type="spellStart"/>
      <w:r w:rsidRPr="0049400B">
        <w:rPr>
          <w:rFonts w:ascii="Verdana" w:hAnsi="Verdana"/>
          <w:sz w:val="20"/>
          <w:szCs w:val="20"/>
        </w:rPr>
        <w:t>pH</w:t>
      </w:r>
      <w:proofErr w:type="spellEnd"/>
      <w:r w:rsidRPr="0049400B">
        <w:rPr>
          <w:rFonts w:ascii="Verdana" w:hAnsi="Verdana"/>
          <w:sz w:val="20"/>
          <w:szCs w:val="20"/>
        </w:rPr>
        <w:t xml:space="preserve">=3,60 </w:t>
      </w:r>
    </w:p>
    <w:p w:rsidR="0049400B" w:rsidRPr="0049400B" w:rsidRDefault="0049400B" w:rsidP="0049400B">
      <w:pPr>
        <w:spacing w:before="100" w:beforeAutospacing="1" w:after="100" w:afterAutospacing="1"/>
        <w:rPr>
          <w:sz w:val="24"/>
          <w:szCs w:val="24"/>
        </w:rPr>
      </w:pPr>
      <w:r w:rsidRPr="0049400B">
        <w:rPr>
          <w:rFonts w:ascii="Verdana" w:hAnsi="Verdana"/>
          <w:sz w:val="20"/>
          <w:szCs w:val="20"/>
        </w:rPr>
        <w:t xml:space="preserve">c: Bereken de </w:t>
      </w:r>
      <w:proofErr w:type="spellStart"/>
      <w:r w:rsidRPr="0049400B">
        <w:rPr>
          <w:rFonts w:ascii="Verdana" w:hAnsi="Verdana"/>
          <w:sz w:val="20"/>
          <w:szCs w:val="20"/>
        </w:rPr>
        <w:t>Kz</w:t>
      </w:r>
      <w:proofErr w:type="spellEnd"/>
      <w:r w:rsidRPr="0049400B">
        <w:rPr>
          <w:rFonts w:ascii="Verdana" w:hAnsi="Verdana"/>
          <w:sz w:val="20"/>
          <w:szCs w:val="20"/>
        </w:rPr>
        <w:t xml:space="preserve"> van </w:t>
      </w:r>
      <w:proofErr w:type="spellStart"/>
      <w:r w:rsidRPr="0049400B">
        <w:rPr>
          <w:rFonts w:ascii="Verdana" w:hAnsi="Verdana"/>
          <w:sz w:val="20"/>
          <w:szCs w:val="20"/>
        </w:rPr>
        <w:t>barbituurzuur</w:t>
      </w:r>
      <w:proofErr w:type="spellEnd"/>
      <w:r w:rsidRPr="0049400B">
        <w:rPr>
          <w:rFonts w:ascii="Verdana" w:hAnsi="Verdana"/>
          <w:sz w:val="20"/>
          <w:szCs w:val="20"/>
        </w:rPr>
        <w:t xml:space="preserve"> </w:t>
      </w:r>
    </w:p>
    <w:p w:rsidR="0049400B" w:rsidRPr="0049400B" w:rsidRDefault="0049400B" w:rsidP="0049400B">
      <w:pPr>
        <w:spacing w:before="100" w:beforeAutospacing="1" w:after="100" w:afterAutospacing="1"/>
        <w:rPr>
          <w:sz w:val="24"/>
          <w:szCs w:val="24"/>
        </w:rPr>
      </w:pPr>
      <w:hyperlink r:id="rId9" w:tgtFrame="_self" w:history="1">
        <w:r w:rsidRPr="0049400B">
          <w:rPr>
            <w:rFonts w:ascii="Verdana" w:hAnsi="Verdana"/>
            <w:b/>
            <w:bCs/>
            <w:color w:val="0000FF"/>
            <w:sz w:val="15"/>
            <w:u w:val="single"/>
          </w:rPr>
          <w:t>Back</w:t>
        </w:r>
      </w:hyperlink>
    </w:p>
    <w:p w:rsidR="0049400B" w:rsidRPr="0049400B" w:rsidRDefault="0049400B" w:rsidP="0049400B">
      <w:pPr>
        <w:spacing w:before="100" w:beforeAutospacing="1" w:after="100" w:afterAutospacing="1"/>
        <w:rPr>
          <w:sz w:val="24"/>
          <w:szCs w:val="24"/>
        </w:rPr>
      </w:pPr>
      <w:r w:rsidRPr="0049400B">
        <w:rPr>
          <w:rFonts w:ascii="Verdana" w:hAnsi="Verdana"/>
          <w:b/>
          <w:bCs/>
          <w:sz w:val="24"/>
          <w:szCs w:val="24"/>
        </w:rPr>
        <w:t>Opgave van de maand juni 2002</w:t>
      </w:r>
    </w:p>
    <w:p w:rsidR="0049400B" w:rsidRPr="0049400B" w:rsidRDefault="0049400B" w:rsidP="0049400B">
      <w:pPr>
        <w:spacing w:before="100" w:beforeAutospacing="1" w:after="100" w:afterAutospacing="1"/>
        <w:rPr>
          <w:rFonts w:ascii="Verdana" w:hAnsi="Verdana"/>
          <w:sz w:val="20"/>
          <w:szCs w:val="20"/>
        </w:rPr>
      </w:pPr>
      <w:r w:rsidRPr="0049400B">
        <w:rPr>
          <w:rFonts w:ascii="Verdana" w:hAnsi="Verdana"/>
          <w:sz w:val="20"/>
          <w:szCs w:val="20"/>
        </w:rPr>
        <w:t xml:space="preserve">Interstellaire ruimte is gevuld met een ontzettend ijl (n=1-10 cm^-3) gas dat hoofdzakelijk bestaat uit waterstof met sporen van andere elementen. In sommige delen van de ruimte is de dichtheid iets hoger - 1000 atomen cm -3-. Daar ontwikkelt zich een interessante chemie. Atomische waterstof is vlug en (vrijwel) volledig te herleiden tot moleculaire waterstof door de reacties op de oppervlakten van aanwezige </w:t>
      </w:r>
      <w:proofErr w:type="spellStart"/>
      <w:r w:rsidRPr="0049400B">
        <w:rPr>
          <w:rFonts w:ascii="Verdana" w:hAnsi="Verdana"/>
          <w:sz w:val="20"/>
          <w:szCs w:val="20"/>
        </w:rPr>
        <w:t>nanodeeltjes</w:t>
      </w:r>
      <w:proofErr w:type="spellEnd"/>
      <w:r w:rsidRPr="0049400B">
        <w:rPr>
          <w:rFonts w:ascii="Verdana" w:hAnsi="Verdana"/>
          <w:sz w:val="20"/>
          <w:szCs w:val="20"/>
        </w:rPr>
        <w:t xml:space="preserve">. vanaf dat punt zorgt </w:t>
      </w:r>
      <w:proofErr w:type="spellStart"/>
      <w:r w:rsidRPr="0049400B">
        <w:rPr>
          <w:rFonts w:ascii="Verdana" w:hAnsi="Verdana"/>
          <w:sz w:val="20"/>
          <w:szCs w:val="20"/>
        </w:rPr>
        <w:t>ionisering</w:t>
      </w:r>
      <w:proofErr w:type="spellEnd"/>
      <w:r w:rsidRPr="0049400B">
        <w:rPr>
          <w:rFonts w:ascii="Verdana" w:hAnsi="Verdana"/>
          <w:sz w:val="20"/>
          <w:szCs w:val="20"/>
        </w:rPr>
        <w:t xml:space="preserve"> van moleculaire waterstof door een kleine veranderlijkheid van energieke protonen - zogenaamde kosmische stralen - voor verdere chemie. De reacties zijn: </w:t>
      </w:r>
    </w:p>
    <w:p w:rsidR="0049400B" w:rsidRPr="0049400B" w:rsidRDefault="0049400B" w:rsidP="0049400B">
      <w:pPr>
        <w:spacing w:before="100" w:beforeAutospacing="1" w:after="100" w:afterAutospacing="1"/>
        <w:rPr>
          <w:rFonts w:ascii="Verdana" w:hAnsi="Verdana"/>
          <w:sz w:val="20"/>
          <w:szCs w:val="20"/>
        </w:rPr>
      </w:pPr>
      <w:r w:rsidRPr="0049400B">
        <w:rPr>
          <w:rFonts w:ascii="Verdana" w:hAnsi="Verdana"/>
          <w:sz w:val="20"/>
          <w:szCs w:val="20"/>
        </w:rPr>
        <w:lastRenderedPageBreak/>
        <w:t xml:space="preserve">H_2+kosmische stralen-&gt;H_2^++e^-(1) </w:t>
      </w:r>
      <w:r w:rsidRPr="0049400B">
        <w:rPr>
          <w:rFonts w:ascii="Verdana" w:hAnsi="Verdana"/>
          <w:sz w:val="20"/>
          <w:szCs w:val="20"/>
        </w:rPr>
        <w:br/>
        <w:t xml:space="preserve">H_2^++H_2-&gt;H_3^++H(2) </w:t>
      </w:r>
      <w:r w:rsidRPr="0049400B">
        <w:rPr>
          <w:rFonts w:ascii="Verdana" w:hAnsi="Verdana"/>
          <w:sz w:val="20"/>
          <w:szCs w:val="20"/>
        </w:rPr>
        <w:br/>
        <w:t xml:space="preserve">H_2^++e^--&gt;H+H(3) </w:t>
      </w:r>
      <w:r w:rsidRPr="0049400B">
        <w:rPr>
          <w:rFonts w:ascii="Verdana" w:hAnsi="Verdana"/>
          <w:sz w:val="20"/>
          <w:szCs w:val="20"/>
        </w:rPr>
        <w:br/>
        <w:t xml:space="preserve">H_3^++e^--&gt;H_2+H(4) </w:t>
      </w:r>
    </w:p>
    <w:p w:rsidR="0049400B" w:rsidRPr="0049400B" w:rsidRDefault="0049400B" w:rsidP="0049400B">
      <w:pPr>
        <w:spacing w:before="100" w:beforeAutospacing="1" w:after="100" w:afterAutospacing="1"/>
        <w:rPr>
          <w:rFonts w:ascii="Verdana" w:hAnsi="Verdana"/>
          <w:sz w:val="20"/>
          <w:szCs w:val="20"/>
        </w:rPr>
      </w:pPr>
      <w:r w:rsidRPr="0049400B">
        <w:rPr>
          <w:rFonts w:ascii="Verdana" w:hAnsi="Verdana"/>
          <w:b/>
          <w:bCs/>
          <w:sz w:val="20"/>
          <w:szCs w:val="20"/>
        </w:rPr>
        <w:t xml:space="preserve">Vraag 1: </w:t>
      </w:r>
      <w:r w:rsidRPr="0049400B">
        <w:rPr>
          <w:rFonts w:ascii="Verdana" w:hAnsi="Verdana"/>
          <w:sz w:val="20"/>
          <w:szCs w:val="20"/>
        </w:rPr>
        <w:t>Wat is voor een waargenomen hoeveelheid van H_3^+ van 10^-</w:t>
      </w:r>
      <w:smartTag w:uri="urn:schemas-microsoft-com:office:smarttags" w:element="metricconverter">
        <w:smartTagPr>
          <w:attr w:name="ProductID" w:val="7 in"/>
        </w:smartTagPr>
        <w:r w:rsidRPr="0049400B">
          <w:rPr>
            <w:rFonts w:ascii="Verdana" w:hAnsi="Verdana"/>
            <w:sz w:val="20"/>
            <w:szCs w:val="20"/>
          </w:rPr>
          <w:t>7 in</w:t>
        </w:r>
      </w:smartTag>
      <w:r w:rsidRPr="0049400B">
        <w:rPr>
          <w:rFonts w:ascii="Verdana" w:hAnsi="Verdana"/>
          <w:sz w:val="20"/>
          <w:szCs w:val="20"/>
        </w:rPr>
        <w:t xml:space="preserve"> relatie tot H_2 de kosmische straal </w:t>
      </w:r>
      <w:proofErr w:type="spellStart"/>
      <w:r w:rsidRPr="0049400B">
        <w:rPr>
          <w:rFonts w:ascii="Verdana" w:hAnsi="Verdana"/>
          <w:sz w:val="20"/>
          <w:szCs w:val="20"/>
        </w:rPr>
        <w:t>ioniseringsratio</w:t>
      </w:r>
      <w:proofErr w:type="spellEnd"/>
      <w:r w:rsidRPr="0049400B">
        <w:rPr>
          <w:rFonts w:ascii="Verdana" w:hAnsi="Verdana"/>
          <w:sz w:val="20"/>
          <w:szCs w:val="20"/>
        </w:rPr>
        <w:t xml:space="preserve"> per H_2 molecuul? </w:t>
      </w:r>
    </w:p>
    <w:p w:rsidR="0049400B" w:rsidRPr="0049400B" w:rsidRDefault="0049400B" w:rsidP="0049400B">
      <w:pPr>
        <w:spacing w:before="100" w:beforeAutospacing="1" w:after="100" w:afterAutospacing="1"/>
        <w:rPr>
          <w:rFonts w:ascii="Verdana" w:hAnsi="Verdana"/>
          <w:sz w:val="20"/>
          <w:szCs w:val="20"/>
        </w:rPr>
      </w:pPr>
      <w:r w:rsidRPr="0049400B">
        <w:rPr>
          <w:rFonts w:ascii="Verdana" w:hAnsi="Verdana"/>
          <w:b/>
          <w:bCs/>
          <w:sz w:val="20"/>
          <w:szCs w:val="20"/>
        </w:rPr>
        <w:t>Antwoord:</w:t>
      </w:r>
      <w:r w:rsidRPr="0049400B">
        <w:rPr>
          <w:rFonts w:ascii="Verdana" w:hAnsi="Verdana"/>
          <w:sz w:val="20"/>
          <w:szCs w:val="20"/>
        </w:rPr>
        <w:t xml:space="preserve"> Gebruik een moleculaire waterstofdichtheid van 10^3cm-3 en reactieratio </w:t>
      </w:r>
      <w:proofErr w:type="spellStart"/>
      <w:r w:rsidRPr="0049400B">
        <w:rPr>
          <w:rFonts w:ascii="Verdana" w:hAnsi="Verdana"/>
          <w:sz w:val="20"/>
          <w:szCs w:val="20"/>
        </w:rPr>
        <w:t>coëfficienten</w:t>
      </w:r>
      <w:proofErr w:type="spellEnd"/>
      <w:r w:rsidRPr="0049400B">
        <w:rPr>
          <w:rFonts w:ascii="Verdana" w:hAnsi="Verdana"/>
          <w:sz w:val="20"/>
          <w:szCs w:val="20"/>
        </w:rPr>
        <w:t xml:space="preserve"> voor de respectievelijke reacties 2, 3 en 4 van 2x10^-9cm3 s1, 7x10^-8cm3 s-1, en 3x10^-6cm3 s-1. Het gas bevat kleine sporen van deuterium. Voor wat betreft atomische waterstof is deuterium snel te herleiden van de oppervlakte van </w:t>
      </w:r>
      <w:proofErr w:type="spellStart"/>
      <w:r w:rsidRPr="0049400B">
        <w:rPr>
          <w:rFonts w:ascii="Verdana" w:hAnsi="Verdana"/>
          <w:sz w:val="20"/>
          <w:szCs w:val="20"/>
        </w:rPr>
        <w:t>nanodeeltjes</w:t>
      </w:r>
      <w:proofErr w:type="spellEnd"/>
      <w:r w:rsidRPr="0049400B">
        <w:rPr>
          <w:rFonts w:ascii="Verdana" w:hAnsi="Verdana"/>
          <w:sz w:val="20"/>
          <w:szCs w:val="20"/>
        </w:rPr>
        <w:t xml:space="preserve"> naar moleculaire waterstof (HD). Tegenwoordig is in verband met het kleine verschil in energie tussen een molecuul met waterstof en de </w:t>
      </w:r>
      <w:proofErr w:type="spellStart"/>
      <w:r w:rsidRPr="0049400B">
        <w:rPr>
          <w:rFonts w:ascii="Verdana" w:hAnsi="Verdana"/>
          <w:sz w:val="20"/>
          <w:szCs w:val="20"/>
        </w:rPr>
        <w:t>gedeuteriseerde</w:t>
      </w:r>
      <w:proofErr w:type="spellEnd"/>
      <w:r w:rsidRPr="0049400B">
        <w:rPr>
          <w:rFonts w:ascii="Verdana" w:hAnsi="Verdana"/>
          <w:sz w:val="20"/>
          <w:szCs w:val="20"/>
        </w:rPr>
        <w:t xml:space="preserve"> tegenhanger, het volgende aan de hand: </w:t>
      </w:r>
      <w:proofErr w:type="spellStart"/>
      <w:r w:rsidRPr="0049400B">
        <w:rPr>
          <w:rFonts w:ascii="Verdana" w:hAnsi="Verdana"/>
          <w:sz w:val="20"/>
          <w:szCs w:val="20"/>
        </w:rPr>
        <w:t>gedeuteriseerde</w:t>
      </w:r>
      <w:proofErr w:type="spellEnd"/>
      <w:r w:rsidRPr="0049400B">
        <w:rPr>
          <w:rFonts w:ascii="Verdana" w:hAnsi="Verdana"/>
          <w:sz w:val="20"/>
          <w:szCs w:val="20"/>
        </w:rPr>
        <w:t xml:space="preserve"> soorten zijn stabieler en leidt tot grote </w:t>
      </w:r>
      <w:proofErr w:type="spellStart"/>
      <w:r w:rsidRPr="0049400B">
        <w:rPr>
          <w:rFonts w:ascii="Verdana" w:hAnsi="Verdana"/>
          <w:sz w:val="20"/>
          <w:szCs w:val="20"/>
        </w:rPr>
        <w:t>gedeuteriseerde</w:t>
      </w:r>
      <w:proofErr w:type="spellEnd"/>
      <w:r w:rsidRPr="0049400B">
        <w:rPr>
          <w:rFonts w:ascii="Verdana" w:hAnsi="Verdana"/>
          <w:sz w:val="20"/>
          <w:szCs w:val="20"/>
        </w:rPr>
        <w:t xml:space="preserve"> gefractioneerde effecten. Met als interessante reactie: </w:t>
      </w:r>
    </w:p>
    <w:p w:rsidR="0049400B" w:rsidRPr="0049400B" w:rsidRDefault="0049400B" w:rsidP="0049400B">
      <w:pPr>
        <w:spacing w:before="100" w:beforeAutospacing="1" w:after="100" w:afterAutospacing="1"/>
        <w:rPr>
          <w:rFonts w:ascii="Verdana" w:hAnsi="Verdana"/>
          <w:sz w:val="20"/>
          <w:szCs w:val="20"/>
        </w:rPr>
      </w:pPr>
      <w:r w:rsidRPr="0049400B">
        <w:rPr>
          <w:rFonts w:ascii="Verdana" w:hAnsi="Verdana"/>
          <w:sz w:val="20"/>
          <w:szCs w:val="20"/>
        </w:rPr>
        <w:t xml:space="preserve">H_3^++HD&lt;--&gt;H_2D^++H_2 (5) </w:t>
      </w:r>
      <w:r w:rsidRPr="0049400B">
        <w:rPr>
          <w:rFonts w:ascii="Verdana" w:hAnsi="Verdana"/>
          <w:sz w:val="20"/>
          <w:szCs w:val="20"/>
        </w:rPr>
        <w:br/>
        <w:t xml:space="preserve">Het verschil tussen vrije energie, corresponderend met 180 K bij T=20K. </w:t>
      </w:r>
    </w:p>
    <w:p w:rsidR="0049400B" w:rsidRPr="0049400B" w:rsidRDefault="0049400B" w:rsidP="0049400B">
      <w:pPr>
        <w:spacing w:before="100" w:beforeAutospacing="1" w:after="100" w:afterAutospacing="1"/>
        <w:rPr>
          <w:rFonts w:ascii="Verdana" w:hAnsi="Verdana"/>
          <w:sz w:val="20"/>
          <w:szCs w:val="20"/>
        </w:rPr>
      </w:pPr>
      <w:r w:rsidRPr="0049400B">
        <w:rPr>
          <w:rFonts w:ascii="Verdana" w:hAnsi="Verdana"/>
          <w:b/>
          <w:bCs/>
          <w:sz w:val="20"/>
          <w:szCs w:val="20"/>
        </w:rPr>
        <w:t xml:space="preserve">Vraag 2: </w:t>
      </w:r>
      <w:r w:rsidRPr="0049400B">
        <w:rPr>
          <w:rFonts w:ascii="Verdana" w:hAnsi="Verdana"/>
          <w:sz w:val="20"/>
          <w:szCs w:val="20"/>
        </w:rPr>
        <w:t xml:space="preserve">Als alle andere reacties worden ontkend, wat is dan de hoeveelheid van H_2D^+ in relatie tot H3^+ in thermisch evenwicht bij deze temperatuur? </w:t>
      </w:r>
    </w:p>
    <w:p w:rsidR="0049400B" w:rsidRPr="0049400B" w:rsidRDefault="0049400B" w:rsidP="0049400B">
      <w:pPr>
        <w:spacing w:before="100" w:beforeAutospacing="1" w:after="100" w:afterAutospacing="1"/>
        <w:rPr>
          <w:rFonts w:ascii="Verdana" w:hAnsi="Verdana"/>
          <w:sz w:val="20"/>
          <w:szCs w:val="20"/>
        </w:rPr>
      </w:pPr>
      <w:r w:rsidRPr="0049400B">
        <w:rPr>
          <w:rFonts w:ascii="Verdana" w:hAnsi="Verdana"/>
          <w:b/>
          <w:bCs/>
          <w:sz w:val="20"/>
          <w:szCs w:val="20"/>
        </w:rPr>
        <w:t xml:space="preserve">Antwoord: </w:t>
      </w:r>
      <w:r w:rsidRPr="0049400B">
        <w:rPr>
          <w:rFonts w:ascii="Verdana" w:hAnsi="Verdana"/>
          <w:sz w:val="20"/>
          <w:szCs w:val="20"/>
        </w:rPr>
        <w:t xml:space="preserve">Uiteraard is dit systeem niet in thermisch evenwicht, dankzij de veranderlijkheid van de ioniserende, kosmische straal. </w:t>
      </w:r>
    </w:p>
    <w:p w:rsidR="0049400B" w:rsidRPr="0049400B" w:rsidRDefault="0049400B" w:rsidP="0049400B">
      <w:pPr>
        <w:spacing w:before="100" w:beforeAutospacing="1" w:after="100" w:afterAutospacing="1"/>
        <w:rPr>
          <w:rFonts w:ascii="Verdana" w:hAnsi="Verdana"/>
          <w:sz w:val="20"/>
          <w:szCs w:val="20"/>
        </w:rPr>
      </w:pPr>
      <w:r w:rsidRPr="0049400B">
        <w:rPr>
          <w:rFonts w:ascii="Verdana" w:hAnsi="Verdana"/>
          <w:b/>
          <w:bCs/>
          <w:sz w:val="20"/>
          <w:szCs w:val="20"/>
        </w:rPr>
        <w:t xml:space="preserve">Vraag 3: </w:t>
      </w:r>
      <w:r w:rsidRPr="0049400B">
        <w:rPr>
          <w:rFonts w:ascii="Verdana" w:hAnsi="Verdana"/>
          <w:sz w:val="20"/>
          <w:szCs w:val="20"/>
        </w:rPr>
        <w:t xml:space="preserve">Wat is de H_2D^+/H_3^+ veelheid ratio? </w:t>
      </w:r>
    </w:p>
    <w:p w:rsidR="0049400B" w:rsidRPr="0049400B" w:rsidRDefault="0049400B" w:rsidP="0049400B">
      <w:pPr>
        <w:spacing w:before="100" w:beforeAutospacing="1" w:after="100" w:afterAutospacing="1"/>
        <w:rPr>
          <w:sz w:val="24"/>
          <w:szCs w:val="24"/>
        </w:rPr>
      </w:pPr>
      <w:r w:rsidRPr="0049400B">
        <w:rPr>
          <w:rFonts w:ascii="Verdana" w:hAnsi="Verdana"/>
          <w:b/>
          <w:bCs/>
          <w:sz w:val="20"/>
          <w:szCs w:val="20"/>
        </w:rPr>
        <w:t xml:space="preserve">Antwoord: </w:t>
      </w:r>
      <w:r w:rsidRPr="0049400B">
        <w:rPr>
          <w:rFonts w:ascii="Verdana" w:hAnsi="Verdana"/>
          <w:sz w:val="20"/>
          <w:szCs w:val="20"/>
        </w:rPr>
        <w:t xml:space="preserve">Aannemend dat andere reacties die gepaard gaan met </w:t>
      </w:r>
      <w:proofErr w:type="spellStart"/>
      <w:r w:rsidRPr="0049400B">
        <w:rPr>
          <w:rFonts w:ascii="Verdana" w:hAnsi="Verdana"/>
          <w:sz w:val="20"/>
          <w:szCs w:val="20"/>
        </w:rPr>
        <w:t>gedeuteroniseerde</w:t>
      </w:r>
      <w:proofErr w:type="spellEnd"/>
      <w:r w:rsidRPr="0049400B">
        <w:rPr>
          <w:rFonts w:ascii="Verdana" w:hAnsi="Verdana"/>
          <w:sz w:val="20"/>
          <w:szCs w:val="20"/>
        </w:rPr>
        <w:t xml:space="preserve"> soorten, voortborduren op dezelfde ratio als de reacties die betrekking hebben op het volledige waterstoftegenbeeld, een kosmische straal </w:t>
      </w:r>
      <w:proofErr w:type="spellStart"/>
      <w:r w:rsidRPr="0049400B">
        <w:rPr>
          <w:rFonts w:ascii="Verdana" w:hAnsi="Verdana"/>
          <w:sz w:val="20"/>
          <w:szCs w:val="20"/>
        </w:rPr>
        <w:t>ioniseringsratio</w:t>
      </w:r>
      <w:proofErr w:type="spellEnd"/>
      <w:r w:rsidRPr="0049400B">
        <w:rPr>
          <w:rFonts w:ascii="Verdana" w:hAnsi="Verdana"/>
          <w:sz w:val="20"/>
          <w:szCs w:val="20"/>
        </w:rPr>
        <w:t xml:space="preserve"> van 10^-17s_1 per H2 molecuul hebben en een voorwaartse ratio voor reactie 5 van 1.5x10^-9cm3 s-1. </w:t>
      </w:r>
    </w:p>
    <w:p w:rsidR="001E79EA" w:rsidRDefault="001E79EA"/>
    <w:sectPr w:rsidR="001E79EA">
      <w:pgSz w:w="11906" w:h="16838"/>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982937"/>
    <w:multiLevelType w:val="hybridMultilevel"/>
    <w:tmpl w:val="5AB2D8DE"/>
    <w:lvl w:ilvl="0" w:tplc="6EC876F4">
      <w:start w:val="1"/>
      <w:numFmt w:val="lowerLetter"/>
      <w:pStyle w:val="Deelvraag"/>
      <w:lvlText w:val="%1."/>
      <w:lvlJc w:val="left"/>
      <w:pPr>
        <w:tabs>
          <w:tab w:val="num" w:pos="436"/>
        </w:tabs>
        <w:ind w:left="436" w:hanging="360"/>
      </w:pPr>
    </w:lvl>
    <w:lvl w:ilvl="1" w:tplc="04130019" w:tentative="1">
      <w:start w:val="1"/>
      <w:numFmt w:val="lowerLetter"/>
      <w:lvlText w:val="%2."/>
      <w:lvlJc w:val="left"/>
      <w:pPr>
        <w:tabs>
          <w:tab w:val="num" w:pos="1156"/>
        </w:tabs>
        <w:ind w:left="1156" w:hanging="360"/>
      </w:pPr>
    </w:lvl>
    <w:lvl w:ilvl="2" w:tplc="0413001B" w:tentative="1">
      <w:start w:val="1"/>
      <w:numFmt w:val="lowerRoman"/>
      <w:lvlText w:val="%3."/>
      <w:lvlJc w:val="right"/>
      <w:pPr>
        <w:tabs>
          <w:tab w:val="num" w:pos="1876"/>
        </w:tabs>
        <w:ind w:left="1876" w:hanging="180"/>
      </w:pPr>
    </w:lvl>
    <w:lvl w:ilvl="3" w:tplc="0413000F" w:tentative="1">
      <w:start w:val="1"/>
      <w:numFmt w:val="decimal"/>
      <w:lvlText w:val="%4."/>
      <w:lvlJc w:val="left"/>
      <w:pPr>
        <w:tabs>
          <w:tab w:val="num" w:pos="2596"/>
        </w:tabs>
        <w:ind w:left="2596" w:hanging="360"/>
      </w:pPr>
    </w:lvl>
    <w:lvl w:ilvl="4" w:tplc="04130019" w:tentative="1">
      <w:start w:val="1"/>
      <w:numFmt w:val="lowerLetter"/>
      <w:lvlText w:val="%5."/>
      <w:lvlJc w:val="left"/>
      <w:pPr>
        <w:tabs>
          <w:tab w:val="num" w:pos="3316"/>
        </w:tabs>
        <w:ind w:left="3316" w:hanging="360"/>
      </w:pPr>
    </w:lvl>
    <w:lvl w:ilvl="5" w:tplc="0413001B" w:tentative="1">
      <w:start w:val="1"/>
      <w:numFmt w:val="lowerRoman"/>
      <w:lvlText w:val="%6."/>
      <w:lvlJc w:val="right"/>
      <w:pPr>
        <w:tabs>
          <w:tab w:val="num" w:pos="4036"/>
        </w:tabs>
        <w:ind w:left="4036" w:hanging="180"/>
      </w:pPr>
    </w:lvl>
    <w:lvl w:ilvl="6" w:tplc="0413000F" w:tentative="1">
      <w:start w:val="1"/>
      <w:numFmt w:val="decimal"/>
      <w:lvlText w:val="%7."/>
      <w:lvlJc w:val="left"/>
      <w:pPr>
        <w:tabs>
          <w:tab w:val="num" w:pos="4756"/>
        </w:tabs>
        <w:ind w:left="4756" w:hanging="360"/>
      </w:pPr>
    </w:lvl>
    <w:lvl w:ilvl="7" w:tplc="04130019" w:tentative="1">
      <w:start w:val="1"/>
      <w:numFmt w:val="lowerLetter"/>
      <w:lvlText w:val="%8."/>
      <w:lvlJc w:val="left"/>
      <w:pPr>
        <w:tabs>
          <w:tab w:val="num" w:pos="5476"/>
        </w:tabs>
        <w:ind w:left="5476" w:hanging="360"/>
      </w:pPr>
    </w:lvl>
    <w:lvl w:ilvl="8" w:tplc="0413001B" w:tentative="1">
      <w:start w:val="1"/>
      <w:numFmt w:val="lowerRoman"/>
      <w:lvlText w:val="%9."/>
      <w:lvlJc w:val="right"/>
      <w:pPr>
        <w:tabs>
          <w:tab w:val="num" w:pos="6196"/>
        </w:tabs>
        <w:ind w:left="6196"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stylePaneFormatFilter w:val="3F01"/>
  <w:defaultTabStop w:val="708"/>
  <w:hyphenationZone w:val="425"/>
  <w:displayHorizontalDrawingGridEvery w:val="0"/>
  <w:displayVerticalDrawingGridEvery w:val="0"/>
  <w:doNotUseMarginsForDrawingGridOrigin/>
  <w:noPunctuationKerning/>
  <w:characterSpacingControl w:val="doNotCompress"/>
  <w:compat/>
  <w:rsids>
    <w:rsidRoot w:val="0049400B"/>
    <w:rsid w:val="000F0FCC"/>
    <w:rsid w:val="001E79EA"/>
    <w:rsid w:val="002A3E70"/>
    <w:rsid w:val="0049400B"/>
    <w:rsid w:val="00B743B1"/>
    <w:rsid w:val="00F47199"/>
    <w:rsid w:val="00FF4D0E"/>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2"/>
      <w:szCs w:val="22"/>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customStyle="1" w:styleId="Deelvraag">
    <w:name w:val="Deelvraag"/>
    <w:basedOn w:val="Standaard"/>
    <w:rsid w:val="001E79EA"/>
    <w:pPr>
      <w:numPr>
        <w:numId w:val="1"/>
      </w:numPr>
    </w:pPr>
  </w:style>
  <w:style w:type="paragraph" w:styleId="Normaalweb">
    <w:name w:val="Normal (Web)"/>
    <w:basedOn w:val="Standaard"/>
    <w:rsid w:val="0049400B"/>
    <w:pPr>
      <w:spacing w:before="100" w:beforeAutospacing="1" w:after="100" w:afterAutospacing="1"/>
    </w:pPr>
    <w:rPr>
      <w:sz w:val="24"/>
      <w:szCs w:val="24"/>
    </w:rPr>
  </w:style>
  <w:style w:type="character" w:styleId="Zwaar">
    <w:name w:val="Strong"/>
    <w:basedOn w:val="Standaardalinea-lettertype"/>
    <w:qFormat/>
    <w:rsid w:val="0049400B"/>
    <w:rPr>
      <w:b/>
      <w:bCs/>
    </w:rPr>
  </w:style>
  <w:style w:type="character" w:styleId="Nadruk">
    <w:name w:val="Emphasis"/>
    <w:basedOn w:val="Standaardalinea-lettertype"/>
    <w:qFormat/>
    <w:rsid w:val="0049400B"/>
    <w:rPr>
      <w:i/>
      <w:iCs/>
    </w:rPr>
  </w:style>
  <w:style w:type="character" w:styleId="Hyperlink">
    <w:name w:val="Hyperlink"/>
    <w:basedOn w:val="Standaardalinea-lettertype"/>
    <w:rsid w:val="0049400B"/>
    <w:rPr>
      <w:color w:val="0000FF"/>
      <w:u w:val="single"/>
    </w:rPr>
  </w:style>
</w:styles>
</file>

<file path=word/webSettings.xml><?xml version="1.0" encoding="utf-8"?>
<w:webSettings xmlns:r="http://schemas.openxmlformats.org/officeDocument/2006/relationships" xmlns:w="http://schemas.openxmlformats.org/wordprocessingml/2006/main">
  <w:divs>
    <w:div w:id="226886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hem.rug.nl/icho34/textonly/nl/index.html" TargetMode="External"/><Relationship Id="rId3" Type="http://schemas.openxmlformats.org/officeDocument/2006/relationships/settings" Target="settings.xml"/><Relationship Id="rId7" Type="http://schemas.openxmlformats.org/officeDocument/2006/relationships/hyperlink" Target="http://www.chem.rug.nl/icho34/textonly/nl/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em.rug.nl/icho34/textonly/nl/index.html" TargetMode="External"/><Relationship Id="rId11" Type="http://schemas.openxmlformats.org/officeDocument/2006/relationships/theme" Target="theme/theme1.xml"/><Relationship Id="rId5" Type="http://schemas.openxmlformats.org/officeDocument/2006/relationships/hyperlink" Target="http://www.chem.rug.nl/icho34/textonly/nl/index.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hem.rug.nl/icho34/textonly/nl/index.htm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1593</Words>
  <Characters>8766</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Opgave van de maand November 2001</vt:lpstr>
    </vt:vector>
  </TitlesOfParts>
  <Company> </Company>
  <LinksUpToDate>false</LinksUpToDate>
  <CharactersWithSpaces>10339</CharactersWithSpaces>
  <SharedDoc>false</SharedDoc>
  <HLinks>
    <vt:vector size="42" baseType="variant">
      <vt:variant>
        <vt:i4>5439493</vt:i4>
      </vt:variant>
      <vt:variant>
        <vt:i4>18</vt:i4>
      </vt:variant>
      <vt:variant>
        <vt:i4>0</vt:i4>
      </vt:variant>
      <vt:variant>
        <vt:i4>5</vt:i4>
      </vt:variant>
      <vt:variant>
        <vt:lpwstr>http://www.chem.rug.nl/icho34/textonly/nl/index.html</vt:lpwstr>
      </vt:variant>
      <vt:variant>
        <vt:lpwstr/>
      </vt:variant>
      <vt:variant>
        <vt:i4>5439493</vt:i4>
      </vt:variant>
      <vt:variant>
        <vt:i4>15</vt:i4>
      </vt:variant>
      <vt:variant>
        <vt:i4>0</vt:i4>
      </vt:variant>
      <vt:variant>
        <vt:i4>5</vt:i4>
      </vt:variant>
      <vt:variant>
        <vt:lpwstr>http://www.chem.rug.nl/icho34/textonly/nl/index.html</vt:lpwstr>
      </vt:variant>
      <vt:variant>
        <vt:lpwstr/>
      </vt:variant>
      <vt:variant>
        <vt:i4>5439493</vt:i4>
      </vt:variant>
      <vt:variant>
        <vt:i4>12</vt:i4>
      </vt:variant>
      <vt:variant>
        <vt:i4>0</vt:i4>
      </vt:variant>
      <vt:variant>
        <vt:i4>5</vt:i4>
      </vt:variant>
      <vt:variant>
        <vt:lpwstr>http://www.chem.rug.nl/icho34/textonly/nl/index.html</vt:lpwstr>
      </vt:variant>
      <vt:variant>
        <vt:lpwstr/>
      </vt:variant>
      <vt:variant>
        <vt:i4>5439493</vt:i4>
      </vt:variant>
      <vt:variant>
        <vt:i4>9</vt:i4>
      </vt:variant>
      <vt:variant>
        <vt:i4>0</vt:i4>
      </vt:variant>
      <vt:variant>
        <vt:i4>5</vt:i4>
      </vt:variant>
      <vt:variant>
        <vt:lpwstr>http://www.chem.rug.nl/icho34/textonly/nl/index.html</vt:lpwstr>
      </vt:variant>
      <vt:variant>
        <vt:lpwstr/>
      </vt:variant>
      <vt:variant>
        <vt:i4>5439493</vt:i4>
      </vt:variant>
      <vt:variant>
        <vt:i4>6</vt:i4>
      </vt:variant>
      <vt:variant>
        <vt:i4>0</vt:i4>
      </vt:variant>
      <vt:variant>
        <vt:i4>5</vt:i4>
      </vt:variant>
      <vt:variant>
        <vt:lpwstr>http://www.chem.rug.nl/icho34/textonly/nl/index.html</vt:lpwstr>
      </vt:variant>
      <vt:variant>
        <vt:lpwstr/>
      </vt:variant>
      <vt:variant>
        <vt:i4>5439493</vt:i4>
      </vt:variant>
      <vt:variant>
        <vt:i4>3</vt:i4>
      </vt:variant>
      <vt:variant>
        <vt:i4>0</vt:i4>
      </vt:variant>
      <vt:variant>
        <vt:i4>5</vt:i4>
      </vt:variant>
      <vt:variant>
        <vt:lpwstr>http://www.chem.rug.nl/icho34/textonly/nl/index.html</vt:lpwstr>
      </vt:variant>
      <vt:variant>
        <vt:lpwstr/>
      </vt:variant>
      <vt:variant>
        <vt:i4>5439493</vt:i4>
      </vt:variant>
      <vt:variant>
        <vt:i4>0</vt:i4>
      </vt:variant>
      <vt:variant>
        <vt:i4>0</vt:i4>
      </vt:variant>
      <vt:variant>
        <vt:i4>5</vt:i4>
      </vt:variant>
      <vt:variant>
        <vt:lpwstr>http://www.chem.rug.nl/icho34/textonly/nl/index.html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Opgave van de maand November 2001</dc:title>
  <dc:subject/>
  <dc:creator>P.A.M de Groot</dc:creator>
  <cp:keywords/>
  <dc:description/>
  <cp:lastModifiedBy>De Groot</cp:lastModifiedBy>
  <cp:revision>2</cp:revision>
  <dcterms:created xsi:type="dcterms:W3CDTF">2009-09-21T22:58:00Z</dcterms:created>
  <dcterms:modified xsi:type="dcterms:W3CDTF">2009-09-21T22:58:00Z</dcterms:modified>
</cp:coreProperties>
</file>