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Default Extension="emf" ContentType="image/x-emf"/>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Default Extension="wmf" ContentType="image/x-wmf"/>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85" w:rsidRDefault="000D1C85">
      <w:pPr>
        <w:rPr>
          <w:sz w:val="22"/>
        </w:rPr>
      </w:pPr>
    </w:p>
    <w:p w:rsidR="000D1C85" w:rsidRDefault="000D1C85">
      <w:pPr>
        <w:jc w:val="center"/>
        <w:rPr>
          <w:sz w:val="22"/>
        </w:rPr>
      </w:pPr>
      <w:r>
        <w:object w:dxaOrig="3514"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95pt;height:108.5pt" o:ole="" fillcolor="window">
            <v:imagedata r:id="rId7" o:title=""/>
          </v:shape>
          <o:OLEObject Type="Embed" ProgID="Photoshop.Image.5" ShapeID="_x0000_i1025" DrawAspect="Content" ObjectID="_1315163044" r:id="rId8">
            <o:FieldCodes>\s</o:FieldCodes>
          </o:OLEObject>
        </w:object>
      </w:r>
    </w:p>
    <w:p w:rsidR="000D1C85" w:rsidRDefault="000D1C85">
      <w:pPr>
        <w:rPr>
          <w:sz w:val="22"/>
        </w:rPr>
      </w:pPr>
    </w:p>
    <w:p w:rsidR="000D1C85" w:rsidRDefault="000D1C85">
      <w:pPr>
        <w:spacing w:line="360" w:lineRule="auto"/>
        <w:jc w:val="center"/>
        <w:rPr>
          <w:rFonts w:ascii="Arial" w:hAnsi="Arial"/>
          <w:b/>
          <w:sz w:val="32"/>
          <w:lang w:val="nl-NL"/>
        </w:rPr>
      </w:pPr>
      <w:r>
        <w:rPr>
          <w:rFonts w:ascii="Arial" w:hAnsi="Arial"/>
          <w:b/>
          <w:sz w:val="32"/>
          <w:lang w:val="nl-NL"/>
        </w:rPr>
        <w:t>34</w:t>
      </w:r>
      <w:r>
        <w:rPr>
          <w:rFonts w:ascii="Arial" w:hAnsi="Arial"/>
          <w:b/>
          <w:sz w:val="32"/>
          <w:vertAlign w:val="superscript"/>
          <w:lang w:val="nl-NL"/>
        </w:rPr>
        <w:t>e</w:t>
      </w:r>
      <w:r>
        <w:rPr>
          <w:rFonts w:ascii="Arial" w:hAnsi="Arial"/>
          <w:b/>
          <w:sz w:val="32"/>
          <w:lang w:val="nl-NL"/>
        </w:rPr>
        <w:t xml:space="preserve"> Internationale Chemie Olympiade</w:t>
      </w:r>
    </w:p>
    <w:p w:rsidR="000D1C85" w:rsidRDefault="000D1C85">
      <w:pPr>
        <w:spacing w:line="360" w:lineRule="auto"/>
        <w:jc w:val="center"/>
        <w:rPr>
          <w:rFonts w:ascii="Arial" w:hAnsi="Arial"/>
          <w:b/>
          <w:sz w:val="32"/>
          <w:lang w:val="nl-NL"/>
        </w:rPr>
      </w:pPr>
      <w:r>
        <w:rPr>
          <w:rFonts w:ascii="Arial" w:hAnsi="Arial"/>
          <w:b/>
          <w:sz w:val="32"/>
          <w:lang w:val="nl-NL"/>
        </w:rPr>
        <w:t>Groningen, woensdag, 10 juli 2002</w:t>
      </w:r>
    </w:p>
    <w:p w:rsidR="000D1C85" w:rsidRDefault="000D1C85">
      <w:pPr>
        <w:pStyle w:val="Kop8"/>
        <w:rPr>
          <w:lang w:val="nl-NL"/>
        </w:rPr>
      </w:pPr>
      <w:r>
        <w:rPr>
          <w:lang w:val="nl-NL"/>
        </w:rPr>
        <w:t>Theorietoets</w:t>
      </w:r>
    </w:p>
    <w:p w:rsidR="000D1C85" w:rsidRDefault="000D1C85">
      <w:pPr>
        <w:ind w:right="1691"/>
        <w:rPr>
          <w:sz w:val="22"/>
          <w:lang w:val="nl-NL"/>
        </w:rPr>
      </w:pPr>
    </w:p>
    <w:p w:rsidR="000D1C85" w:rsidRDefault="000D1C85">
      <w:pPr>
        <w:pBdr>
          <w:bottom w:val="single" w:sz="12" w:space="1" w:color="auto"/>
        </w:pBdr>
        <w:ind w:left="1440" w:right="1421"/>
        <w:rPr>
          <w:sz w:val="22"/>
          <w:lang w:val="nl-NL"/>
        </w:rPr>
      </w:pPr>
    </w:p>
    <w:p w:rsidR="000D1C85" w:rsidRDefault="000D1C85">
      <w:pPr>
        <w:rPr>
          <w:rFonts w:ascii="Arial" w:hAnsi="Arial"/>
          <w:lang w:val="nl-NL"/>
        </w:rPr>
      </w:pPr>
    </w:p>
    <w:p w:rsidR="000D1C85" w:rsidRDefault="000D1C85">
      <w:pPr>
        <w:rPr>
          <w:rFonts w:ascii="Arial" w:hAnsi="Arial"/>
          <w:lang w:val="nl-NL"/>
        </w:rPr>
      </w:pPr>
    </w:p>
    <w:p w:rsidR="000D1C85" w:rsidRDefault="000D1C85">
      <w:pPr>
        <w:rPr>
          <w:rFonts w:ascii="Arial" w:hAnsi="Arial"/>
          <w:lang w:val="nl-NL"/>
        </w:rPr>
      </w:pPr>
    </w:p>
    <w:p w:rsidR="000D1C85" w:rsidRDefault="000D1C85">
      <w:pPr>
        <w:pStyle w:val="Kop9"/>
        <w:rPr>
          <w:lang w:val="nl-NL"/>
        </w:rPr>
      </w:pPr>
      <w:r>
        <w:rPr>
          <w:lang w:val="nl-NL"/>
        </w:rPr>
        <w:t>Chemie en de kwaliteit van leven gaan hand in hand</w:t>
      </w:r>
    </w:p>
    <w:p w:rsidR="000D1C85" w:rsidRDefault="000D1C85">
      <w:pPr>
        <w:rPr>
          <w:rFonts w:ascii="Arial" w:hAnsi="Arial"/>
          <w:lang w:val="nl-NL"/>
        </w:rPr>
      </w:pPr>
    </w:p>
    <w:p w:rsidR="000D1C85" w:rsidRDefault="000D1C85">
      <w:pPr>
        <w:rPr>
          <w:rFonts w:ascii="Arial" w:hAnsi="Arial"/>
          <w:lang w:val="nl-NL"/>
        </w:rPr>
      </w:pPr>
    </w:p>
    <w:p w:rsidR="000D1C85" w:rsidRDefault="000D1C85">
      <w:pPr>
        <w:pBdr>
          <w:bottom w:val="single" w:sz="12" w:space="1" w:color="auto"/>
        </w:pBdr>
        <w:ind w:left="1440" w:right="1421"/>
        <w:rPr>
          <w:sz w:val="22"/>
          <w:lang w:val="nl-NL"/>
        </w:rPr>
      </w:pPr>
    </w:p>
    <w:p w:rsidR="000D1C85" w:rsidRDefault="000D1C85">
      <w:pPr>
        <w:rPr>
          <w:rFonts w:ascii="Arial" w:hAnsi="Arial"/>
          <w:lang w:val="nl-NL"/>
        </w:rPr>
      </w:pPr>
    </w:p>
    <w:p w:rsidR="000D1C85" w:rsidRDefault="000D1C85">
      <w:pPr>
        <w:pStyle w:val="Voettekst"/>
        <w:tabs>
          <w:tab w:val="clear" w:pos="4320"/>
          <w:tab w:val="clear" w:pos="8640"/>
        </w:tabs>
        <w:rPr>
          <w:rFonts w:ascii="Arial" w:hAnsi="Arial"/>
          <w:lang w:val="nl-NL"/>
        </w:rPr>
      </w:pPr>
    </w:p>
    <w:p w:rsidR="000D1C85" w:rsidRDefault="000D1C85">
      <w:pPr>
        <w:pStyle w:val="Kop1"/>
        <w:tabs>
          <w:tab w:val="left" w:pos="1559"/>
        </w:tabs>
        <w:spacing w:line="360" w:lineRule="auto"/>
        <w:rPr>
          <w:lang w:val="nl-NL"/>
        </w:rPr>
      </w:pPr>
      <w:r>
        <w:rPr>
          <w:lang w:val="nl-NL"/>
        </w:rPr>
        <w:t>Thema I</w:t>
      </w:r>
      <w:r>
        <w:rPr>
          <w:lang w:val="nl-NL"/>
        </w:rPr>
        <w:tab/>
        <w:t>Chemie van het leven</w:t>
      </w:r>
    </w:p>
    <w:p w:rsidR="000D1C85" w:rsidRDefault="000D1C85">
      <w:pPr>
        <w:tabs>
          <w:tab w:val="left" w:pos="709"/>
          <w:tab w:val="left" w:pos="7938"/>
        </w:tabs>
        <w:rPr>
          <w:rFonts w:ascii="Arial" w:hAnsi="Arial"/>
          <w:b/>
          <w:lang w:val="nl-NL"/>
        </w:rPr>
      </w:pPr>
      <w:r>
        <w:rPr>
          <w:rFonts w:ascii="Arial" w:hAnsi="Arial"/>
          <w:b/>
          <w:lang w:val="nl-NL"/>
        </w:rPr>
        <w:t>I-1</w:t>
      </w:r>
      <w:r>
        <w:rPr>
          <w:rFonts w:ascii="Arial" w:hAnsi="Arial"/>
          <w:b/>
          <w:lang w:val="nl-NL"/>
        </w:rPr>
        <w:tab/>
        <w:t>Zuurstof in ons leven</w:t>
      </w:r>
    </w:p>
    <w:p w:rsidR="000D1C85" w:rsidRDefault="000D1C85">
      <w:pPr>
        <w:tabs>
          <w:tab w:val="left" w:pos="709"/>
          <w:tab w:val="left" w:pos="7938"/>
        </w:tabs>
        <w:rPr>
          <w:rFonts w:ascii="Arial" w:hAnsi="Arial"/>
          <w:b/>
          <w:lang w:val="nl-NL"/>
        </w:rPr>
      </w:pPr>
      <w:r>
        <w:rPr>
          <w:rFonts w:ascii="Arial" w:hAnsi="Arial"/>
          <w:b/>
          <w:lang w:val="nl-NL"/>
        </w:rPr>
        <w:t>I-2</w:t>
      </w:r>
      <w:r>
        <w:rPr>
          <w:rFonts w:ascii="Arial" w:hAnsi="Arial"/>
          <w:b/>
          <w:lang w:val="nl-NL"/>
        </w:rPr>
        <w:tab/>
        <w:t>Stikstofcyclus in de natuur</w:t>
      </w:r>
    </w:p>
    <w:p w:rsidR="000D1C85" w:rsidRDefault="000D1C85">
      <w:pPr>
        <w:rPr>
          <w:rFonts w:ascii="Arial" w:hAnsi="Arial"/>
          <w:b/>
          <w:lang w:val="nl-NL"/>
        </w:rPr>
      </w:pPr>
    </w:p>
    <w:p w:rsidR="000D1C85" w:rsidRDefault="000D1C85">
      <w:pPr>
        <w:rPr>
          <w:rFonts w:ascii="Arial" w:hAnsi="Arial"/>
          <w:b/>
          <w:lang w:val="nl-NL"/>
        </w:rPr>
      </w:pPr>
    </w:p>
    <w:p w:rsidR="000D1C85" w:rsidRDefault="000D1C85">
      <w:pPr>
        <w:pStyle w:val="Kop1"/>
        <w:tabs>
          <w:tab w:val="left" w:pos="1559"/>
        </w:tabs>
        <w:spacing w:line="360" w:lineRule="auto"/>
        <w:rPr>
          <w:lang w:val="nl-NL"/>
        </w:rPr>
      </w:pPr>
      <w:r>
        <w:rPr>
          <w:lang w:val="nl-NL"/>
        </w:rPr>
        <w:t>Thema II</w:t>
      </w:r>
      <w:r>
        <w:rPr>
          <w:lang w:val="nl-NL"/>
        </w:rPr>
        <w:tab/>
        <w:t>Chemie in relatie tot de industrie</w:t>
      </w:r>
    </w:p>
    <w:p w:rsidR="000D1C85" w:rsidRDefault="000D1C85">
      <w:pPr>
        <w:tabs>
          <w:tab w:val="left" w:pos="709"/>
          <w:tab w:val="left" w:pos="7938"/>
        </w:tabs>
        <w:rPr>
          <w:rFonts w:ascii="Arial" w:hAnsi="Arial"/>
          <w:b/>
          <w:lang w:val="nl-NL"/>
        </w:rPr>
      </w:pPr>
      <w:r>
        <w:rPr>
          <w:rFonts w:ascii="Arial" w:hAnsi="Arial"/>
          <w:b/>
          <w:lang w:val="nl-NL"/>
        </w:rPr>
        <w:t>II-1</w:t>
      </w:r>
      <w:r>
        <w:rPr>
          <w:rFonts w:ascii="Arial" w:hAnsi="Arial"/>
          <w:b/>
          <w:lang w:val="nl-NL"/>
        </w:rPr>
        <w:tab/>
        <w:t>Inuline, een nieuwe hernieuwbare grondstof</w:t>
      </w:r>
    </w:p>
    <w:p w:rsidR="000D1C85" w:rsidRDefault="000D1C85">
      <w:pPr>
        <w:tabs>
          <w:tab w:val="left" w:pos="709"/>
          <w:tab w:val="left" w:pos="7938"/>
        </w:tabs>
        <w:rPr>
          <w:rFonts w:ascii="Arial" w:hAnsi="Arial"/>
          <w:b/>
        </w:rPr>
      </w:pPr>
      <w:r>
        <w:rPr>
          <w:rFonts w:ascii="Arial" w:hAnsi="Arial"/>
          <w:b/>
        </w:rPr>
        <w:t>II-2</w:t>
      </w:r>
      <w:r>
        <w:rPr>
          <w:rFonts w:ascii="Arial" w:hAnsi="Arial"/>
          <w:b/>
        </w:rPr>
        <w:tab/>
        <w:t>Productie van methanol</w:t>
      </w:r>
    </w:p>
    <w:p w:rsidR="000D1C85" w:rsidRDefault="000D1C85">
      <w:pPr>
        <w:tabs>
          <w:tab w:val="left" w:pos="709"/>
          <w:tab w:val="left" w:pos="7938"/>
        </w:tabs>
        <w:rPr>
          <w:rFonts w:ascii="Arial" w:hAnsi="Arial"/>
          <w:b/>
        </w:rPr>
      </w:pPr>
      <w:r>
        <w:rPr>
          <w:rFonts w:ascii="Arial" w:hAnsi="Arial"/>
          <w:b/>
        </w:rPr>
        <w:t>II-3</w:t>
      </w:r>
      <w:r>
        <w:rPr>
          <w:rFonts w:ascii="Arial" w:hAnsi="Arial"/>
          <w:b/>
        </w:rPr>
        <w:tab/>
        <w:t>Aramides, high-performance polymere materialen</w:t>
      </w:r>
    </w:p>
    <w:p w:rsidR="000D1C85" w:rsidRDefault="000D1C85">
      <w:pPr>
        <w:rPr>
          <w:rFonts w:ascii="Arial" w:hAnsi="Arial"/>
          <w:b/>
        </w:rPr>
      </w:pPr>
    </w:p>
    <w:p w:rsidR="000D1C85" w:rsidRDefault="000D1C85">
      <w:pPr>
        <w:rPr>
          <w:rFonts w:ascii="Arial" w:hAnsi="Arial"/>
          <w:b/>
        </w:rPr>
      </w:pPr>
    </w:p>
    <w:p w:rsidR="000D1C85" w:rsidRDefault="000D1C85">
      <w:pPr>
        <w:pStyle w:val="Kop1"/>
        <w:tabs>
          <w:tab w:val="left" w:pos="1559"/>
        </w:tabs>
        <w:spacing w:line="360" w:lineRule="auto"/>
        <w:rPr>
          <w:lang w:val="nl-NL"/>
        </w:rPr>
      </w:pPr>
      <w:r>
        <w:rPr>
          <w:lang w:val="nl-NL"/>
        </w:rPr>
        <w:t>Thema III</w:t>
      </w:r>
      <w:r>
        <w:rPr>
          <w:lang w:val="nl-NL"/>
        </w:rPr>
        <w:tab/>
        <w:t>Chemie van functionele moleculen in de natuur</w:t>
      </w:r>
    </w:p>
    <w:p w:rsidR="000D1C85" w:rsidRDefault="000D1C85">
      <w:pPr>
        <w:tabs>
          <w:tab w:val="left" w:pos="709"/>
          <w:tab w:val="left" w:pos="7938"/>
        </w:tabs>
        <w:rPr>
          <w:rFonts w:ascii="Arial" w:hAnsi="Arial"/>
          <w:b/>
          <w:lang w:val="nl-NL"/>
        </w:rPr>
      </w:pPr>
      <w:r>
        <w:rPr>
          <w:rFonts w:ascii="Arial" w:hAnsi="Arial"/>
          <w:b/>
          <w:lang w:val="nl-NL"/>
        </w:rPr>
        <w:t>III-1</w:t>
      </w:r>
      <w:r>
        <w:rPr>
          <w:rFonts w:ascii="Arial" w:hAnsi="Arial"/>
          <w:b/>
          <w:lang w:val="nl-NL"/>
        </w:rPr>
        <w:tab/>
        <w:t>Fosfolipiden in membranen</w:t>
      </w:r>
    </w:p>
    <w:p w:rsidR="000D1C85" w:rsidRDefault="000D1C85">
      <w:pPr>
        <w:tabs>
          <w:tab w:val="left" w:pos="709"/>
          <w:tab w:val="left" w:pos="7938"/>
        </w:tabs>
        <w:rPr>
          <w:rFonts w:ascii="Arial" w:hAnsi="Arial"/>
          <w:b/>
          <w:lang w:val="nl-NL"/>
        </w:rPr>
      </w:pPr>
      <w:r>
        <w:rPr>
          <w:rFonts w:ascii="Arial" w:hAnsi="Arial"/>
          <w:b/>
          <w:lang w:val="nl-NL"/>
        </w:rPr>
        <w:t>III-2</w:t>
      </w:r>
      <w:r>
        <w:rPr>
          <w:rFonts w:ascii="Arial" w:hAnsi="Arial"/>
          <w:b/>
          <w:lang w:val="nl-NL"/>
        </w:rPr>
        <w:tab/>
        <w:t>Glutathion, een essentiëel minipeptide</w:t>
      </w:r>
    </w:p>
    <w:p w:rsidR="000D1C85" w:rsidRDefault="000D1C85">
      <w:pPr>
        <w:rPr>
          <w:rFonts w:ascii="Arial" w:hAnsi="Arial"/>
          <w:b/>
          <w:lang w:val="nl-NL"/>
        </w:rPr>
      </w:pPr>
    </w:p>
    <w:p w:rsidR="000D1C85" w:rsidRDefault="000D1C85">
      <w:pPr>
        <w:rPr>
          <w:rFonts w:ascii="Arial" w:hAnsi="Arial"/>
          <w:b/>
          <w:lang w:val="nl-NL"/>
        </w:rPr>
      </w:pPr>
    </w:p>
    <w:p w:rsidR="000D1C85" w:rsidRDefault="000D1C85">
      <w:pPr>
        <w:pStyle w:val="Kop1"/>
        <w:tabs>
          <w:tab w:val="left" w:pos="1559"/>
        </w:tabs>
        <w:spacing w:line="360" w:lineRule="auto"/>
        <w:rPr>
          <w:lang w:val="nl-NL"/>
        </w:rPr>
      </w:pPr>
      <w:r>
        <w:rPr>
          <w:lang w:val="nl-NL"/>
        </w:rPr>
        <w:t>Thema IV</w:t>
      </w:r>
      <w:r>
        <w:rPr>
          <w:lang w:val="nl-NL"/>
        </w:rPr>
        <w:tab/>
        <w:t>Chemie met betrekking tot licht and energie</w:t>
      </w:r>
    </w:p>
    <w:p w:rsidR="000D1C85" w:rsidRDefault="000D1C85">
      <w:pPr>
        <w:tabs>
          <w:tab w:val="left" w:pos="709"/>
          <w:tab w:val="left" w:pos="7938"/>
        </w:tabs>
        <w:rPr>
          <w:rFonts w:ascii="Arial" w:hAnsi="Arial"/>
          <w:b/>
          <w:lang w:val="nl-NL"/>
        </w:rPr>
      </w:pPr>
      <w:r>
        <w:rPr>
          <w:rFonts w:ascii="Arial" w:hAnsi="Arial"/>
          <w:b/>
          <w:lang w:val="nl-NL"/>
        </w:rPr>
        <w:t>IV-1</w:t>
      </w:r>
      <w:r>
        <w:rPr>
          <w:rFonts w:ascii="Arial" w:hAnsi="Arial"/>
          <w:b/>
          <w:lang w:val="nl-NL"/>
        </w:rPr>
        <w:tab/>
        <w:t>Verlichtingslampen</w:t>
      </w:r>
    </w:p>
    <w:p w:rsidR="000D1C85" w:rsidRDefault="000D1C85">
      <w:pPr>
        <w:tabs>
          <w:tab w:val="left" w:pos="709"/>
          <w:tab w:val="left" w:pos="7938"/>
        </w:tabs>
        <w:rPr>
          <w:rFonts w:ascii="Arial" w:hAnsi="Arial"/>
          <w:b/>
          <w:lang w:val="nl-NL"/>
        </w:rPr>
      </w:pPr>
      <w:r>
        <w:rPr>
          <w:rFonts w:ascii="Arial" w:hAnsi="Arial"/>
          <w:b/>
          <w:lang w:val="nl-NL"/>
        </w:rPr>
        <w:t>IV-2</w:t>
      </w:r>
      <w:r>
        <w:rPr>
          <w:rFonts w:ascii="Arial" w:hAnsi="Arial"/>
          <w:b/>
          <w:lang w:val="nl-NL"/>
        </w:rPr>
        <w:tab/>
        <w:t>Rode robijn</w:t>
      </w:r>
    </w:p>
    <w:p w:rsidR="000D1C85" w:rsidRDefault="000D1C85">
      <w:pPr>
        <w:tabs>
          <w:tab w:val="left" w:pos="709"/>
          <w:tab w:val="left" w:pos="7938"/>
        </w:tabs>
        <w:rPr>
          <w:rFonts w:ascii="Arial" w:hAnsi="Arial"/>
          <w:b/>
          <w:lang w:val="nl-NL"/>
        </w:rPr>
      </w:pPr>
      <w:r>
        <w:rPr>
          <w:rFonts w:ascii="Arial" w:hAnsi="Arial"/>
          <w:b/>
          <w:lang w:val="nl-NL"/>
        </w:rPr>
        <w:t>IV-3</w:t>
      </w:r>
      <w:r>
        <w:rPr>
          <w:rFonts w:ascii="Arial" w:hAnsi="Arial"/>
          <w:b/>
          <w:lang w:val="nl-NL"/>
        </w:rPr>
        <w:tab/>
        <w:t>Accu’s voor voertuigaandrijving</w:t>
      </w:r>
    </w:p>
    <w:p w:rsidR="000D1C85" w:rsidRDefault="000D1C85">
      <w:pPr>
        <w:rPr>
          <w:rFonts w:ascii="Arial" w:hAnsi="Arial"/>
          <w:b/>
          <w:lang w:val="nl-NL"/>
        </w:rPr>
      </w:pPr>
    </w:p>
    <w:p w:rsidR="000D1C85" w:rsidRDefault="000D1C85">
      <w:pPr>
        <w:rPr>
          <w:sz w:val="22"/>
          <w:lang w:val="nl-NL"/>
        </w:rPr>
        <w:sectPr w:rsidR="000D1C85">
          <w:headerReference w:type="default" r:id="rId9"/>
          <w:footerReference w:type="even" r:id="rId10"/>
          <w:footerReference w:type="default" r:id="rId11"/>
          <w:pgSz w:w="11907" w:h="16840" w:code="9"/>
          <w:pgMar w:top="1418" w:right="1418" w:bottom="1418" w:left="1418" w:header="708" w:footer="708" w:gutter="0"/>
          <w:pgNumType w:fmt="upperRoman"/>
          <w:cols w:space="708"/>
          <w:docGrid w:linePitch="360"/>
        </w:sectPr>
      </w:pPr>
    </w:p>
    <w:p w:rsidR="000D1C85" w:rsidRDefault="000D1C85">
      <w:pPr>
        <w:rPr>
          <w:sz w:val="22"/>
          <w:lang w:val="nl-NL"/>
        </w:rPr>
      </w:pPr>
    </w:p>
    <w:p w:rsidR="000D1C85" w:rsidRDefault="000D1C85">
      <w:pPr>
        <w:pStyle w:val="Plattetekst"/>
        <w:numPr>
          <w:ilvl w:val="0"/>
          <w:numId w:val="1"/>
        </w:numPr>
        <w:tabs>
          <w:tab w:val="clear" w:pos="720"/>
          <w:tab w:val="num" w:pos="540"/>
        </w:tabs>
        <w:ind w:left="540" w:hanging="540"/>
        <w:jc w:val="both"/>
        <w:rPr>
          <w:rFonts w:ascii="Times New Roman" w:hAnsi="Times New Roman"/>
          <w:lang w:val="nl-NL"/>
        </w:rPr>
      </w:pPr>
      <w:r>
        <w:rPr>
          <w:rFonts w:ascii="Times New Roman" w:hAnsi="Times New Roman"/>
          <w:lang w:val="nl-NL"/>
        </w:rPr>
        <w:t>Schrijf je naam en je studentnummer (aangegeven op je plaats) op alle bladzijden van het theoretische examen.</w:t>
      </w:r>
    </w:p>
    <w:p w:rsidR="000D1C85" w:rsidRDefault="000D1C85">
      <w:pPr>
        <w:tabs>
          <w:tab w:val="num" w:pos="540"/>
        </w:tabs>
        <w:ind w:left="540" w:hanging="540"/>
        <w:jc w:val="both"/>
        <w:rPr>
          <w:sz w:val="22"/>
          <w:lang w:val="nl-NL"/>
        </w:rPr>
      </w:pPr>
    </w:p>
    <w:p w:rsidR="000D1C85" w:rsidRDefault="000D1C85">
      <w:pPr>
        <w:numPr>
          <w:ilvl w:val="0"/>
          <w:numId w:val="1"/>
        </w:numPr>
        <w:tabs>
          <w:tab w:val="clear" w:pos="720"/>
          <w:tab w:val="num" w:pos="540"/>
        </w:tabs>
        <w:ind w:left="540" w:hanging="540"/>
        <w:jc w:val="both"/>
        <w:rPr>
          <w:sz w:val="22"/>
          <w:lang w:val="nl-NL"/>
        </w:rPr>
      </w:pPr>
      <w:r>
        <w:rPr>
          <w:sz w:val="22"/>
          <w:lang w:val="nl-NL"/>
        </w:rPr>
        <w:t>Je krijgt 5 uur om alle onderdelen af te maken en je resultaten weer te geven in de antwoordkaders. Je moet onmiddellijk stoppen met je werk nadat het STOP-commando is gegeven. Als je na 3 minuten nog geen gevolg hieraan hebt gegeven, dan zal dat leiden tot het ongeldig verklaren van het onderdeel waar je mee bezig bent en is het resultaat dat je nul punten voor dat onderdeel krijgt.</w:t>
      </w:r>
    </w:p>
    <w:p w:rsidR="000D1C85" w:rsidRDefault="000D1C85">
      <w:pPr>
        <w:jc w:val="both"/>
        <w:rPr>
          <w:sz w:val="22"/>
          <w:lang w:val="nl-NL"/>
        </w:rPr>
      </w:pPr>
      <w:r>
        <w:rPr>
          <w:sz w:val="22"/>
          <w:lang w:val="nl-NL"/>
        </w:rPr>
        <w:t xml:space="preserve"> </w:t>
      </w:r>
    </w:p>
    <w:p w:rsidR="000D1C85" w:rsidRDefault="000D1C85">
      <w:pPr>
        <w:numPr>
          <w:ilvl w:val="0"/>
          <w:numId w:val="1"/>
        </w:numPr>
        <w:tabs>
          <w:tab w:val="clear" w:pos="720"/>
          <w:tab w:val="num" w:pos="540"/>
        </w:tabs>
        <w:ind w:left="540" w:hanging="540"/>
        <w:jc w:val="both"/>
        <w:rPr>
          <w:sz w:val="22"/>
          <w:lang w:val="nl-NL"/>
        </w:rPr>
      </w:pPr>
      <w:r w:rsidRPr="008C75A6">
        <w:rPr>
          <w:sz w:val="22"/>
          <w:lang w:val="nl-NL"/>
        </w:rPr>
        <w:t xml:space="preserve">Alle resultaten moeten worden weergegeven in de daarvoor bestemde kaders op de bladzijden. </w:t>
      </w:r>
      <w:r>
        <w:rPr>
          <w:sz w:val="22"/>
          <w:lang w:val="nl-NL"/>
        </w:rPr>
        <w:t>Alles wat elders is opgeschreven, zal niet in de beoordeling worden meegenomen. Schrijf niets op de achterzijde van de antwoordbladen. Als je extra bladen nodig hebt of een vervangend (antwoord)blad, vraag daar dan om aan de toezichthouder.</w:t>
      </w:r>
    </w:p>
    <w:p w:rsidR="000D1C85" w:rsidRDefault="000D1C85">
      <w:pPr>
        <w:jc w:val="both"/>
        <w:rPr>
          <w:sz w:val="22"/>
          <w:lang w:val="nl-NL"/>
        </w:rPr>
      </w:pPr>
      <w:r>
        <w:rPr>
          <w:sz w:val="22"/>
          <w:lang w:val="nl-NL"/>
        </w:rPr>
        <w:t xml:space="preserve"> </w:t>
      </w:r>
    </w:p>
    <w:p w:rsidR="000D1C85" w:rsidRDefault="000D1C85">
      <w:pPr>
        <w:numPr>
          <w:ilvl w:val="0"/>
          <w:numId w:val="1"/>
        </w:numPr>
        <w:tabs>
          <w:tab w:val="clear" w:pos="720"/>
          <w:tab w:val="num" w:pos="540"/>
        </w:tabs>
        <w:ind w:left="540" w:hanging="540"/>
        <w:jc w:val="both"/>
        <w:rPr>
          <w:sz w:val="22"/>
          <w:lang w:val="nl-NL"/>
        </w:rPr>
      </w:pPr>
      <w:r>
        <w:rPr>
          <w:sz w:val="22"/>
          <w:lang w:val="nl-NL"/>
        </w:rPr>
        <w:t>Voor een sanitaire stop: vraag de toezichthouder om toestemming.</w:t>
      </w:r>
    </w:p>
    <w:p w:rsidR="000D1C85" w:rsidRDefault="000D1C85">
      <w:pPr>
        <w:tabs>
          <w:tab w:val="num" w:pos="540"/>
        </w:tabs>
        <w:ind w:left="540" w:hanging="540"/>
        <w:jc w:val="both"/>
        <w:rPr>
          <w:sz w:val="22"/>
          <w:lang w:val="nl-NL"/>
        </w:rPr>
      </w:pPr>
    </w:p>
    <w:p w:rsidR="000D1C85" w:rsidRDefault="000D1C85">
      <w:pPr>
        <w:numPr>
          <w:ilvl w:val="0"/>
          <w:numId w:val="1"/>
        </w:numPr>
        <w:tabs>
          <w:tab w:val="clear" w:pos="720"/>
          <w:tab w:val="num" w:pos="540"/>
        </w:tabs>
        <w:ind w:left="540" w:hanging="540"/>
        <w:jc w:val="both"/>
        <w:rPr>
          <w:sz w:val="22"/>
          <w:lang w:val="nl-NL"/>
        </w:rPr>
      </w:pPr>
      <w:r>
        <w:rPr>
          <w:sz w:val="22"/>
          <w:lang w:val="nl-NL"/>
        </w:rPr>
        <w:t xml:space="preserve">Als je klaar bent met het examen, moet je alle bladen in de verstrekte envelop doen. Daarna moet je de envelop verzegelen (dichtplakken). Alleen de bladen in de verzegelde envelop zullen in de beoordeling worden meegenomen. </w:t>
      </w:r>
    </w:p>
    <w:p w:rsidR="000D1C85" w:rsidRDefault="000D1C85">
      <w:pPr>
        <w:jc w:val="both"/>
        <w:rPr>
          <w:sz w:val="22"/>
          <w:lang w:val="nl-NL"/>
        </w:rPr>
      </w:pPr>
    </w:p>
    <w:p w:rsidR="000D1C85" w:rsidRDefault="000D1C85">
      <w:pPr>
        <w:numPr>
          <w:ilvl w:val="0"/>
          <w:numId w:val="1"/>
        </w:numPr>
        <w:tabs>
          <w:tab w:val="clear" w:pos="720"/>
          <w:tab w:val="num" w:pos="540"/>
        </w:tabs>
        <w:ind w:left="540" w:hanging="540"/>
        <w:rPr>
          <w:sz w:val="22"/>
        </w:rPr>
      </w:pPr>
      <w:r>
        <w:rPr>
          <w:sz w:val="22"/>
          <w:lang w:val="nl-NL"/>
        </w:rPr>
        <w:t>Een ontvangstbewijs zal worden uitgereikt voor jouw verzegelde envelop. Verlaat de examenruimte niet voordat daartoe opdracht is gegeven.</w:t>
      </w:r>
    </w:p>
    <w:p w:rsidR="000D1C85" w:rsidRDefault="000D1C85">
      <w:pPr>
        <w:jc w:val="both"/>
        <w:rPr>
          <w:sz w:val="22"/>
        </w:rPr>
      </w:pPr>
      <w:r>
        <w:rPr>
          <w:sz w:val="22"/>
        </w:rPr>
        <w:t xml:space="preserve"> </w:t>
      </w:r>
    </w:p>
    <w:p w:rsidR="000D1C85" w:rsidRDefault="000D1C85">
      <w:pPr>
        <w:numPr>
          <w:ilvl w:val="0"/>
          <w:numId w:val="1"/>
        </w:numPr>
        <w:tabs>
          <w:tab w:val="clear" w:pos="720"/>
          <w:tab w:val="num" w:pos="540"/>
        </w:tabs>
        <w:ind w:left="540" w:hanging="540"/>
        <w:jc w:val="both"/>
        <w:rPr>
          <w:sz w:val="22"/>
          <w:lang w:val="nl-NL"/>
        </w:rPr>
      </w:pPr>
      <w:r>
        <w:rPr>
          <w:sz w:val="22"/>
          <w:lang w:val="nl-NL"/>
        </w:rPr>
        <w:t>Gebruik alleen de verstrekte pen en rekenmachine.</w:t>
      </w:r>
    </w:p>
    <w:p w:rsidR="000D1C85" w:rsidRDefault="000D1C85">
      <w:pPr>
        <w:tabs>
          <w:tab w:val="num" w:pos="540"/>
        </w:tabs>
        <w:ind w:left="540" w:hanging="540"/>
        <w:jc w:val="both"/>
        <w:rPr>
          <w:sz w:val="22"/>
          <w:lang w:val="nl-NL"/>
        </w:rPr>
      </w:pPr>
    </w:p>
    <w:p w:rsidR="000D1C85" w:rsidRDefault="000D1C85">
      <w:pPr>
        <w:numPr>
          <w:ilvl w:val="0"/>
          <w:numId w:val="1"/>
        </w:numPr>
        <w:tabs>
          <w:tab w:val="clear" w:pos="720"/>
          <w:tab w:val="num" w:pos="540"/>
        </w:tabs>
        <w:ind w:left="540" w:hanging="540"/>
        <w:jc w:val="both"/>
        <w:rPr>
          <w:sz w:val="22"/>
          <w:lang w:val="nl-NL"/>
        </w:rPr>
      </w:pPr>
      <w:r>
        <w:rPr>
          <w:sz w:val="22"/>
          <w:lang w:val="nl-NL"/>
        </w:rPr>
        <w:t>Een kopie van het periodiek systeem van de elementen heb je gekregen.</w:t>
      </w:r>
    </w:p>
    <w:p w:rsidR="000D1C85" w:rsidRDefault="000D1C85">
      <w:pPr>
        <w:tabs>
          <w:tab w:val="num" w:pos="540"/>
        </w:tabs>
        <w:ind w:left="540" w:hanging="540"/>
        <w:jc w:val="both"/>
        <w:rPr>
          <w:sz w:val="22"/>
          <w:lang w:val="nl-NL"/>
        </w:rPr>
      </w:pPr>
    </w:p>
    <w:p w:rsidR="000D1C85" w:rsidRDefault="000D1C85">
      <w:pPr>
        <w:numPr>
          <w:ilvl w:val="0"/>
          <w:numId w:val="1"/>
        </w:numPr>
        <w:tabs>
          <w:tab w:val="clear" w:pos="720"/>
          <w:tab w:val="num" w:pos="540"/>
        </w:tabs>
        <w:ind w:left="540" w:hanging="540"/>
        <w:jc w:val="both"/>
        <w:rPr>
          <w:sz w:val="22"/>
          <w:lang w:val="nl-NL"/>
        </w:rPr>
      </w:pPr>
      <w:r>
        <w:rPr>
          <w:sz w:val="22"/>
          <w:lang w:val="nl-NL"/>
        </w:rPr>
        <w:t>Deze toets bestaat uit 32 bladzijden met vraagstukken inclusief de antwoordkaders.</w:t>
      </w:r>
    </w:p>
    <w:p w:rsidR="000D1C85" w:rsidRDefault="000D1C85">
      <w:pPr>
        <w:jc w:val="both"/>
        <w:rPr>
          <w:sz w:val="22"/>
          <w:lang w:val="nl-NL"/>
        </w:rPr>
      </w:pPr>
    </w:p>
    <w:p w:rsidR="000D1C85" w:rsidRDefault="000D1C85">
      <w:pPr>
        <w:numPr>
          <w:ilvl w:val="0"/>
          <w:numId w:val="1"/>
        </w:numPr>
        <w:tabs>
          <w:tab w:val="clear" w:pos="720"/>
          <w:tab w:val="num" w:pos="540"/>
        </w:tabs>
        <w:ind w:left="540" w:hanging="540"/>
        <w:rPr>
          <w:sz w:val="22"/>
          <w:lang w:val="nl-NL"/>
        </w:rPr>
        <w:sectPr w:rsidR="000D1C85">
          <w:pgSz w:w="11907" w:h="16840" w:code="9"/>
          <w:pgMar w:top="1418" w:right="1418" w:bottom="1418" w:left="1418" w:header="708" w:footer="708" w:gutter="0"/>
          <w:pgNumType w:fmt="upperRoman"/>
          <w:cols w:space="708"/>
          <w:docGrid w:linePitch="360"/>
        </w:sectPr>
      </w:pPr>
      <w:r>
        <w:rPr>
          <w:sz w:val="22"/>
          <w:lang w:val="nl-NL"/>
        </w:rPr>
        <w:t>Een officiële Engelstalige versie is slechts op verzoek beschikbaar.</w:t>
      </w:r>
    </w:p>
    <w:p w:rsidR="000D1C85" w:rsidRDefault="000D1C85">
      <w:pPr>
        <w:numPr>
          <w:ilvl w:val="0"/>
          <w:numId w:val="1"/>
        </w:numPr>
        <w:tabs>
          <w:tab w:val="clear" w:pos="720"/>
          <w:tab w:val="num" w:pos="540"/>
        </w:tabs>
        <w:ind w:left="540" w:hanging="540"/>
        <w:rPr>
          <w:sz w:val="22"/>
          <w:lang w:val="nl-NL"/>
        </w:rPr>
        <w:sectPr w:rsidR="000D1C85">
          <w:type w:val="continuous"/>
          <w:pgSz w:w="11907" w:h="16840" w:code="9"/>
          <w:pgMar w:top="1418" w:right="1418" w:bottom="1418" w:left="1418" w:header="708" w:footer="708" w:gutter="0"/>
          <w:pgNumType w:fmt="upperRoman"/>
          <w:cols w:space="708"/>
          <w:docGrid w:linePitch="360"/>
        </w:sectPr>
      </w:pPr>
    </w:p>
    <w:p w:rsidR="000D1C85" w:rsidRDefault="000D1C85">
      <w:pPr>
        <w:pStyle w:val="Kop5"/>
        <w:rPr>
          <w:rFonts w:ascii="Times New Roman" w:hAnsi="Times New Roman"/>
        </w:rPr>
      </w:pPr>
    </w:p>
    <w:p w:rsidR="000D1C85" w:rsidRDefault="000D1C85">
      <w:pPr>
        <w:pStyle w:val="Kop5"/>
        <w:rPr>
          <w:rFonts w:ascii="Times New Roman" w:hAnsi="Times New Roman"/>
        </w:rPr>
      </w:pPr>
      <w:r>
        <w:rPr>
          <w:rFonts w:ascii="Times New Roman" w:hAnsi="Times New Roman"/>
        </w:rPr>
        <w:t>Thema 1</w:t>
      </w:r>
      <w:r>
        <w:rPr>
          <w:rFonts w:ascii="Times New Roman" w:hAnsi="Times New Roman"/>
        </w:rPr>
        <w:t> </w:t>
      </w:r>
      <w:r>
        <w:rPr>
          <w:rFonts w:ascii="Times New Roman" w:hAnsi="Times New Roman"/>
        </w:rPr>
        <w:t>-</w:t>
      </w:r>
      <w:r>
        <w:rPr>
          <w:rFonts w:ascii="Times New Roman" w:hAnsi="Times New Roman"/>
        </w:rPr>
        <w:t> </w:t>
      </w:r>
      <w:r>
        <w:rPr>
          <w:rFonts w:ascii="Times New Roman" w:hAnsi="Times New Roman"/>
        </w:rPr>
        <w:t>Chemie van het leven</w:t>
      </w:r>
    </w:p>
    <w:p w:rsidR="000D1C85" w:rsidRDefault="000D1C85">
      <w:pPr>
        <w:rPr>
          <w:sz w:val="22"/>
          <w:lang w:val="nl-NL"/>
        </w:rPr>
      </w:pPr>
    </w:p>
    <w:p w:rsidR="000D1C85" w:rsidRDefault="000D1C85">
      <w:pPr>
        <w:pStyle w:val="Plattetekst2"/>
        <w:rPr>
          <w:rFonts w:ascii="Times New Roman" w:hAnsi="Times New Roman"/>
          <w:i/>
          <w:sz w:val="26"/>
          <w:lang w:val="nl-NL"/>
        </w:rPr>
      </w:pPr>
      <w:r>
        <w:rPr>
          <w:rFonts w:ascii="Times New Roman" w:hAnsi="Times New Roman"/>
          <w:i/>
          <w:sz w:val="26"/>
          <w:lang w:val="nl-NL"/>
        </w:rPr>
        <w:t>Het leven wordt gestuurd door chemie. Het begrijpen en het kritisch beschouwen van levensprocessen krijgt veel aandacht in de chemie.</w:t>
      </w:r>
    </w:p>
    <w:p w:rsidR="000D1C85" w:rsidRDefault="000D1C85">
      <w:pPr>
        <w:rPr>
          <w:sz w:val="22"/>
          <w:lang w:val="nl-NL"/>
        </w:rPr>
      </w:pPr>
    </w:p>
    <w:p w:rsidR="000D1C85" w:rsidRDefault="000D1C85">
      <w:pPr>
        <w:pStyle w:val="Kop5"/>
        <w:tabs>
          <w:tab w:val="right" w:pos="8640"/>
        </w:tabs>
        <w:rPr>
          <w:rFonts w:ascii="Times New Roman" w:hAnsi="Times New Roman"/>
        </w:rPr>
      </w:pPr>
      <w:r>
        <w:rPr>
          <w:rFonts w:ascii="Times New Roman" w:hAnsi="Times New Roman"/>
        </w:rPr>
        <w:t>Opgave I-1</w:t>
      </w:r>
      <w:r>
        <w:rPr>
          <w:rFonts w:ascii="Times New Roman" w:hAnsi="Times New Roman"/>
        </w:rPr>
        <w:t> </w:t>
      </w:r>
      <w:r>
        <w:rPr>
          <w:rFonts w:ascii="Times New Roman" w:hAnsi="Times New Roman"/>
        </w:rPr>
        <w:t>Zuurstof in ons leven</w:t>
      </w:r>
      <w:r>
        <w:rPr>
          <w:rFonts w:ascii="Times New Roman" w:hAnsi="Times New Roman"/>
        </w:rPr>
        <w:tab/>
        <w:t>Totaalscore:   6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NL"/>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4</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5</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10</w:t>
            </w:r>
          </w:p>
        </w:tc>
      </w:tr>
    </w:tbl>
    <w:p w:rsidR="000D1C85" w:rsidRDefault="000D1C85">
      <w:pPr>
        <w:jc w:val="right"/>
        <w:rPr>
          <w:sz w:val="22"/>
          <w:lang w:val="en-US"/>
        </w:rPr>
      </w:pPr>
    </w:p>
    <w:p w:rsidR="000D1C85" w:rsidRDefault="000D1C85">
      <w:pPr>
        <w:pStyle w:val="Plattetekst"/>
        <w:jc w:val="both"/>
        <w:rPr>
          <w:rFonts w:ascii="Times New Roman" w:hAnsi="Times New Roman"/>
          <w:lang w:val="en-US"/>
        </w:rPr>
      </w:pPr>
    </w:p>
    <w:p w:rsidR="000D1C85" w:rsidRDefault="000D1C85">
      <w:pPr>
        <w:pStyle w:val="Plattetekst"/>
        <w:jc w:val="both"/>
        <w:rPr>
          <w:rFonts w:ascii="Times New Roman" w:hAnsi="Times New Roman"/>
          <w:lang w:val="en-US"/>
        </w:rPr>
      </w:pPr>
    </w:p>
    <w:p w:rsidR="000D1C85" w:rsidRDefault="000D1C85">
      <w:pPr>
        <w:pStyle w:val="Plattetekst"/>
        <w:jc w:val="both"/>
        <w:rPr>
          <w:rFonts w:ascii="Times New Roman" w:hAnsi="Times New Roman"/>
          <w:lang w:val="en-US"/>
        </w:rPr>
      </w:pPr>
    </w:p>
    <w:p w:rsidR="000D1C85" w:rsidRDefault="000D1C85">
      <w:pPr>
        <w:pStyle w:val="Plattetekst"/>
        <w:jc w:val="both"/>
        <w:rPr>
          <w:rFonts w:ascii="Times New Roman" w:hAnsi="Times New Roman"/>
          <w:lang w:val="nl-NL"/>
        </w:rPr>
      </w:pPr>
      <w:r>
        <w:rPr>
          <w:rFonts w:ascii="Times New Roman" w:hAnsi="Times New Roman"/>
          <w:lang w:val="nl-NL"/>
        </w:rPr>
        <w:t>Zuurstof is van vitaal belang voor ons allen. Zuurstof komt het lichaam binnen via de longen en wordt door het bloed getransporteerd naar de weefsels in ons lichaam. Daar kan het energie leveren door suikers te oxideren:</w:t>
      </w:r>
    </w:p>
    <w:p w:rsidR="000D1C85" w:rsidRDefault="000D1C85">
      <w:pPr>
        <w:pStyle w:val="Plattetekst"/>
        <w:rPr>
          <w:rFonts w:ascii="Times New Roman" w:hAnsi="Times New Roman"/>
          <w:sz w:val="10"/>
          <w:lang w:val="nl-NL"/>
        </w:rPr>
      </w:pPr>
    </w:p>
    <w:p w:rsidR="000D1C85" w:rsidRDefault="000D1C85">
      <w:pPr>
        <w:ind w:left="709"/>
        <w:rPr>
          <w:sz w:val="22"/>
        </w:rPr>
      </w:pPr>
      <w:r w:rsidRPr="00312245">
        <w:rPr>
          <w:sz w:val="22"/>
        </w:rPr>
        <w:object w:dxaOrig="4440" w:dyaOrig="420">
          <v:shape id="_x0000_i1026" type="#_x0000_t75" style="width:225.15pt;height:20.8pt" o:ole="">
            <v:imagedata r:id="rId12" o:title=""/>
          </v:shape>
          <o:OLEObject Type="Embed" ProgID="ISISServer" ShapeID="_x0000_i1026" DrawAspect="Content" ObjectID="_1315163045" r:id="rId13"/>
        </w:object>
      </w:r>
    </w:p>
    <w:p w:rsidR="000D1C85" w:rsidRDefault="000D1C85">
      <w:pPr>
        <w:rPr>
          <w:sz w:val="10"/>
        </w:rPr>
      </w:pPr>
    </w:p>
    <w:p w:rsidR="000D1C85" w:rsidRDefault="000D1C85">
      <w:pPr>
        <w:jc w:val="both"/>
        <w:rPr>
          <w:sz w:val="22"/>
          <w:lang w:val="nl-NL"/>
        </w:rPr>
      </w:pPr>
      <w:r>
        <w:rPr>
          <w:sz w:val="22"/>
          <w:lang w:val="nl-NL"/>
        </w:rPr>
        <w:t>Deze reactie zorgt voor 400 kJ energie per mol zuurstof. O</w:t>
      </w:r>
      <w:r>
        <w:rPr>
          <w:sz w:val="22"/>
          <w:vertAlign w:val="subscript"/>
          <w:lang w:val="nl-NL"/>
        </w:rPr>
        <w:t>2</w:t>
      </w:r>
      <w:r>
        <w:rPr>
          <w:sz w:val="22"/>
          <w:lang w:val="nl-NL"/>
        </w:rPr>
        <w:t xml:space="preserve"> opname in bloed gebeurt door vier heemgroepen (Hm) in het eiwit hemoglobine (Hb). Vrij Hm bestaat uit een Fe</w:t>
      </w:r>
      <w:r>
        <w:rPr>
          <w:sz w:val="22"/>
          <w:vertAlign w:val="superscript"/>
          <w:lang w:val="nl-NL"/>
        </w:rPr>
        <w:t>2+</w:t>
      </w:r>
      <w:r>
        <w:rPr>
          <w:sz w:val="22"/>
          <w:lang w:val="nl-NL"/>
        </w:rPr>
        <w:t xml:space="preserve"> ion dat gehecht is aan vier N atomen van een porfyrine</w:t>
      </w:r>
      <w:r>
        <w:rPr>
          <w:sz w:val="22"/>
          <w:vertAlign w:val="superscript"/>
          <w:lang w:val="nl-NL"/>
        </w:rPr>
        <w:t>2-</w:t>
      </w:r>
      <w:r>
        <w:rPr>
          <w:sz w:val="22"/>
          <w:lang w:val="nl-NL"/>
        </w:rPr>
        <w:t xml:space="preserve"> ligand. Zuurstof kan binden aan de coördinatieplaats Fe</w:t>
      </w:r>
      <w:r>
        <w:rPr>
          <w:sz w:val="22"/>
          <w:vertAlign w:val="superscript"/>
          <w:lang w:val="nl-NL"/>
        </w:rPr>
        <w:t>2+</w:t>
      </w:r>
      <w:r>
        <w:rPr>
          <w:sz w:val="22"/>
          <w:lang w:val="nl-NL"/>
        </w:rPr>
        <w:t xml:space="preserve"> en dat geeft een Hm</w:t>
      </w:r>
      <w:r>
        <w:rPr>
          <w:b/>
          <w:sz w:val="22"/>
          <w:vertAlign w:val="superscript"/>
          <w:lang w:val="nl-NL"/>
        </w:rPr>
        <w:t>.</w:t>
      </w:r>
      <w:r>
        <w:rPr>
          <w:sz w:val="22"/>
          <w:lang w:val="nl-NL"/>
        </w:rPr>
        <w:t>O</w:t>
      </w:r>
      <w:r>
        <w:rPr>
          <w:sz w:val="22"/>
          <w:vertAlign w:val="subscript"/>
          <w:lang w:val="nl-NL"/>
        </w:rPr>
        <w:t>2</w:t>
      </w:r>
      <w:r>
        <w:rPr>
          <w:sz w:val="22"/>
          <w:lang w:val="nl-NL"/>
        </w:rPr>
        <w:t xml:space="preserve"> complex. Koolstofmonooxide kan op een vergelijkbare manier worden gebonden. CO is giftig omdat het steviger bindt aan Hb dan O</w:t>
      </w:r>
      <w:r>
        <w:rPr>
          <w:sz w:val="22"/>
          <w:vertAlign w:val="subscript"/>
          <w:lang w:val="nl-NL"/>
        </w:rPr>
        <w:t>2</w:t>
      </w:r>
      <w:r>
        <w:rPr>
          <w:sz w:val="22"/>
          <w:lang w:val="nl-NL"/>
        </w:rPr>
        <w:t xml:space="preserve">. De evenwichtsconstante </w:t>
      </w:r>
      <w:r>
        <w:rPr>
          <w:i/>
          <w:sz w:val="22"/>
          <w:lang w:val="nl-NL"/>
        </w:rPr>
        <w:t>K</w:t>
      </w:r>
      <w:r>
        <w:rPr>
          <w:sz w:val="22"/>
          <w:vertAlign w:val="subscript"/>
          <w:lang w:val="nl-NL"/>
        </w:rPr>
        <w:t>1</w:t>
      </w:r>
      <w:r>
        <w:rPr>
          <w:sz w:val="22"/>
          <w:lang w:val="nl-NL"/>
        </w:rPr>
        <w:t xml:space="preserve"> van de reactie:</w:t>
      </w:r>
    </w:p>
    <w:p w:rsidR="000D1C85" w:rsidRDefault="000D1C85">
      <w:pPr>
        <w:rPr>
          <w:sz w:val="10"/>
          <w:lang w:val="nl-NL"/>
        </w:rPr>
      </w:pPr>
    </w:p>
    <w:p w:rsidR="000D1C85" w:rsidRDefault="000D1C85">
      <w:pPr>
        <w:ind w:left="720"/>
        <w:rPr>
          <w:sz w:val="22"/>
        </w:rPr>
      </w:pPr>
      <w:r w:rsidRPr="00312245">
        <w:rPr>
          <w:sz w:val="22"/>
        </w:rPr>
        <w:object w:dxaOrig="4470" w:dyaOrig="315">
          <v:shape id="_x0000_i1027" type="#_x0000_t75" style="width:220.55pt;height:15.7pt" o:ole="">
            <v:imagedata r:id="rId14" o:title=""/>
          </v:shape>
          <o:OLEObject Type="Embed" ProgID="ISISServer" ShapeID="_x0000_i1027" DrawAspect="Content" ObjectID="_1315163046" r:id="rId15"/>
        </w:object>
      </w:r>
    </w:p>
    <w:p w:rsidR="000D1C85" w:rsidRDefault="000D1C85">
      <w:pPr>
        <w:rPr>
          <w:sz w:val="10"/>
        </w:rPr>
      </w:pPr>
    </w:p>
    <w:p w:rsidR="000D1C85" w:rsidRDefault="000D1C85">
      <w:pPr>
        <w:rPr>
          <w:sz w:val="22"/>
          <w:lang w:val="nl-NL"/>
        </w:rPr>
      </w:pPr>
      <w:r>
        <w:rPr>
          <w:sz w:val="22"/>
          <w:lang w:val="nl-NL"/>
        </w:rPr>
        <w:t xml:space="preserve">is 10000 maal groter dan de evenwichtsconstante </w:t>
      </w:r>
      <w:r>
        <w:rPr>
          <w:i/>
          <w:sz w:val="22"/>
          <w:lang w:val="nl-NL"/>
        </w:rPr>
        <w:t>K</w:t>
      </w:r>
      <w:r>
        <w:rPr>
          <w:sz w:val="22"/>
          <w:vertAlign w:val="subscript"/>
          <w:lang w:val="nl-NL"/>
        </w:rPr>
        <w:t>2</w:t>
      </w:r>
      <w:r>
        <w:rPr>
          <w:sz w:val="22"/>
          <w:lang w:val="nl-NL"/>
        </w:rPr>
        <w:t xml:space="preserve"> van de reactie:</w:t>
      </w:r>
    </w:p>
    <w:p w:rsidR="000D1C85" w:rsidRDefault="000D1C85">
      <w:pPr>
        <w:rPr>
          <w:sz w:val="10"/>
          <w:lang w:val="nl-NL"/>
        </w:rPr>
      </w:pPr>
    </w:p>
    <w:p w:rsidR="000D1C85" w:rsidRDefault="000D1C85">
      <w:pPr>
        <w:ind w:left="720"/>
        <w:rPr>
          <w:sz w:val="22"/>
        </w:rPr>
      </w:pPr>
      <w:r w:rsidRPr="00312245">
        <w:rPr>
          <w:sz w:val="22"/>
        </w:rPr>
        <w:object w:dxaOrig="4514" w:dyaOrig="360">
          <v:shape id="_x0000_i1028" type="#_x0000_t75" style="width:225.65pt;height:18.25pt" o:ole="">
            <v:imagedata r:id="rId16" o:title=""/>
          </v:shape>
          <o:OLEObject Type="Embed" ProgID="ISISServer" ShapeID="_x0000_i1028" DrawAspect="Content" ObjectID="_1315163047" r:id="rId17"/>
        </w:object>
      </w:r>
    </w:p>
    <w:p w:rsidR="000D1C85" w:rsidRDefault="000D1C85">
      <w:pPr>
        <w:rPr>
          <w:sz w:val="10"/>
        </w:rPr>
      </w:pPr>
    </w:p>
    <w:p w:rsidR="000D1C85" w:rsidRDefault="000D1C85">
      <w:pPr>
        <w:jc w:val="both"/>
        <w:rPr>
          <w:sz w:val="22"/>
          <w:lang w:val="nl-NL"/>
        </w:rPr>
      </w:pPr>
      <w:r>
        <w:rPr>
          <w:sz w:val="22"/>
          <w:lang w:val="nl-NL"/>
        </w:rPr>
        <w:t>Elk Hb molecuul kan vier moleculen O</w:t>
      </w:r>
      <w:r>
        <w:rPr>
          <w:sz w:val="22"/>
          <w:vertAlign w:val="subscript"/>
          <w:lang w:val="nl-NL"/>
        </w:rPr>
        <w:t xml:space="preserve">2   </w:t>
      </w:r>
      <w:r>
        <w:rPr>
          <w:sz w:val="22"/>
          <w:lang w:val="nl-NL"/>
        </w:rPr>
        <w:t>opnemen. Bloed in contact met O</w:t>
      </w:r>
      <w:r>
        <w:rPr>
          <w:sz w:val="22"/>
          <w:vertAlign w:val="subscript"/>
          <w:lang w:val="nl-NL"/>
        </w:rPr>
        <w:t>2</w:t>
      </w:r>
      <w:r>
        <w:rPr>
          <w:sz w:val="22"/>
          <w:lang w:val="nl-NL"/>
        </w:rPr>
        <w:t xml:space="preserve"> absorbeert een fractie van deze hoeveelheid, afhankelijk van de zuurstofdruk zoals aangegeven in figuur 1 (curve 1).   Zoals getoond hebben de curves (2) en (3) betrekking op bloed van twee verschillende soorten deficiënt Hb. Patiënten met bepaalde erfelijke ziekten hebben hier mee te maken.</w:t>
      </w:r>
    </w:p>
    <w:p w:rsidR="000D1C85" w:rsidRDefault="000D1C85">
      <w:pPr>
        <w:rPr>
          <w:sz w:val="22"/>
          <w:lang w:val="nl-NL"/>
        </w:rPr>
      </w:pPr>
    </w:p>
    <w:p w:rsidR="000D1C85" w:rsidRDefault="00312245">
      <w:pPr>
        <w:ind w:right="-19"/>
        <w:jc w:val="center"/>
        <w:rPr>
          <w:sz w:val="22"/>
        </w:rPr>
      </w:pPr>
      <w:r w:rsidRPr="00312245">
        <w:rPr>
          <w:noProof/>
          <w:sz w:val="22"/>
        </w:rPr>
        <w:pict>
          <v:shapetype id="_x0000_t202" coordsize="21600,21600" o:spt="202" path="m,l,21600r21600,l21600,xe">
            <v:stroke joinstyle="miter"/>
            <v:path gradientshapeok="t" o:connecttype="rect"/>
          </v:shapetype>
          <v:shape id="_x0000_s1038" type="#_x0000_t202" style="position:absolute;left:0;text-align:left;margin-left:27pt;margin-top:2.7pt;width:5in;height:27pt;z-index:251657728" o:allowincell="f" stroked="f">
            <v:textbox style="mso-next-textbox:#_x0000_s1038">
              <w:txbxContent>
                <w:p w:rsidR="000D1C85" w:rsidRDefault="000D1C85">
                  <w:pPr>
                    <w:rPr>
                      <w:sz w:val="32"/>
                      <w:lang w:val="nl-NL"/>
                    </w:rPr>
                  </w:pPr>
                  <w:r>
                    <w:rPr>
                      <w:sz w:val="32"/>
                      <w:lang w:val="nl-NL"/>
                    </w:rPr>
                    <w:t>fractie hemoglobine die zuurstof opgenomen heeft</w:t>
                  </w:r>
                </w:p>
              </w:txbxContent>
            </v:textbox>
          </v:shape>
        </w:pict>
      </w:r>
      <w:r w:rsidRPr="00312245">
        <w:rPr>
          <w:noProof/>
        </w:rPr>
        <w:pict>
          <v:shape id="_x0000_s1035" type="#_x0000_t202" style="position:absolute;left:0;text-align:left;margin-left:234pt;margin-top:218.7pt;width:2in;height:36pt;z-index:251656704" o:allowincell="f" stroked="f">
            <v:textbox style="mso-next-textbox:#_x0000_s1035" inset="0,0,0,0">
              <w:txbxContent>
                <w:p w:rsidR="000D1C85" w:rsidRDefault="000D1C85">
                  <w:pPr>
                    <w:jc w:val="center"/>
                    <w:rPr>
                      <w:sz w:val="32"/>
                      <w:lang w:val="nl-NL"/>
                    </w:rPr>
                  </w:pPr>
                  <w:r>
                    <w:rPr>
                      <w:sz w:val="32"/>
                      <w:lang w:val="nl-NL"/>
                    </w:rPr>
                    <w:t>15</w:t>
                  </w:r>
                </w:p>
                <w:p w:rsidR="000D1C85" w:rsidRDefault="000D1C85">
                  <w:pPr>
                    <w:rPr>
                      <w:sz w:val="32"/>
                      <w:lang w:val="nl-NL"/>
                    </w:rPr>
                  </w:pPr>
                  <w:r>
                    <w:rPr>
                      <w:sz w:val="32"/>
                      <w:lang w:val="nl-NL"/>
                    </w:rPr>
                    <w:t>zuurstofdruk in kPa</w:t>
                  </w:r>
                </w:p>
              </w:txbxContent>
            </v:textbox>
          </v:shape>
        </w:pict>
      </w:r>
      <w:r w:rsidRPr="00312245">
        <w:rPr>
          <w:noProof/>
          <w:sz w:val="22"/>
        </w:rPr>
        <w:pict>
          <v:shape id="_x0000_s1032" type="#_x0000_t202" style="position:absolute;left:0;text-align:left;margin-left:126pt;margin-top:218.7pt;width:27pt;height:27pt;z-index:251655680" o:allowincell="f" filled="f" stroked="f">
            <v:textbox style="mso-next-textbox:#_x0000_s1032">
              <w:txbxContent>
                <w:p w:rsidR="000D1C85" w:rsidRDefault="000D1C85">
                  <w:pPr>
                    <w:rPr>
                      <w:sz w:val="32"/>
                      <w:lang w:val="nl-NL"/>
                    </w:rPr>
                  </w:pPr>
                  <w:r>
                    <w:rPr>
                      <w:sz w:val="32"/>
                      <w:lang w:val="nl-NL"/>
                    </w:rPr>
                    <w:t>5</w:t>
                  </w:r>
                </w:p>
              </w:txbxContent>
            </v:textbox>
          </v:shape>
        </w:pict>
      </w:r>
      <w:r w:rsidR="00922347">
        <w:rPr>
          <w:noProof/>
          <w:sz w:val="22"/>
          <w:lang w:val="nl-NL" w:eastAsia="nl-NL"/>
        </w:rPr>
        <w:drawing>
          <wp:inline distT="0" distB="0" distL="0" distR="0">
            <wp:extent cx="4887595" cy="3046095"/>
            <wp:effectExtent l="0" t="0" r="0" b="0"/>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cstate="print"/>
                    <a:srcRect/>
                    <a:stretch>
                      <a:fillRect/>
                    </a:stretch>
                  </pic:blipFill>
                  <pic:spPr bwMode="auto">
                    <a:xfrm>
                      <a:off x="0" y="0"/>
                      <a:ext cx="4887595" cy="3046095"/>
                    </a:xfrm>
                    <a:prstGeom prst="rect">
                      <a:avLst/>
                    </a:prstGeom>
                    <a:noFill/>
                    <a:ln w="9525">
                      <a:noFill/>
                      <a:miter lim="800000"/>
                      <a:headEnd/>
                      <a:tailEnd/>
                    </a:ln>
                  </pic:spPr>
                </pic:pic>
              </a:graphicData>
            </a:graphic>
          </wp:inline>
        </w:drawing>
      </w:r>
    </w:p>
    <w:p w:rsidR="000D1C85" w:rsidRPr="008C75A6" w:rsidRDefault="000D1C85">
      <w:pPr>
        <w:ind w:left="720"/>
        <w:rPr>
          <w:lang w:val="nl-NL"/>
        </w:rPr>
      </w:pPr>
      <w:r w:rsidRPr="008C75A6">
        <w:rPr>
          <w:lang w:val="nl-NL"/>
        </w:rPr>
        <w:t>Figuur 1</w:t>
      </w:r>
    </w:p>
    <w:p w:rsidR="000D1C85" w:rsidRPr="008C75A6" w:rsidRDefault="000D1C85">
      <w:pPr>
        <w:rPr>
          <w:sz w:val="22"/>
          <w:lang w:val="nl-NL"/>
        </w:rPr>
      </w:pPr>
    </w:p>
    <w:p w:rsidR="000D1C85" w:rsidRDefault="000D1C85">
      <w:pPr>
        <w:jc w:val="both"/>
        <w:rPr>
          <w:sz w:val="22"/>
          <w:lang w:val="nl-NL"/>
        </w:rPr>
      </w:pPr>
    </w:p>
    <w:p w:rsidR="000D1C85" w:rsidRDefault="000D1C85">
      <w:pPr>
        <w:jc w:val="both"/>
        <w:rPr>
          <w:sz w:val="22"/>
          <w:lang w:val="nl-NL"/>
        </w:rPr>
      </w:pPr>
      <w:r>
        <w:rPr>
          <w:sz w:val="22"/>
          <w:lang w:val="nl-NL"/>
        </w:rPr>
        <w:lastRenderedPageBreak/>
        <w:t>Relevante gegevens: de O</w:t>
      </w:r>
      <w:r>
        <w:rPr>
          <w:sz w:val="22"/>
          <w:vertAlign w:val="subscript"/>
          <w:lang w:val="nl-NL"/>
        </w:rPr>
        <w:t>2</w:t>
      </w:r>
      <w:r>
        <w:rPr>
          <w:sz w:val="22"/>
          <w:lang w:val="nl-NL"/>
        </w:rPr>
        <w:t xml:space="preserve"> druk in de longen is 15 kPa; in de spieren is die druk 2 kPa. De maximum stroomsnelheid van bloed door het hart en de longen is 4 × 10</w:t>
      </w:r>
      <w:r>
        <w:rPr>
          <w:sz w:val="22"/>
          <w:vertAlign w:val="superscript"/>
          <w:lang w:val="nl-NL"/>
        </w:rPr>
        <w:t>-</w:t>
      </w:r>
      <w:smartTag w:uri="urn:schemas-microsoft-com:office:smarttags" w:element="metricconverter">
        <w:smartTagPr>
          <w:attr w:name="ProductID" w:val="4 m3"/>
        </w:smartTagPr>
        <w:r>
          <w:rPr>
            <w:sz w:val="22"/>
            <w:vertAlign w:val="superscript"/>
            <w:lang w:val="nl-NL"/>
          </w:rPr>
          <w:t>4</w:t>
        </w:r>
        <w:r>
          <w:rPr>
            <w:sz w:val="22"/>
            <w:lang w:val="nl-NL"/>
          </w:rPr>
          <w:t xml:space="preserve"> m</w:t>
        </w:r>
        <w:r>
          <w:rPr>
            <w:sz w:val="22"/>
            <w:vertAlign w:val="superscript"/>
            <w:lang w:val="nl-NL"/>
          </w:rPr>
          <w:t>3</w:t>
        </w:r>
      </w:smartTag>
      <w:r>
        <w:rPr>
          <w:sz w:val="22"/>
          <w:lang w:val="nl-NL"/>
        </w:rPr>
        <w:t xml:space="preserve"> s</w:t>
      </w:r>
      <w:r>
        <w:rPr>
          <w:sz w:val="22"/>
          <w:vertAlign w:val="superscript"/>
          <w:lang w:val="nl-NL"/>
        </w:rPr>
        <w:t>-1</w:t>
      </w:r>
      <w:r>
        <w:rPr>
          <w:sz w:val="22"/>
          <w:lang w:val="nl-NL"/>
        </w:rPr>
        <w:t xml:space="preserve">. De rode bloedcellen nemen 40% van het bloedvolume in; binnen in de cellen is de concentratie van Hb   </w:t>
      </w:r>
      <w:smartTag w:uri="urn:schemas-microsoft-com:office:smarttags" w:element="metricconverter">
        <w:smartTagPr>
          <w:attr w:name="ProductID" w:val="340 kg"/>
        </w:smartTagPr>
        <w:r>
          <w:rPr>
            <w:sz w:val="22"/>
            <w:lang w:val="nl-NL"/>
          </w:rPr>
          <w:t>340 kg</w:t>
        </w:r>
      </w:smartTag>
      <w:r>
        <w:rPr>
          <w:sz w:val="22"/>
          <w:lang w:val="nl-NL"/>
        </w:rPr>
        <w:t xml:space="preserve"> m</w:t>
      </w:r>
      <w:r>
        <w:rPr>
          <w:sz w:val="22"/>
          <w:vertAlign w:val="superscript"/>
          <w:lang w:val="nl-NL"/>
        </w:rPr>
        <w:t>-3</w:t>
      </w:r>
      <w:r>
        <w:rPr>
          <w:sz w:val="22"/>
          <w:lang w:val="nl-NL"/>
        </w:rPr>
        <w:t xml:space="preserve">; Hb heeft een molaire massa van </w:t>
      </w:r>
      <w:smartTag w:uri="urn:schemas-microsoft-com:office:smarttags" w:element="metricconverter">
        <w:smartTagPr>
          <w:attr w:name="ProductID" w:val="64 kg"/>
        </w:smartTagPr>
        <w:r>
          <w:rPr>
            <w:sz w:val="22"/>
            <w:lang w:val="nl-NL"/>
          </w:rPr>
          <w:t>64 kg</w:t>
        </w:r>
      </w:smartTag>
      <w:r>
        <w:rPr>
          <w:sz w:val="22"/>
          <w:lang w:val="nl-NL"/>
        </w:rPr>
        <w:t xml:space="preserve"> mol</w:t>
      </w:r>
      <w:r>
        <w:rPr>
          <w:sz w:val="22"/>
          <w:vertAlign w:val="superscript"/>
          <w:lang w:val="nl-NL"/>
        </w:rPr>
        <w:t>-1</w:t>
      </w:r>
      <w:r>
        <w:rPr>
          <w:sz w:val="22"/>
          <w:lang w:val="nl-NL"/>
        </w:rPr>
        <w:t>.</w:t>
      </w:r>
    </w:p>
    <w:p w:rsidR="000D1C85" w:rsidRDefault="000D1C85">
      <w:pPr>
        <w:jc w:val="both"/>
        <w:rPr>
          <w:sz w:val="22"/>
          <w:lang w:val="nl-NL"/>
        </w:rPr>
      </w:pPr>
      <w:r>
        <w:rPr>
          <w:i/>
          <w:sz w:val="22"/>
          <w:lang w:val="pt-BR"/>
        </w:rPr>
        <w:t>R</w:t>
      </w:r>
      <w:r>
        <w:rPr>
          <w:sz w:val="22"/>
          <w:lang w:val="pt-BR"/>
        </w:rPr>
        <w:t xml:space="preserve"> = 8,314 J mol</w:t>
      </w:r>
      <w:r>
        <w:rPr>
          <w:sz w:val="22"/>
          <w:vertAlign w:val="superscript"/>
          <w:lang w:val="pt-BR"/>
        </w:rPr>
        <w:t>-1</w:t>
      </w:r>
      <w:r>
        <w:rPr>
          <w:sz w:val="22"/>
          <w:lang w:val="pt-BR"/>
        </w:rPr>
        <w:t xml:space="preserve"> K</w:t>
      </w:r>
      <w:r>
        <w:rPr>
          <w:sz w:val="22"/>
          <w:vertAlign w:val="superscript"/>
          <w:lang w:val="pt-BR"/>
        </w:rPr>
        <w:t>-1</w:t>
      </w:r>
      <w:r>
        <w:rPr>
          <w:sz w:val="22"/>
          <w:lang w:val="pt-BR"/>
        </w:rPr>
        <w:t xml:space="preserve">.   </w:t>
      </w:r>
      <w:r>
        <w:rPr>
          <w:i/>
          <w:sz w:val="22"/>
          <w:lang w:val="nl-NL"/>
        </w:rPr>
        <w:t>T</w:t>
      </w:r>
      <w:r>
        <w:rPr>
          <w:sz w:val="22"/>
          <w:lang w:val="nl-NL"/>
        </w:rPr>
        <w:t xml:space="preserve"> = 298 K.</w:t>
      </w:r>
    </w:p>
    <w:p w:rsidR="000D1C85" w:rsidRDefault="000D1C85">
      <w:pPr>
        <w:rPr>
          <w:sz w:val="22"/>
          <w:lang w:val="nl-NL"/>
        </w:rPr>
      </w:pPr>
    </w:p>
    <w:p w:rsidR="000D1C85" w:rsidRDefault="000D1C85">
      <w:pPr>
        <w:rPr>
          <w:sz w:val="22"/>
          <w:lang w:val="nl-NL"/>
        </w:rPr>
      </w:pPr>
    </w:p>
    <w:p w:rsidR="000D1C85" w:rsidRDefault="000D1C85">
      <w:pPr>
        <w:jc w:val="both"/>
        <w:rPr>
          <w:sz w:val="22"/>
          <w:lang w:val="nl-NL"/>
        </w:rPr>
      </w:pPr>
      <w:r>
        <w:rPr>
          <w:b/>
          <w:sz w:val="22"/>
          <w:lang w:val="nl-NL"/>
        </w:rPr>
        <w:t>I-1-1</w:t>
      </w:r>
      <w:r>
        <w:rPr>
          <w:sz w:val="22"/>
          <w:lang w:val="nl-NL"/>
        </w:rPr>
        <w:tab/>
        <w:t xml:space="preserve">Bereken het verschil tussen de </w:t>
      </w:r>
      <w:r>
        <w:rPr>
          <w:rFonts w:ascii="Symbol" w:hAnsi="Symbol"/>
          <w:sz w:val="22"/>
        </w:rPr>
        <w:t></w:t>
      </w:r>
      <w:r>
        <w:rPr>
          <w:i/>
          <w:sz w:val="22"/>
          <w:lang w:val="nl-NL"/>
        </w:rPr>
        <w:t>G</w:t>
      </w:r>
      <w:r>
        <w:rPr>
          <w:sz w:val="22"/>
          <w:vertAlign w:val="superscript"/>
          <w:lang w:val="nl-NL"/>
        </w:rPr>
        <w:t>0</w:t>
      </w:r>
      <w:r>
        <w:rPr>
          <w:sz w:val="22"/>
          <w:lang w:val="nl-NL"/>
        </w:rPr>
        <w:t xml:space="preserve"> waarden van de heemreacties (1) en (2).Gebruik hierbij de relatie tussen </w:t>
      </w:r>
      <w:r>
        <w:rPr>
          <w:i/>
          <w:sz w:val="22"/>
          <w:lang w:val="nl-NL"/>
        </w:rPr>
        <w:t>K</w:t>
      </w:r>
      <w:r>
        <w:rPr>
          <w:sz w:val="22"/>
          <w:lang w:val="nl-NL"/>
        </w:rPr>
        <w:t xml:space="preserve"> en de standaard Gibbs-energie </w:t>
      </w:r>
      <w:r>
        <w:rPr>
          <w:rFonts w:ascii="Symbol" w:hAnsi="Symbol"/>
          <w:sz w:val="22"/>
        </w:rPr>
        <w:t></w:t>
      </w:r>
      <w:r>
        <w:rPr>
          <w:i/>
          <w:sz w:val="22"/>
          <w:lang w:val="nl-NL"/>
        </w:rPr>
        <w:t>G</w:t>
      </w:r>
      <w:r>
        <w:rPr>
          <w:sz w:val="22"/>
          <w:vertAlign w:val="superscript"/>
          <w:lang w:val="nl-NL"/>
        </w:rPr>
        <w:t>0</w:t>
      </w:r>
      <w:r>
        <w:rPr>
          <w:sz w:val="22"/>
          <w:lang w:val="nl-NL"/>
        </w:rPr>
        <w:t xml:space="preserve"> van een reactie.</w:t>
      </w:r>
    </w:p>
    <w:p w:rsidR="000D1C85" w:rsidRDefault="000D1C85">
      <w:pPr>
        <w:tabs>
          <w:tab w:val="left" w:pos="-1980"/>
        </w:tabs>
        <w:rPr>
          <w:sz w:val="10"/>
          <w:lang w:val="nl-NL"/>
        </w:rPr>
      </w:pPr>
    </w:p>
    <w:p w:rsidR="000D1C85" w:rsidRPr="008C75A6" w:rsidRDefault="000D1C85">
      <w:pPr>
        <w:pBdr>
          <w:top w:val="single" w:sz="6" w:space="4" w:color="auto"/>
          <w:left w:val="single" w:sz="6" w:space="4" w:color="auto"/>
          <w:bottom w:val="single" w:sz="6" w:space="4" w:color="auto"/>
          <w:right w:val="single" w:sz="6" w:space="4" w:color="auto"/>
        </w:pBdr>
        <w:tabs>
          <w:tab w:val="left" w:pos="-1980"/>
        </w:tabs>
        <w:rPr>
          <w:sz w:val="22"/>
          <w:lang w:val="nl-NL"/>
        </w:rPr>
      </w:pPr>
      <w:r w:rsidRPr="008C75A6">
        <w:rPr>
          <w:sz w:val="22"/>
          <w:u w:val="single"/>
          <w:lang w:val="nl-NL"/>
        </w:rPr>
        <w:t>Antwoord:</w:t>
      </w:r>
      <w:r w:rsidR="00A61E94" w:rsidRPr="008C75A6">
        <w:rPr>
          <w:color w:val="0000FF"/>
          <w:sz w:val="22"/>
          <w:lang w:val="nl-NL"/>
        </w:rPr>
        <w:t xml:space="preserve"> 23 kJ mol</w:t>
      </w:r>
      <w:r w:rsidR="00A61E94" w:rsidRPr="008C75A6">
        <w:rPr>
          <w:color w:val="0000FF"/>
          <w:sz w:val="22"/>
          <w:vertAlign w:val="superscript"/>
          <w:lang w:val="nl-NL"/>
        </w:rPr>
        <w:t>-1</w:t>
      </w:r>
    </w:p>
    <w:p w:rsidR="000D1C85" w:rsidRPr="008C75A6" w:rsidRDefault="000D1C85">
      <w:pPr>
        <w:pBdr>
          <w:top w:val="single" w:sz="6" w:space="4" w:color="auto"/>
          <w:left w:val="single" w:sz="6" w:space="4" w:color="auto"/>
          <w:bottom w:val="single" w:sz="6" w:space="4" w:color="auto"/>
          <w:right w:val="single" w:sz="6" w:space="4" w:color="auto"/>
        </w:pBdr>
        <w:tabs>
          <w:tab w:val="left" w:pos="-1980"/>
        </w:tabs>
        <w:rPr>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tabs>
          <w:tab w:val="left" w:pos="-1980"/>
        </w:tabs>
        <w:rPr>
          <w:sz w:val="22"/>
          <w:u w:val="single"/>
          <w:lang w:val="nl-NL"/>
        </w:rPr>
      </w:pPr>
      <w:r w:rsidRPr="008C75A6">
        <w:rPr>
          <w:sz w:val="22"/>
          <w:u w:val="single"/>
          <w:lang w:val="nl-NL"/>
        </w:rPr>
        <w:t>Berekening:</w:t>
      </w:r>
    </w:p>
    <w:p w:rsidR="00A61E94" w:rsidRPr="008C75A6" w:rsidRDefault="00A61E94" w:rsidP="00A61E94">
      <w:pPr>
        <w:pBdr>
          <w:top w:val="single" w:sz="6" w:space="4" w:color="auto"/>
          <w:left w:val="single" w:sz="6" w:space="4" w:color="auto"/>
          <w:bottom w:val="single" w:sz="6" w:space="4" w:color="auto"/>
          <w:right w:val="single" w:sz="6" w:space="4" w:color="auto"/>
        </w:pBdr>
        <w:tabs>
          <w:tab w:val="left" w:pos="-1980"/>
        </w:tabs>
        <w:rPr>
          <w:color w:val="0000FF"/>
          <w:sz w:val="22"/>
          <w:lang w:val="nl-NL"/>
        </w:rPr>
      </w:pPr>
      <w:r w:rsidRPr="008C75A6">
        <w:rPr>
          <w:i/>
          <w:color w:val="0000FF"/>
          <w:sz w:val="22"/>
          <w:lang w:val="nl-NL"/>
        </w:rPr>
        <w:t>K</w:t>
      </w:r>
      <w:r w:rsidRPr="008C75A6">
        <w:rPr>
          <w:color w:val="0000FF"/>
          <w:sz w:val="22"/>
          <w:vertAlign w:val="subscript"/>
          <w:lang w:val="nl-NL"/>
        </w:rPr>
        <w:t>1</w:t>
      </w:r>
      <w:r w:rsidRPr="008C75A6">
        <w:rPr>
          <w:color w:val="0000FF"/>
          <w:sz w:val="22"/>
          <w:lang w:val="nl-NL"/>
        </w:rPr>
        <w:t xml:space="preserve"> = exp(-</w:t>
      </w:r>
      <w:r>
        <w:rPr>
          <w:rFonts w:ascii="Symbol" w:hAnsi="Symbol"/>
          <w:color w:val="0000FF"/>
          <w:sz w:val="22"/>
        </w:rPr>
        <w:t></w:t>
      </w:r>
      <w:r w:rsidRPr="008C75A6">
        <w:rPr>
          <w:i/>
          <w:color w:val="0000FF"/>
          <w:sz w:val="22"/>
          <w:lang w:val="nl-NL"/>
        </w:rPr>
        <w:t>G</w:t>
      </w:r>
      <w:r w:rsidRPr="008C75A6">
        <w:rPr>
          <w:color w:val="0000FF"/>
          <w:sz w:val="22"/>
          <w:vertAlign w:val="superscript"/>
          <w:lang w:val="nl-NL"/>
        </w:rPr>
        <w:t>0</w:t>
      </w:r>
      <w:r w:rsidRPr="008C75A6">
        <w:rPr>
          <w:color w:val="0000FF"/>
          <w:sz w:val="22"/>
          <w:vertAlign w:val="subscript"/>
          <w:lang w:val="nl-NL"/>
        </w:rPr>
        <w:t>1</w:t>
      </w:r>
      <w:r w:rsidRPr="008C75A6">
        <w:rPr>
          <w:color w:val="0000FF"/>
          <w:sz w:val="22"/>
          <w:lang w:val="nl-NL"/>
        </w:rPr>
        <w:t>/(</w:t>
      </w:r>
      <w:r w:rsidRPr="008C75A6">
        <w:rPr>
          <w:i/>
          <w:color w:val="0000FF"/>
          <w:sz w:val="22"/>
          <w:lang w:val="nl-NL"/>
        </w:rPr>
        <w:t>RT</w:t>
      </w:r>
      <w:r w:rsidRPr="008C75A6">
        <w:rPr>
          <w:color w:val="0000FF"/>
          <w:sz w:val="22"/>
          <w:lang w:val="nl-NL"/>
        </w:rPr>
        <w:t>))</w:t>
      </w:r>
      <w:r w:rsidRPr="008C75A6">
        <w:rPr>
          <w:color w:val="0000FF"/>
          <w:sz w:val="22"/>
          <w:lang w:val="nl-NL"/>
        </w:rPr>
        <w:tab/>
      </w:r>
      <w:r w:rsidRPr="008C75A6">
        <w:rPr>
          <w:color w:val="0000FF"/>
          <w:sz w:val="22"/>
          <w:lang w:val="nl-NL"/>
        </w:rPr>
        <w:tab/>
      </w:r>
      <w:r>
        <w:rPr>
          <w:rFonts w:ascii="Symbol" w:hAnsi="Symbol"/>
          <w:color w:val="0000FF"/>
          <w:sz w:val="22"/>
        </w:rPr>
        <w:t></w:t>
      </w:r>
      <w:r w:rsidRPr="008C75A6">
        <w:rPr>
          <w:i/>
          <w:color w:val="0000FF"/>
          <w:sz w:val="22"/>
          <w:lang w:val="nl-NL"/>
        </w:rPr>
        <w:t>G</w:t>
      </w:r>
      <w:r w:rsidRPr="008C75A6">
        <w:rPr>
          <w:color w:val="0000FF"/>
          <w:sz w:val="22"/>
          <w:vertAlign w:val="superscript"/>
          <w:lang w:val="nl-NL"/>
        </w:rPr>
        <w:t>0</w:t>
      </w:r>
      <w:r w:rsidRPr="008C75A6">
        <w:rPr>
          <w:color w:val="0000FF"/>
          <w:sz w:val="22"/>
          <w:vertAlign w:val="subscript"/>
          <w:lang w:val="nl-NL"/>
        </w:rPr>
        <w:t>1</w:t>
      </w:r>
      <w:r w:rsidRPr="008C75A6">
        <w:rPr>
          <w:color w:val="0000FF"/>
          <w:sz w:val="22"/>
          <w:lang w:val="nl-NL"/>
        </w:rPr>
        <w:t xml:space="preserve"> = -</w:t>
      </w:r>
      <w:r w:rsidRPr="008C75A6">
        <w:rPr>
          <w:i/>
          <w:color w:val="0000FF"/>
          <w:sz w:val="22"/>
          <w:lang w:val="nl-NL"/>
        </w:rPr>
        <w:t>RT</w:t>
      </w:r>
      <w:r w:rsidRPr="008C75A6">
        <w:rPr>
          <w:color w:val="0000FF"/>
          <w:sz w:val="22"/>
          <w:lang w:val="nl-NL"/>
        </w:rPr>
        <w:t xml:space="preserve"> ln(</w:t>
      </w:r>
      <w:r w:rsidRPr="008C75A6">
        <w:rPr>
          <w:i/>
          <w:color w:val="0000FF"/>
          <w:sz w:val="22"/>
          <w:lang w:val="nl-NL"/>
        </w:rPr>
        <w:t>K</w:t>
      </w:r>
      <w:r w:rsidRPr="008C75A6">
        <w:rPr>
          <w:color w:val="0000FF"/>
          <w:sz w:val="22"/>
          <w:vertAlign w:val="subscript"/>
          <w:lang w:val="nl-NL"/>
        </w:rPr>
        <w:t>1</w:t>
      </w:r>
      <w:r w:rsidRPr="008C75A6">
        <w:rPr>
          <w:color w:val="0000FF"/>
          <w:sz w:val="22"/>
          <w:lang w:val="nl-NL"/>
        </w:rPr>
        <w:t>)</w:t>
      </w:r>
    </w:p>
    <w:p w:rsidR="00A61E94" w:rsidRPr="008C75A6" w:rsidRDefault="00A61E94" w:rsidP="00A61E94">
      <w:pPr>
        <w:pBdr>
          <w:top w:val="single" w:sz="6" w:space="4" w:color="auto"/>
          <w:left w:val="single" w:sz="6" w:space="4" w:color="auto"/>
          <w:bottom w:val="single" w:sz="6" w:space="4" w:color="auto"/>
          <w:right w:val="single" w:sz="6" w:space="4" w:color="auto"/>
        </w:pBdr>
        <w:tabs>
          <w:tab w:val="left" w:pos="-1980"/>
        </w:tabs>
        <w:rPr>
          <w:color w:val="0000FF"/>
          <w:sz w:val="22"/>
          <w:lang w:val="nl-NL"/>
        </w:rPr>
      </w:pPr>
      <w:r w:rsidRPr="008C75A6">
        <w:rPr>
          <w:i/>
          <w:color w:val="0000FF"/>
          <w:sz w:val="22"/>
          <w:lang w:val="nl-NL"/>
        </w:rPr>
        <w:t>K</w:t>
      </w:r>
      <w:r w:rsidRPr="008C75A6">
        <w:rPr>
          <w:color w:val="0000FF"/>
          <w:sz w:val="22"/>
          <w:vertAlign w:val="subscript"/>
          <w:lang w:val="nl-NL"/>
        </w:rPr>
        <w:t>2</w:t>
      </w:r>
      <w:r w:rsidRPr="008C75A6">
        <w:rPr>
          <w:color w:val="0000FF"/>
          <w:sz w:val="22"/>
          <w:lang w:val="nl-NL"/>
        </w:rPr>
        <w:t xml:space="preserve"> = exp(-</w:t>
      </w:r>
      <w:r>
        <w:rPr>
          <w:rFonts w:ascii="Symbol" w:hAnsi="Symbol"/>
          <w:color w:val="0000FF"/>
          <w:sz w:val="22"/>
        </w:rPr>
        <w:t></w:t>
      </w:r>
      <w:r w:rsidRPr="008C75A6">
        <w:rPr>
          <w:i/>
          <w:color w:val="0000FF"/>
          <w:sz w:val="22"/>
          <w:lang w:val="nl-NL"/>
        </w:rPr>
        <w:t>G</w:t>
      </w:r>
      <w:r w:rsidRPr="008C75A6">
        <w:rPr>
          <w:color w:val="0000FF"/>
          <w:sz w:val="22"/>
          <w:vertAlign w:val="superscript"/>
          <w:lang w:val="nl-NL"/>
        </w:rPr>
        <w:t>0</w:t>
      </w:r>
      <w:r w:rsidRPr="008C75A6">
        <w:rPr>
          <w:color w:val="0000FF"/>
          <w:sz w:val="22"/>
          <w:vertAlign w:val="subscript"/>
          <w:lang w:val="nl-NL"/>
        </w:rPr>
        <w:t>2</w:t>
      </w:r>
      <w:r w:rsidRPr="008C75A6">
        <w:rPr>
          <w:color w:val="0000FF"/>
          <w:sz w:val="22"/>
          <w:lang w:val="nl-NL"/>
        </w:rPr>
        <w:t>/(</w:t>
      </w:r>
      <w:r w:rsidRPr="008C75A6">
        <w:rPr>
          <w:i/>
          <w:color w:val="0000FF"/>
          <w:sz w:val="22"/>
          <w:lang w:val="nl-NL"/>
        </w:rPr>
        <w:t>RT</w:t>
      </w:r>
      <w:r w:rsidRPr="008C75A6">
        <w:rPr>
          <w:color w:val="0000FF"/>
          <w:sz w:val="22"/>
          <w:lang w:val="nl-NL"/>
        </w:rPr>
        <w:t>))</w:t>
      </w:r>
      <w:r w:rsidRPr="008C75A6">
        <w:rPr>
          <w:color w:val="0000FF"/>
          <w:sz w:val="22"/>
          <w:lang w:val="nl-NL"/>
        </w:rPr>
        <w:tab/>
      </w:r>
      <w:r w:rsidRPr="008C75A6">
        <w:rPr>
          <w:color w:val="0000FF"/>
          <w:sz w:val="22"/>
          <w:lang w:val="nl-NL"/>
        </w:rPr>
        <w:tab/>
      </w:r>
      <w:r>
        <w:rPr>
          <w:rFonts w:ascii="Symbol" w:hAnsi="Symbol"/>
          <w:color w:val="0000FF"/>
          <w:sz w:val="22"/>
        </w:rPr>
        <w:t></w:t>
      </w:r>
      <w:r w:rsidRPr="008C75A6">
        <w:rPr>
          <w:i/>
          <w:color w:val="0000FF"/>
          <w:sz w:val="22"/>
          <w:lang w:val="nl-NL"/>
        </w:rPr>
        <w:t>G</w:t>
      </w:r>
      <w:r w:rsidRPr="008C75A6">
        <w:rPr>
          <w:color w:val="0000FF"/>
          <w:sz w:val="22"/>
          <w:vertAlign w:val="superscript"/>
          <w:lang w:val="nl-NL"/>
        </w:rPr>
        <w:t>0</w:t>
      </w:r>
      <w:r w:rsidRPr="008C75A6">
        <w:rPr>
          <w:color w:val="0000FF"/>
          <w:sz w:val="22"/>
          <w:vertAlign w:val="subscript"/>
          <w:lang w:val="nl-NL"/>
        </w:rPr>
        <w:t>2</w:t>
      </w:r>
      <w:r w:rsidRPr="008C75A6">
        <w:rPr>
          <w:color w:val="0000FF"/>
          <w:sz w:val="22"/>
          <w:lang w:val="nl-NL"/>
        </w:rPr>
        <w:t xml:space="preserve"> = -</w:t>
      </w:r>
      <w:r w:rsidRPr="008C75A6">
        <w:rPr>
          <w:i/>
          <w:color w:val="0000FF"/>
          <w:sz w:val="22"/>
          <w:lang w:val="nl-NL"/>
        </w:rPr>
        <w:t>RT</w:t>
      </w:r>
      <w:r w:rsidRPr="008C75A6">
        <w:rPr>
          <w:color w:val="0000FF"/>
          <w:sz w:val="22"/>
          <w:lang w:val="nl-NL"/>
        </w:rPr>
        <w:t xml:space="preserve"> ln(</w:t>
      </w:r>
      <w:r w:rsidRPr="008C75A6">
        <w:rPr>
          <w:i/>
          <w:color w:val="0000FF"/>
          <w:sz w:val="22"/>
          <w:lang w:val="nl-NL"/>
        </w:rPr>
        <w:t>K</w:t>
      </w:r>
      <w:r w:rsidRPr="008C75A6">
        <w:rPr>
          <w:color w:val="0000FF"/>
          <w:sz w:val="22"/>
          <w:vertAlign w:val="subscript"/>
          <w:lang w:val="nl-NL"/>
        </w:rPr>
        <w:t>2</w:t>
      </w:r>
      <w:r w:rsidRPr="008C75A6">
        <w:rPr>
          <w:color w:val="0000FF"/>
          <w:sz w:val="22"/>
          <w:lang w:val="nl-NL"/>
        </w:rPr>
        <w:t>)</w:t>
      </w:r>
      <w:r w:rsidRPr="008C75A6">
        <w:rPr>
          <w:color w:val="0000FF"/>
          <w:sz w:val="22"/>
          <w:lang w:val="nl-NL"/>
        </w:rPr>
        <w:tab/>
      </w:r>
      <w:r w:rsidRPr="008C75A6">
        <w:rPr>
          <w:color w:val="0000FF"/>
          <w:sz w:val="22"/>
          <w:lang w:val="nl-NL"/>
        </w:rPr>
        <w:tab/>
      </w:r>
      <w:r w:rsidRPr="008C75A6">
        <w:rPr>
          <w:color w:val="0000FF"/>
          <w:sz w:val="22"/>
          <w:lang w:val="nl-NL"/>
        </w:rPr>
        <w:tab/>
      </w:r>
      <w:r w:rsidRPr="008C75A6">
        <w:rPr>
          <w:color w:val="0000FF"/>
          <w:sz w:val="22"/>
          <w:lang w:val="nl-NL"/>
        </w:rPr>
        <w:tab/>
      </w:r>
      <w:r w:rsidRPr="008C75A6">
        <w:rPr>
          <w:color w:val="0000FF"/>
          <w:sz w:val="22"/>
          <w:lang w:val="nl-NL"/>
        </w:rPr>
        <w:tab/>
      </w:r>
      <w:r w:rsidRPr="008C75A6">
        <w:rPr>
          <w:b/>
          <w:color w:val="FF0000"/>
          <w:sz w:val="22"/>
          <w:lang w:val="nl-NL"/>
        </w:rPr>
        <w:t>10</w:t>
      </w:r>
    </w:p>
    <w:p w:rsidR="00A61E94" w:rsidRPr="008C75A6" w:rsidRDefault="00A61E94" w:rsidP="00A61E94">
      <w:pPr>
        <w:pBdr>
          <w:top w:val="single" w:sz="6" w:space="4" w:color="auto"/>
          <w:left w:val="single" w:sz="6" w:space="4" w:color="auto"/>
          <w:bottom w:val="single" w:sz="6" w:space="4" w:color="auto"/>
          <w:right w:val="single" w:sz="6" w:space="4" w:color="auto"/>
        </w:pBdr>
        <w:tabs>
          <w:tab w:val="left" w:pos="-1980"/>
        </w:tabs>
        <w:rPr>
          <w:color w:val="0000FF"/>
          <w:sz w:val="22"/>
          <w:lang w:val="nl-NL"/>
        </w:rPr>
      </w:pPr>
    </w:p>
    <w:p w:rsidR="00A61E94" w:rsidRPr="008C75A6" w:rsidRDefault="00A61E94" w:rsidP="00A61E94">
      <w:pPr>
        <w:pBdr>
          <w:top w:val="single" w:sz="6" w:space="4" w:color="auto"/>
          <w:left w:val="single" w:sz="6" w:space="4" w:color="auto"/>
          <w:bottom w:val="single" w:sz="6" w:space="4" w:color="auto"/>
          <w:right w:val="single" w:sz="6" w:space="4" w:color="auto"/>
        </w:pBdr>
        <w:tabs>
          <w:tab w:val="left" w:pos="-1980"/>
        </w:tabs>
        <w:rPr>
          <w:color w:val="0000FF"/>
          <w:sz w:val="22"/>
          <w:lang w:val="nl-NL"/>
        </w:rPr>
      </w:pPr>
      <w:r>
        <w:rPr>
          <w:rFonts w:ascii="Symbol" w:hAnsi="Symbol"/>
          <w:color w:val="0000FF"/>
          <w:sz w:val="22"/>
        </w:rPr>
        <w:t></w:t>
      </w:r>
      <w:r w:rsidRPr="008C75A6">
        <w:rPr>
          <w:i/>
          <w:color w:val="0000FF"/>
          <w:sz w:val="22"/>
          <w:lang w:val="nl-NL"/>
        </w:rPr>
        <w:t>G</w:t>
      </w:r>
      <w:r w:rsidRPr="008C75A6">
        <w:rPr>
          <w:color w:val="0000FF"/>
          <w:sz w:val="22"/>
          <w:vertAlign w:val="superscript"/>
          <w:lang w:val="nl-NL"/>
        </w:rPr>
        <w:t>0</w:t>
      </w:r>
      <w:r w:rsidRPr="008C75A6">
        <w:rPr>
          <w:color w:val="0000FF"/>
          <w:sz w:val="22"/>
          <w:vertAlign w:val="subscript"/>
          <w:lang w:val="nl-NL"/>
        </w:rPr>
        <w:t>2</w:t>
      </w:r>
      <w:r w:rsidRPr="008C75A6">
        <w:rPr>
          <w:color w:val="0000FF"/>
          <w:sz w:val="22"/>
          <w:lang w:val="nl-NL"/>
        </w:rPr>
        <w:t xml:space="preserve"> - </w:t>
      </w:r>
      <w:r>
        <w:rPr>
          <w:rFonts w:ascii="Symbol" w:hAnsi="Symbol"/>
          <w:color w:val="0000FF"/>
          <w:sz w:val="22"/>
        </w:rPr>
        <w:t></w:t>
      </w:r>
      <w:r w:rsidRPr="008C75A6">
        <w:rPr>
          <w:i/>
          <w:color w:val="0000FF"/>
          <w:sz w:val="22"/>
          <w:lang w:val="nl-NL"/>
        </w:rPr>
        <w:t>G</w:t>
      </w:r>
      <w:r w:rsidRPr="008C75A6">
        <w:rPr>
          <w:color w:val="0000FF"/>
          <w:sz w:val="22"/>
          <w:vertAlign w:val="superscript"/>
          <w:lang w:val="nl-NL"/>
        </w:rPr>
        <w:t>0</w:t>
      </w:r>
      <w:r w:rsidRPr="008C75A6">
        <w:rPr>
          <w:color w:val="0000FF"/>
          <w:sz w:val="22"/>
          <w:vertAlign w:val="subscript"/>
          <w:lang w:val="nl-NL"/>
        </w:rPr>
        <w:t>1</w:t>
      </w:r>
      <w:r w:rsidRPr="008C75A6">
        <w:rPr>
          <w:color w:val="0000FF"/>
          <w:sz w:val="22"/>
          <w:lang w:val="nl-NL"/>
        </w:rPr>
        <w:t xml:space="preserve"> = </w:t>
      </w:r>
      <w:r w:rsidRPr="008C75A6">
        <w:rPr>
          <w:i/>
          <w:color w:val="0000FF"/>
          <w:sz w:val="22"/>
          <w:lang w:val="nl-NL"/>
        </w:rPr>
        <w:t>RT</w:t>
      </w:r>
      <w:r w:rsidRPr="008C75A6">
        <w:rPr>
          <w:color w:val="0000FF"/>
          <w:sz w:val="22"/>
          <w:lang w:val="nl-NL"/>
        </w:rPr>
        <w:t xml:space="preserve"> ln(</w:t>
      </w:r>
      <w:r w:rsidRPr="008C75A6">
        <w:rPr>
          <w:i/>
          <w:color w:val="0000FF"/>
          <w:sz w:val="22"/>
          <w:lang w:val="nl-NL"/>
        </w:rPr>
        <w:t>K</w:t>
      </w:r>
      <w:r w:rsidRPr="008C75A6">
        <w:rPr>
          <w:color w:val="0000FF"/>
          <w:sz w:val="22"/>
          <w:vertAlign w:val="subscript"/>
          <w:lang w:val="nl-NL"/>
        </w:rPr>
        <w:t>1</w:t>
      </w:r>
      <w:r w:rsidRPr="008C75A6">
        <w:rPr>
          <w:color w:val="0000FF"/>
          <w:sz w:val="22"/>
          <w:lang w:val="nl-NL"/>
        </w:rPr>
        <w:t>/</w:t>
      </w:r>
      <w:r w:rsidRPr="008C75A6">
        <w:rPr>
          <w:i/>
          <w:color w:val="0000FF"/>
          <w:sz w:val="22"/>
          <w:lang w:val="nl-NL"/>
        </w:rPr>
        <w:t>K</w:t>
      </w:r>
      <w:r w:rsidRPr="008C75A6">
        <w:rPr>
          <w:color w:val="0000FF"/>
          <w:sz w:val="22"/>
          <w:vertAlign w:val="subscript"/>
          <w:lang w:val="nl-NL"/>
        </w:rPr>
        <w:t>2</w:t>
      </w:r>
      <w:r w:rsidRPr="008C75A6">
        <w:rPr>
          <w:color w:val="0000FF"/>
          <w:sz w:val="22"/>
          <w:lang w:val="nl-NL"/>
        </w:rPr>
        <w:t>) = (2477 J mol</w:t>
      </w:r>
      <w:r w:rsidRPr="008C75A6">
        <w:rPr>
          <w:color w:val="0000FF"/>
          <w:sz w:val="22"/>
          <w:vertAlign w:val="superscript"/>
          <w:lang w:val="nl-NL"/>
        </w:rPr>
        <w:t>-1</w:t>
      </w:r>
      <w:r w:rsidRPr="008C75A6">
        <w:rPr>
          <w:color w:val="0000FF"/>
          <w:sz w:val="22"/>
          <w:lang w:val="nl-NL"/>
        </w:rPr>
        <w:t>) × ln (10</w:t>
      </w:r>
      <w:r w:rsidRPr="008C75A6">
        <w:rPr>
          <w:color w:val="0000FF"/>
          <w:sz w:val="22"/>
          <w:vertAlign w:val="superscript"/>
          <w:lang w:val="nl-NL"/>
        </w:rPr>
        <w:t>4</w:t>
      </w:r>
      <w:r w:rsidRPr="008C75A6">
        <w:rPr>
          <w:color w:val="0000FF"/>
          <w:sz w:val="22"/>
          <w:lang w:val="nl-NL"/>
        </w:rPr>
        <w:t>) = 23 kJ mol</w:t>
      </w:r>
      <w:r w:rsidRPr="008C75A6">
        <w:rPr>
          <w:color w:val="0000FF"/>
          <w:sz w:val="22"/>
          <w:vertAlign w:val="superscript"/>
          <w:lang w:val="nl-NL"/>
        </w:rPr>
        <w:t>-1</w:t>
      </w:r>
      <w:r w:rsidRPr="008C75A6">
        <w:rPr>
          <w:color w:val="0000FF"/>
          <w:sz w:val="22"/>
          <w:vertAlign w:val="superscript"/>
          <w:lang w:val="nl-NL"/>
        </w:rPr>
        <w:tab/>
      </w:r>
      <w:r w:rsidRPr="008C75A6">
        <w:rPr>
          <w:color w:val="0000FF"/>
          <w:sz w:val="22"/>
          <w:vertAlign w:val="superscript"/>
          <w:lang w:val="nl-NL"/>
        </w:rPr>
        <w:tab/>
      </w:r>
      <w:r w:rsidRPr="008C75A6">
        <w:rPr>
          <w:b/>
          <w:color w:val="FF0000"/>
          <w:sz w:val="22"/>
          <w:lang w:val="nl-NL"/>
        </w:rPr>
        <w:t>10  +  5</w:t>
      </w:r>
    </w:p>
    <w:p w:rsidR="000D1C85" w:rsidRPr="008C75A6" w:rsidRDefault="000D1C85">
      <w:pPr>
        <w:pBdr>
          <w:top w:val="single" w:sz="6" w:space="4" w:color="auto"/>
          <w:left w:val="single" w:sz="6" w:space="4" w:color="auto"/>
          <w:bottom w:val="single" w:sz="6" w:space="4" w:color="auto"/>
          <w:right w:val="single" w:sz="6" w:space="4" w:color="auto"/>
        </w:pBdr>
        <w:tabs>
          <w:tab w:val="left" w:pos="-1980"/>
        </w:tabs>
        <w:rPr>
          <w:color w:val="000000"/>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tabs>
          <w:tab w:val="left" w:pos="-1980"/>
        </w:tabs>
        <w:rPr>
          <w:color w:val="000000"/>
          <w:sz w:val="22"/>
          <w:lang w:val="nl-NL"/>
        </w:rPr>
      </w:pPr>
    </w:p>
    <w:p w:rsidR="000D1C85" w:rsidRPr="008C75A6" w:rsidRDefault="000D1C85">
      <w:pPr>
        <w:ind w:left="720" w:hanging="720"/>
        <w:rPr>
          <w:color w:val="000000"/>
          <w:sz w:val="22"/>
          <w:lang w:val="nl-NL"/>
        </w:rPr>
      </w:pPr>
    </w:p>
    <w:p w:rsidR="000D1C85" w:rsidRPr="008C75A6" w:rsidRDefault="000D1C85">
      <w:pPr>
        <w:ind w:left="720" w:hanging="720"/>
        <w:rPr>
          <w:color w:val="000000"/>
          <w:sz w:val="22"/>
          <w:lang w:val="nl-NL"/>
        </w:rPr>
      </w:pPr>
    </w:p>
    <w:p w:rsidR="000D1C85" w:rsidRDefault="000D1C85">
      <w:pPr>
        <w:ind w:left="720" w:hanging="720"/>
        <w:jc w:val="both"/>
        <w:rPr>
          <w:sz w:val="22"/>
          <w:lang w:val="nl-NL"/>
        </w:rPr>
      </w:pPr>
      <w:r>
        <w:rPr>
          <w:b/>
          <w:sz w:val="22"/>
          <w:lang w:val="nl-NL"/>
        </w:rPr>
        <w:t>I-1-2</w:t>
      </w:r>
      <w:r>
        <w:rPr>
          <w:sz w:val="22"/>
          <w:lang w:val="nl-NL"/>
        </w:rPr>
        <w:tab/>
        <w:t>Schat met behulp van Figuur 1 (in twee cijfers significant) hoeveel mol O</w:t>
      </w:r>
      <w:r>
        <w:rPr>
          <w:sz w:val="22"/>
          <w:vertAlign w:val="subscript"/>
          <w:lang w:val="nl-NL"/>
        </w:rPr>
        <w:t>2</w:t>
      </w:r>
      <w:r>
        <w:rPr>
          <w:sz w:val="22"/>
          <w:lang w:val="nl-NL"/>
        </w:rPr>
        <w:t xml:space="preserve"> is afgeleverd in spierweefsel als één mol Hb zich verplaatst van de longen naar de spieren en weer terug voor de drie verschillende types Hb.</w:t>
      </w:r>
    </w:p>
    <w:p w:rsidR="000D1C85" w:rsidRDefault="000D1C85">
      <w:pPr>
        <w:ind w:left="720" w:hanging="720"/>
        <w:jc w:val="both"/>
        <w:rPr>
          <w:sz w:val="10"/>
          <w:lang w:val="nl-NL"/>
        </w:rPr>
      </w:pPr>
    </w:p>
    <w:p w:rsidR="00A61E94" w:rsidRDefault="000D1C85" w:rsidP="00A61E94">
      <w:pPr>
        <w:pBdr>
          <w:top w:val="single" w:sz="6" w:space="4" w:color="auto"/>
          <w:left w:val="single" w:sz="6" w:space="4" w:color="auto"/>
          <w:bottom w:val="single" w:sz="6" w:space="4" w:color="auto"/>
          <w:right w:val="single" w:sz="6" w:space="4" w:color="auto"/>
        </w:pBdr>
        <w:jc w:val="both"/>
        <w:rPr>
          <w:sz w:val="22"/>
          <w:lang w:val="en-US"/>
        </w:rPr>
      </w:pPr>
      <w:r>
        <w:rPr>
          <w:sz w:val="22"/>
          <w:u w:val="single"/>
          <w:lang w:val="en-US"/>
        </w:rPr>
        <w:t>Hb type 1:</w:t>
      </w:r>
      <w:r w:rsidR="00A61E94" w:rsidRPr="00A61E94">
        <w:rPr>
          <w:color w:val="0000FF"/>
          <w:sz w:val="22"/>
          <w:lang w:val="en-US"/>
        </w:rPr>
        <w:t xml:space="preserve"> </w:t>
      </w:r>
      <w:r w:rsidR="00A61E94">
        <w:rPr>
          <w:color w:val="0000FF"/>
          <w:sz w:val="22"/>
          <w:lang w:val="en-US"/>
        </w:rPr>
        <w:t xml:space="preserve">(0.98 </w:t>
      </w:r>
      <w:r w:rsidR="00A61E94">
        <w:rPr>
          <w:color w:val="0000FF"/>
          <w:sz w:val="22"/>
          <w:lang w:val="en-US"/>
        </w:rPr>
        <w:sym w:font="Symbol" w:char="F02D"/>
      </w:r>
      <w:r w:rsidR="00A61E94">
        <w:rPr>
          <w:color w:val="0000FF"/>
          <w:sz w:val="22"/>
          <w:lang w:val="en-US"/>
        </w:rPr>
        <w:t xml:space="preserve"> 0.17) × 4 = 3.2 mol</w:t>
      </w:r>
      <w:r w:rsidR="00A61E94">
        <w:rPr>
          <w:color w:val="0000FF"/>
          <w:sz w:val="22"/>
          <w:lang w:val="en-US"/>
        </w:rPr>
        <w:tab/>
      </w:r>
      <w:r w:rsidR="00A61E94">
        <w:rPr>
          <w:color w:val="0000FF"/>
          <w:sz w:val="22"/>
          <w:lang w:val="en-US"/>
        </w:rPr>
        <w:tab/>
      </w:r>
      <w:r w:rsidR="00A61E94">
        <w:rPr>
          <w:b/>
          <w:color w:val="FF0000"/>
          <w:sz w:val="22"/>
          <w:lang w:val="en-US"/>
        </w:rPr>
        <w:t>Factor 4 correct 10 points</w:t>
      </w:r>
    </w:p>
    <w:p w:rsidR="00A61E94" w:rsidRDefault="00A61E94" w:rsidP="00A61E94">
      <w:pPr>
        <w:pBdr>
          <w:top w:val="single" w:sz="6" w:space="4" w:color="auto"/>
          <w:left w:val="single" w:sz="6" w:space="4" w:color="auto"/>
          <w:bottom w:val="single" w:sz="6" w:space="4" w:color="auto"/>
          <w:right w:val="single" w:sz="6" w:space="4" w:color="auto"/>
        </w:pBdr>
        <w:jc w:val="both"/>
        <w:rPr>
          <w:b/>
          <w:color w:val="FF0000"/>
          <w:sz w:val="22"/>
          <w:lang w:val="en-US"/>
        </w:rPr>
      </w:pPr>
      <w:r>
        <w:rPr>
          <w:sz w:val="22"/>
          <w:lang w:val="en-US"/>
        </w:rPr>
        <w:tab/>
      </w:r>
      <w:r>
        <w:rPr>
          <w:sz w:val="22"/>
          <w:lang w:val="en-US"/>
        </w:rPr>
        <w:tab/>
      </w:r>
      <w:r>
        <w:rPr>
          <w:sz w:val="22"/>
          <w:lang w:val="en-US"/>
        </w:rPr>
        <w:tab/>
      </w:r>
      <w:r>
        <w:rPr>
          <w:sz w:val="22"/>
          <w:lang w:val="en-US"/>
        </w:rPr>
        <w:tab/>
      </w:r>
      <w:r>
        <w:rPr>
          <w:sz w:val="22"/>
          <w:lang w:val="en-US"/>
        </w:rPr>
        <w:tab/>
      </w:r>
      <w:r>
        <w:rPr>
          <w:sz w:val="22"/>
          <w:lang w:val="en-US"/>
        </w:rPr>
        <w:tab/>
      </w:r>
      <w:r>
        <w:rPr>
          <w:b/>
          <w:color w:val="FF0000"/>
          <w:sz w:val="22"/>
          <w:lang w:val="en-US"/>
        </w:rPr>
        <w:t>Hb-type correct fraction 5 points</w:t>
      </w:r>
    </w:p>
    <w:p w:rsidR="000D1C85" w:rsidRDefault="000D1C85">
      <w:pPr>
        <w:pBdr>
          <w:top w:val="single" w:sz="6" w:space="4" w:color="auto"/>
          <w:left w:val="single" w:sz="6" w:space="4" w:color="auto"/>
          <w:bottom w:val="single" w:sz="6" w:space="4" w:color="auto"/>
          <w:right w:val="single" w:sz="6" w:space="4" w:color="auto"/>
        </w:pBdr>
        <w:jc w:val="both"/>
        <w:rPr>
          <w:sz w:val="22"/>
          <w:lang w:val="en-US"/>
        </w:rPr>
      </w:pPr>
    </w:p>
    <w:p w:rsidR="000D1C85" w:rsidRDefault="000D1C85">
      <w:pPr>
        <w:ind w:left="720"/>
        <w:jc w:val="both"/>
        <w:rPr>
          <w:sz w:val="22"/>
          <w:lang w:val="en-US"/>
        </w:rPr>
      </w:pPr>
    </w:p>
    <w:p w:rsidR="00A61E94" w:rsidRDefault="000D1C85" w:rsidP="00A61E94">
      <w:pPr>
        <w:pBdr>
          <w:top w:val="single" w:sz="6" w:space="4" w:color="auto"/>
          <w:left w:val="single" w:sz="6" w:space="4" w:color="auto"/>
          <w:bottom w:val="single" w:sz="6" w:space="4" w:color="auto"/>
          <w:right w:val="single" w:sz="6" w:space="4" w:color="auto"/>
        </w:pBdr>
        <w:jc w:val="both"/>
        <w:rPr>
          <w:sz w:val="22"/>
          <w:lang w:val="en-US"/>
        </w:rPr>
      </w:pPr>
      <w:r>
        <w:rPr>
          <w:sz w:val="22"/>
          <w:u w:val="single"/>
          <w:lang w:val="en-US"/>
        </w:rPr>
        <w:t>Hb type 2:</w:t>
      </w:r>
      <w:r w:rsidR="00A61E94" w:rsidRPr="00A61E94">
        <w:rPr>
          <w:color w:val="0000FF"/>
          <w:sz w:val="22"/>
          <w:lang w:val="en-US"/>
        </w:rPr>
        <w:t xml:space="preserve"> </w:t>
      </w:r>
      <w:r w:rsidR="00A61E94">
        <w:rPr>
          <w:color w:val="0000FF"/>
          <w:sz w:val="22"/>
          <w:lang w:val="en-US"/>
        </w:rPr>
        <w:t>(1.00 - 0.60) × 4 = 1.6 mol</w:t>
      </w:r>
      <w:r w:rsidR="00A61E94">
        <w:rPr>
          <w:color w:val="0000FF"/>
          <w:sz w:val="22"/>
          <w:lang w:val="en-US"/>
        </w:rPr>
        <w:tab/>
      </w:r>
      <w:r w:rsidR="00A61E94">
        <w:rPr>
          <w:color w:val="0000FF"/>
          <w:sz w:val="22"/>
          <w:lang w:val="en-US"/>
        </w:rPr>
        <w:tab/>
      </w:r>
      <w:r w:rsidR="00A61E94">
        <w:rPr>
          <w:b/>
          <w:color w:val="FF0000"/>
          <w:sz w:val="22"/>
          <w:lang w:val="en-US"/>
        </w:rPr>
        <w:t>Hb-type correct fraction 5 points</w:t>
      </w:r>
    </w:p>
    <w:p w:rsidR="00A61E94" w:rsidRDefault="00A61E94" w:rsidP="00A61E94">
      <w:pPr>
        <w:pBdr>
          <w:top w:val="single" w:sz="6" w:space="4" w:color="auto"/>
          <w:left w:val="single" w:sz="6" w:space="4" w:color="auto"/>
          <w:bottom w:val="single" w:sz="6" w:space="4" w:color="auto"/>
          <w:right w:val="single" w:sz="6" w:space="4" w:color="auto"/>
        </w:pBdr>
        <w:jc w:val="both"/>
        <w:rPr>
          <w:sz w:val="22"/>
          <w:lang w:val="en-US"/>
        </w:rPr>
      </w:pPr>
    </w:p>
    <w:p w:rsidR="000D1C85" w:rsidRDefault="000D1C85">
      <w:pPr>
        <w:ind w:left="720"/>
        <w:jc w:val="both"/>
        <w:rPr>
          <w:sz w:val="22"/>
          <w:lang w:val="en-US"/>
        </w:rPr>
      </w:pPr>
    </w:p>
    <w:p w:rsidR="00A61E94" w:rsidRDefault="000D1C85" w:rsidP="00A61E94">
      <w:pPr>
        <w:pBdr>
          <w:top w:val="single" w:sz="6" w:space="4" w:color="auto"/>
          <w:left w:val="single" w:sz="6" w:space="4" w:color="auto"/>
          <w:bottom w:val="single" w:sz="6" w:space="4" w:color="auto"/>
          <w:right w:val="single" w:sz="6" w:space="4" w:color="auto"/>
        </w:pBdr>
        <w:jc w:val="both"/>
        <w:rPr>
          <w:sz w:val="22"/>
          <w:lang w:val="en-US"/>
        </w:rPr>
      </w:pPr>
      <w:r>
        <w:rPr>
          <w:sz w:val="22"/>
          <w:u w:val="single"/>
          <w:lang w:val="en-US"/>
        </w:rPr>
        <w:t>Hb type 3:</w:t>
      </w:r>
      <w:r w:rsidR="00A61E94">
        <w:rPr>
          <w:sz w:val="22"/>
          <w:u w:val="single"/>
          <w:lang w:val="en-US"/>
        </w:rPr>
        <w:t xml:space="preserve"> </w:t>
      </w:r>
      <w:r w:rsidR="00A61E94">
        <w:rPr>
          <w:color w:val="0000FF"/>
          <w:sz w:val="22"/>
          <w:lang w:val="en-US"/>
        </w:rPr>
        <w:t>(0.73 - 0.01) × 4 = 2.9 mol</w:t>
      </w:r>
      <w:r w:rsidR="00A61E94">
        <w:rPr>
          <w:color w:val="0000FF"/>
          <w:sz w:val="22"/>
          <w:lang w:val="en-US"/>
        </w:rPr>
        <w:tab/>
      </w:r>
      <w:r w:rsidR="00A61E94">
        <w:rPr>
          <w:color w:val="0000FF"/>
          <w:sz w:val="22"/>
          <w:lang w:val="en-US"/>
        </w:rPr>
        <w:tab/>
      </w:r>
      <w:r w:rsidR="00A61E94">
        <w:rPr>
          <w:b/>
          <w:color w:val="FF0000"/>
          <w:sz w:val="22"/>
          <w:lang w:val="en-US"/>
        </w:rPr>
        <w:t>Hb-type correct fraction 5 points</w:t>
      </w:r>
    </w:p>
    <w:p w:rsidR="00A61E94" w:rsidRDefault="00A61E94" w:rsidP="00A61E94">
      <w:pPr>
        <w:pBdr>
          <w:top w:val="single" w:sz="6" w:space="4" w:color="auto"/>
          <w:left w:val="single" w:sz="6" w:space="4" w:color="auto"/>
          <w:bottom w:val="single" w:sz="6" w:space="4" w:color="auto"/>
          <w:right w:val="single" w:sz="6" w:space="4" w:color="auto"/>
        </w:pBdr>
        <w:jc w:val="both"/>
        <w:rPr>
          <w:sz w:val="22"/>
          <w:lang w:val="en-US"/>
        </w:rPr>
      </w:pPr>
    </w:p>
    <w:p w:rsidR="000D1C85" w:rsidRDefault="000D1C85">
      <w:pPr>
        <w:ind w:left="720" w:hanging="720"/>
        <w:rPr>
          <w:color w:val="000000"/>
          <w:sz w:val="22"/>
          <w:lang w:val="en-US"/>
        </w:rPr>
      </w:pPr>
    </w:p>
    <w:p w:rsidR="000D1C85" w:rsidRDefault="000D1C85">
      <w:pPr>
        <w:ind w:left="720" w:hanging="720"/>
        <w:rPr>
          <w:color w:val="000000"/>
          <w:sz w:val="22"/>
          <w:lang w:val="en-US"/>
        </w:rPr>
      </w:pPr>
    </w:p>
    <w:p w:rsidR="000D1C85" w:rsidRDefault="000D1C85">
      <w:pPr>
        <w:ind w:left="720" w:hanging="720"/>
        <w:rPr>
          <w:color w:val="000000"/>
          <w:sz w:val="22"/>
          <w:lang w:val="en-US"/>
        </w:rPr>
      </w:pPr>
    </w:p>
    <w:p w:rsidR="000D1C85" w:rsidRDefault="000D1C85">
      <w:pPr>
        <w:ind w:left="720" w:hanging="720"/>
        <w:jc w:val="both"/>
        <w:rPr>
          <w:sz w:val="22"/>
          <w:lang w:val="nl-NL"/>
        </w:rPr>
      </w:pPr>
      <w:r>
        <w:rPr>
          <w:b/>
          <w:sz w:val="22"/>
          <w:lang w:val="nl-NL"/>
        </w:rPr>
        <w:t>I-1-3</w:t>
      </w:r>
      <w:r>
        <w:rPr>
          <w:sz w:val="22"/>
          <w:lang w:val="nl-NL"/>
        </w:rPr>
        <w:tab/>
        <w:t>De speciale S-vormige opnamecurve 1 is het resultaat van de speciale structuur van Hb. Curve 2 met het deficiënte Hb is niet optimaal, want:</w:t>
      </w:r>
    </w:p>
    <w:p w:rsidR="000D1C85" w:rsidRDefault="000D1C85">
      <w:pPr>
        <w:numPr>
          <w:ilvl w:val="0"/>
          <w:numId w:val="2"/>
        </w:numPr>
        <w:rPr>
          <w:sz w:val="22"/>
          <w:lang w:val="nl-NL"/>
        </w:rPr>
      </w:pPr>
      <w:r>
        <w:rPr>
          <w:sz w:val="22"/>
          <w:lang w:val="nl-NL"/>
        </w:rPr>
        <w:t>De binding met O</w:t>
      </w:r>
      <w:r>
        <w:rPr>
          <w:sz w:val="22"/>
          <w:vertAlign w:val="subscript"/>
          <w:lang w:val="nl-NL"/>
        </w:rPr>
        <w:t>2</w:t>
      </w:r>
      <w:r>
        <w:rPr>
          <w:sz w:val="22"/>
          <w:lang w:val="nl-NL"/>
        </w:rPr>
        <w:t xml:space="preserve"> is te zwak.</w:t>
      </w:r>
    </w:p>
    <w:p w:rsidR="000D1C85" w:rsidRDefault="000D1C85">
      <w:pPr>
        <w:numPr>
          <w:ilvl w:val="0"/>
          <w:numId w:val="4"/>
        </w:numPr>
        <w:rPr>
          <w:color w:val="000000"/>
          <w:sz w:val="22"/>
          <w:lang w:val="nl-NL"/>
        </w:rPr>
      </w:pPr>
      <w:r>
        <w:rPr>
          <w:sz w:val="22"/>
          <w:lang w:val="nl-NL"/>
        </w:rPr>
        <w:t>De binding met O</w:t>
      </w:r>
      <w:r>
        <w:rPr>
          <w:sz w:val="22"/>
          <w:vertAlign w:val="subscript"/>
          <w:lang w:val="nl-NL"/>
        </w:rPr>
        <w:t>2</w:t>
      </w:r>
      <w:r>
        <w:rPr>
          <w:sz w:val="22"/>
          <w:lang w:val="nl-NL"/>
        </w:rPr>
        <w:t xml:space="preserve"> is te</w:t>
      </w:r>
      <w:r>
        <w:rPr>
          <w:color w:val="000000"/>
          <w:sz w:val="22"/>
          <w:lang w:val="nl-NL"/>
        </w:rPr>
        <w:t xml:space="preserve"> sterk.</w:t>
      </w:r>
    </w:p>
    <w:p w:rsidR="000D1C85" w:rsidRDefault="000D1C85">
      <w:pPr>
        <w:numPr>
          <w:ilvl w:val="0"/>
          <w:numId w:val="2"/>
        </w:numPr>
        <w:rPr>
          <w:sz w:val="22"/>
          <w:lang w:val="nl-NL"/>
        </w:rPr>
      </w:pPr>
      <w:r>
        <w:rPr>
          <w:sz w:val="22"/>
          <w:lang w:val="nl-NL"/>
        </w:rPr>
        <w:t>De maximumzuurstofcapaciteit is te laag.</w:t>
      </w:r>
    </w:p>
    <w:p w:rsidR="000D1C85" w:rsidRDefault="000D1C85">
      <w:pPr>
        <w:numPr>
          <w:ilvl w:val="0"/>
          <w:numId w:val="3"/>
        </w:numPr>
        <w:tabs>
          <w:tab w:val="clear" w:pos="1008"/>
          <w:tab w:val="num" w:pos="1170"/>
        </w:tabs>
        <w:rPr>
          <w:sz w:val="22"/>
          <w:lang w:val="nl-NL"/>
        </w:rPr>
      </w:pPr>
      <w:r>
        <w:rPr>
          <w:sz w:val="22"/>
          <w:lang w:val="nl-NL"/>
        </w:rPr>
        <w:t>De deficiëntie wordt veroorzaakt door koolstofmonooxidevergiftiging.</w:t>
      </w:r>
    </w:p>
    <w:p w:rsidR="000D1C85" w:rsidRDefault="000D1C85">
      <w:pPr>
        <w:pStyle w:val="Plattetekstinspringen"/>
        <w:ind w:hanging="720"/>
        <w:jc w:val="both"/>
        <w:rPr>
          <w:sz w:val="22"/>
          <w:lang w:val="nl-NL"/>
        </w:rPr>
      </w:pPr>
    </w:p>
    <w:p w:rsidR="000D1C85" w:rsidRDefault="000D1C85">
      <w:pPr>
        <w:pStyle w:val="Plattetekstinspringen"/>
        <w:ind w:hanging="720"/>
        <w:jc w:val="both"/>
        <w:rPr>
          <w:sz w:val="22"/>
          <w:lang w:val="nl-NL"/>
        </w:rPr>
      </w:pPr>
      <w:r>
        <w:rPr>
          <w:sz w:val="22"/>
          <w:lang w:val="nl-NL"/>
        </w:rPr>
        <w:br w:type="page"/>
      </w:r>
    </w:p>
    <w:p w:rsidR="000D1C85" w:rsidRDefault="000D1C85">
      <w:pPr>
        <w:pStyle w:val="Plattetekstinspringen"/>
        <w:ind w:hanging="720"/>
        <w:jc w:val="both"/>
        <w:rPr>
          <w:sz w:val="22"/>
          <w:lang w:val="nl-NL"/>
        </w:rPr>
      </w:pPr>
      <w:r>
        <w:rPr>
          <w:b/>
          <w:sz w:val="22"/>
          <w:lang w:val="nl-NL"/>
        </w:rPr>
        <w:lastRenderedPageBreak/>
        <w:t>I-1-4</w:t>
      </w:r>
      <w:r>
        <w:rPr>
          <w:b/>
          <w:sz w:val="22"/>
          <w:lang w:val="nl-NL"/>
        </w:rPr>
        <w:tab/>
      </w:r>
      <w:r>
        <w:rPr>
          <w:sz w:val="22"/>
          <w:lang w:val="nl-NL"/>
        </w:rPr>
        <w:t>Bereken hoeveel zuurstof (in mol s</w:t>
      </w:r>
      <w:r>
        <w:rPr>
          <w:sz w:val="22"/>
          <w:vertAlign w:val="superscript"/>
          <w:lang w:val="nl-NL"/>
        </w:rPr>
        <w:t>-1</w:t>
      </w:r>
      <w:r>
        <w:rPr>
          <w:sz w:val="22"/>
          <w:lang w:val="nl-NL"/>
        </w:rPr>
        <w:t>) kan worden afgeleverd in weefsel door bloed met normaal Hb (1).</w:t>
      </w:r>
    </w:p>
    <w:p w:rsidR="000D1C85" w:rsidRDefault="000D1C85">
      <w:pPr>
        <w:pStyle w:val="Plattetekstinspringen"/>
        <w:ind w:hanging="720"/>
        <w:jc w:val="both"/>
        <w:rPr>
          <w:sz w:val="10"/>
          <w:lang w:val="nl-NL"/>
        </w:rPr>
      </w:pPr>
    </w:p>
    <w:p w:rsidR="000D1C85" w:rsidRDefault="000D1C85">
      <w:pPr>
        <w:pStyle w:val="Plattetekstinspringen"/>
        <w:pBdr>
          <w:top w:val="single" w:sz="6" w:space="4" w:color="auto"/>
          <w:left w:val="single" w:sz="6" w:space="4" w:color="auto"/>
          <w:bottom w:val="single" w:sz="6" w:space="4" w:color="auto"/>
          <w:right w:val="single" w:sz="6" w:space="4" w:color="auto"/>
        </w:pBdr>
        <w:ind w:left="0"/>
        <w:rPr>
          <w:sz w:val="22"/>
          <w:lang w:val="nl-NL"/>
        </w:rPr>
      </w:pPr>
      <w:r>
        <w:rPr>
          <w:sz w:val="22"/>
          <w:u w:val="single"/>
          <w:lang w:val="nl-NL"/>
        </w:rPr>
        <w:t>Antwoord:</w:t>
      </w:r>
      <w:r w:rsidR="00A61E94" w:rsidRPr="008C75A6">
        <w:rPr>
          <w:sz w:val="22"/>
          <w:u w:val="single"/>
          <w:lang w:val="nl-NL"/>
        </w:rPr>
        <w:t xml:space="preserve"> :</w:t>
      </w:r>
      <w:r w:rsidR="00A61E94" w:rsidRPr="008C75A6">
        <w:rPr>
          <w:sz w:val="22"/>
          <w:lang w:val="nl-NL"/>
        </w:rPr>
        <w:t xml:space="preserve">   </w:t>
      </w:r>
      <w:r w:rsidR="00A61E94" w:rsidRPr="008C75A6">
        <w:rPr>
          <w:color w:val="0000FF"/>
          <w:sz w:val="22"/>
          <w:lang w:val="nl-NL"/>
        </w:rPr>
        <w:t>2.72 × 10</w:t>
      </w:r>
      <w:r w:rsidR="00A61E94" w:rsidRPr="008C75A6">
        <w:rPr>
          <w:color w:val="0000FF"/>
          <w:sz w:val="22"/>
          <w:vertAlign w:val="superscript"/>
          <w:lang w:val="nl-NL"/>
        </w:rPr>
        <w:t>-3</w:t>
      </w:r>
      <w:r w:rsidR="00A61E94" w:rsidRPr="008C75A6">
        <w:rPr>
          <w:color w:val="0000FF"/>
          <w:sz w:val="22"/>
          <w:lang w:val="nl-NL"/>
        </w:rPr>
        <w:t xml:space="preserve"> mol s</w:t>
      </w:r>
      <w:r w:rsidR="00A61E94" w:rsidRPr="008C75A6">
        <w:rPr>
          <w:color w:val="0000FF"/>
          <w:sz w:val="22"/>
          <w:vertAlign w:val="superscript"/>
          <w:lang w:val="nl-NL"/>
        </w:rPr>
        <w:t>-1</w:t>
      </w:r>
    </w:p>
    <w:p w:rsidR="000D1C85" w:rsidRDefault="000D1C85">
      <w:pPr>
        <w:pStyle w:val="Plattetekstinspringen"/>
        <w:pBdr>
          <w:top w:val="single" w:sz="6" w:space="4" w:color="auto"/>
          <w:left w:val="single" w:sz="6" w:space="4" w:color="auto"/>
          <w:bottom w:val="single" w:sz="6" w:space="4" w:color="auto"/>
          <w:right w:val="single" w:sz="6" w:space="4" w:color="auto"/>
        </w:pBdr>
        <w:ind w:left="0"/>
        <w:rPr>
          <w:sz w:val="22"/>
          <w:u w:val="single"/>
          <w:lang w:val="pt-BR"/>
        </w:rPr>
      </w:pPr>
      <w:r>
        <w:rPr>
          <w:sz w:val="22"/>
          <w:u w:val="single"/>
          <w:lang w:val="pt-BR"/>
        </w:rPr>
        <w:t>Berekening:</w:t>
      </w:r>
    </w:p>
    <w:p w:rsidR="00A61E94" w:rsidRPr="008C75A6" w:rsidRDefault="00A61E94" w:rsidP="00A61E94">
      <w:pPr>
        <w:pStyle w:val="Plattetekstinspringen"/>
        <w:pBdr>
          <w:top w:val="single" w:sz="6" w:space="4" w:color="auto"/>
          <w:left w:val="single" w:sz="6" w:space="4" w:color="auto"/>
          <w:bottom w:val="single" w:sz="6" w:space="4" w:color="auto"/>
          <w:right w:val="single" w:sz="6" w:space="4" w:color="auto"/>
        </w:pBdr>
        <w:ind w:left="0"/>
        <w:rPr>
          <w:color w:val="0000FF"/>
          <w:sz w:val="22"/>
          <w:lang w:val="nl-NL"/>
        </w:rPr>
      </w:pPr>
      <w:r>
        <w:rPr>
          <w:color w:val="0000FF"/>
          <w:sz w:val="22"/>
          <w:lang w:val="pt-BR"/>
        </w:rPr>
        <w:t>(4 × 10</w:t>
      </w:r>
      <w:r>
        <w:rPr>
          <w:color w:val="0000FF"/>
          <w:sz w:val="22"/>
          <w:vertAlign w:val="superscript"/>
          <w:lang w:val="pt-BR"/>
        </w:rPr>
        <w:t>-</w:t>
      </w:r>
      <w:smartTag w:uri="urn:schemas-microsoft-com:office:smarttags" w:element="metricconverter">
        <w:smartTagPr>
          <w:attr w:name="ProductID" w:val="4 m3"/>
        </w:smartTagPr>
        <w:r>
          <w:rPr>
            <w:color w:val="0000FF"/>
            <w:sz w:val="22"/>
            <w:vertAlign w:val="superscript"/>
            <w:lang w:val="pt-BR"/>
          </w:rPr>
          <w:t>4</w:t>
        </w:r>
        <w:r>
          <w:rPr>
            <w:color w:val="0000FF"/>
            <w:sz w:val="22"/>
            <w:lang w:val="pt-BR"/>
          </w:rPr>
          <w:t xml:space="preserve"> m</w:t>
        </w:r>
        <w:r>
          <w:rPr>
            <w:color w:val="0000FF"/>
            <w:sz w:val="22"/>
            <w:vertAlign w:val="superscript"/>
            <w:lang w:val="pt-BR"/>
          </w:rPr>
          <w:t>3</w:t>
        </w:r>
      </w:smartTag>
      <w:r>
        <w:rPr>
          <w:color w:val="0000FF"/>
          <w:sz w:val="22"/>
          <w:lang w:val="pt-BR"/>
        </w:rPr>
        <w:t xml:space="preserve"> s</w:t>
      </w:r>
      <w:r>
        <w:rPr>
          <w:color w:val="0000FF"/>
          <w:sz w:val="22"/>
          <w:vertAlign w:val="superscript"/>
          <w:lang w:val="pt-BR"/>
        </w:rPr>
        <w:t>-1</w:t>
      </w:r>
      <w:r>
        <w:rPr>
          <w:color w:val="0000FF"/>
          <w:sz w:val="22"/>
          <w:lang w:val="pt-BR"/>
        </w:rPr>
        <w:t>) × 0.4 × (</w:t>
      </w:r>
      <w:smartTag w:uri="urn:schemas-microsoft-com:office:smarttags" w:element="metricconverter">
        <w:smartTagPr>
          <w:attr w:name="ProductID" w:val="340 kg"/>
        </w:smartTagPr>
        <w:r>
          <w:rPr>
            <w:color w:val="0000FF"/>
            <w:sz w:val="22"/>
            <w:lang w:val="pt-BR"/>
          </w:rPr>
          <w:t>340 kg</w:t>
        </w:r>
      </w:smartTag>
      <w:r>
        <w:rPr>
          <w:color w:val="0000FF"/>
          <w:sz w:val="22"/>
          <w:lang w:val="pt-BR"/>
        </w:rPr>
        <w:t xml:space="preserve"> m</w:t>
      </w:r>
      <w:r>
        <w:rPr>
          <w:color w:val="0000FF"/>
          <w:sz w:val="22"/>
          <w:vertAlign w:val="superscript"/>
          <w:lang w:val="pt-BR"/>
        </w:rPr>
        <w:t>-3</w:t>
      </w:r>
      <w:r>
        <w:rPr>
          <w:color w:val="0000FF"/>
          <w:sz w:val="22"/>
          <w:lang w:val="pt-BR"/>
        </w:rPr>
        <w:t>) × (3.2 mol O</w:t>
      </w:r>
      <w:r>
        <w:rPr>
          <w:color w:val="0000FF"/>
          <w:sz w:val="22"/>
          <w:vertAlign w:val="subscript"/>
          <w:lang w:val="pt-BR"/>
        </w:rPr>
        <w:t>2</w:t>
      </w:r>
      <w:r>
        <w:rPr>
          <w:color w:val="0000FF"/>
          <w:sz w:val="22"/>
          <w:lang w:val="pt-BR"/>
        </w:rPr>
        <w:t>/ mol Hb) / (</w:t>
      </w:r>
      <w:smartTag w:uri="urn:schemas-microsoft-com:office:smarttags" w:element="metricconverter">
        <w:smartTagPr>
          <w:attr w:name="ProductID" w:val="64 kg"/>
        </w:smartTagPr>
        <w:r>
          <w:rPr>
            <w:color w:val="0000FF"/>
            <w:sz w:val="22"/>
            <w:lang w:val="pt-BR"/>
          </w:rPr>
          <w:t>64 kg</w:t>
        </w:r>
      </w:smartTag>
      <w:r>
        <w:rPr>
          <w:color w:val="0000FF"/>
          <w:sz w:val="22"/>
          <w:lang w:val="pt-BR"/>
        </w:rPr>
        <w:t xml:space="preserve"> mol</w:t>
      </w:r>
      <w:r>
        <w:rPr>
          <w:color w:val="0000FF"/>
          <w:sz w:val="22"/>
          <w:vertAlign w:val="superscript"/>
          <w:lang w:val="pt-BR"/>
        </w:rPr>
        <w:t>-1</w:t>
      </w:r>
      <w:r>
        <w:rPr>
          <w:color w:val="0000FF"/>
          <w:sz w:val="22"/>
          <w:lang w:val="pt-BR"/>
        </w:rPr>
        <w:t xml:space="preserve">) = </w:t>
      </w:r>
      <w:r w:rsidRPr="008C75A6">
        <w:rPr>
          <w:color w:val="0000FF"/>
          <w:sz w:val="22"/>
          <w:lang w:val="nl-NL"/>
        </w:rPr>
        <w:t>2.72 × 10</w:t>
      </w:r>
      <w:r w:rsidRPr="008C75A6">
        <w:rPr>
          <w:color w:val="0000FF"/>
          <w:sz w:val="22"/>
          <w:vertAlign w:val="superscript"/>
          <w:lang w:val="nl-NL"/>
        </w:rPr>
        <w:t>-3</w:t>
      </w:r>
      <w:r w:rsidRPr="008C75A6">
        <w:rPr>
          <w:color w:val="0000FF"/>
          <w:sz w:val="22"/>
          <w:lang w:val="nl-NL"/>
        </w:rPr>
        <w:t xml:space="preserve"> mol s</w:t>
      </w:r>
      <w:r w:rsidRPr="008C75A6">
        <w:rPr>
          <w:color w:val="0000FF"/>
          <w:sz w:val="22"/>
          <w:vertAlign w:val="superscript"/>
          <w:lang w:val="nl-NL"/>
        </w:rPr>
        <w:t>-1</w:t>
      </w:r>
    </w:p>
    <w:p w:rsidR="00A61E94" w:rsidRPr="008C75A6" w:rsidRDefault="00A61E94" w:rsidP="00A61E94">
      <w:pPr>
        <w:pStyle w:val="Plattetekstinspringen"/>
        <w:pBdr>
          <w:top w:val="single" w:sz="6" w:space="4" w:color="auto"/>
          <w:left w:val="single" w:sz="6" w:space="4" w:color="auto"/>
          <w:bottom w:val="single" w:sz="6" w:space="4" w:color="auto"/>
          <w:right w:val="single" w:sz="6" w:space="4" w:color="auto"/>
        </w:pBdr>
        <w:ind w:left="0"/>
        <w:rPr>
          <w:b/>
          <w:color w:val="FF0000"/>
          <w:sz w:val="22"/>
          <w:lang w:val="nl-NL"/>
        </w:rPr>
      </w:pPr>
      <w:r w:rsidRPr="008C75A6">
        <w:rPr>
          <w:sz w:val="22"/>
          <w:lang w:val="nl-NL"/>
        </w:rPr>
        <w:tab/>
      </w:r>
      <w:r w:rsidRPr="008C75A6">
        <w:rPr>
          <w:sz w:val="22"/>
          <w:lang w:val="nl-NL"/>
        </w:rPr>
        <w:tab/>
      </w:r>
      <w:r w:rsidRPr="008C75A6">
        <w:rPr>
          <w:b/>
          <w:color w:val="FF0000"/>
          <w:sz w:val="22"/>
          <w:lang w:val="nl-NL"/>
        </w:rPr>
        <w:t>-10 points for each missing factor</w:t>
      </w:r>
    </w:p>
    <w:p w:rsidR="000D1C85" w:rsidRDefault="000D1C85">
      <w:pPr>
        <w:pStyle w:val="Plattetekstinspringen"/>
        <w:ind w:hanging="720"/>
        <w:jc w:val="both"/>
        <w:rPr>
          <w:sz w:val="22"/>
          <w:lang w:val="nl-NL"/>
        </w:rPr>
      </w:pPr>
    </w:p>
    <w:p w:rsidR="000D1C85" w:rsidRDefault="000D1C85">
      <w:pPr>
        <w:pStyle w:val="Plattetekstinspringen"/>
        <w:ind w:hanging="720"/>
        <w:jc w:val="both"/>
        <w:rPr>
          <w:sz w:val="22"/>
          <w:lang w:val="nl-NL"/>
        </w:rPr>
      </w:pPr>
      <w:r>
        <w:rPr>
          <w:b/>
          <w:sz w:val="22"/>
          <w:lang w:val="nl-NL"/>
        </w:rPr>
        <w:t>I-1-5</w:t>
      </w:r>
      <w:r>
        <w:rPr>
          <w:sz w:val="22"/>
          <w:lang w:val="nl-NL"/>
        </w:rPr>
        <w:tab/>
        <w:t>Bereken het maximumvermogen dat het lichaam kan produceren (neem aan dat de zuurstofoverdracht de beperkende factor is).</w:t>
      </w:r>
    </w:p>
    <w:p w:rsidR="000D1C85" w:rsidRDefault="000D1C85">
      <w:pPr>
        <w:pStyle w:val="Plattetekstinspringen"/>
        <w:ind w:hanging="720"/>
        <w:jc w:val="both"/>
        <w:rPr>
          <w:sz w:val="10"/>
          <w:lang w:val="nl-NL"/>
        </w:rPr>
      </w:pPr>
    </w:p>
    <w:p w:rsidR="000D1C85" w:rsidRDefault="000D1C85">
      <w:pPr>
        <w:pStyle w:val="Plattetekstinspringen"/>
        <w:pBdr>
          <w:top w:val="single" w:sz="6" w:space="4" w:color="auto"/>
          <w:left w:val="single" w:sz="6" w:space="4" w:color="auto"/>
          <w:bottom w:val="single" w:sz="6" w:space="4" w:color="auto"/>
          <w:right w:val="single" w:sz="6" w:space="4" w:color="auto"/>
        </w:pBdr>
        <w:ind w:left="0"/>
        <w:rPr>
          <w:sz w:val="22"/>
          <w:lang w:val="nl-NL"/>
        </w:rPr>
      </w:pPr>
      <w:r>
        <w:rPr>
          <w:sz w:val="22"/>
          <w:u w:val="single"/>
          <w:lang w:val="nl-NL"/>
        </w:rPr>
        <w:t>Antwoord:</w:t>
      </w:r>
      <w:r w:rsidR="00A61E94" w:rsidRPr="008C75A6">
        <w:rPr>
          <w:color w:val="0000FF"/>
          <w:sz w:val="22"/>
          <w:lang w:val="nl-NL"/>
        </w:rPr>
        <w:t xml:space="preserve"> 1088 W</w:t>
      </w:r>
    </w:p>
    <w:p w:rsidR="000D1C85" w:rsidRDefault="000D1C85">
      <w:pPr>
        <w:pStyle w:val="Plattetekstinspringen"/>
        <w:pBdr>
          <w:top w:val="single" w:sz="6" w:space="4" w:color="auto"/>
          <w:left w:val="single" w:sz="6" w:space="4" w:color="auto"/>
          <w:bottom w:val="single" w:sz="6" w:space="4" w:color="auto"/>
          <w:right w:val="single" w:sz="6" w:space="4" w:color="auto"/>
        </w:pBdr>
        <w:ind w:left="0"/>
        <w:rPr>
          <w:sz w:val="22"/>
          <w:lang w:val="nl-NL"/>
        </w:rPr>
      </w:pPr>
    </w:p>
    <w:p w:rsidR="000D1C85" w:rsidRDefault="000D1C85">
      <w:pPr>
        <w:pStyle w:val="Plattetekstinspringen"/>
        <w:pBdr>
          <w:top w:val="single" w:sz="6" w:space="4" w:color="auto"/>
          <w:left w:val="single" w:sz="6" w:space="4" w:color="auto"/>
          <w:bottom w:val="single" w:sz="6" w:space="4" w:color="auto"/>
          <w:right w:val="single" w:sz="6" w:space="4" w:color="auto"/>
        </w:pBdr>
        <w:ind w:left="0"/>
        <w:rPr>
          <w:sz w:val="22"/>
          <w:lang w:val="nl-NL"/>
        </w:rPr>
      </w:pPr>
      <w:r>
        <w:rPr>
          <w:sz w:val="22"/>
          <w:u w:val="single"/>
          <w:lang w:val="nl-NL"/>
        </w:rPr>
        <w:t>Berekening:</w:t>
      </w:r>
    </w:p>
    <w:p w:rsidR="00A61E94" w:rsidRPr="008C75A6" w:rsidRDefault="00A61E94" w:rsidP="00A61E94">
      <w:pPr>
        <w:pStyle w:val="Plattetekstinspringen"/>
        <w:pBdr>
          <w:top w:val="single" w:sz="6" w:space="4" w:color="auto"/>
          <w:left w:val="single" w:sz="6" w:space="4" w:color="auto"/>
          <w:bottom w:val="single" w:sz="6" w:space="4" w:color="auto"/>
          <w:right w:val="single" w:sz="6" w:space="4" w:color="auto"/>
        </w:pBdr>
        <w:ind w:left="0"/>
        <w:rPr>
          <w:color w:val="0000FF"/>
          <w:sz w:val="22"/>
          <w:lang w:val="nl-NL"/>
        </w:rPr>
      </w:pPr>
      <w:r w:rsidRPr="008C75A6">
        <w:rPr>
          <w:color w:val="0000FF"/>
          <w:sz w:val="22"/>
          <w:lang w:val="nl-NL"/>
        </w:rPr>
        <w:t>(2.72 × 10</w:t>
      </w:r>
      <w:r w:rsidRPr="008C75A6">
        <w:rPr>
          <w:color w:val="0000FF"/>
          <w:sz w:val="22"/>
          <w:vertAlign w:val="superscript"/>
          <w:lang w:val="nl-NL"/>
        </w:rPr>
        <w:t>-3</w:t>
      </w:r>
      <w:r w:rsidRPr="008C75A6">
        <w:rPr>
          <w:color w:val="0000FF"/>
          <w:sz w:val="22"/>
          <w:lang w:val="nl-NL"/>
        </w:rPr>
        <w:t xml:space="preserve"> mol s</w:t>
      </w:r>
      <w:r w:rsidRPr="008C75A6">
        <w:rPr>
          <w:color w:val="0000FF"/>
          <w:sz w:val="22"/>
          <w:vertAlign w:val="superscript"/>
          <w:lang w:val="nl-NL"/>
        </w:rPr>
        <w:t>-1</w:t>
      </w:r>
      <w:r w:rsidRPr="008C75A6">
        <w:rPr>
          <w:color w:val="0000FF"/>
          <w:sz w:val="22"/>
          <w:lang w:val="nl-NL"/>
        </w:rPr>
        <w:t>) × (400 kJ mol</w:t>
      </w:r>
      <w:r w:rsidRPr="008C75A6">
        <w:rPr>
          <w:color w:val="0000FF"/>
          <w:sz w:val="22"/>
          <w:vertAlign w:val="superscript"/>
          <w:lang w:val="nl-NL"/>
        </w:rPr>
        <w:t>-1</w:t>
      </w:r>
      <w:r w:rsidRPr="008C75A6">
        <w:rPr>
          <w:color w:val="0000FF"/>
          <w:sz w:val="22"/>
          <w:lang w:val="nl-NL"/>
        </w:rPr>
        <w:t>) = 1088 W</w:t>
      </w:r>
    </w:p>
    <w:p w:rsidR="00A61E94" w:rsidRPr="008C75A6" w:rsidRDefault="00A61E94" w:rsidP="00A61E94">
      <w:pPr>
        <w:pStyle w:val="Plattetekstinspringen"/>
        <w:pBdr>
          <w:top w:val="single" w:sz="6" w:space="4" w:color="auto"/>
          <w:left w:val="single" w:sz="6" w:space="4" w:color="auto"/>
          <w:bottom w:val="single" w:sz="6" w:space="4" w:color="auto"/>
          <w:right w:val="single" w:sz="6" w:space="4" w:color="auto"/>
        </w:pBdr>
        <w:ind w:left="0"/>
        <w:rPr>
          <w:sz w:val="22"/>
          <w:lang w:val="nl-NL"/>
        </w:rPr>
      </w:pPr>
    </w:p>
    <w:p w:rsidR="00A61E94" w:rsidRPr="008C75A6" w:rsidRDefault="00A61E94" w:rsidP="00A61E94">
      <w:pPr>
        <w:pStyle w:val="Plattetekstinspringen"/>
        <w:pBdr>
          <w:top w:val="single" w:sz="6" w:space="4" w:color="auto"/>
          <w:left w:val="single" w:sz="6" w:space="4" w:color="auto"/>
          <w:bottom w:val="single" w:sz="6" w:space="4" w:color="auto"/>
          <w:right w:val="single" w:sz="6" w:space="4" w:color="auto"/>
        </w:pBdr>
        <w:ind w:left="0"/>
        <w:rPr>
          <w:b/>
          <w:color w:val="FF0000"/>
          <w:sz w:val="22"/>
          <w:lang w:val="nl-NL"/>
        </w:rPr>
      </w:pPr>
      <w:r w:rsidRPr="008C75A6">
        <w:rPr>
          <w:sz w:val="22"/>
          <w:lang w:val="nl-NL"/>
        </w:rPr>
        <w:tab/>
      </w:r>
      <w:r w:rsidRPr="008C75A6">
        <w:rPr>
          <w:sz w:val="22"/>
          <w:lang w:val="nl-NL"/>
        </w:rPr>
        <w:tab/>
      </w:r>
      <w:r w:rsidRPr="008C75A6">
        <w:rPr>
          <w:b/>
          <w:color w:val="FF0000"/>
          <w:sz w:val="22"/>
          <w:lang w:val="nl-NL"/>
        </w:rPr>
        <w:t>10  or  5 or 0</w:t>
      </w:r>
    </w:p>
    <w:p w:rsidR="000D1C85" w:rsidRDefault="000D1C85">
      <w:pPr>
        <w:rPr>
          <w:sz w:val="22"/>
          <w:lang w:val="nl-NL"/>
        </w:rPr>
      </w:pPr>
    </w:p>
    <w:p w:rsidR="000D1C85" w:rsidRDefault="000D1C85">
      <w:pPr>
        <w:tabs>
          <w:tab w:val="left" w:pos="6804"/>
        </w:tabs>
        <w:rPr>
          <w:sz w:val="22"/>
          <w:lang w:val="nl-NL"/>
        </w:rPr>
      </w:pPr>
      <w:r>
        <w:rPr>
          <w:sz w:val="22"/>
          <w:lang w:val="nl-NL"/>
        </w:rPr>
        <w:br w:type="page"/>
      </w:r>
    </w:p>
    <w:p w:rsidR="000D1C85" w:rsidRDefault="000D1C85">
      <w:pPr>
        <w:tabs>
          <w:tab w:val="right" w:pos="8640"/>
        </w:tabs>
        <w:rPr>
          <w:sz w:val="22"/>
          <w:lang w:val="nl-NL"/>
        </w:rPr>
      </w:pPr>
      <w:r>
        <w:rPr>
          <w:b/>
          <w:sz w:val="28"/>
          <w:lang w:val="nl-NL"/>
        </w:rPr>
        <w:lastRenderedPageBreak/>
        <w:t>Opgave I-2</w:t>
      </w:r>
      <w:r>
        <w:rPr>
          <w:b/>
          <w:sz w:val="28"/>
          <w:lang w:val="nl-NL"/>
        </w:rPr>
        <w:t> </w:t>
      </w:r>
      <w:r>
        <w:rPr>
          <w:b/>
          <w:sz w:val="28"/>
          <w:lang w:val="nl-NL"/>
        </w:rPr>
        <w:t>Stikstofcyclus in de natuur</w:t>
      </w:r>
      <w:r>
        <w:rPr>
          <w:b/>
          <w:sz w:val="28"/>
          <w:lang w:val="nl-NL"/>
        </w:rPr>
        <w:tab/>
        <w:t>Totaalscore: 7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NL"/>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4</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5</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r>
    </w:tbl>
    <w:p w:rsidR="000D1C85" w:rsidRDefault="000D1C85">
      <w:pPr>
        <w:jc w:val="right"/>
        <w:rPr>
          <w:sz w:val="22"/>
        </w:rPr>
      </w:pPr>
    </w:p>
    <w:p w:rsidR="000D1C85" w:rsidRDefault="000D1C85">
      <w:pPr>
        <w:jc w:val="right"/>
        <w:rPr>
          <w:sz w:val="22"/>
        </w:rPr>
      </w:pPr>
    </w:p>
    <w:p w:rsidR="000D1C85" w:rsidRDefault="000D1C85">
      <w:pPr>
        <w:tabs>
          <w:tab w:val="left" w:pos="3831"/>
        </w:tabs>
        <w:rPr>
          <w:sz w:val="22"/>
        </w:rPr>
      </w:pPr>
      <w:r>
        <w:rPr>
          <w:sz w:val="22"/>
        </w:rPr>
        <w:tab/>
      </w:r>
    </w:p>
    <w:p w:rsidR="000D1C85" w:rsidRDefault="000D1C85">
      <w:pPr>
        <w:rPr>
          <w:sz w:val="22"/>
        </w:rPr>
      </w:pPr>
    </w:p>
    <w:p w:rsidR="000D1C85" w:rsidRDefault="000D1C85">
      <w:pPr>
        <w:jc w:val="both"/>
        <w:rPr>
          <w:sz w:val="22"/>
          <w:lang w:val="nl-NL"/>
        </w:rPr>
      </w:pPr>
      <w:r>
        <w:rPr>
          <w:sz w:val="22"/>
          <w:lang w:val="nl-NL"/>
        </w:rPr>
        <w:t>Ammoniak is een giftige stof voor zeedieren bij concentraties boven 1 ppm. Nitrificerende bacteriën spelen een belangrijke rol bij de omzetting van NH</w:t>
      </w:r>
      <w:r>
        <w:rPr>
          <w:sz w:val="22"/>
          <w:vertAlign w:val="subscript"/>
          <w:lang w:val="nl-NL"/>
        </w:rPr>
        <w:t>3</w:t>
      </w:r>
      <w:r>
        <w:rPr>
          <w:sz w:val="22"/>
          <w:lang w:val="nl-NL"/>
        </w:rPr>
        <w:t>, eerst in nitriet en daarna in nitraat, de vorm waarin stikstof wordt opgeslagen in de grond.</w:t>
      </w:r>
    </w:p>
    <w:p w:rsidR="000D1C85" w:rsidRDefault="000D1C85">
      <w:pPr>
        <w:rPr>
          <w:sz w:val="10"/>
          <w:lang w:val="nl-NL"/>
        </w:rPr>
      </w:pPr>
    </w:p>
    <w:p w:rsidR="000D1C85" w:rsidRDefault="000D1C85">
      <w:pPr>
        <w:ind w:left="720"/>
        <w:rPr>
          <w:sz w:val="22"/>
        </w:rPr>
      </w:pPr>
      <w:r w:rsidRPr="00312245">
        <w:rPr>
          <w:sz w:val="22"/>
        </w:rPr>
        <w:object w:dxaOrig="7275" w:dyaOrig="600">
          <v:shape id="_x0000_i1029" type="#_x0000_t75" style="width:326.55pt;height:26.85pt" o:ole="">
            <v:imagedata r:id="rId19" o:title=""/>
          </v:shape>
          <o:OLEObject Type="Embed" ProgID="ISISServer" ShapeID="_x0000_i1029" DrawAspect="Content" ObjectID="_1315163048" r:id="rId20"/>
        </w:object>
      </w:r>
    </w:p>
    <w:p w:rsidR="000D1C85" w:rsidRDefault="000D1C85">
      <w:pPr>
        <w:rPr>
          <w:sz w:val="10"/>
        </w:rPr>
      </w:pPr>
    </w:p>
    <w:p w:rsidR="000D1C85" w:rsidRDefault="000D1C85">
      <w:pPr>
        <w:rPr>
          <w:sz w:val="22"/>
          <w:lang w:val="nl-NL"/>
        </w:rPr>
      </w:pPr>
      <w:r>
        <w:rPr>
          <w:sz w:val="22"/>
          <w:lang w:val="nl-NL"/>
        </w:rPr>
        <w:t>NADH is de biochemische reductor van het co-enzym nicotinamide dinucleotide (NAD), NAD</w:t>
      </w:r>
      <w:r>
        <w:rPr>
          <w:sz w:val="22"/>
          <w:vertAlign w:val="superscript"/>
          <w:lang w:val="nl-NL"/>
        </w:rPr>
        <w:t>+</w:t>
      </w:r>
      <w:r>
        <w:rPr>
          <w:sz w:val="22"/>
          <w:lang w:val="nl-NL"/>
        </w:rPr>
        <w:t xml:space="preserve"> is de geoxideerde vorm van het co-enzym NAD.</w:t>
      </w:r>
    </w:p>
    <w:p w:rsidR="000D1C85" w:rsidRDefault="000D1C85">
      <w:pPr>
        <w:rPr>
          <w:sz w:val="10"/>
          <w:lang w:val="nl-NL"/>
        </w:rPr>
      </w:pPr>
    </w:p>
    <w:p w:rsidR="000D1C85" w:rsidRDefault="000D1C85">
      <w:pPr>
        <w:ind w:left="720"/>
        <w:rPr>
          <w:sz w:val="22"/>
        </w:rPr>
      </w:pPr>
      <w:r w:rsidRPr="00312245">
        <w:rPr>
          <w:sz w:val="22"/>
        </w:rPr>
        <w:object w:dxaOrig="4905" w:dyaOrig="660">
          <v:shape id="_x0000_i1030" type="#_x0000_t75" style="width:222.1pt;height:29.9pt" o:ole="">
            <v:imagedata r:id="rId21" o:title=""/>
          </v:shape>
          <o:OLEObject Type="Embed" ProgID="ISISServer" ShapeID="_x0000_i1030" DrawAspect="Content" ObjectID="_1315163049" r:id="rId22"/>
        </w:object>
      </w:r>
    </w:p>
    <w:p w:rsidR="000D1C85" w:rsidRDefault="000D1C85">
      <w:pPr>
        <w:ind w:left="720" w:hanging="720"/>
        <w:rPr>
          <w:sz w:val="22"/>
          <w:lang w:val="nl-NL"/>
        </w:rPr>
      </w:pPr>
      <w:r>
        <w:rPr>
          <w:b/>
          <w:sz w:val="22"/>
          <w:lang w:val="nl-NL"/>
        </w:rPr>
        <w:t>I-2-1</w:t>
      </w:r>
      <w:r>
        <w:rPr>
          <w:sz w:val="22"/>
          <w:lang w:val="nl-NL"/>
        </w:rPr>
        <w:tab/>
        <w:t>Geef de oxidatietoestanden van N in de volgende reeks: (Gebruik de kaders onder de formules)</w:t>
      </w:r>
    </w:p>
    <w:p w:rsidR="000D1C85" w:rsidRDefault="000D1C85">
      <w:pPr>
        <w:rPr>
          <w:sz w:val="22"/>
          <w:vertAlign w:val="superscript"/>
          <w:lang w:val="nl-NL"/>
        </w:rPr>
      </w:pPr>
    </w:p>
    <w:p w:rsidR="000D1C85" w:rsidRDefault="00A61E94">
      <w:pPr>
        <w:ind w:firstLine="720"/>
        <w:rPr>
          <w:sz w:val="22"/>
        </w:rPr>
      </w:pPr>
      <w:r w:rsidRPr="00312245">
        <w:rPr>
          <w:sz w:val="22"/>
        </w:rPr>
        <w:object w:dxaOrig="5333" w:dyaOrig="1372">
          <v:shape id="_x0000_i1031" type="#_x0000_t75" style="width:234.25pt;height:59.85pt" o:ole="" fillcolor="window">
            <v:imagedata r:id="rId23" o:title=""/>
          </v:shape>
          <o:OLEObject Type="Embed" ProgID="ISISServer" ShapeID="_x0000_i1031" DrawAspect="Content" ObjectID="_1315163050" r:id="rId24"/>
        </w:object>
      </w:r>
    </w:p>
    <w:p w:rsidR="00A61E94" w:rsidRPr="008C75A6" w:rsidRDefault="00A61E94" w:rsidP="00A61E94">
      <w:pPr>
        <w:rPr>
          <w:b/>
          <w:color w:val="FF0000"/>
          <w:sz w:val="22"/>
          <w:lang w:val="nl-NL"/>
        </w:rPr>
      </w:pPr>
      <w:r w:rsidRPr="008C75A6">
        <w:rPr>
          <w:b/>
          <w:color w:val="FF0000"/>
          <w:sz w:val="22"/>
          <w:lang w:val="nl-NL"/>
        </w:rPr>
        <w:t>5  +  5  +  5</w:t>
      </w:r>
    </w:p>
    <w:p w:rsidR="000D1C85" w:rsidRPr="008C75A6" w:rsidRDefault="000D1C85">
      <w:pPr>
        <w:rPr>
          <w:sz w:val="22"/>
          <w:lang w:val="nl-NL"/>
        </w:rPr>
      </w:pPr>
    </w:p>
    <w:p w:rsidR="000D1C85" w:rsidRDefault="000D1C85">
      <w:pPr>
        <w:rPr>
          <w:sz w:val="22"/>
          <w:lang w:val="nl-NL"/>
        </w:rPr>
      </w:pPr>
      <w:r>
        <w:rPr>
          <w:sz w:val="22"/>
          <w:lang w:val="nl-NL"/>
        </w:rPr>
        <w:t xml:space="preserve">De spectrofotometrische analyse van nitriet is gebaseerd op een reactie met een indicator. Het dan verkregen gekleurde product heeft een absorptiemaximum bij </w:t>
      </w:r>
      <w:r>
        <w:rPr>
          <w:sz w:val="22"/>
        </w:rPr>
        <w:sym w:font="Symbol" w:char="F06C"/>
      </w:r>
      <w:r>
        <w:rPr>
          <w:sz w:val="22"/>
          <w:lang w:val="nl-NL"/>
        </w:rPr>
        <w:t xml:space="preserve"> = 543 nm.</w:t>
      </w:r>
    </w:p>
    <w:p w:rsidR="000D1C85" w:rsidRDefault="000D1C85">
      <w:pPr>
        <w:rPr>
          <w:sz w:val="22"/>
          <w:lang w:val="nl-NL"/>
        </w:rPr>
      </w:pPr>
    </w:p>
    <w:p w:rsidR="000D1C85" w:rsidRDefault="000D1C85">
      <w:pPr>
        <w:rPr>
          <w:sz w:val="22"/>
          <w:lang w:val="nl-NL"/>
        </w:rPr>
      </w:pPr>
    </w:p>
    <w:p w:rsidR="000D1C85" w:rsidRDefault="000D1C85">
      <w:pPr>
        <w:pStyle w:val="Plattetekst"/>
        <w:rPr>
          <w:rFonts w:ascii="Times New Roman" w:hAnsi="Times New Roman"/>
          <w:lang w:val="nl-NL"/>
        </w:rPr>
      </w:pPr>
      <w:r>
        <w:rPr>
          <w:rFonts w:ascii="Times New Roman" w:hAnsi="Times New Roman"/>
          <w:lang w:val="nl-NL"/>
        </w:rPr>
        <w:t xml:space="preserve">Voor de kwantitatieve analyse moet een ijkcurve worden gemaakt, waarin de extinctie bij de golflengte </w:t>
      </w:r>
      <w:r>
        <w:rPr>
          <w:rFonts w:ascii="Times New Roman" w:hAnsi="Times New Roman"/>
        </w:rPr>
        <w:sym w:font="Symbol" w:char="F06C"/>
      </w:r>
      <w:r>
        <w:rPr>
          <w:rFonts w:ascii="Times New Roman" w:hAnsi="Times New Roman"/>
          <w:lang w:val="nl-NL"/>
        </w:rPr>
        <w:t xml:space="preserve"> = 543 nm met de maximumabsorptie is uitgezet tegen de nitrietconcentratie in een reeks standaardoplossingen. </w:t>
      </w:r>
    </w:p>
    <w:p w:rsidR="000D1C85" w:rsidRDefault="000D1C85">
      <w:pPr>
        <w:rPr>
          <w:sz w:val="22"/>
          <w:lang w:val="nl-NL"/>
        </w:rPr>
      </w:pPr>
    </w:p>
    <w:p w:rsidR="000D1C85" w:rsidRDefault="000D1C85">
      <w:pPr>
        <w:ind w:left="720" w:hanging="720"/>
        <w:rPr>
          <w:sz w:val="22"/>
          <w:lang w:val="nl-NL"/>
        </w:rPr>
      </w:pPr>
      <w:r>
        <w:rPr>
          <w:b/>
          <w:sz w:val="22"/>
          <w:lang w:val="nl-NL"/>
        </w:rPr>
        <w:t>I-2-2</w:t>
      </w:r>
      <w:r>
        <w:rPr>
          <w:b/>
          <w:sz w:val="22"/>
          <w:lang w:val="nl-NL"/>
        </w:rPr>
        <w:tab/>
      </w:r>
      <w:r>
        <w:rPr>
          <w:sz w:val="22"/>
          <w:lang w:val="nl-NL"/>
        </w:rPr>
        <w:t>De metingen worden uitgevoerd bij de golflengte met de maximumabsorptie, want:</w:t>
      </w:r>
    </w:p>
    <w:p w:rsidR="000D1C85" w:rsidRDefault="000D1C85">
      <w:pPr>
        <w:numPr>
          <w:ilvl w:val="0"/>
          <w:numId w:val="5"/>
        </w:numPr>
        <w:ind w:hanging="425"/>
        <w:rPr>
          <w:sz w:val="22"/>
          <w:lang w:val="nl-NL"/>
        </w:rPr>
      </w:pPr>
      <w:r>
        <w:rPr>
          <w:sz w:val="22"/>
          <w:lang w:val="nl-NL"/>
        </w:rPr>
        <w:t>er is geen storing door onzuiverheden</w:t>
      </w:r>
    </w:p>
    <w:p w:rsidR="000D1C85" w:rsidRDefault="000D1C85">
      <w:pPr>
        <w:numPr>
          <w:ilvl w:val="0"/>
          <w:numId w:val="5"/>
        </w:numPr>
        <w:ind w:hanging="425"/>
        <w:rPr>
          <w:color w:val="000000"/>
          <w:sz w:val="22"/>
          <w:lang w:val="nl-NL"/>
        </w:rPr>
      </w:pPr>
      <w:r>
        <w:rPr>
          <w:sz w:val="22"/>
          <w:lang w:val="nl-NL"/>
        </w:rPr>
        <w:t>er is geen bijdrage van strooilicht</w:t>
      </w:r>
    </w:p>
    <w:p w:rsidR="000D1C85" w:rsidRPr="00A61E94" w:rsidRDefault="000D1C85">
      <w:pPr>
        <w:numPr>
          <w:ilvl w:val="0"/>
          <w:numId w:val="5"/>
        </w:numPr>
        <w:ind w:hanging="425"/>
        <w:rPr>
          <w:color w:val="FF6600"/>
          <w:sz w:val="22"/>
          <w:lang w:val="nl-NL"/>
        </w:rPr>
      </w:pPr>
      <w:r w:rsidRPr="00A61E94">
        <w:rPr>
          <w:color w:val="FF6600"/>
          <w:sz w:val="22"/>
          <w:lang w:val="nl-NL"/>
        </w:rPr>
        <w:t xml:space="preserve">de nauwkeurigheid van de meting is optimaal </w:t>
      </w:r>
    </w:p>
    <w:p w:rsidR="000D1C85" w:rsidRDefault="000D1C85">
      <w:pPr>
        <w:numPr>
          <w:ilvl w:val="0"/>
          <w:numId w:val="5"/>
        </w:numPr>
        <w:ind w:hanging="425"/>
        <w:rPr>
          <w:sz w:val="22"/>
          <w:lang w:val="nl-NL"/>
        </w:rPr>
      </w:pPr>
      <w:r>
        <w:rPr>
          <w:sz w:val="22"/>
          <w:lang w:val="nl-NL"/>
        </w:rPr>
        <w:t>geen van deze drie antwoorden is juist</w:t>
      </w:r>
    </w:p>
    <w:p w:rsidR="000D1C85" w:rsidRDefault="000D1C85">
      <w:pPr>
        <w:pStyle w:val="Plattetekst"/>
        <w:ind w:left="720"/>
        <w:rPr>
          <w:rFonts w:ascii="Times New Roman" w:hAnsi="Times New Roman"/>
          <w:lang w:val="nl-NL"/>
        </w:rPr>
      </w:pPr>
    </w:p>
    <w:p w:rsidR="000D1C85" w:rsidRDefault="000D1C85">
      <w:pPr>
        <w:pStyle w:val="Plattetekst"/>
        <w:ind w:left="720"/>
        <w:rPr>
          <w:rFonts w:ascii="Times New Roman" w:hAnsi="Times New Roman"/>
          <w:lang w:val="nl-NL"/>
        </w:rPr>
      </w:pPr>
      <w:r>
        <w:rPr>
          <w:rFonts w:ascii="Times New Roman" w:hAnsi="Times New Roman"/>
          <w:lang w:val="nl-NL"/>
        </w:rPr>
        <w:t>Kruis het juiste antwoord aan.</w:t>
      </w:r>
    </w:p>
    <w:p w:rsidR="000D1C85" w:rsidRDefault="000D1C85">
      <w:pPr>
        <w:rPr>
          <w:sz w:val="22"/>
          <w:lang w:val="nl-NL"/>
        </w:rPr>
      </w:pPr>
    </w:p>
    <w:p w:rsidR="000D1C85" w:rsidRDefault="000D1C85">
      <w:pPr>
        <w:rPr>
          <w:sz w:val="22"/>
          <w:lang w:val="nl-NL"/>
        </w:rPr>
      </w:pPr>
      <w:r>
        <w:rPr>
          <w:sz w:val="22"/>
          <w:lang w:val="nl-NL"/>
        </w:rPr>
        <w:br w:type="page"/>
      </w:r>
    </w:p>
    <w:p w:rsidR="000D1C85" w:rsidRDefault="000D1C85">
      <w:pPr>
        <w:rPr>
          <w:sz w:val="22"/>
          <w:lang w:val="nl-NL"/>
        </w:rPr>
      </w:pPr>
      <w:r>
        <w:rPr>
          <w:sz w:val="22"/>
          <w:lang w:val="nl-NL"/>
        </w:rPr>
        <w:lastRenderedPageBreak/>
        <w:t xml:space="preserve">De absorptie wordt gemeten met een ‘single beam’ (enkelstralige) spectrofotometer. 5% van het licht echter, het zogenaamde strooilicht </w:t>
      </w:r>
      <w:r>
        <w:rPr>
          <w:i/>
          <w:sz w:val="22"/>
          <w:lang w:val="nl-NL"/>
        </w:rPr>
        <w:t>I</w:t>
      </w:r>
      <w:r>
        <w:rPr>
          <w:sz w:val="22"/>
          <w:vertAlign w:val="subscript"/>
          <w:lang w:val="nl-NL"/>
        </w:rPr>
        <w:t>s</w:t>
      </w:r>
      <w:r>
        <w:rPr>
          <w:sz w:val="22"/>
          <w:lang w:val="nl-NL"/>
        </w:rPr>
        <w:t>, raakt de detector direct (zie Figuur 2).</w:t>
      </w:r>
    </w:p>
    <w:p w:rsidR="000D1C85" w:rsidRDefault="000D1C85">
      <w:pPr>
        <w:rPr>
          <w:sz w:val="22"/>
          <w:lang w:val="nl-NL"/>
        </w:rPr>
      </w:pPr>
    </w:p>
    <w:p w:rsidR="000D1C85" w:rsidRDefault="000D1C85">
      <w:pPr>
        <w:ind w:left="1170"/>
        <w:rPr>
          <w:sz w:val="22"/>
        </w:rPr>
      </w:pPr>
      <w:r>
        <w:object w:dxaOrig="6585" w:dyaOrig="4380">
          <v:shape id="_x0000_i1032" type="#_x0000_t75" style="width:283.95pt;height:188.6pt" o:ole="">
            <v:imagedata r:id="rId25" o:title=""/>
          </v:shape>
          <o:OLEObject Type="Embed" ProgID="ISISServer" ShapeID="_x0000_i1032" DrawAspect="Content" ObjectID="_1315163051" r:id="rId26"/>
        </w:object>
      </w:r>
    </w:p>
    <w:p w:rsidR="000D1C85" w:rsidRDefault="000D1C85">
      <w:pPr>
        <w:ind w:left="1260"/>
        <w:rPr>
          <w:sz w:val="22"/>
          <w:lang w:val="nl-NL"/>
        </w:rPr>
      </w:pPr>
      <w:r>
        <w:rPr>
          <w:sz w:val="22"/>
          <w:lang w:val="nl-NL"/>
        </w:rPr>
        <w:t>Figuur 2</w:t>
      </w:r>
    </w:p>
    <w:p w:rsidR="000D1C85" w:rsidRDefault="000D1C85">
      <w:pPr>
        <w:rPr>
          <w:sz w:val="22"/>
          <w:lang w:val="nl-NL"/>
        </w:rPr>
      </w:pPr>
    </w:p>
    <w:p w:rsidR="000D1C85" w:rsidRDefault="000D1C85">
      <w:pPr>
        <w:ind w:left="720" w:hanging="720"/>
        <w:rPr>
          <w:sz w:val="22"/>
          <w:lang w:val="nl-NL"/>
        </w:rPr>
      </w:pPr>
      <w:r>
        <w:rPr>
          <w:b/>
          <w:sz w:val="22"/>
          <w:lang w:val="nl-NL"/>
        </w:rPr>
        <w:t>I-2-3</w:t>
      </w:r>
      <w:r>
        <w:rPr>
          <w:sz w:val="22"/>
          <w:lang w:val="nl-NL"/>
        </w:rPr>
        <w:tab/>
        <w:t xml:space="preserve">Bereken de waarde van de extinctie </w:t>
      </w:r>
      <w:r>
        <w:rPr>
          <w:i/>
          <w:sz w:val="22"/>
          <w:lang w:val="nl-NL"/>
        </w:rPr>
        <w:t>E</w:t>
      </w:r>
      <w:r>
        <w:rPr>
          <w:sz w:val="22"/>
          <w:lang w:val="nl-NL"/>
        </w:rPr>
        <w:t xml:space="preserve"> (is absorptie A) die de spectrofotometer aangeeft als</w:t>
      </w:r>
    </w:p>
    <w:p w:rsidR="000D1C85" w:rsidRDefault="000D1C85">
      <w:pPr>
        <w:ind w:left="720" w:hanging="91"/>
        <w:rPr>
          <w:sz w:val="22"/>
          <w:lang w:val="en-US"/>
        </w:rPr>
      </w:pPr>
      <w:r>
        <w:rPr>
          <w:sz w:val="22"/>
          <w:lang w:val="nl-NL"/>
        </w:rPr>
        <w:t xml:space="preserve"> </w:t>
      </w:r>
      <w:r>
        <w:rPr>
          <w:i/>
          <w:sz w:val="22"/>
        </w:rPr>
        <w:sym w:font="Symbol" w:char="F065"/>
      </w:r>
      <w:r>
        <w:rPr>
          <w:sz w:val="22"/>
          <w:lang w:val="en-US"/>
        </w:rPr>
        <w:t xml:space="preserve"> = 6000 M</w:t>
      </w:r>
      <w:r>
        <w:rPr>
          <w:sz w:val="22"/>
          <w:vertAlign w:val="superscript"/>
          <w:lang w:val="en-US"/>
        </w:rPr>
        <w:t>-1</w:t>
      </w:r>
      <w:r>
        <w:rPr>
          <w:sz w:val="22"/>
          <w:lang w:val="en-US"/>
        </w:rPr>
        <w:t xml:space="preserve"> cm</w:t>
      </w:r>
      <w:r>
        <w:rPr>
          <w:sz w:val="22"/>
          <w:vertAlign w:val="superscript"/>
          <w:lang w:val="en-US"/>
        </w:rPr>
        <w:t>-</w:t>
      </w:r>
      <w:smartTag w:uri="urn:schemas-microsoft-com:office:smarttags" w:element="metricconverter">
        <w:smartTagPr>
          <w:attr w:name="ProductID" w:val="1, l"/>
        </w:smartTagPr>
        <w:r>
          <w:rPr>
            <w:sz w:val="22"/>
            <w:vertAlign w:val="superscript"/>
            <w:lang w:val="en-US"/>
          </w:rPr>
          <w:t>1</w:t>
        </w:r>
        <w:r>
          <w:rPr>
            <w:sz w:val="22"/>
            <w:lang w:val="en-US"/>
          </w:rPr>
          <w:t xml:space="preserve">, </w:t>
        </w:r>
        <w:r>
          <w:rPr>
            <w:i/>
            <w:sz w:val="22"/>
            <w:lang w:val="en-US"/>
          </w:rPr>
          <w:t>l</w:t>
        </w:r>
      </w:smartTag>
      <w:r>
        <w:rPr>
          <w:sz w:val="22"/>
          <w:lang w:val="en-US"/>
        </w:rPr>
        <w:t xml:space="preserve"> = </w:t>
      </w:r>
      <w:smartTag w:uri="urn:schemas-microsoft-com:office:smarttags" w:element="metricconverter">
        <w:smartTagPr>
          <w:attr w:name="ProductID" w:val="1 cm"/>
        </w:smartTagPr>
        <w:r>
          <w:rPr>
            <w:sz w:val="22"/>
            <w:lang w:val="en-US"/>
          </w:rPr>
          <w:t>1 cm</w:t>
        </w:r>
      </w:smartTag>
      <w:r>
        <w:rPr>
          <w:sz w:val="22"/>
          <w:lang w:val="en-US"/>
        </w:rPr>
        <w:t xml:space="preserve"> and </w:t>
      </w:r>
      <w:r>
        <w:rPr>
          <w:i/>
          <w:sz w:val="22"/>
          <w:lang w:val="en-US"/>
        </w:rPr>
        <w:t>c</w:t>
      </w:r>
      <w:r>
        <w:rPr>
          <w:sz w:val="22"/>
          <w:lang w:val="en-US"/>
        </w:rPr>
        <w:t xml:space="preserve"> = 1 × 10</w:t>
      </w:r>
      <w:r>
        <w:rPr>
          <w:sz w:val="22"/>
          <w:vertAlign w:val="superscript"/>
          <w:lang w:val="en-US"/>
        </w:rPr>
        <w:t>-</w:t>
      </w:r>
      <w:smartTag w:uri="urn:schemas-microsoft-com:office:smarttags" w:element="metricconverter">
        <w:smartTagPr>
          <w:attr w:name="ProductID" w:val="4 M"/>
        </w:smartTagPr>
        <w:r>
          <w:rPr>
            <w:sz w:val="22"/>
            <w:vertAlign w:val="superscript"/>
            <w:lang w:val="en-US"/>
          </w:rPr>
          <w:t>4</w:t>
        </w:r>
        <w:r>
          <w:rPr>
            <w:sz w:val="22"/>
            <w:lang w:val="en-US"/>
          </w:rPr>
          <w:t xml:space="preserve"> M</w:t>
        </w:r>
      </w:smartTag>
    </w:p>
    <w:p w:rsidR="000D1C85" w:rsidRDefault="000D1C85">
      <w:pPr>
        <w:ind w:left="630" w:right="-109"/>
        <w:rPr>
          <w:sz w:val="22"/>
          <w:lang w:val="en-US"/>
        </w:rPr>
      </w:pPr>
    </w:p>
    <w:p w:rsidR="000D1C85" w:rsidRPr="008C75A6" w:rsidRDefault="000D1C85">
      <w:pPr>
        <w:pBdr>
          <w:top w:val="single" w:sz="6" w:space="4" w:color="auto"/>
          <w:left w:val="single" w:sz="6" w:space="4" w:color="auto"/>
          <w:bottom w:val="single" w:sz="6" w:space="4" w:color="auto"/>
          <w:right w:val="single" w:sz="6" w:space="4" w:color="auto"/>
        </w:pBdr>
        <w:ind w:left="629"/>
        <w:rPr>
          <w:sz w:val="22"/>
          <w:lang w:val="nl-NL"/>
        </w:rPr>
      </w:pPr>
      <w:r w:rsidRPr="008C75A6">
        <w:rPr>
          <w:sz w:val="22"/>
          <w:u w:val="single"/>
          <w:lang w:val="nl-NL"/>
        </w:rPr>
        <w:t>Antwoord:</w:t>
      </w:r>
      <w:r w:rsidR="00A61E94" w:rsidRPr="008C75A6">
        <w:rPr>
          <w:i/>
          <w:color w:val="0000FF"/>
          <w:sz w:val="22"/>
          <w:lang w:val="nl-NL"/>
        </w:rPr>
        <w:t xml:space="preserve"> E</w:t>
      </w:r>
      <w:r w:rsidR="00A61E94" w:rsidRPr="008C75A6">
        <w:rPr>
          <w:color w:val="0000FF"/>
          <w:sz w:val="22"/>
          <w:lang w:val="nl-NL"/>
        </w:rPr>
        <w:t xml:space="preserve"> = 0.50</w:t>
      </w:r>
    </w:p>
    <w:p w:rsidR="000D1C85" w:rsidRPr="008C75A6" w:rsidRDefault="000D1C85">
      <w:pPr>
        <w:pBdr>
          <w:top w:val="single" w:sz="6" w:space="4" w:color="auto"/>
          <w:left w:val="single" w:sz="6" w:space="4" w:color="auto"/>
          <w:bottom w:val="single" w:sz="6" w:space="4" w:color="auto"/>
          <w:right w:val="single" w:sz="6" w:space="4" w:color="auto"/>
        </w:pBdr>
        <w:ind w:left="629"/>
        <w:rPr>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ind w:left="629"/>
        <w:rPr>
          <w:b/>
          <w:sz w:val="22"/>
          <w:lang w:val="nl-NL"/>
        </w:rPr>
      </w:pPr>
      <w:r w:rsidRPr="008C75A6">
        <w:rPr>
          <w:sz w:val="22"/>
          <w:u w:val="single"/>
          <w:lang w:val="nl-NL"/>
        </w:rPr>
        <w:t>Berekening:</w:t>
      </w:r>
      <w:r w:rsidRPr="008C75A6">
        <w:rPr>
          <w:sz w:val="22"/>
          <w:lang w:val="nl-NL"/>
        </w:rPr>
        <w:t xml:space="preserve">   </w:t>
      </w:r>
    </w:p>
    <w:p w:rsidR="00A61E94" w:rsidRPr="008C75A6" w:rsidRDefault="00A61E94" w:rsidP="00A61E94">
      <w:pPr>
        <w:pBdr>
          <w:top w:val="single" w:sz="6" w:space="4" w:color="auto"/>
          <w:left w:val="single" w:sz="6" w:space="4" w:color="auto"/>
          <w:bottom w:val="single" w:sz="6" w:space="4" w:color="auto"/>
          <w:right w:val="single" w:sz="6" w:space="4" w:color="auto"/>
        </w:pBdr>
        <w:ind w:left="629"/>
        <w:rPr>
          <w:b/>
          <w:color w:val="FF0000"/>
          <w:sz w:val="22"/>
          <w:lang w:val="nl-NL"/>
        </w:rPr>
      </w:pPr>
      <w:r w:rsidRPr="008C75A6">
        <w:rPr>
          <w:i/>
          <w:color w:val="0000FF"/>
          <w:sz w:val="22"/>
          <w:lang w:val="nl-NL"/>
        </w:rPr>
        <w:t>I</w:t>
      </w:r>
      <w:r w:rsidRPr="008C75A6">
        <w:rPr>
          <w:color w:val="0000FF"/>
          <w:sz w:val="22"/>
          <w:vertAlign w:val="subscript"/>
          <w:lang w:val="nl-NL"/>
        </w:rPr>
        <w:t>s</w:t>
      </w:r>
      <w:r w:rsidRPr="008C75A6">
        <w:rPr>
          <w:color w:val="0000FF"/>
          <w:sz w:val="22"/>
          <w:lang w:val="nl-NL"/>
        </w:rPr>
        <w:t xml:space="preserve"> = 0.05 </w:t>
      </w:r>
      <w:r w:rsidRPr="008C75A6">
        <w:rPr>
          <w:i/>
          <w:color w:val="0000FF"/>
          <w:sz w:val="22"/>
          <w:lang w:val="nl-NL"/>
        </w:rPr>
        <w:t>I</w:t>
      </w:r>
      <w:r w:rsidRPr="008C75A6">
        <w:rPr>
          <w:color w:val="0000FF"/>
          <w:sz w:val="22"/>
          <w:vertAlign w:val="subscript"/>
          <w:lang w:val="nl-NL"/>
        </w:rPr>
        <w:t>0</w:t>
      </w:r>
      <w:r w:rsidRPr="008C75A6">
        <w:rPr>
          <w:color w:val="0000FF"/>
          <w:sz w:val="22"/>
          <w:vertAlign w:val="subscript"/>
          <w:lang w:val="nl-NL"/>
        </w:rPr>
        <w:tab/>
      </w:r>
      <w:r w:rsidRPr="008C75A6">
        <w:rPr>
          <w:color w:val="0000FF"/>
          <w:sz w:val="22"/>
          <w:vertAlign w:val="subscript"/>
          <w:lang w:val="nl-NL"/>
        </w:rPr>
        <w:tab/>
      </w:r>
      <w:r w:rsidRPr="008C75A6">
        <w:rPr>
          <w:color w:val="0000FF"/>
          <w:sz w:val="22"/>
          <w:vertAlign w:val="subscript"/>
          <w:lang w:val="nl-NL"/>
        </w:rPr>
        <w:tab/>
      </w:r>
      <w:r w:rsidRPr="008C75A6">
        <w:rPr>
          <w:color w:val="0000FF"/>
          <w:sz w:val="22"/>
          <w:vertAlign w:val="subscript"/>
          <w:lang w:val="nl-NL"/>
        </w:rPr>
        <w:tab/>
      </w:r>
      <w:r w:rsidRPr="008C75A6">
        <w:rPr>
          <w:color w:val="0000FF"/>
          <w:sz w:val="22"/>
          <w:vertAlign w:val="subscript"/>
          <w:lang w:val="nl-NL"/>
        </w:rPr>
        <w:tab/>
      </w:r>
      <w:r w:rsidRPr="008C75A6">
        <w:rPr>
          <w:color w:val="0000FF"/>
          <w:sz w:val="22"/>
          <w:vertAlign w:val="subscript"/>
          <w:lang w:val="nl-NL"/>
        </w:rPr>
        <w:tab/>
      </w:r>
      <w:r w:rsidRPr="008C75A6">
        <w:rPr>
          <w:color w:val="0000FF"/>
          <w:sz w:val="22"/>
          <w:vertAlign w:val="subscript"/>
          <w:lang w:val="nl-NL"/>
        </w:rPr>
        <w:tab/>
      </w:r>
      <w:r w:rsidRPr="008C75A6">
        <w:rPr>
          <w:b/>
          <w:color w:val="FF0000"/>
          <w:sz w:val="22"/>
          <w:lang w:val="nl-NL"/>
        </w:rPr>
        <w:t>5</w:t>
      </w:r>
    </w:p>
    <w:p w:rsidR="00A61E94" w:rsidRPr="008C75A6" w:rsidRDefault="00A61E94" w:rsidP="00A61E94">
      <w:pPr>
        <w:pBdr>
          <w:top w:val="single" w:sz="6" w:space="4" w:color="auto"/>
          <w:left w:val="single" w:sz="6" w:space="4" w:color="auto"/>
          <w:bottom w:val="single" w:sz="6" w:space="4" w:color="auto"/>
          <w:right w:val="single" w:sz="6" w:space="4" w:color="auto"/>
        </w:pBdr>
        <w:ind w:left="629"/>
        <w:rPr>
          <w:b/>
          <w:color w:val="FF0000"/>
          <w:sz w:val="22"/>
          <w:lang w:val="nl-NL"/>
        </w:rPr>
      </w:pPr>
      <w:r>
        <w:object w:dxaOrig="1522" w:dyaOrig="713">
          <v:shape id="_x0000_i1033" type="#_x0000_t75" style="width:75.55pt;height:36pt" o:ole="">
            <v:imagedata r:id="rId27" o:title=""/>
          </v:shape>
          <o:OLEObject Type="Embed" ProgID="ISISServer" ShapeID="_x0000_i1033" DrawAspect="Content" ObjectID="_1315163052" r:id="rId28"/>
        </w:object>
      </w:r>
      <w:r w:rsidRPr="008C75A6">
        <w:rPr>
          <w:lang w:val="nl-NL"/>
        </w:rPr>
        <w:tab/>
      </w:r>
      <w:r w:rsidRPr="008C75A6">
        <w:rPr>
          <w:lang w:val="nl-NL"/>
        </w:rPr>
        <w:tab/>
      </w:r>
      <w:r w:rsidRPr="008C75A6">
        <w:rPr>
          <w:lang w:val="nl-NL"/>
        </w:rPr>
        <w:tab/>
      </w:r>
      <w:r w:rsidRPr="008C75A6">
        <w:rPr>
          <w:lang w:val="nl-NL"/>
        </w:rPr>
        <w:tab/>
      </w:r>
      <w:r w:rsidRPr="008C75A6">
        <w:rPr>
          <w:lang w:val="nl-NL"/>
        </w:rPr>
        <w:tab/>
      </w:r>
      <w:r w:rsidRPr="008C75A6">
        <w:rPr>
          <w:lang w:val="nl-NL"/>
        </w:rPr>
        <w:tab/>
      </w:r>
      <w:r w:rsidRPr="008C75A6">
        <w:rPr>
          <w:lang w:val="nl-NL"/>
        </w:rPr>
        <w:tab/>
      </w:r>
      <w:r w:rsidRPr="008C75A6">
        <w:rPr>
          <w:lang w:val="nl-NL"/>
        </w:rPr>
        <w:tab/>
      </w:r>
      <w:r w:rsidRPr="008C75A6">
        <w:rPr>
          <w:b/>
          <w:color w:val="FF0000"/>
          <w:sz w:val="22"/>
          <w:lang w:val="nl-NL"/>
        </w:rPr>
        <w:t>5</w:t>
      </w:r>
    </w:p>
    <w:p w:rsidR="00A61E94" w:rsidRPr="008C75A6" w:rsidRDefault="00A61E94" w:rsidP="00A61E94">
      <w:pPr>
        <w:pBdr>
          <w:top w:val="single" w:sz="6" w:space="4" w:color="auto"/>
          <w:left w:val="single" w:sz="6" w:space="4" w:color="auto"/>
          <w:bottom w:val="single" w:sz="6" w:space="4" w:color="auto"/>
          <w:right w:val="single" w:sz="6" w:space="4" w:color="auto"/>
        </w:pBdr>
        <w:ind w:left="629"/>
        <w:rPr>
          <w:color w:val="0000FF"/>
          <w:lang w:val="nl-NL"/>
        </w:rPr>
      </w:pPr>
    </w:p>
    <w:p w:rsidR="00A61E94" w:rsidRPr="008C75A6" w:rsidRDefault="00A61E94" w:rsidP="00A61E94">
      <w:pPr>
        <w:pBdr>
          <w:top w:val="single" w:sz="6" w:space="4" w:color="auto"/>
          <w:left w:val="single" w:sz="6" w:space="4" w:color="auto"/>
          <w:bottom w:val="single" w:sz="6" w:space="4" w:color="auto"/>
          <w:right w:val="single" w:sz="6" w:space="4" w:color="auto"/>
        </w:pBdr>
        <w:ind w:left="629"/>
        <w:rPr>
          <w:b/>
          <w:color w:val="FF0000"/>
          <w:sz w:val="22"/>
          <w:lang w:val="nl-NL"/>
        </w:rPr>
      </w:pPr>
      <w:r w:rsidRPr="008C75A6">
        <w:rPr>
          <w:i/>
          <w:color w:val="0000FF"/>
          <w:sz w:val="22"/>
          <w:lang w:val="nl-NL"/>
        </w:rPr>
        <w:t>I</w:t>
      </w:r>
      <w:r w:rsidRPr="008C75A6">
        <w:rPr>
          <w:color w:val="0000FF"/>
          <w:sz w:val="22"/>
          <w:lang w:val="nl-NL"/>
        </w:rPr>
        <w:t xml:space="preserve"> = 0.95 </w:t>
      </w:r>
      <w:r w:rsidRPr="008C75A6">
        <w:rPr>
          <w:i/>
          <w:color w:val="0000FF"/>
          <w:sz w:val="22"/>
          <w:lang w:val="nl-NL"/>
        </w:rPr>
        <w:t>I</w:t>
      </w:r>
      <w:r w:rsidRPr="008C75A6">
        <w:rPr>
          <w:color w:val="0000FF"/>
          <w:sz w:val="22"/>
          <w:vertAlign w:val="subscript"/>
          <w:lang w:val="nl-NL"/>
        </w:rPr>
        <w:t>0</w:t>
      </w:r>
      <w:r w:rsidRPr="008C75A6">
        <w:rPr>
          <w:color w:val="0000FF"/>
          <w:sz w:val="22"/>
          <w:lang w:val="nl-NL"/>
        </w:rPr>
        <w:t xml:space="preserve"> × 10</w:t>
      </w:r>
      <w:r w:rsidRPr="008C75A6">
        <w:rPr>
          <w:color w:val="0000FF"/>
          <w:sz w:val="22"/>
          <w:vertAlign w:val="superscript"/>
          <w:lang w:val="nl-NL"/>
        </w:rPr>
        <w:t>-(6000 × 0.0001 × 1)</w:t>
      </w:r>
      <w:r w:rsidRPr="008C75A6">
        <w:rPr>
          <w:color w:val="0000FF"/>
          <w:sz w:val="22"/>
          <w:lang w:val="nl-NL"/>
        </w:rPr>
        <w:t xml:space="preserve"> = 0.95 </w:t>
      </w:r>
      <w:r w:rsidRPr="008C75A6">
        <w:rPr>
          <w:i/>
          <w:color w:val="0000FF"/>
          <w:sz w:val="22"/>
          <w:lang w:val="nl-NL"/>
        </w:rPr>
        <w:t>I</w:t>
      </w:r>
      <w:r w:rsidRPr="008C75A6">
        <w:rPr>
          <w:color w:val="0000FF"/>
          <w:sz w:val="22"/>
          <w:vertAlign w:val="subscript"/>
          <w:lang w:val="nl-NL"/>
        </w:rPr>
        <w:t>0</w:t>
      </w:r>
      <w:r w:rsidRPr="008C75A6">
        <w:rPr>
          <w:color w:val="0000FF"/>
          <w:sz w:val="22"/>
          <w:lang w:val="nl-NL"/>
        </w:rPr>
        <w:t xml:space="preserve"> × 10</w:t>
      </w:r>
      <w:r w:rsidRPr="008C75A6">
        <w:rPr>
          <w:color w:val="0000FF"/>
          <w:sz w:val="22"/>
          <w:vertAlign w:val="superscript"/>
          <w:lang w:val="nl-NL"/>
        </w:rPr>
        <w:t>-0.6</w:t>
      </w:r>
      <w:r w:rsidRPr="008C75A6">
        <w:rPr>
          <w:color w:val="0000FF"/>
          <w:sz w:val="22"/>
          <w:lang w:val="nl-NL"/>
        </w:rPr>
        <w:tab/>
      </w:r>
      <w:r w:rsidRPr="008C75A6">
        <w:rPr>
          <w:color w:val="0000FF"/>
          <w:sz w:val="22"/>
          <w:lang w:val="nl-NL"/>
        </w:rPr>
        <w:tab/>
      </w:r>
      <w:r w:rsidRPr="008C75A6">
        <w:rPr>
          <w:color w:val="0000FF"/>
          <w:sz w:val="22"/>
          <w:lang w:val="nl-NL"/>
        </w:rPr>
        <w:tab/>
      </w:r>
      <w:r w:rsidRPr="008C75A6">
        <w:rPr>
          <w:color w:val="0000FF"/>
          <w:sz w:val="22"/>
          <w:lang w:val="nl-NL"/>
        </w:rPr>
        <w:tab/>
      </w:r>
      <w:r w:rsidRPr="008C75A6">
        <w:rPr>
          <w:b/>
          <w:color w:val="FF0000"/>
          <w:sz w:val="22"/>
          <w:lang w:val="nl-NL"/>
        </w:rPr>
        <w:t>5</w:t>
      </w:r>
    </w:p>
    <w:p w:rsidR="00A61E94" w:rsidRPr="008C75A6" w:rsidRDefault="00A61E94" w:rsidP="00A61E94">
      <w:pPr>
        <w:pBdr>
          <w:top w:val="single" w:sz="6" w:space="4" w:color="auto"/>
          <w:left w:val="single" w:sz="6" w:space="4" w:color="auto"/>
          <w:bottom w:val="single" w:sz="6" w:space="4" w:color="auto"/>
          <w:right w:val="single" w:sz="6" w:space="4" w:color="auto"/>
        </w:pBdr>
        <w:ind w:left="629"/>
        <w:rPr>
          <w:color w:val="0000FF"/>
          <w:lang w:val="nl-NL"/>
        </w:rPr>
      </w:pPr>
    </w:p>
    <w:p w:rsidR="00A61E94" w:rsidRPr="008C75A6" w:rsidRDefault="00A61E94" w:rsidP="00A61E94">
      <w:pPr>
        <w:pBdr>
          <w:top w:val="single" w:sz="6" w:space="4" w:color="auto"/>
          <w:left w:val="single" w:sz="6" w:space="4" w:color="auto"/>
          <w:bottom w:val="single" w:sz="6" w:space="4" w:color="auto"/>
          <w:right w:val="single" w:sz="6" w:space="4" w:color="auto"/>
        </w:pBdr>
        <w:ind w:left="629"/>
        <w:rPr>
          <w:b/>
          <w:color w:val="FF0000"/>
          <w:lang w:val="nl-NL"/>
        </w:rPr>
      </w:pPr>
      <w:r w:rsidRPr="00312245">
        <w:rPr>
          <w:color w:val="0000FF"/>
        </w:rPr>
        <w:object w:dxaOrig="6044" w:dyaOrig="811">
          <v:shape id="_x0000_i1034" type="#_x0000_t75" style="width:302.2pt;height:40.55pt" o:ole="">
            <v:imagedata r:id="rId29" o:title=""/>
          </v:shape>
          <o:OLEObject Type="Embed" ProgID="ISISServer" ShapeID="_x0000_i1034" DrawAspect="Content" ObjectID="_1315163053" r:id="rId30"/>
        </w:object>
      </w:r>
      <w:r w:rsidRPr="008C75A6">
        <w:rPr>
          <w:color w:val="0000FF"/>
          <w:lang w:val="nl-NL"/>
        </w:rPr>
        <w:tab/>
      </w:r>
      <w:r w:rsidRPr="008C75A6">
        <w:rPr>
          <w:b/>
          <w:color w:val="FF0000"/>
          <w:sz w:val="22"/>
          <w:lang w:val="nl-NL"/>
        </w:rPr>
        <w:t>5</w:t>
      </w:r>
    </w:p>
    <w:p w:rsidR="000D1C85" w:rsidRPr="008C75A6" w:rsidRDefault="000D1C85">
      <w:pPr>
        <w:rPr>
          <w:sz w:val="22"/>
          <w:lang w:val="nl-NL"/>
        </w:rPr>
      </w:pPr>
    </w:p>
    <w:p w:rsidR="000D1C85" w:rsidRPr="008C75A6" w:rsidRDefault="000D1C85">
      <w:pPr>
        <w:rPr>
          <w:sz w:val="22"/>
          <w:lang w:val="nl-NL"/>
        </w:rPr>
      </w:pPr>
    </w:p>
    <w:p w:rsidR="000D1C85" w:rsidRPr="008C75A6" w:rsidRDefault="000D1C85">
      <w:pPr>
        <w:rPr>
          <w:sz w:val="22"/>
          <w:lang w:val="nl-NL"/>
        </w:rPr>
      </w:pPr>
    </w:p>
    <w:p w:rsidR="000D1C85" w:rsidRDefault="000D1C85">
      <w:pPr>
        <w:rPr>
          <w:sz w:val="22"/>
          <w:lang w:val="nl-NL"/>
        </w:rPr>
      </w:pPr>
      <w:r>
        <w:rPr>
          <w:sz w:val="22"/>
          <w:lang w:val="nl-NL"/>
        </w:rPr>
        <w:t>Bij een stikstofbepaling van nitriet in water zijn de volgende waarden gemeten:</w:t>
      </w:r>
    </w:p>
    <w:p w:rsidR="000D1C85" w:rsidRDefault="000D1C85">
      <w:pPr>
        <w:rPr>
          <w:sz w:val="22"/>
          <w:lang w:val="nl-NL"/>
        </w:rPr>
      </w:pPr>
    </w:p>
    <w:tbl>
      <w:tblPr>
        <w:tblW w:w="0" w:type="auto"/>
        <w:tblLayout w:type="fixed"/>
        <w:tblLook w:val="0000"/>
      </w:tblPr>
      <w:tblGrid>
        <w:gridCol w:w="4063"/>
        <w:gridCol w:w="4462"/>
      </w:tblGrid>
      <w:tr w:rsidR="000D1C85" w:rsidRPr="008C75A6">
        <w:tc>
          <w:tcPr>
            <w:tcW w:w="4063" w:type="dxa"/>
            <w:tcBorders>
              <w:top w:val="single" w:sz="6" w:space="0" w:color="auto"/>
              <w:bottom w:val="single" w:sz="6" w:space="0" w:color="auto"/>
            </w:tcBorders>
          </w:tcPr>
          <w:p w:rsidR="000D1C85" w:rsidRDefault="000D1C85">
            <w:pPr>
              <w:rPr>
                <w:sz w:val="22"/>
                <w:lang w:val="nl-NL"/>
              </w:rPr>
            </w:pPr>
            <w:r>
              <w:rPr>
                <w:sz w:val="22"/>
                <w:lang w:val="nl-NL"/>
              </w:rPr>
              <w:t>concentratie van stikstof in nitriet (ppm)</w:t>
            </w:r>
          </w:p>
        </w:tc>
        <w:tc>
          <w:tcPr>
            <w:tcW w:w="4462" w:type="dxa"/>
            <w:tcBorders>
              <w:top w:val="single" w:sz="6" w:space="0" w:color="auto"/>
              <w:bottom w:val="single" w:sz="6" w:space="0" w:color="auto"/>
            </w:tcBorders>
          </w:tcPr>
          <w:p w:rsidR="000D1C85" w:rsidRDefault="000D1C85">
            <w:pPr>
              <w:rPr>
                <w:sz w:val="22"/>
                <w:lang w:val="nl-NL"/>
              </w:rPr>
            </w:pPr>
            <w:r>
              <w:rPr>
                <w:sz w:val="22"/>
                <w:lang w:val="nl-NL"/>
              </w:rPr>
              <w:t>extinctie bij 543 nm (</w:t>
            </w:r>
            <w:smartTag w:uri="urn:schemas-microsoft-com:office:smarttags" w:element="metricconverter">
              <w:smartTagPr>
                <w:attr w:name="ProductID" w:val="1,000 cm"/>
              </w:smartTagPr>
              <w:r>
                <w:rPr>
                  <w:sz w:val="22"/>
                  <w:lang w:val="nl-NL"/>
                </w:rPr>
                <w:t>1,000 cm</w:t>
              </w:r>
            </w:smartTag>
            <w:r>
              <w:rPr>
                <w:sz w:val="22"/>
                <w:lang w:val="nl-NL"/>
              </w:rPr>
              <w:t xml:space="preserve"> cuvet)</w:t>
            </w:r>
          </w:p>
        </w:tc>
      </w:tr>
      <w:tr w:rsidR="000D1C85" w:rsidRPr="008C75A6">
        <w:tc>
          <w:tcPr>
            <w:tcW w:w="4063" w:type="dxa"/>
            <w:tcBorders>
              <w:top w:val="single" w:sz="6" w:space="0" w:color="auto"/>
            </w:tcBorders>
          </w:tcPr>
          <w:p w:rsidR="000D1C85" w:rsidRDefault="000D1C85">
            <w:pPr>
              <w:ind w:left="540"/>
              <w:rPr>
                <w:sz w:val="22"/>
              </w:rPr>
            </w:pPr>
            <w:r>
              <w:rPr>
                <w:sz w:val="22"/>
              </w:rPr>
              <w:t>blanco</w:t>
            </w:r>
          </w:p>
        </w:tc>
        <w:tc>
          <w:tcPr>
            <w:tcW w:w="4462" w:type="dxa"/>
            <w:tcBorders>
              <w:top w:val="single" w:sz="6" w:space="0" w:color="auto"/>
            </w:tcBorders>
          </w:tcPr>
          <w:p w:rsidR="000D1C85" w:rsidRDefault="000D1C85">
            <w:pPr>
              <w:ind w:left="612"/>
              <w:rPr>
                <w:sz w:val="22"/>
                <w:lang w:val="nl-NL"/>
              </w:rPr>
            </w:pPr>
            <w:r>
              <w:rPr>
                <w:sz w:val="22"/>
                <w:lang w:val="nl-NL"/>
              </w:rPr>
              <w:t>0,003 (ten gevolge van de onzuiverheden in het oplosmiddel)</w:t>
            </w:r>
          </w:p>
        </w:tc>
      </w:tr>
      <w:tr w:rsidR="000D1C85">
        <w:tc>
          <w:tcPr>
            <w:tcW w:w="4063" w:type="dxa"/>
          </w:tcPr>
          <w:p w:rsidR="000D1C85" w:rsidRDefault="000D1C85">
            <w:pPr>
              <w:ind w:left="540"/>
              <w:rPr>
                <w:sz w:val="22"/>
              </w:rPr>
            </w:pPr>
            <w:r>
              <w:rPr>
                <w:sz w:val="22"/>
              </w:rPr>
              <w:t>0,915</w:t>
            </w:r>
          </w:p>
        </w:tc>
        <w:tc>
          <w:tcPr>
            <w:tcW w:w="4462" w:type="dxa"/>
          </w:tcPr>
          <w:p w:rsidR="000D1C85" w:rsidRDefault="000D1C85">
            <w:pPr>
              <w:ind w:left="612"/>
              <w:rPr>
                <w:sz w:val="22"/>
              </w:rPr>
            </w:pPr>
            <w:r>
              <w:rPr>
                <w:sz w:val="22"/>
              </w:rPr>
              <w:t>0,167</w:t>
            </w:r>
          </w:p>
        </w:tc>
      </w:tr>
      <w:tr w:rsidR="000D1C85">
        <w:tc>
          <w:tcPr>
            <w:tcW w:w="4063" w:type="dxa"/>
            <w:tcBorders>
              <w:bottom w:val="single" w:sz="6" w:space="0" w:color="auto"/>
            </w:tcBorders>
          </w:tcPr>
          <w:p w:rsidR="000D1C85" w:rsidRDefault="000D1C85">
            <w:pPr>
              <w:ind w:left="540"/>
              <w:rPr>
                <w:sz w:val="22"/>
              </w:rPr>
            </w:pPr>
            <w:r>
              <w:rPr>
                <w:sz w:val="22"/>
              </w:rPr>
              <w:t>1,830</w:t>
            </w:r>
          </w:p>
        </w:tc>
        <w:tc>
          <w:tcPr>
            <w:tcW w:w="4462" w:type="dxa"/>
            <w:tcBorders>
              <w:bottom w:val="single" w:sz="6" w:space="0" w:color="auto"/>
            </w:tcBorders>
          </w:tcPr>
          <w:p w:rsidR="000D1C85" w:rsidRDefault="000D1C85">
            <w:pPr>
              <w:ind w:left="612"/>
              <w:rPr>
                <w:sz w:val="22"/>
              </w:rPr>
            </w:pPr>
            <w:r>
              <w:rPr>
                <w:sz w:val="22"/>
              </w:rPr>
              <w:t>0,328</w:t>
            </w:r>
          </w:p>
        </w:tc>
      </w:tr>
    </w:tbl>
    <w:p w:rsidR="000D1C85" w:rsidRDefault="000D1C85">
      <w:pPr>
        <w:rPr>
          <w:sz w:val="22"/>
        </w:rPr>
      </w:pPr>
    </w:p>
    <w:p w:rsidR="000D1C85" w:rsidRDefault="000D1C85">
      <w:pPr>
        <w:ind w:left="720" w:hanging="720"/>
        <w:jc w:val="both"/>
        <w:rPr>
          <w:sz w:val="22"/>
          <w:lang w:val="nl-NL"/>
        </w:rPr>
      </w:pPr>
      <w:r>
        <w:rPr>
          <w:sz w:val="22"/>
          <w:lang w:val="nl-NL"/>
        </w:rPr>
        <w:br w:type="page"/>
      </w:r>
    </w:p>
    <w:p w:rsidR="000D1C85" w:rsidRDefault="000D1C85">
      <w:pPr>
        <w:ind w:left="720" w:hanging="720"/>
        <w:jc w:val="both"/>
        <w:rPr>
          <w:sz w:val="22"/>
          <w:lang w:val="nl-NL"/>
        </w:rPr>
      </w:pPr>
      <w:r>
        <w:rPr>
          <w:b/>
          <w:sz w:val="22"/>
          <w:lang w:val="nl-NL"/>
        </w:rPr>
        <w:lastRenderedPageBreak/>
        <w:t>I-2-4</w:t>
      </w:r>
      <w:r>
        <w:rPr>
          <w:sz w:val="22"/>
          <w:lang w:val="nl-NL"/>
        </w:rPr>
        <w:tab/>
        <w:t xml:space="preserve">Bepaal met behulp van de waarden die hierboven gegeven zijn, de helling </w:t>
      </w:r>
      <w:r>
        <w:rPr>
          <w:i/>
          <w:sz w:val="22"/>
          <w:lang w:val="nl-NL"/>
        </w:rPr>
        <w:t xml:space="preserve">m </w:t>
      </w:r>
      <w:r>
        <w:rPr>
          <w:sz w:val="22"/>
          <w:lang w:val="nl-NL"/>
        </w:rPr>
        <w:t xml:space="preserve">en de as-afsnijding </w:t>
      </w:r>
      <w:r>
        <w:rPr>
          <w:i/>
          <w:sz w:val="22"/>
          <w:lang w:val="nl-NL"/>
        </w:rPr>
        <w:t xml:space="preserve">b   </w:t>
      </w:r>
      <w:r>
        <w:rPr>
          <w:sz w:val="22"/>
          <w:lang w:val="nl-NL"/>
        </w:rPr>
        <w:t xml:space="preserve">van de ijkcurve </w:t>
      </w:r>
      <w:r>
        <w:rPr>
          <w:i/>
          <w:sz w:val="22"/>
          <w:lang w:val="nl-NL"/>
        </w:rPr>
        <w:t>E</w:t>
      </w:r>
      <w:r>
        <w:rPr>
          <w:sz w:val="22"/>
          <w:lang w:val="nl-NL"/>
        </w:rPr>
        <w:t xml:space="preserve"> = </w:t>
      </w:r>
      <w:r>
        <w:rPr>
          <w:i/>
          <w:sz w:val="22"/>
          <w:lang w:val="nl-NL"/>
        </w:rPr>
        <w:t>m</w:t>
      </w:r>
      <w:r>
        <w:rPr>
          <w:sz w:val="22"/>
          <w:lang w:val="nl-NL"/>
        </w:rPr>
        <w:t xml:space="preserve"> </w:t>
      </w:r>
      <w:r>
        <w:rPr>
          <w:i/>
          <w:sz w:val="22"/>
          <w:lang w:val="nl-NL"/>
        </w:rPr>
        <w:t>c</w:t>
      </w:r>
      <w:r>
        <w:rPr>
          <w:sz w:val="22"/>
          <w:lang w:val="nl-NL"/>
        </w:rPr>
        <w:t xml:space="preserve"> + </w:t>
      </w:r>
      <w:r>
        <w:rPr>
          <w:i/>
          <w:sz w:val="22"/>
          <w:lang w:val="nl-NL"/>
        </w:rPr>
        <w:t>b</w:t>
      </w:r>
      <w:r>
        <w:rPr>
          <w:sz w:val="22"/>
          <w:lang w:val="nl-NL"/>
        </w:rPr>
        <w:t>. Gebruik de waarden die gecorrigeerd zijn voor de onzuiverheden in het oplosmiddel.</w:t>
      </w:r>
    </w:p>
    <w:p w:rsidR="000D1C85" w:rsidRDefault="000D1C85">
      <w:pPr>
        <w:ind w:left="720" w:hanging="720"/>
        <w:rPr>
          <w:sz w:val="22"/>
          <w:lang w:val="nl-NL"/>
        </w:rPr>
      </w:pPr>
    </w:p>
    <w:p w:rsidR="00A61E94" w:rsidRPr="008C75A6" w:rsidRDefault="000D1C85" w:rsidP="00A61E94">
      <w:pPr>
        <w:pBdr>
          <w:top w:val="single" w:sz="6" w:space="4" w:color="auto"/>
          <w:left w:val="single" w:sz="6" w:space="4" w:color="auto"/>
          <w:bottom w:val="single" w:sz="6" w:space="4" w:color="auto"/>
          <w:right w:val="single" w:sz="6" w:space="4" w:color="auto"/>
        </w:pBdr>
        <w:rPr>
          <w:sz w:val="22"/>
          <w:lang w:val="nl-NL"/>
        </w:rPr>
      </w:pPr>
      <w:r>
        <w:rPr>
          <w:sz w:val="22"/>
          <w:u w:val="single"/>
          <w:lang w:val="nl-NL"/>
        </w:rPr>
        <w:t>Antwoord:</w:t>
      </w:r>
      <w:r>
        <w:rPr>
          <w:sz w:val="22"/>
          <w:lang w:val="nl-NL"/>
        </w:rPr>
        <w:tab/>
      </w:r>
      <w:r w:rsidR="00A61E94" w:rsidRPr="008C75A6">
        <w:rPr>
          <w:sz w:val="22"/>
          <w:lang w:val="nl-NL"/>
        </w:rPr>
        <w:tab/>
      </w:r>
      <w:r w:rsidR="00A61E94" w:rsidRPr="008C75A6">
        <w:rPr>
          <w:i/>
          <w:color w:val="0000FF"/>
          <w:sz w:val="22"/>
          <w:lang w:val="nl-NL"/>
        </w:rPr>
        <w:t>m</w:t>
      </w:r>
      <w:r w:rsidR="00A61E94" w:rsidRPr="008C75A6">
        <w:rPr>
          <w:color w:val="0000FF"/>
          <w:sz w:val="22"/>
          <w:lang w:val="nl-NL"/>
        </w:rPr>
        <w:t xml:space="preserve"> = 0.176</w:t>
      </w:r>
    </w:p>
    <w:p w:rsidR="00A61E94" w:rsidRPr="008C75A6" w:rsidRDefault="00A61E94" w:rsidP="00A61E94">
      <w:pPr>
        <w:pBdr>
          <w:top w:val="single" w:sz="6" w:space="4" w:color="auto"/>
          <w:left w:val="single" w:sz="6" w:space="4" w:color="auto"/>
          <w:bottom w:val="single" w:sz="6" w:space="4" w:color="auto"/>
          <w:right w:val="single" w:sz="6" w:space="4" w:color="auto"/>
        </w:pBdr>
        <w:rPr>
          <w:color w:val="0000FF"/>
          <w:sz w:val="22"/>
          <w:lang w:val="nl-NL"/>
        </w:rPr>
      </w:pPr>
      <w:r w:rsidRPr="008C75A6">
        <w:rPr>
          <w:sz w:val="22"/>
          <w:lang w:val="nl-NL"/>
        </w:rPr>
        <w:tab/>
      </w:r>
      <w:r w:rsidRPr="008C75A6">
        <w:rPr>
          <w:sz w:val="22"/>
          <w:lang w:val="nl-NL"/>
        </w:rPr>
        <w:tab/>
      </w:r>
      <w:r w:rsidRPr="008C75A6">
        <w:rPr>
          <w:i/>
          <w:color w:val="0000FF"/>
          <w:sz w:val="22"/>
          <w:lang w:val="nl-NL"/>
        </w:rPr>
        <w:t>b</w:t>
      </w:r>
      <w:r w:rsidRPr="008C75A6">
        <w:rPr>
          <w:color w:val="0000FF"/>
          <w:sz w:val="22"/>
          <w:lang w:val="nl-NL"/>
        </w:rPr>
        <w:t xml:space="preserve"> = 0.003</w:t>
      </w:r>
    </w:p>
    <w:p w:rsidR="000D1C85" w:rsidRDefault="000D1C85">
      <w:pPr>
        <w:pBdr>
          <w:top w:val="single" w:sz="6" w:space="4" w:color="auto"/>
          <w:left w:val="single" w:sz="6" w:space="4" w:color="auto"/>
          <w:bottom w:val="single" w:sz="6" w:space="4" w:color="auto"/>
          <w:right w:val="single" w:sz="6" w:space="4" w:color="auto"/>
        </w:pBdr>
        <w:rPr>
          <w:sz w:val="22"/>
          <w:lang w:val="nl-NL"/>
        </w:rPr>
      </w:pPr>
    </w:p>
    <w:p w:rsidR="000D1C85" w:rsidRDefault="000D1C85">
      <w:pPr>
        <w:pBdr>
          <w:top w:val="single" w:sz="6" w:space="4" w:color="auto"/>
          <w:left w:val="single" w:sz="6" w:space="4" w:color="auto"/>
          <w:bottom w:val="single" w:sz="6" w:space="4" w:color="auto"/>
          <w:right w:val="single" w:sz="6" w:space="4" w:color="auto"/>
        </w:pBdr>
        <w:rPr>
          <w:sz w:val="22"/>
          <w:u w:val="single"/>
          <w:lang w:val="nl-NL"/>
        </w:rPr>
      </w:pPr>
      <w:r>
        <w:rPr>
          <w:sz w:val="22"/>
          <w:u w:val="single"/>
          <w:lang w:val="nl-NL"/>
        </w:rPr>
        <w:t xml:space="preserve">Berekening van </w:t>
      </w:r>
      <w:r>
        <w:rPr>
          <w:i/>
          <w:sz w:val="22"/>
          <w:u w:val="single"/>
          <w:lang w:val="nl-NL"/>
        </w:rPr>
        <w:t>m</w:t>
      </w:r>
      <w:r>
        <w:rPr>
          <w:sz w:val="22"/>
          <w:u w:val="single"/>
          <w:lang w:val="nl-NL"/>
        </w:rPr>
        <w:t>:</w:t>
      </w:r>
    </w:p>
    <w:p w:rsidR="00B3702C" w:rsidRDefault="00B3702C" w:rsidP="00B3702C">
      <w:pPr>
        <w:pBdr>
          <w:top w:val="single" w:sz="6" w:space="4" w:color="auto"/>
          <w:left w:val="single" w:sz="6" w:space="4" w:color="auto"/>
          <w:bottom w:val="single" w:sz="6" w:space="4" w:color="auto"/>
          <w:right w:val="single" w:sz="6" w:space="4" w:color="auto"/>
        </w:pBdr>
        <w:rPr>
          <w:color w:val="0000FF"/>
          <w:sz w:val="22"/>
        </w:rPr>
      </w:pPr>
      <w:r>
        <w:rPr>
          <w:color w:val="0000FF"/>
          <w:sz w:val="22"/>
        </w:rPr>
        <w:t xml:space="preserve">Slope </w:t>
      </w:r>
      <w:r>
        <w:rPr>
          <w:i/>
          <w:color w:val="0000FF"/>
          <w:sz w:val="22"/>
        </w:rPr>
        <w:t>m</w:t>
      </w:r>
      <w:r>
        <w:rPr>
          <w:color w:val="0000FF"/>
          <w:sz w:val="22"/>
        </w:rPr>
        <w:t xml:space="preserve"> of the calibration curve:</w:t>
      </w:r>
    </w:p>
    <w:p w:rsidR="00B3702C" w:rsidRDefault="00B3702C" w:rsidP="00B3702C">
      <w:pPr>
        <w:pBdr>
          <w:top w:val="single" w:sz="6" w:space="4" w:color="auto"/>
          <w:left w:val="single" w:sz="6" w:space="4" w:color="auto"/>
          <w:bottom w:val="single" w:sz="6" w:space="4" w:color="auto"/>
          <w:right w:val="single" w:sz="6" w:space="4" w:color="auto"/>
        </w:pBdr>
        <w:ind w:firstLine="720"/>
        <w:rPr>
          <w:color w:val="0000FF"/>
          <w:sz w:val="22"/>
        </w:rPr>
      </w:pPr>
      <w:r w:rsidRPr="00312245">
        <w:rPr>
          <w:color w:val="0000FF"/>
          <w:position w:val="-28"/>
          <w:sz w:val="22"/>
          <w:lang w:val="fr-FR"/>
        </w:rPr>
        <w:object w:dxaOrig="1779" w:dyaOrig="640">
          <v:shape id="_x0000_i1035" type="#_x0000_t75" style="width:89.25pt;height:32.45pt" o:ole="">
            <v:imagedata r:id="rId31" o:title=""/>
          </v:shape>
          <o:OLEObject Type="Embed" ProgID="Equation.3" ShapeID="_x0000_i1035" DrawAspect="Content" ObjectID="_1315163054" r:id="rId32"/>
        </w:object>
      </w:r>
      <w:r>
        <w:rPr>
          <w:color w:val="0000FF"/>
          <w:sz w:val="22"/>
          <w:lang w:val="fr-FR"/>
        </w:rPr>
        <w:t xml:space="preserve"> </w:t>
      </w:r>
      <w:r>
        <w:rPr>
          <w:color w:val="0000FF"/>
          <w:sz w:val="22"/>
          <w:lang w:val="fr-FR"/>
        </w:rPr>
        <w:tab/>
      </w:r>
      <w:r>
        <w:rPr>
          <w:b/>
          <w:color w:val="FF0000"/>
          <w:sz w:val="22"/>
          <w:lang w:val="fr-FR"/>
        </w:rPr>
        <w:t>5</w:t>
      </w:r>
      <w:r>
        <w:rPr>
          <w:color w:val="0000FF"/>
          <w:sz w:val="22"/>
          <w:lang w:val="fr-FR"/>
        </w:rPr>
        <w:t xml:space="preserve">   </w:t>
      </w:r>
      <w:r>
        <w:rPr>
          <w:color w:val="0000FF"/>
          <w:sz w:val="22"/>
          <w:lang w:val="fr-FR"/>
        </w:rPr>
        <w:sym w:font="Wingdings" w:char="00E8"/>
      </w:r>
      <w:r>
        <w:rPr>
          <w:color w:val="0000FF"/>
          <w:sz w:val="22"/>
          <w:lang w:val="fr-FR"/>
        </w:rPr>
        <w:t xml:space="preserve">    </w:t>
      </w:r>
      <w:r w:rsidRPr="00312245">
        <w:rPr>
          <w:color w:val="0000FF"/>
          <w:position w:val="-22"/>
          <w:sz w:val="22"/>
          <w:lang w:val="fr-FR"/>
        </w:rPr>
        <w:object w:dxaOrig="3140" w:dyaOrig="580">
          <v:shape id="_x0000_i1036" type="#_x0000_t75" style="width:156.7pt;height:29.4pt" o:ole="">
            <v:imagedata r:id="rId33" o:title=""/>
          </v:shape>
          <o:OLEObject Type="Embed" ProgID="Equation.3" ShapeID="_x0000_i1036" DrawAspect="Content" ObjectID="_1315163055" r:id="rId34"/>
        </w:object>
      </w:r>
    </w:p>
    <w:p w:rsidR="00B3702C" w:rsidRDefault="00B3702C" w:rsidP="00B3702C">
      <w:pPr>
        <w:pStyle w:val="Bijschrift"/>
        <w:ind w:firstLine="720"/>
      </w:pPr>
      <w:r>
        <w:t>Correct absorbances   5</w:t>
      </w:r>
      <w:r>
        <w:tab/>
      </w:r>
      <w:r>
        <w:tab/>
        <w:t>Calculation of m   5</w:t>
      </w:r>
    </w:p>
    <w:p w:rsidR="00B3702C" w:rsidRDefault="00B3702C" w:rsidP="00B3702C">
      <w:pPr>
        <w:pBdr>
          <w:top w:val="single" w:sz="6" w:space="4" w:color="auto"/>
          <w:left w:val="single" w:sz="6" w:space="4" w:color="auto"/>
          <w:bottom w:val="single" w:sz="6" w:space="4" w:color="auto"/>
          <w:right w:val="single" w:sz="6" w:space="4" w:color="auto"/>
        </w:pBdr>
        <w:rPr>
          <w:color w:val="0000FF"/>
          <w:sz w:val="22"/>
        </w:rPr>
      </w:pPr>
      <w:r>
        <w:rPr>
          <w:color w:val="0000FF"/>
          <w:sz w:val="22"/>
        </w:rPr>
        <w:t xml:space="preserve">(Explanation: From the </w:t>
      </w:r>
      <w:r>
        <w:rPr>
          <w:i/>
          <w:color w:val="0000FF"/>
          <w:sz w:val="22"/>
        </w:rPr>
        <w:t>corrected</w:t>
      </w:r>
      <w:r>
        <w:rPr>
          <w:color w:val="0000FF"/>
          <w:sz w:val="22"/>
        </w:rPr>
        <w:t xml:space="preserve"> absorbance values </w:t>
      </w:r>
      <w:r>
        <w:rPr>
          <w:i/>
          <w:color w:val="0000FF"/>
          <w:sz w:val="22"/>
        </w:rPr>
        <w:t>A</w:t>
      </w:r>
      <w:r>
        <w:rPr>
          <w:color w:val="0000FF"/>
          <w:sz w:val="22"/>
          <w:vertAlign w:val="subscript"/>
        </w:rPr>
        <w:t>2</w:t>
      </w:r>
      <w:r>
        <w:rPr>
          <w:color w:val="0000FF"/>
          <w:sz w:val="22"/>
        </w:rPr>
        <w:t xml:space="preserve"> = 0.325 and </w:t>
      </w:r>
      <w:r>
        <w:rPr>
          <w:i/>
          <w:color w:val="0000FF"/>
          <w:sz w:val="22"/>
        </w:rPr>
        <w:t>A</w:t>
      </w:r>
      <w:r>
        <w:rPr>
          <w:color w:val="0000FF"/>
          <w:sz w:val="22"/>
          <w:vertAlign w:val="subscript"/>
        </w:rPr>
        <w:t>1</w:t>
      </w:r>
      <w:r>
        <w:rPr>
          <w:color w:val="0000FF"/>
          <w:sz w:val="22"/>
        </w:rPr>
        <w:t xml:space="preserve"> =0.164,</w:t>
      </w:r>
    </w:p>
    <w:p w:rsidR="00B3702C" w:rsidRDefault="00B3702C" w:rsidP="00B3702C">
      <w:pPr>
        <w:pBdr>
          <w:top w:val="single" w:sz="6" w:space="4" w:color="auto"/>
          <w:left w:val="single" w:sz="6" w:space="4" w:color="auto"/>
          <w:bottom w:val="single" w:sz="6" w:space="4" w:color="auto"/>
          <w:right w:val="single" w:sz="6" w:space="4" w:color="auto"/>
        </w:pBdr>
        <w:rPr>
          <w:sz w:val="22"/>
        </w:rPr>
      </w:pPr>
      <w:r>
        <w:rPr>
          <w:color w:val="0000FF"/>
          <w:sz w:val="22"/>
        </w:rPr>
        <w:t xml:space="preserve">and the concentrations </w:t>
      </w:r>
      <w:r>
        <w:rPr>
          <w:i/>
          <w:color w:val="0000FF"/>
          <w:sz w:val="22"/>
        </w:rPr>
        <w:t>c</w:t>
      </w:r>
      <w:r>
        <w:rPr>
          <w:color w:val="0000FF"/>
          <w:sz w:val="22"/>
          <w:vertAlign w:val="subscript"/>
        </w:rPr>
        <w:t>2</w:t>
      </w:r>
      <w:r>
        <w:rPr>
          <w:color w:val="0000FF"/>
          <w:sz w:val="22"/>
        </w:rPr>
        <w:t xml:space="preserve">  = 1.830 ppm and </w:t>
      </w:r>
      <w:r>
        <w:rPr>
          <w:i/>
          <w:color w:val="0000FF"/>
          <w:sz w:val="22"/>
        </w:rPr>
        <w:t>c</w:t>
      </w:r>
      <w:r>
        <w:rPr>
          <w:color w:val="0000FF"/>
          <w:sz w:val="22"/>
          <w:vertAlign w:val="subscript"/>
        </w:rPr>
        <w:t>1</w:t>
      </w:r>
      <w:r>
        <w:rPr>
          <w:color w:val="0000FF"/>
          <w:sz w:val="22"/>
        </w:rPr>
        <w:t xml:space="preserve">  = 0.915 ppm, follows the value of </w:t>
      </w:r>
      <w:r>
        <w:rPr>
          <w:i/>
          <w:color w:val="0000FF"/>
          <w:sz w:val="22"/>
        </w:rPr>
        <w:t>m</w:t>
      </w:r>
      <w:r>
        <w:rPr>
          <w:color w:val="0000FF"/>
          <w:sz w:val="22"/>
        </w:rPr>
        <w:t>)</w:t>
      </w:r>
    </w:p>
    <w:p w:rsidR="000D1C85" w:rsidRPr="008C75A6" w:rsidRDefault="000D1C85">
      <w:pPr>
        <w:pBdr>
          <w:top w:val="single" w:sz="6" w:space="4" w:color="auto"/>
          <w:left w:val="single" w:sz="6" w:space="4" w:color="auto"/>
          <w:bottom w:val="single" w:sz="6" w:space="4" w:color="auto"/>
          <w:right w:val="single" w:sz="6" w:space="4" w:color="auto"/>
        </w:pBdr>
        <w:rPr>
          <w:sz w:val="22"/>
          <w:lang w:val="en-US"/>
        </w:rPr>
      </w:pPr>
    </w:p>
    <w:p w:rsidR="000D1C85" w:rsidRPr="008C75A6" w:rsidRDefault="000D1C85">
      <w:pPr>
        <w:pBdr>
          <w:top w:val="single" w:sz="6" w:space="4" w:color="auto"/>
          <w:left w:val="single" w:sz="6" w:space="4" w:color="auto"/>
          <w:bottom w:val="single" w:sz="6" w:space="4" w:color="auto"/>
          <w:right w:val="single" w:sz="6" w:space="4" w:color="auto"/>
        </w:pBdr>
        <w:rPr>
          <w:sz w:val="22"/>
          <w:u w:val="single"/>
          <w:lang w:val="en-US"/>
        </w:rPr>
      </w:pPr>
      <w:r w:rsidRPr="008C75A6">
        <w:rPr>
          <w:sz w:val="22"/>
          <w:u w:val="single"/>
          <w:lang w:val="en-US"/>
        </w:rPr>
        <w:t xml:space="preserve">Berekening van </w:t>
      </w:r>
      <w:r w:rsidRPr="008C75A6">
        <w:rPr>
          <w:i/>
          <w:sz w:val="22"/>
          <w:u w:val="single"/>
          <w:lang w:val="en-US"/>
        </w:rPr>
        <w:t>b</w:t>
      </w:r>
      <w:r w:rsidRPr="008C75A6">
        <w:rPr>
          <w:sz w:val="22"/>
          <w:u w:val="single"/>
          <w:lang w:val="en-US"/>
        </w:rPr>
        <w:t>:</w:t>
      </w:r>
    </w:p>
    <w:p w:rsidR="00B3702C" w:rsidRDefault="00B3702C" w:rsidP="00B3702C">
      <w:pPr>
        <w:pBdr>
          <w:top w:val="single" w:sz="6" w:space="4" w:color="auto"/>
          <w:left w:val="single" w:sz="6" w:space="4" w:color="auto"/>
          <w:bottom w:val="single" w:sz="6" w:space="4" w:color="auto"/>
          <w:right w:val="single" w:sz="6" w:space="4" w:color="auto"/>
        </w:pBdr>
        <w:rPr>
          <w:color w:val="0000FF"/>
          <w:sz w:val="22"/>
        </w:rPr>
      </w:pPr>
      <w:r>
        <w:rPr>
          <w:color w:val="0000FF"/>
          <w:sz w:val="22"/>
        </w:rPr>
        <w:t xml:space="preserve">From the corrected absorbance </w:t>
      </w:r>
      <w:r>
        <w:rPr>
          <w:i/>
          <w:color w:val="0000FF"/>
          <w:sz w:val="22"/>
        </w:rPr>
        <w:t>A</w:t>
      </w:r>
      <w:r>
        <w:rPr>
          <w:color w:val="0000FF"/>
          <w:sz w:val="22"/>
        </w:rPr>
        <w:t xml:space="preserve"> = 0.325</w:t>
      </w:r>
    </w:p>
    <w:p w:rsidR="00B3702C" w:rsidRDefault="00B3702C" w:rsidP="00B3702C">
      <w:pPr>
        <w:pBdr>
          <w:top w:val="single" w:sz="6" w:space="4" w:color="auto"/>
          <w:left w:val="single" w:sz="6" w:space="4" w:color="auto"/>
          <w:bottom w:val="single" w:sz="6" w:space="4" w:color="auto"/>
          <w:right w:val="single" w:sz="6" w:space="4" w:color="auto"/>
        </w:pBdr>
        <w:rPr>
          <w:color w:val="0000FF"/>
          <w:sz w:val="22"/>
        </w:rPr>
      </w:pPr>
      <w:r>
        <w:rPr>
          <w:color w:val="0000FF"/>
          <w:sz w:val="22"/>
        </w:rPr>
        <w:t xml:space="preserve">the concentration </w:t>
      </w:r>
      <w:r>
        <w:rPr>
          <w:i/>
          <w:color w:val="0000FF"/>
          <w:sz w:val="22"/>
        </w:rPr>
        <w:t>c</w:t>
      </w:r>
      <w:r>
        <w:rPr>
          <w:color w:val="0000FF"/>
          <w:sz w:val="22"/>
        </w:rPr>
        <w:t xml:space="preserve"> = 1.830 ppm</w:t>
      </w:r>
    </w:p>
    <w:p w:rsidR="00B3702C" w:rsidRDefault="00B3702C" w:rsidP="00B3702C">
      <w:pPr>
        <w:pBdr>
          <w:top w:val="single" w:sz="6" w:space="4" w:color="auto"/>
          <w:left w:val="single" w:sz="6" w:space="4" w:color="auto"/>
          <w:bottom w:val="single" w:sz="6" w:space="4" w:color="auto"/>
          <w:right w:val="single" w:sz="6" w:space="4" w:color="auto"/>
        </w:pBdr>
        <w:rPr>
          <w:color w:val="0000FF"/>
          <w:sz w:val="22"/>
        </w:rPr>
      </w:pPr>
      <w:r>
        <w:rPr>
          <w:color w:val="0000FF"/>
          <w:sz w:val="22"/>
        </w:rPr>
        <w:t xml:space="preserve">and the slope </w:t>
      </w:r>
      <w:r>
        <w:rPr>
          <w:i/>
          <w:color w:val="0000FF"/>
          <w:sz w:val="22"/>
        </w:rPr>
        <w:t>m</w:t>
      </w:r>
      <w:r>
        <w:rPr>
          <w:color w:val="0000FF"/>
          <w:sz w:val="22"/>
        </w:rPr>
        <w:t xml:space="preserve"> = 0.176</w:t>
      </w:r>
    </w:p>
    <w:p w:rsidR="00B3702C" w:rsidRDefault="00B3702C" w:rsidP="00B3702C">
      <w:pPr>
        <w:pBdr>
          <w:top w:val="single" w:sz="6" w:space="4" w:color="auto"/>
          <w:left w:val="single" w:sz="6" w:space="4" w:color="auto"/>
          <w:bottom w:val="single" w:sz="6" w:space="4" w:color="auto"/>
          <w:right w:val="single" w:sz="6" w:space="4" w:color="auto"/>
        </w:pBdr>
        <w:rPr>
          <w:color w:val="0000FF"/>
          <w:sz w:val="22"/>
        </w:rPr>
      </w:pPr>
      <w:r>
        <w:rPr>
          <w:color w:val="0000FF"/>
          <w:sz w:val="22"/>
        </w:rPr>
        <w:t xml:space="preserve">follows the value of </w:t>
      </w:r>
      <w:r>
        <w:rPr>
          <w:i/>
          <w:color w:val="0000FF"/>
          <w:sz w:val="22"/>
        </w:rPr>
        <w:t>b</w:t>
      </w:r>
      <w:r>
        <w:rPr>
          <w:color w:val="0000FF"/>
          <w:sz w:val="22"/>
        </w:rPr>
        <w:t>:</w:t>
      </w:r>
    </w:p>
    <w:p w:rsidR="00B3702C" w:rsidRDefault="00B3702C" w:rsidP="00B3702C">
      <w:pPr>
        <w:pBdr>
          <w:top w:val="single" w:sz="6" w:space="4" w:color="auto"/>
          <w:left w:val="single" w:sz="6" w:space="4" w:color="auto"/>
          <w:bottom w:val="single" w:sz="6" w:space="4" w:color="auto"/>
          <w:right w:val="single" w:sz="6" w:space="4" w:color="auto"/>
        </w:pBdr>
        <w:ind w:firstLine="720"/>
        <w:rPr>
          <w:color w:val="0000FF"/>
          <w:sz w:val="22"/>
        </w:rPr>
      </w:pPr>
      <w:r>
        <w:rPr>
          <w:color w:val="0000FF"/>
          <w:sz w:val="22"/>
        </w:rPr>
        <w:t xml:space="preserve">0.325 = 0.176 × 1.830 + </w:t>
      </w:r>
      <w:r>
        <w:rPr>
          <w:i/>
          <w:color w:val="0000FF"/>
          <w:sz w:val="22"/>
        </w:rPr>
        <w:t>b</w:t>
      </w:r>
    </w:p>
    <w:p w:rsidR="00B3702C" w:rsidRDefault="00B3702C" w:rsidP="00B3702C">
      <w:pPr>
        <w:pBdr>
          <w:top w:val="single" w:sz="6" w:space="4" w:color="auto"/>
          <w:left w:val="single" w:sz="6" w:space="4" w:color="auto"/>
          <w:bottom w:val="single" w:sz="6" w:space="4" w:color="auto"/>
          <w:right w:val="single" w:sz="6" w:space="4" w:color="auto"/>
        </w:pBdr>
        <w:ind w:firstLine="720"/>
        <w:rPr>
          <w:color w:val="0000FF"/>
          <w:sz w:val="22"/>
        </w:rPr>
      </w:pPr>
      <w:r>
        <w:rPr>
          <w:i/>
          <w:color w:val="0000FF"/>
          <w:sz w:val="22"/>
        </w:rPr>
        <w:t>b</w:t>
      </w:r>
      <w:r>
        <w:rPr>
          <w:color w:val="0000FF"/>
          <w:sz w:val="22"/>
        </w:rPr>
        <w:t xml:space="preserve"> = 0.325 – 0.322 = 0.003</w:t>
      </w:r>
    </w:p>
    <w:p w:rsidR="00B3702C" w:rsidRDefault="00B3702C" w:rsidP="00B3702C">
      <w:pPr>
        <w:pBdr>
          <w:top w:val="single" w:sz="6" w:space="4" w:color="auto"/>
          <w:left w:val="single" w:sz="6" w:space="4" w:color="auto"/>
          <w:bottom w:val="single" w:sz="6" w:space="4" w:color="auto"/>
          <w:right w:val="single" w:sz="6" w:space="4" w:color="auto"/>
        </w:pBdr>
        <w:ind w:firstLine="720"/>
        <w:rPr>
          <w:b/>
          <w:color w:val="FF0000"/>
        </w:rPr>
      </w:pPr>
      <w:r>
        <w:rPr>
          <w:b/>
          <w:color w:val="FF0000"/>
        </w:rPr>
        <w:t>Calculation of b   10</w:t>
      </w:r>
    </w:p>
    <w:p w:rsidR="000D1C85" w:rsidRPr="008C75A6" w:rsidRDefault="000D1C85">
      <w:pPr>
        <w:pStyle w:val="Plattetekst2"/>
        <w:rPr>
          <w:rFonts w:ascii="Times New Roman" w:hAnsi="Times New Roman"/>
          <w:lang w:val="en-US"/>
        </w:rPr>
      </w:pPr>
    </w:p>
    <w:p w:rsidR="000D1C85" w:rsidRPr="008C75A6" w:rsidRDefault="000D1C85">
      <w:pPr>
        <w:pStyle w:val="Plattetekst2"/>
        <w:rPr>
          <w:rFonts w:ascii="Times New Roman" w:hAnsi="Times New Roman"/>
          <w:lang w:val="en-US"/>
        </w:rPr>
      </w:pPr>
    </w:p>
    <w:p w:rsidR="000D1C85" w:rsidRPr="008C75A6" w:rsidRDefault="000D1C85">
      <w:pPr>
        <w:pStyle w:val="Plattetekst2"/>
        <w:rPr>
          <w:rFonts w:ascii="Times New Roman" w:hAnsi="Times New Roman"/>
          <w:lang w:val="en-US"/>
        </w:rPr>
      </w:pPr>
    </w:p>
    <w:p w:rsidR="000D1C85" w:rsidRDefault="000D1C85">
      <w:pPr>
        <w:pStyle w:val="Plattetekst2"/>
        <w:rPr>
          <w:rFonts w:ascii="Times New Roman" w:hAnsi="Times New Roman"/>
          <w:lang w:val="nl-NL"/>
        </w:rPr>
      </w:pPr>
      <w:r>
        <w:rPr>
          <w:rFonts w:ascii="Times New Roman" w:hAnsi="Times New Roman"/>
          <w:lang w:val="nl-NL"/>
        </w:rPr>
        <w:t xml:space="preserve">De duplo-analyses van een watermonster zijn hieronder gegeven. De metingen zijn uitgevoerd bij een golflengte van 543 nm en in een </w:t>
      </w:r>
      <w:smartTag w:uri="urn:schemas-microsoft-com:office:smarttags" w:element="metricconverter">
        <w:smartTagPr>
          <w:attr w:name="ProductID" w:val="2,000 cm"/>
        </w:smartTagPr>
        <w:r>
          <w:rPr>
            <w:rFonts w:ascii="Times New Roman" w:hAnsi="Times New Roman"/>
            <w:lang w:val="nl-NL"/>
          </w:rPr>
          <w:t>2,000 cm</w:t>
        </w:r>
      </w:smartTag>
      <w:r>
        <w:rPr>
          <w:rFonts w:ascii="Times New Roman" w:hAnsi="Times New Roman"/>
          <w:lang w:val="nl-NL"/>
        </w:rPr>
        <w:t xml:space="preserve"> cuvet.</w:t>
      </w:r>
    </w:p>
    <w:p w:rsidR="000D1C85" w:rsidRDefault="000D1C85">
      <w:pPr>
        <w:rPr>
          <w:sz w:val="10"/>
          <w:lang w:val="nl-NL"/>
        </w:rPr>
      </w:pPr>
    </w:p>
    <w:tbl>
      <w:tblPr>
        <w:tblW w:w="0" w:type="auto"/>
        <w:tblInd w:w="630" w:type="dxa"/>
        <w:tblLayout w:type="fixed"/>
        <w:tblLook w:val="0000"/>
      </w:tblPr>
      <w:tblGrid>
        <w:gridCol w:w="2898"/>
        <w:gridCol w:w="1638"/>
      </w:tblGrid>
      <w:tr w:rsidR="000D1C85">
        <w:tc>
          <w:tcPr>
            <w:tcW w:w="2898" w:type="dxa"/>
            <w:tcBorders>
              <w:top w:val="single" w:sz="6" w:space="0" w:color="auto"/>
              <w:bottom w:val="single" w:sz="6" w:space="0" w:color="auto"/>
            </w:tcBorders>
          </w:tcPr>
          <w:p w:rsidR="000D1C85" w:rsidRDefault="000D1C85">
            <w:pPr>
              <w:rPr>
                <w:sz w:val="22"/>
              </w:rPr>
            </w:pPr>
            <w:r>
              <w:rPr>
                <w:sz w:val="22"/>
              </w:rPr>
              <w:t>watermonster</w:t>
            </w:r>
          </w:p>
        </w:tc>
        <w:tc>
          <w:tcPr>
            <w:tcW w:w="1638" w:type="dxa"/>
            <w:tcBorders>
              <w:top w:val="single" w:sz="6" w:space="0" w:color="auto"/>
              <w:bottom w:val="single" w:sz="6" w:space="0" w:color="auto"/>
            </w:tcBorders>
          </w:tcPr>
          <w:p w:rsidR="000D1C85" w:rsidRDefault="000D1C85">
            <w:pPr>
              <w:rPr>
                <w:sz w:val="22"/>
              </w:rPr>
            </w:pPr>
            <w:r>
              <w:rPr>
                <w:sz w:val="22"/>
              </w:rPr>
              <w:t>extinctie</w:t>
            </w:r>
          </w:p>
        </w:tc>
      </w:tr>
      <w:tr w:rsidR="000D1C85">
        <w:tc>
          <w:tcPr>
            <w:tcW w:w="2898" w:type="dxa"/>
            <w:tcBorders>
              <w:top w:val="single" w:sz="6" w:space="0" w:color="auto"/>
            </w:tcBorders>
          </w:tcPr>
          <w:p w:rsidR="000D1C85" w:rsidRDefault="000D1C85">
            <w:pPr>
              <w:rPr>
                <w:sz w:val="22"/>
              </w:rPr>
            </w:pPr>
            <w:r>
              <w:rPr>
                <w:sz w:val="22"/>
              </w:rPr>
              <w:t>analyse 1</w:t>
            </w:r>
          </w:p>
        </w:tc>
        <w:tc>
          <w:tcPr>
            <w:tcW w:w="1638" w:type="dxa"/>
            <w:tcBorders>
              <w:top w:val="single" w:sz="6" w:space="0" w:color="auto"/>
            </w:tcBorders>
          </w:tcPr>
          <w:p w:rsidR="000D1C85" w:rsidRDefault="000D1C85">
            <w:pPr>
              <w:rPr>
                <w:sz w:val="22"/>
              </w:rPr>
            </w:pPr>
            <w:r>
              <w:rPr>
                <w:sz w:val="22"/>
              </w:rPr>
              <w:t>0,562</w:t>
            </w:r>
          </w:p>
        </w:tc>
      </w:tr>
      <w:tr w:rsidR="000D1C85">
        <w:tc>
          <w:tcPr>
            <w:tcW w:w="2898" w:type="dxa"/>
            <w:tcBorders>
              <w:bottom w:val="single" w:sz="6" w:space="0" w:color="auto"/>
            </w:tcBorders>
          </w:tcPr>
          <w:p w:rsidR="000D1C85" w:rsidRDefault="000D1C85">
            <w:pPr>
              <w:rPr>
                <w:sz w:val="22"/>
              </w:rPr>
            </w:pPr>
            <w:r>
              <w:rPr>
                <w:sz w:val="22"/>
              </w:rPr>
              <w:t>analyse 2</w:t>
            </w:r>
          </w:p>
        </w:tc>
        <w:tc>
          <w:tcPr>
            <w:tcW w:w="1638" w:type="dxa"/>
            <w:tcBorders>
              <w:bottom w:val="single" w:sz="6" w:space="0" w:color="auto"/>
            </w:tcBorders>
          </w:tcPr>
          <w:p w:rsidR="000D1C85" w:rsidRDefault="000D1C85">
            <w:pPr>
              <w:rPr>
                <w:sz w:val="22"/>
              </w:rPr>
            </w:pPr>
            <w:r>
              <w:rPr>
                <w:sz w:val="22"/>
              </w:rPr>
              <w:t>0,554</w:t>
            </w:r>
          </w:p>
        </w:tc>
      </w:tr>
    </w:tbl>
    <w:p w:rsidR="000D1C85" w:rsidRDefault="000D1C85">
      <w:pPr>
        <w:rPr>
          <w:sz w:val="10"/>
        </w:rPr>
      </w:pPr>
    </w:p>
    <w:p w:rsidR="000D1C85" w:rsidRDefault="000D1C85">
      <w:pPr>
        <w:pStyle w:val="Plattetekst2"/>
        <w:rPr>
          <w:rFonts w:ascii="Times New Roman" w:hAnsi="Times New Roman"/>
          <w:lang w:val="nl-NL"/>
        </w:rPr>
      </w:pPr>
      <w:r>
        <w:rPr>
          <w:rFonts w:ascii="Times New Roman" w:hAnsi="Times New Roman"/>
          <w:lang w:val="nl-NL"/>
        </w:rPr>
        <w:t>Voor de berekening van de stikstofconcentratie in nitriet (</w:t>
      </w:r>
      <w:r>
        <w:rPr>
          <w:rFonts w:ascii="Times New Roman" w:hAnsi="Times New Roman"/>
          <w:i/>
          <w:lang w:val="nl-NL"/>
        </w:rPr>
        <w:t>c</w:t>
      </w:r>
      <w:r>
        <w:rPr>
          <w:rFonts w:ascii="Times New Roman" w:hAnsi="Times New Roman"/>
          <w:lang w:val="nl-NL"/>
        </w:rPr>
        <w:t xml:space="preserve"> in ppm) mag de vergelijking die verkregen is door de methode van de kleinste kwadraten worden toegepast:</w:t>
      </w:r>
    </w:p>
    <w:p w:rsidR="000D1C85" w:rsidRDefault="000D1C85">
      <w:pPr>
        <w:rPr>
          <w:sz w:val="10"/>
          <w:lang w:val="nl-NL"/>
        </w:rPr>
      </w:pPr>
    </w:p>
    <w:p w:rsidR="000D1C85" w:rsidRDefault="000D1C85">
      <w:pPr>
        <w:ind w:left="720"/>
        <w:rPr>
          <w:sz w:val="22"/>
          <w:lang w:val="nl-NL"/>
        </w:rPr>
      </w:pPr>
      <w:r>
        <w:rPr>
          <w:sz w:val="22"/>
          <w:lang w:val="nl-NL"/>
        </w:rPr>
        <w:t xml:space="preserve">Gecorrigeerde extinctie = 0,1769 </w:t>
      </w:r>
      <w:r>
        <w:rPr>
          <w:i/>
          <w:sz w:val="22"/>
          <w:lang w:val="nl-NL"/>
        </w:rPr>
        <w:t>c</w:t>
      </w:r>
      <w:r>
        <w:rPr>
          <w:sz w:val="22"/>
          <w:lang w:val="nl-NL"/>
        </w:rPr>
        <w:t xml:space="preserve"> + 0,0015</w:t>
      </w:r>
    </w:p>
    <w:p w:rsidR="000D1C85" w:rsidRDefault="000D1C85">
      <w:pPr>
        <w:rPr>
          <w:sz w:val="10"/>
          <w:lang w:val="nl-NL"/>
        </w:rPr>
      </w:pPr>
    </w:p>
    <w:p w:rsidR="000D1C85" w:rsidRDefault="000D1C85">
      <w:pPr>
        <w:pStyle w:val="Plattetekst2"/>
        <w:rPr>
          <w:rFonts w:ascii="Times New Roman" w:hAnsi="Times New Roman"/>
          <w:lang w:val="nl-NL"/>
        </w:rPr>
      </w:pPr>
      <w:r>
        <w:rPr>
          <w:rFonts w:ascii="Times New Roman" w:hAnsi="Times New Roman"/>
          <w:lang w:val="nl-NL"/>
        </w:rPr>
        <w:t xml:space="preserve">Maak gebruik van de metingen in een </w:t>
      </w:r>
      <w:smartTag w:uri="urn:schemas-microsoft-com:office:smarttags" w:element="metricconverter">
        <w:smartTagPr>
          <w:attr w:name="ProductID" w:val="1,000 cm"/>
        </w:smartTagPr>
        <w:r>
          <w:rPr>
            <w:rFonts w:ascii="Times New Roman" w:hAnsi="Times New Roman"/>
            <w:lang w:val="nl-NL"/>
          </w:rPr>
          <w:t>1,000 cm</w:t>
        </w:r>
      </w:smartTag>
      <w:r>
        <w:rPr>
          <w:rFonts w:ascii="Times New Roman" w:hAnsi="Times New Roman"/>
          <w:lang w:val="nl-NL"/>
        </w:rPr>
        <w:t xml:space="preserve"> cuvet.</w:t>
      </w:r>
    </w:p>
    <w:p w:rsidR="000D1C85" w:rsidRDefault="000D1C85">
      <w:pPr>
        <w:rPr>
          <w:sz w:val="22"/>
          <w:lang w:val="nl-NL"/>
        </w:rPr>
      </w:pPr>
    </w:p>
    <w:p w:rsidR="000D1C85" w:rsidRDefault="000D1C85">
      <w:pPr>
        <w:ind w:left="709" w:hanging="709"/>
        <w:rPr>
          <w:sz w:val="22"/>
          <w:lang w:val="nl-NL"/>
        </w:rPr>
      </w:pPr>
      <w:r>
        <w:rPr>
          <w:b/>
          <w:sz w:val="22"/>
          <w:lang w:val="nl-NL"/>
        </w:rPr>
        <w:t>I-2-5</w:t>
      </w:r>
      <w:r>
        <w:rPr>
          <w:sz w:val="22"/>
          <w:lang w:val="nl-NL"/>
        </w:rPr>
        <w:tab/>
        <w:t xml:space="preserve">Bereken de gemiddelde stikstofconcentratie in nitriet in ppm en in </w:t>
      </w:r>
      <w:r>
        <w:rPr>
          <w:rFonts w:ascii="Symbol" w:hAnsi="Symbol"/>
          <w:sz w:val="22"/>
        </w:rPr>
        <w:t></w:t>
      </w:r>
      <w:r>
        <w:rPr>
          <w:sz w:val="22"/>
          <w:lang w:val="nl-NL"/>
        </w:rPr>
        <w:t>g mL</w:t>
      </w:r>
      <w:r>
        <w:rPr>
          <w:sz w:val="22"/>
          <w:vertAlign w:val="superscript"/>
          <w:lang w:val="nl-NL"/>
        </w:rPr>
        <w:t>-1</w:t>
      </w:r>
      <w:r>
        <w:rPr>
          <w:sz w:val="22"/>
          <w:lang w:val="nl-NL"/>
        </w:rPr>
        <w:t>. Hint: Neem de blanco uit vraag I-2-4.</w:t>
      </w:r>
    </w:p>
    <w:p w:rsidR="000D1C85" w:rsidRDefault="000D1C85">
      <w:pPr>
        <w:ind w:left="720"/>
        <w:rPr>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ind w:left="720"/>
        <w:rPr>
          <w:sz w:val="22"/>
          <w:lang w:val="nl-NL"/>
        </w:rPr>
      </w:pPr>
      <w:r w:rsidRPr="008C75A6">
        <w:rPr>
          <w:sz w:val="22"/>
          <w:u w:val="single"/>
          <w:lang w:val="nl-NL"/>
        </w:rPr>
        <w:t>Antwoord:</w:t>
      </w:r>
      <w:r w:rsidRPr="008C75A6">
        <w:rPr>
          <w:sz w:val="22"/>
          <w:lang w:val="nl-NL"/>
        </w:rPr>
        <w:t xml:space="preserve"> </w:t>
      </w:r>
      <w:r w:rsidR="00B3702C" w:rsidRPr="008C75A6">
        <w:rPr>
          <w:color w:val="0000FF"/>
          <w:sz w:val="22"/>
          <w:lang w:val="nl-NL"/>
        </w:rPr>
        <w:t>1.55 ppm</w:t>
      </w:r>
    </w:p>
    <w:p w:rsidR="000D1C85" w:rsidRPr="008C75A6" w:rsidRDefault="000D1C85">
      <w:pPr>
        <w:pBdr>
          <w:top w:val="single" w:sz="6" w:space="4" w:color="auto"/>
          <w:left w:val="single" w:sz="6" w:space="4" w:color="auto"/>
          <w:bottom w:val="single" w:sz="6" w:space="4" w:color="auto"/>
          <w:right w:val="single" w:sz="6" w:space="4" w:color="auto"/>
        </w:pBdr>
        <w:ind w:left="720"/>
        <w:rPr>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ind w:left="720"/>
        <w:rPr>
          <w:sz w:val="22"/>
          <w:u w:val="single"/>
          <w:lang w:val="nl-NL"/>
        </w:rPr>
      </w:pPr>
      <w:r w:rsidRPr="008C75A6">
        <w:rPr>
          <w:sz w:val="22"/>
          <w:u w:val="single"/>
          <w:lang w:val="nl-NL"/>
        </w:rPr>
        <w:t>Berekening:</w:t>
      </w:r>
    </w:p>
    <w:p w:rsidR="00B3702C" w:rsidRDefault="00B3702C" w:rsidP="00B3702C">
      <w:pPr>
        <w:pBdr>
          <w:top w:val="single" w:sz="6" w:space="4" w:color="auto"/>
          <w:left w:val="single" w:sz="6" w:space="4" w:color="auto"/>
          <w:bottom w:val="single" w:sz="6" w:space="4" w:color="auto"/>
          <w:right w:val="single" w:sz="6" w:space="4" w:color="auto"/>
        </w:pBdr>
        <w:ind w:left="720"/>
        <w:rPr>
          <w:b/>
          <w:color w:val="FF0000"/>
          <w:sz w:val="22"/>
        </w:rPr>
      </w:pPr>
      <w:r>
        <w:rPr>
          <w:color w:val="0000FF"/>
          <w:sz w:val="22"/>
        </w:rPr>
        <w:t xml:space="preserve">The average absorbance in a </w:t>
      </w:r>
      <w:smartTag w:uri="urn:schemas-microsoft-com:office:smarttags" w:element="metricconverter">
        <w:smartTagPr>
          <w:attr w:name="ProductID" w:val="2.000 cm"/>
        </w:smartTagPr>
        <w:r>
          <w:rPr>
            <w:color w:val="0000FF"/>
            <w:sz w:val="22"/>
          </w:rPr>
          <w:t>2.000 cm</w:t>
        </w:r>
      </w:smartTag>
      <w:r>
        <w:rPr>
          <w:color w:val="0000FF"/>
          <w:sz w:val="22"/>
        </w:rPr>
        <w:t xml:space="preserve"> cuvet is 0.558</w:t>
      </w:r>
      <w:r>
        <w:rPr>
          <w:color w:val="0000FF"/>
          <w:sz w:val="22"/>
        </w:rPr>
        <w:tab/>
      </w:r>
      <w:r>
        <w:rPr>
          <w:color w:val="0000FF"/>
          <w:sz w:val="22"/>
        </w:rPr>
        <w:tab/>
      </w:r>
      <w:r>
        <w:rPr>
          <w:color w:val="0000FF"/>
          <w:sz w:val="22"/>
        </w:rPr>
        <w:tab/>
      </w:r>
      <w:r>
        <w:rPr>
          <w:b/>
          <w:color w:val="FF0000"/>
          <w:sz w:val="22"/>
        </w:rPr>
        <w:t>5</w:t>
      </w:r>
    </w:p>
    <w:p w:rsidR="00B3702C" w:rsidRDefault="00B3702C" w:rsidP="00B3702C">
      <w:pPr>
        <w:pBdr>
          <w:top w:val="single" w:sz="6" w:space="4" w:color="auto"/>
          <w:left w:val="single" w:sz="6" w:space="4" w:color="auto"/>
          <w:bottom w:val="single" w:sz="6" w:space="4" w:color="auto"/>
          <w:right w:val="single" w:sz="6" w:space="4" w:color="auto"/>
        </w:pBdr>
        <w:ind w:left="720"/>
        <w:rPr>
          <w:b/>
          <w:color w:val="FF0000"/>
          <w:sz w:val="22"/>
        </w:rPr>
      </w:pPr>
      <w:r>
        <w:rPr>
          <w:color w:val="0000FF"/>
          <w:sz w:val="22"/>
        </w:rPr>
        <w:t xml:space="preserve">The average absorbance in a </w:t>
      </w:r>
      <w:smartTag w:uri="urn:schemas-microsoft-com:office:smarttags" w:element="metricconverter">
        <w:smartTagPr>
          <w:attr w:name="ProductID" w:val="1.000 cm"/>
        </w:smartTagPr>
        <w:r>
          <w:rPr>
            <w:color w:val="0000FF"/>
            <w:sz w:val="22"/>
          </w:rPr>
          <w:t>1.000 cm</w:t>
        </w:r>
      </w:smartTag>
      <w:r>
        <w:rPr>
          <w:color w:val="0000FF"/>
          <w:sz w:val="22"/>
        </w:rPr>
        <w:t xml:space="preserve"> cuvet is 0.279</w:t>
      </w:r>
      <w:r>
        <w:rPr>
          <w:color w:val="0000FF"/>
          <w:sz w:val="22"/>
        </w:rPr>
        <w:tab/>
      </w:r>
      <w:r>
        <w:rPr>
          <w:color w:val="0000FF"/>
          <w:sz w:val="22"/>
        </w:rPr>
        <w:tab/>
      </w:r>
      <w:r>
        <w:rPr>
          <w:color w:val="0000FF"/>
          <w:sz w:val="22"/>
        </w:rPr>
        <w:tab/>
      </w:r>
      <w:r>
        <w:rPr>
          <w:b/>
          <w:color w:val="FF0000"/>
          <w:sz w:val="22"/>
        </w:rPr>
        <w:t>5</w:t>
      </w:r>
    </w:p>
    <w:p w:rsidR="00B3702C" w:rsidRDefault="00B3702C" w:rsidP="00B3702C">
      <w:pPr>
        <w:pBdr>
          <w:top w:val="single" w:sz="6" w:space="4" w:color="auto"/>
          <w:left w:val="single" w:sz="6" w:space="4" w:color="auto"/>
          <w:bottom w:val="single" w:sz="6" w:space="4" w:color="auto"/>
          <w:right w:val="single" w:sz="6" w:space="4" w:color="auto"/>
        </w:pBdr>
        <w:ind w:left="720"/>
        <w:rPr>
          <w:b/>
          <w:color w:val="0000FF"/>
          <w:sz w:val="22"/>
        </w:rPr>
      </w:pPr>
      <w:r>
        <w:rPr>
          <w:color w:val="0000FF"/>
          <w:sz w:val="22"/>
        </w:rPr>
        <w:t xml:space="preserve">The corrected average absorbance in a </w:t>
      </w:r>
      <w:smartTag w:uri="urn:schemas-microsoft-com:office:smarttags" w:element="metricconverter">
        <w:smartTagPr>
          <w:attr w:name="ProductID" w:val="1 cm"/>
        </w:smartTagPr>
        <w:r>
          <w:rPr>
            <w:color w:val="0000FF"/>
            <w:sz w:val="22"/>
          </w:rPr>
          <w:t>1 cm</w:t>
        </w:r>
      </w:smartTag>
      <w:r>
        <w:rPr>
          <w:color w:val="0000FF"/>
          <w:sz w:val="22"/>
        </w:rPr>
        <w:t xml:space="preserve"> cuvet is 0.276</w:t>
      </w:r>
    </w:p>
    <w:p w:rsidR="00B3702C" w:rsidRDefault="00B3702C" w:rsidP="00B3702C">
      <w:pPr>
        <w:pBdr>
          <w:top w:val="single" w:sz="6" w:space="4" w:color="auto"/>
          <w:left w:val="single" w:sz="6" w:space="4" w:color="auto"/>
          <w:bottom w:val="single" w:sz="6" w:space="4" w:color="auto"/>
          <w:right w:val="single" w:sz="6" w:space="4" w:color="auto"/>
        </w:pBdr>
        <w:ind w:left="720"/>
        <w:rPr>
          <w:color w:val="0000FF"/>
          <w:sz w:val="22"/>
        </w:rPr>
      </w:pPr>
      <w:r>
        <w:rPr>
          <w:color w:val="0000FF"/>
          <w:sz w:val="22"/>
        </w:rPr>
        <w:t>Substituting this value into the equation gives:</w:t>
      </w:r>
    </w:p>
    <w:p w:rsidR="00B3702C" w:rsidRDefault="00B3702C" w:rsidP="00B3702C">
      <w:pPr>
        <w:pBdr>
          <w:top w:val="single" w:sz="6" w:space="4" w:color="auto"/>
          <w:left w:val="single" w:sz="6" w:space="4" w:color="auto"/>
          <w:bottom w:val="single" w:sz="6" w:space="4" w:color="auto"/>
          <w:right w:val="single" w:sz="6" w:space="4" w:color="auto"/>
        </w:pBdr>
        <w:ind w:left="720"/>
        <w:rPr>
          <w:color w:val="0000FF"/>
          <w:sz w:val="22"/>
        </w:rPr>
      </w:pPr>
      <w:r>
        <w:rPr>
          <w:color w:val="0000FF"/>
          <w:sz w:val="22"/>
        </w:rPr>
        <w:t xml:space="preserve">Corrected absorbance = 0.1769 </w:t>
      </w:r>
      <w:r>
        <w:rPr>
          <w:i/>
          <w:color w:val="0000FF"/>
          <w:sz w:val="22"/>
        </w:rPr>
        <w:t>c</w:t>
      </w:r>
      <w:r>
        <w:rPr>
          <w:color w:val="0000FF"/>
          <w:sz w:val="22"/>
        </w:rPr>
        <w:t xml:space="preserve"> + 0.0015</w:t>
      </w:r>
    </w:p>
    <w:p w:rsidR="00B3702C" w:rsidRDefault="00B3702C" w:rsidP="00B3702C">
      <w:pPr>
        <w:pBdr>
          <w:top w:val="single" w:sz="6" w:space="4" w:color="auto"/>
          <w:left w:val="single" w:sz="6" w:space="4" w:color="auto"/>
          <w:bottom w:val="single" w:sz="6" w:space="4" w:color="auto"/>
          <w:right w:val="single" w:sz="6" w:space="4" w:color="auto"/>
        </w:pBdr>
        <w:ind w:left="720"/>
        <w:rPr>
          <w:color w:val="0000FF"/>
          <w:sz w:val="22"/>
        </w:rPr>
      </w:pPr>
    </w:p>
    <w:p w:rsidR="00B3702C" w:rsidRDefault="00B3702C" w:rsidP="00B3702C">
      <w:pPr>
        <w:pBdr>
          <w:top w:val="single" w:sz="6" w:space="4" w:color="auto"/>
          <w:left w:val="single" w:sz="6" w:space="4" w:color="auto"/>
          <w:bottom w:val="single" w:sz="6" w:space="4" w:color="auto"/>
          <w:right w:val="single" w:sz="6" w:space="4" w:color="auto"/>
        </w:pBdr>
        <w:ind w:left="720"/>
        <w:rPr>
          <w:b/>
          <w:color w:val="FF0000"/>
          <w:sz w:val="22"/>
        </w:rPr>
      </w:pPr>
      <w:r>
        <w:rPr>
          <w:i/>
          <w:color w:val="0000FF"/>
          <w:sz w:val="22"/>
        </w:rPr>
        <w:t>c</w:t>
      </w:r>
      <w:r>
        <w:rPr>
          <w:color w:val="0000FF"/>
          <w:sz w:val="22"/>
        </w:rPr>
        <w:t xml:space="preserve"> = (0.276 - 0.0015) / 0.1769 = 1.55 ppm</w:t>
      </w:r>
      <w:r>
        <w:rPr>
          <w:color w:val="0000FF"/>
          <w:sz w:val="22"/>
        </w:rPr>
        <w:tab/>
      </w:r>
      <w:r>
        <w:rPr>
          <w:color w:val="0000FF"/>
          <w:sz w:val="22"/>
        </w:rPr>
        <w:tab/>
      </w:r>
      <w:r>
        <w:rPr>
          <w:color w:val="0000FF"/>
          <w:sz w:val="22"/>
        </w:rPr>
        <w:tab/>
      </w:r>
      <w:r>
        <w:rPr>
          <w:color w:val="0000FF"/>
          <w:sz w:val="22"/>
        </w:rPr>
        <w:tab/>
      </w:r>
      <w:r>
        <w:rPr>
          <w:b/>
          <w:color w:val="FF0000"/>
          <w:sz w:val="22"/>
        </w:rPr>
        <w:t>10</w:t>
      </w:r>
    </w:p>
    <w:p w:rsidR="00B3702C" w:rsidRDefault="00B3702C" w:rsidP="00B3702C">
      <w:pPr>
        <w:pBdr>
          <w:top w:val="single" w:sz="6" w:space="4" w:color="auto"/>
          <w:left w:val="single" w:sz="6" w:space="4" w:color="auto"/>
          <w:bottom w:val="single" w:sz="6" w:space="4" w:color="auto"/>
          <w:right w:val="single" w:sz="6" w:space="4" w:color="auto"/>
        </w:pBdr>
        <w:ind w:left="720"/>
        <w:rPr>
          <w:sz w:val="22"/>
        </w:rPr>
      </w:pPr>
    </w:p>
    <w:p w:rsidR="000D1C85" w:rsidRPr="00B3702C" w:rsidRDefault="00B3702C" w:rsidP="00B3702C">
      <w:pPr>
        <w:pBdr>
          <w:top w:val="single" w:sz="6" w:space="4" w:color="auto"/>
          <w:left w:val="single" w:sz="6" w:space="4" w:color="auto"/>
          <w:bottom w:val="single" w:sz="6" w:space="4" w:color="auto"/>
          <w:right w:val="single" w:sz="6" w:space="4" w:color="auto"/>
        </w:pBdr>
        <w:ind w:left="720"/>
        <w:rPr>
          <w:b/>
          <w:color w:val="FF0000"/>
          <w:sz w:val="22"/>
        </w:rPr>
      </w:pPr>
      <w:r>
        <w:rPr>
          <w:i/>
          <w:color w:val="0000FF"/>
          <w:sz w:val="22"/>
        </w:rPr>
        <w:t>c</w:t>
      </w:r>
      <w:r>
        <w:rPr>
          <w:color w:val="0000FF"/>
          <w:sz w:val="22"/>
        </w:rPr>
        <w:t xml:space="preserve"> is also 1.55 </w:t>
      </w:r>
      <w:r>
        <w:rPr>
          <w:rFonts w:ascii="Symbol" w:hAnsi="Symbol"/>
          <w:color w:val="0000FF"/>
          <w:sz w:val="22"/>
        </w:rPr>
        <w:t></w:t>
      </w:r>
      <w:r>
        <w:rPr>
          <w:color w:val="0000FF"/>
          <w:sz w:val="22"/>
        </w:rPr>
        <w:t>g mL</w:t>
      </w:r>
      <w:r>
        <w:rPr>
          <w:color w:val="0000FF"/>
          <w:sz w:val="22"/>
          <w:vertAlign w:val="superscript"/>
        </w:rPr>
        <w:t>-1</w:t>
      </w:r>
      <w:r>
        <w:rPr>
          <w:color w:val="0000FF"/>
          <w:sz w:val="22"/>
        </w:rPr>
        <w:tab/>
      </w:r>
      <w:r>
        <w:rPr>
          <w:color w:val="0000FF"/>
          <w:sz w:val="22"/>
        </w:rPr>
        <w:tab/>
      </w:r>
      <w:r>
        <w:rPr>
          <w:color w:val="0000FF"/>
          <w:sz w:val="22"/>
        </w:rPr>
        <w:tab/>
      </w:r>
      <w:r>
        <w:rPr>
          <w:color w:val="0000FF"/>
          <w:sz w:val="22"/>
        </w:rPr>
        <w:tab/>
      </w:r>
      <w:r>
        <w:rPr>
          <w:color w:val="0000FF"/>
          <w:sz w:val="22"/>
        </w:rPr>
        <w:tab/>
      </w:r>
      <w:r>
        <w:rPr>
          <w:color w:val="0000FF"/>
          <w:sz w:val="22"/>
        </w:rPr>
        <w:tab/>
      </w:r>
      <w:r>
        <w:rPr>
          <w:color w:val="0000FF"/>
          <w:sz w:val="22"/>
        </w:rPr>
        <w:tab/>
      </w:r>
      <w:r>
        <w:rPr>
          <w:b/>
          <w:color w:val="FF0000"/>
          <w:sz w:val="22"/>
        </w:rPr>
        <w:t>5</w:t>
      </w:r>
    </w:p>
    <w:p w:rsidR="000D1C85" w:rsidRPr="008C75A6" w:rsidRDefault="000D1C85">
      <w:pPr>
        <w:rPr>
          <w:sz w:val="22"/>
          <w:u w:val="single"/>
          <w:lang w:val="en-US"/>
        </w:rPr>
      </w:pPr>
      <w:r w:rsidRPr="008C75A6">
        <w:rPr>
          <w:sz w:val="22"/>
          <w:u w:val="single"/>
          <w:lang w:val="en-US"/>
        </w:rPr>
        <w:br w:type="page"/>
      </w:r>
    </w:p>
    <w:p w:rsidR="000D1C85" w:rsidRDefault="000D1C85">
      <w:pPr>
        <w:rPr>
          <w:b/>
          <w:sz w:val="28"/>
          <w:lang w:val="nl-BE"/>
        </w:rPr>
      </w:pPr>
      <w:r>
        <w:rPr>
          <w:b/>
          <w:sz w:val="28"/>
          <w:lang w:val="nl-BE"/>
        </w:rPr>
        <w:lastRenderedPageBreak/>
        <w:t>Thema II</w:t>
      </w:r>
      <w:r>
        <w:rPr>
          <w:b/>
          <w:sz w:val="28"/>
          <w:lang w:val="nl-BE"/>
        </w:rPr>
        <w:t> </w:t>
      </w:r>
      <w:r>
        <w:rPr>
          <w:b/>
          <w:sz w:val="28"/>
          <w:lang w:val="nl-BE"/>
        </w:rPr>
        <w:t>-</w:t>
      </w:r>
      <w:r>
        <w:rPr>
          <w:b/>
          <w:sz w:val="28"/>
          <w:lang w:val="nl-BE"/>
        </w:rPr>
        <w:t> </w:t>
      </w:r>
      <w:r>
        <w:rPr>
          <w:b/>
          <w:sz w:val="28"/>
          <w:lang w:val="nl-BE"/>
        </w:rPr>
        <w:t>Chemie in relatie tot de industrie</w:t>
      </w:r>
    </w:p>
    <w:p w:rsidR="000D1C85" w:rsidRDefault="000D1C85">
      <w:pPr>
        <w:rPr>
          <w:sz w:val="22"/>
          <w:lang w:val="nl-BE"/>
        </w:rPr>
      </w:pPr>
    </w:p>
    <w:p w:rsidR="000D1C85" w:rsidRDefault="000D1C85">
      <w:pPr>
        <w:pStyle w:val="Plattetekst3"/>
        <w:rPr>
          <w:i/>
          <w:sz w:val="22"/>
          <w:lang w:val="nl-BE"/>
        </w:rPr>
      </w:pPr>
      <w:r>
        <w:rPr>
          <w:i/>
          <w:sz w:val="22"/>
          <w:lang w:val="nl-BE"/>
        </w:rPr>
        <w:t>Dit thema gaat over dagelijks gebruikte stoffen die op industriële schaal geproduceerd worden.</w:t>
      </w:r>
    </w:p>
    <w:p w:rsidR="000D1C85" w:rsidRDefault="000D1C85">
      <w:pPr>
        <w:rPr>
          <w:sz w:val="22"/>
          <w:lang w:val="nl-BE"/>
        </w:rPr>
      </w:pPr>
    </w:p>
    <w:p w:rsidR="000D1C85" w:rsidRDefault="000D1C85">
      <w:pPr>
        <w:rPr>
          <w:sz w:val="22"/>
          <w:lang w:val="nl-BE"/>
        </w:rPr>
      </w:pPr>
    </w:p>
    <w:p w:rsidR="000D1C85" w:rsidRDefault="000D1C85">
      <w:pPr>
        <w:pStyle w:val="Kop5"/>
        <w:tabs>
          <w:tab w:val="left" w:pos="6804"/>
        </w:tabs>
        <w:rPr>
          <w:rFonts w:ascii="Times New Roman" w:hAnsi="Times New Roman"/>
          <w:lang w:val="nl-BE"/>
        </w:rPr>
      </w:pPr>
      <w:r>
        <w:rPr>
          <w:rFonts w:ascii="Times New Roman" w:hAnsi="Times New Roman"/>
          <w:lang w:val="nl-BE"/>
        </w:rPr>
        <w:t>Opgave II-1</w:t>
      </w:r>
      <w:r>
        <w:rPr>
          <w:rFonts w:ascii="Times New Roman" w:hAnsi="Times New Roman"/>
          <w:lang w:val="nl-BE"/>
        </w:rPr>
        <w:t> </w:t>
      </w:r>
      <w:r>
        <w:rPr>
          <w:rFonts w:ascii="Times New Roman" w:hAnsi="Times New Roman"/>
          <w:lang w:val="nl-BE"/>
        </w:rPr>
        <w:t>Inuline, een nieuwe hernieuwbare grondstof</w:t>
      </w:r>
    </w:p>
    <w:p w:rsidR="000D1C85" w:rsidRDefault="000D1C85">
      <w:pPr>
        <w:pStyle w:val="Kop5"/>
        <w:tabs>
          <w:tab w:val="right" w:pos="8640"/>
        </w:tabs>
        <w:rPr>
          <w:rFonts w:ascii="Times New Roman" w:hAnsi="Times New Roman"/>
          <w:lang w:val="nl-BE"/>
        </w:rPr>
      </w:pPr>
      <w:r>
        <w:rPr>
          <w:rFonts w:ascii="Times New Roman" w:hAnsi="Times New Roman"/>
          <w:lang w:val="nl-BE"/>
        </w:rPr>
        <w:tab/>
        <w:t>Totaalscore: 6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BE"/>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4</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5</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30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30</w:t>
            </w:r>
          </w:p>
        </w:tc>
      </w:tr>
    </w:tbl>
    <w:p w:rsidR="000D1C85" w:rsidRDefault="000D1C85"/>
    <w:p w:rsidR="000D1C85" w:rsidRDefault="000D1C85">
      <w:pPr>
        <w:pStyle w:val="Voettekst"/>
        <w:tabs>
          <w:tab w:val="clear" w:pos="4320"/>
          <w:tab w:val="clear" w:pos="8640"/>
        </w:tabs>
        <w:ind w:left="4320"/>
        <w:jc w:val="right"/>
      </w:pPr>
    </w:p>
    <w:p w:rsidR="000D1C85" w:rsidRDefault="00312245">
      <w:pPr>
        <w:pStyle w:val="Voettekst"/>
        <w:tabs>
          <w:tab w:val="clear" w:pos="4320"/>
          <w:tab w:val="clear" w:pos="8640"/>
        </w:tabs>
        <w:ind w:left="4320"/>
        <w:jc w:val="right"/>
      </w:pPr>
      <w:r w:rsidRPr="00312245">
        <w:rPr>
          <w:noProof/>
          <w:sz w:val="22"/>
        </w:rPr>
        <w:pict>
          <v:shape id="_x0000_s1039" type="#_x0000_t75" style="position:absolute;left:0;text-align:left;margin-left:0;margin-top:16.2pt;width:120.15pt;height:227.45pt;z-index:251658752;mso-wrap-distance-left:28.35pt;mso-wrap-distance-right:56.7pt" o:allowincell="f">
            <v:imagedata r:id="rId35" o:title=""/>
            <w10:wrap type="square" side="right"/>
          </v:shape>
          <o:OLEObject Type="Embed" ProgID="ISISServer" ShapeID="_x0000_s1039" DrawAspect="Content" ObjectID="_1315163121" r:id="rId36"/>
        </w:pict>
      </w:r>
    </w:p>
    <w:p w:rsidR="000D1C85" w:rsidRDefault="000D1C85">
      <w:pPr>
        <w:jc w:val="both"/>
        <w:rPr>
          <w:sz w:val="22"/>
        </w:rPr>
      </w:pPr>
    </w:p>
    <w:p w:rsidR="000D1C85" w:rsidRDefault="000D1C85">
      <w:pPr>
        <w:jc w:val="both"/>
        <w:rPr>
          <w:sz w:val="22"/>
          <w:lang w:val="nl-BE"/>
        </w:rPr>
      </w:pPr>
      <w:r>
        <w:rPr>
          <w:sz w:val="22"/>
          <w:lang w:val="nl-BE"/>
        </w:rPr>
        <w:t>Inuline, in Nederland en België verkregen uit witlof,   wordt gebruikt als voedseladditief wegens het gunstige effect op de darmflora.   Het wordt ook gebruikt als bron van fructose omdat het 1,9 keer zoeter is dan sucrose en voor de bereiding van mannitol, gebruikt in kauwgum. Inuline is een lineair polymeer bestaande uit fructose-eenheden met aan één eind een glucose-eenheid; de Haworth projectie staat links.   Het inuline in deze opgave heeft 10 fructose-eenheden (n = 9).</w:t>
      </w:r>
    </w:p>
    <w:p w:rsidR="000D1C85" w:rsidRDefault="000D1C85">
      <w:pPr>
        <w:jc w:val="both"/>
        <w:rPr>
          <w:sz w:val="22"/>
          <w:lang w:val="nl-BE"/>
        </w:rPr>
      </w:pPr>
    </w:p>
    <w:p w:rsidR="000D1C85" w:rsidRDefault="000D1C85">
      <w:pPr>
        <w:rPr>
          <w:sz w:val="22"/>
          <w:lang w:val="nl-BE"/>
        </w:rPr>
      </w:pPr>
    </w:p>
    <w:p w:rsidR="000D1C85" w:rsidRDefault="000D1C85">
      <w:pPr>
        <w:rPr>
          <w:sz w:val="22"/>
          <w:lang w:val="nl-BE"/>
        </w:rPr>
      </w:pPr>
    </w:p>
    <w:p w:rsidR="000D1C85" w:rsidRDefault="000D1C85">
      <w:pPr>
        <w:rPr>
          <w:sz w:val="22"/>
          <w:lang w:val="nl-BE"/>
        </w:rPr>
      </w:pPr>
    </w:p>
    <w:p w:rsidR="000D1C85" w:rsidRDefault="000D1C85">
      <w:pPr>
        <w:rPr>
          <w:sz w:val="22"/>
          <w:lang w:val="nl-BE"/>
        </w:rPr>
      </w:pPr>
    </w:p>
    <w:p w:rsidR="000D1C85" w:rsidRDefault="000D1C85">
      <w:pPr>
        <w:rPr>
          <w:sz w:val="22"/>
          <w:lang w:val="nl-BE"/>
        </w:rPr>
      </w:pPr>
    </w:p>
    <w:p w:rsidR="000D1C85" w:rsidRDefault="000D1C85">
      <w:pPr>
        <w:rPr>
          <w:sz w:val="22"/>
          <w:lang w:val="nl-BE"/>
        </w:rPr>
      </w:pPr>
    </w:p>
    <w:p w:rsidR="000D1C85" w:rsidRDefault="000D1C85">
      <w:pPr>
        <w:rPr>
          <w:sz w:val="22"/>
          <w:lang w:val="nl-BE"/>
        </w:rPr>
      </w:pPr>
    </w:p>
    <w:p w:rsidR="000D1C85" w:rsidRDefault="000D1C85">
      <w:pPr>
        <w:rPr>
          <w:sz w:val="22"/>
          <w:lang w:val="nl-BE"/>
        </w:rPr>
      </w:pPr>
    </w:p>
    <w:p w:rsidR="000D1C85" w:rsidRDefault="00312245">
      <w:pPr>
        <w:ind w:left="720" w:hanging="720"/>
        <w:rPr>
          <w:color w:val="000000"/>
          <w:sz w:val="22"/>
          <w:lang w:val="nl-BE"/>
        </w:rPr>
      </w:pPr>
      <w:r w:rsidRPr="00312245">
        <w:rPr>
          <w:b/>
          <w:noProof/>
          <w:color w:val="000000"/>
          <w:sz w:val="22"/>
          <w:lang w:val="nl-NL" w:eastAsia="nl-NL"/>
        </w:rPr>
        <w:pict>
          <v:shape id="_x0000_s1043" type="#_x0000_t202" style="position:absolute;left:0;text-align:left;margin-left:9.05pt;margin-top:-193.75pt;width:8.95pt;height:18pt;z-index:251660800" filled="f" stroked="f">
            <v:textbox inset="0,0,0,0">
              <w:txbxContent>
                <w:p w:rsidR="0078166B" w:rsidRPr="0078166B" w:rsidRDefault="0078166B" w:rsidP="0078166B">
                  <w:pPr>
                    <w:rPr>
                      <w:b/>
                    </w:rPr>
                  </w:pPr>
                  <w:r w:rsidRPr="0078166B">
                    <w:rPr>
                      <w:b/>
                    </w:rPr>
                    <w:sym w:font="Symbol" w:char="F0B4"/>
                  </w:r>
                </w:p>
              </w:txbxContent>
            </v:textbox>
            <w10:wrap type="square"/>
            <w10:anchorlock/>
          </v:shape>
        </w:pict>
      </w:r>
      <w:r w:rsidR="000D1C85">
        <w:rPr>
          <w:b/>
          <w:color w:val="000000"/>
          <w:sz w:val="22"/>
          <w:lang w:val="nl-BE"/>
        </w:rPr>
        <w:t>II-1-1</w:t>
      </w:r>
      <w:r w:rsidR="000D1C85">
        <w:rPr>
          <w:color w:val="000000"/>
          <w:sz w:val="22"/>
          <w:lang w:val="nl-BE"/>
        </w:rPr>
        <w:tab/>
        <w:t>Inuline kan gehydrolyseerd worden onder   katalyse van H</w:t>
      </w:r>
      <w:r w:rsidR="000D1C85">
        <w:rPr>
          <w:color w:val="000000"/>
          <w:sz w:val="22"/>
          <w:vertAlign w:val="superscript"/>
          <w:lang w:val="nl-BE"/>
        </w:rPr>
        <w:t>+</w:t>
      </w:r>
      <w:r w:rsidR="000D1C85">
        <w:rPr>
          <w:color w:val="000000"/>
          <w:sz w:val="22"/>
          <w:lang w:val="nl-BE"/>
        </w:rPr>
        <w:t>. Kies uit de vier mogelijkheden hieronder (</w:t>
      </w:r>
      <w:r w:rsidR="000D1C85">
        <w:rPr>
          <w:b/>
          <w:color w:val="000000"/>
          <w:sz w:val="22"/>
          <w:lang w:val="nl-BE"/>
        </w:rPr>
        <w:t>A</w:t>
      </w:r>
      <w:r w:rsidR="000D1C85">
        <w:rPr>
          <w:color w:val="000000"/>
          <w:sz w:val="22"/>
          <w:lang w:val="nl-BE"/>
        </w:rPr>
        <w:t xml:space="preserve">, </w:t>
      </w:r>
      <w:r w:rsidR="000D1C85">
        <w:rPr>
          <w:b/>
          <w:color w:val="000000"/>
          <w:sz w:val="22"/>
          <w:lang w:val="nl-BE"/>
        </w:rPr>
        <w:t>B</w:t>
      </w:r>
      <w:r w:rsidR="000D1C85">
        <w:rPr>
          <w:color w:val="000000"/>
          <w:sz w:val="22"/>
          <w:lang w:val="nl-BE"/>
        </w:rPr>
        <w:t xml:space="preserve">, </w:t>
      </w:r>
      <w:r w:rsidR="000D1C85">
        <w:rPr>
          <w:b/>
          <w:color w:val="000000"/>
          <w:sz w:val="22"/>
          <w:lang w:val="nl-BE"/>
        </w:rPr>
        <w:t xml:space="preserve">C </w:t>
      </w:r>
      <w:r w:rsidR="000D1C85">
        <w:rPr>
          <w:color w:val="000000"/>
          <w:sz w:val="22"/>
          <w:lang w:val="nl-BE"/>
        </w:rPr>
        <w:t xml:space="preserve">en </w:t>
      </w:r>
      <w:r w:rsidR="000D1C85">
        <w:rPr>
          <w:b/>
          <w:color w:val="000000"/>
          <w:sz w:val="22"/>
          <w:lang w:val="nl-BE"/>
        </w:rPr>
        <w:t>D</w:t>
      </w:r>
      <w:r w:rsidR="000D1C85">
        <w:rPr>
          <w:color w:val="000000"/>
          <w:sz w:val="22"/>
          <w:lang w:val="nl-BE"/>
        </w:rPr>
        <w:t>) welke C</w:t>
      </w:r>
      <w:r w:rsidR="000D1C85">
        <w:rPr>
          <w:rFonts w:ascii="Symbol" w:hAnsi="Symbol"/>
          <w:color w:val="000000"/>
          <w:sz w:val="22"/>
          <w:lang w:val="nl-BE"/>
        </w:rPr>
        <w:t></w:t>
      </w:r>
      <w:r w:rsidR="000D1C85">
        <w:rPr>
          <w:color w:val="000000"/>
          <w:sz w:val="22"/>
          <w:lang w:val="nl-BE"/>
        </w:rPr>
        <w:t>O binding   het meest</w:t>
      </w:r>
      <w:r w:rsidR="0078166B">
        <w:rPr>
          <w:color w:val="000000"/>
          <w:sz w:val="22"/>
          <w:lang w:val="nl-BE"/>
        </w:rPr>
        <w:t xml:space="preserve"> waarschijnlijk   verbroken zal </w:t>
      </w:r>
      <w:r w:rsidR="000D1C85">
        <w:rPr>
          <w:color w:val="000000"/>
          <w:sz w:val="22"/>
          <w:lang w:val="nl-BE"/>
        </w:rPr>
        <w:t>worden.</w:t>
      </w:r>
      <w:r w:rsidR="001C0493" w:rsidRPr="0078166B">
        <w:rPr>
          <w:sz w:val="22"/>
        </w:rPr>
        <w:object w:dxaOrig="9990" w:dyaOrig="4740">
          <v:shape id="_x0000_i1037" type="#_x0000_t75" style="width:405.15pt;height:192.15pt" o:ole="">
            <v:imagedata r:id="rId37" o:title=""/>
          </v:shape>
          <o:OLEObject Type="Embed" ProgID="ISISServer" ShapeID="_x0000_i1037" DrawAspect="Content" ObjectID="_1315163056" r:id="rId38"/>
        </w:object>
      </w:r>
    </w:p>
    <w:p w:rsidR="000D1C85" w:rsidRPr="008C75A6" w:rsidRDefault="00312245">
      <w:pPr>
        <w:rPr>
          <w:sz w:val="22"/>
          <w:lang w:val="nl-NL"/>
        </w:rPr>
      </w:pPr>
      <w:r>
        <w:rPr>
          <w:noProof/>
          <w:sz w:val="22"/>
          <w:lang w:val="nl-NL" w:eastAsia="nl-NL"/>
        </w:rPr>
        <w:pict>
          <v:shape id="_x0000_s1042" type="#_x0000_t202" style="position:absolute;margin-left:180pt;margin-top:654.3pt;width:8.95pt;height:18pt;z-index:251659776" filled="f" stroked="f">
            <v:textbox inset="0,0,0,0">
              <w:txbxContent>
                <w:p w:rsidR="0078166B" w:rsidRPr="0078166B" w:rsidRDefault="0078166B">
                  <w:pPr>
                    <w:rPr>
                      <w:b/>
                    </w:rPr>
                  </w:pPr>
                  <w:r w:rsidRPr="0078166B">
                    <w:rPr>
                      <w:b/>
                    </w:rPr>
                    <w:sym w:font="Symbol" w:char="F0B4"/>
                  </w:r>
                </w:p>
              </w:txbxContent>
            </v:textbox>
            <w10:anchorlock/>
          </v:shape>
        </w:pict>
      </w:r>
    </w:p>
    <w:p w:rsidR="000D1C85" w:rsidRDefault="000D1C85">
      <w:pPr>
        <w:ind w:left="720"/>
        <w:rPr>
          <w:b/>
          <w:color w:val="000000"/>
          <w:sz w:val="22"/>
          <w:lang w:val="nl-BE"/>
        </w:rPr>
      </w:pPr>
      <w:r>
        <w:rPr>
          <w:sz w:val="22"/>
          <w:lang w:val="nl-BE"/>
        </w:rPr>
        <w:t>Kruis het splitsingsmechanisme aan voor de   meest efficiënte hydrolyse.</w:t>
      </w:r>
    </w:p>
    <w:p w:rsidR="000D1C85" w:rsidRPr="001C0493" w:rsidRDefault="001C0493">
      <w:pPr>
        <w:rPr>
          <w:sz w:val="22"/>
          <w:lang w:val="nl-BE"/>
        </w:rPr>
      </w:pPr>
      <w:r>
        <w:rPr>
          <w:sz w:val="22"/>
          <w:lang w:val="nl-BE"/>
        </w:rPr>
        <w:t>(antwoord B</w:t>
      </w:r>
      <w:r>
        <w:rPr>
          <w:sz w:val="22"/>
          <w:lang w:val="nl-BE"/>
        </w:rPr>
        <w:tab/>
      </w:r>
      <w:r w:rsidRPr="008C75A6">
        <w:rPr>
          <w:b/>
          <w:color w:val="FF0000"/>
          <w:sz w:val="22"/>
          <w:lang w:val="nl-NL"/>
        </w:rPr>
        <w:t>15</w:t>
      </w:r>
      <w:r w:rsidRPr="008C75A6">
        <w:rPr>
          <w:b/>
          <w:sz w:val="22"/>
          <w:lang w:val="nl-NL"/>
        </w:rPr>
        <w:t>)</w:t>
      </w:r>
    </w:p>
    <w:p w:rsidR="000D1C85" w:rsidRDefault="000D1C85">
      <w:pPr>
        <w:jc w:val="both"/>
        <w:rPr>
          <w:sz w:val="22"/>
          <w:lang w:val="nl-BE"/>
        </w:rPr>
      </w:pPr>
      <w:r>
        <w:rPr>
          <w:sz w:val="22"/>
          <w:lang w:val="nl-BE"/>
        </w:rPr>
        <w:br w:type="page"/>
      </w:r>
    </w:p>
    <w:p w:rsidR="000D1C85" w:rsidRDefault="000D1C85">
      <w:pPr>
        <w:jc w:val="both"/>
        <w:rPr>
          <w:sz w:val="22"/>
          <w:lang w:val="nl-BE"/>
        </w:rPr>
      </w:pPr>
      <w:r>
        <w:rPr>
          <w:sz w:val="22"/>
          <w:lang w:val="nl-BE"/>
        </w:rPr>
        <w:lastRenderedPageBreak/>
        <w:t>Informatie over het reactiemechanisme van de hydrolyse kun je verkrijgen met behulp van moderne NMR technieken waarmee je deuterium (</w:t>
      </w:r>
      <w:r>
        <w:rPr>
          <w:sz w:val="22"/>
          <w:vertAlign w:val="superscript"/>
          <w:lang w:val="nl-BE"/>
        </w:rPr>
        <w:t>2</w:t>
      </w:r>
      <w:r>
        <w:rPr>
          <w:sz w:val="22"/>
          <w:lang w:val="nl-BE"/>
        </w:rPr>
        <w:t xml:space="preserve">H) en de zuurstofisotoop </w:t>
      </w:r>
      <w:r>
        <w:rPr>
          <w:sz w:val="22"/>
          <w:vertAlign w:val="superscript"/>
          <w:lang w:val="nl-BE"/>
        </w:rPr>
        <w:t>17</w:t>
      </w:r>
      <w:r>
        <w:rPr>
          <w:sz w:val="22"/>
          <w:lang w:val="nl-BE"/>
        </w:rPr>
        <w:t>O kunt ‘ zien’. Dat doe je door water te labelen met isotopen.</w:t>
      </w:r>
    </w:p>
    <w:p w:rsidR="000D1C85" w:rsidRDefault="000D1C85">
      <w:pPr>
        <w:rPr>
          <w:sz w:val="22"/>
          <w:lang w:val="nl-BE"/>
        </w:rPr>
      </w:pPr>
    </w:p>
    <w:p w:rsidR="000D1C85" w:rsidRDefault="000D1C85">
      <w:pPr>
        <w:ind w:left="720" w:hanging="720"/>
        <w:rPr>
          <w:sz w:val="22"/>
          <w:lang w:val="nl-BE"/>
        </w:rPr>
      </w:pPr>
      <w:r>
        <w:rPr>
          <w:b/>
          <w:sz w:val="22"/>
          <w:lang w:val="nl-BE"/>
        </w:rPr>
        <w:t>II-1-2</w:t>
      </w:r>
      <w:r>
        <w:rPr>
          <w:sz w:val="22"/>
          <w:lang w:val="nl-BE"/>
        </w:rPr>
        <w:tab/>
        <w:t>Kruis aan welk gelabeld water je hiervoor</w:t>
      </w:r>
      <w:r>
        <w:rPr>
          <w:b/>
          <w:sz w:val="22"/>
          <w:lang w:val="nl-BE"/>
        </w:rPr>
        <w:t xml:space="preserve"> </w:t>
      </w:r>
      <w:r>
        <w:rPr>
          <w:sz w:val="22"/>
          <w:lang w:val="nl-BE"/>
        </w:rPr>
        <w:t xml:space="preserve">het </w:t>
      </w:r>
      <w:r>
        <w:rPr>
          <w:b/>
          <w:color w:val="000000"/>
          <w:sz w:val="22"/>
          <w:u w:val="single"/>
          <w:lang w:val="nl-BE"/>
        </w:rPr>
        <w:t>beste</w:t>
      </w:r>
      <w:r>
        <w:rPr>
          <w:sz w:val="22"/>
          <w:lang w:val="nl-BE"/>
        </w:rPr>
        <w:t xml:space="preserve"> kunt gebruiken.</w:t>
      </w:r>
    </w:p>
    <w:p w:rsidR="000D1C85" w:rsidRDefault="000D1C85">
      <w:pPr>
        <w:ind w:left="720" w:hanging="720"/>
        <w:rPr>
          <w:sz w:val="22"/>
          <w:lang w:val="nl-BE"/>
        </w:rPr>
      </w:pPr>
    </w:p>
    <w:p w:rsidR="000D1C85" w:rsidRDefault="000D1C85">
      <w:pPr>
        <w:numPr>
          <w:ilvl w:val="0"/>
          <w:numId w:val="13"/>
        </w:numPr>
        <w:tabs>
          <w:tab w:val="clear" w:pos="1276"/>
        </w:tabs>
        <w:ind w:left="1134" w:hanging="425"/>
        <w:rPr>
          <w:sz w:val="22"/>
        </w:rPr>
      </w:pPr>
      <w:r>
        <w:rPr>
          <w:sz w:val="22"/>
          <w:vertAlign w:val="superscript"/>
        </w:rPr>
        <w:t>2</w:t>
      </w:r>
      <w:r>
        <w:rPr>
          <w:sz w:val="22"/>
        </w:rPr>
        <w:t>H</w:t>
      </w:r>
      <w:r>
        <w:rPr>
          <w:sz w:val="22"/>
          <w:vertAlign w:val="subscript"/>
        </w:rPr>
        <w:t>2</w:t>
      </w:r>
      <w:r>
        <w:rPr>
          <w:sz w:val="22"/>
        </w:rPr>
        <w:t>O</w:t>
      </w:r>
    </w:p>
    <w:p w:rsidR="000D1C85" w:rsidRPr="001C0493" w:rsidRDefault="000D1C85">
      <w:pPr>
        <w:numPr>
          <w:ilvl w:val="0"/>
          <w:numId w:val="14"/>
        </w:numPr>
        <w:tabs>
          <w:tab w:val="clear" w:pos="1418"/>
        </w:tabs>
        <w:ind w:left="1134" w:hanging="425"/>
        <w:rPr>
          <w:color w:val="FF6600"/>
          <w:sz w:val="22"/>
        </w:rPr>
      </w:pPr>
      <w:r w:rsidRPr="001C0493">
        <w:rPr>
          <w:color w:val="FF6600"/>
          <w:sz w:val="22"/>
        </w:rPr>
        <w:t>H</w:t>
      </w:r>
      <w:r w:rsidRPr="001C0493">
        <w:rPr>
          <w:color w:val="FF6600"/>
          <w:sz w:val="22"/>
          <w:vertAlign w:val="subscript"/>
        </w:rPr>
        <w:t>2</w:t>
      </w:r>
      <w:r w:rsidRPr="001C0493">
        <w:rPr>
          <w:color w:val="FF6600"/>
          <w:sz w:val="22"/>
          <w:vertAlign w:val="superscript"/>
        </w:rPr>
        <w:t>17</w:t>
      </w:r>
      <w:r w:rsidRPr="001C0493">
        <w:rPr>
          <w:color w:val="FF6600"/>
          <w:sz w:val="22"/>
        </w:rPr>
        <w:t>O</w:t>
      </w:r>
    </w:p>
    <w:p w:rsidR="000D1C85" w:rsidRDefault="000D1C85">
      <w:pPr>
        <w:numPr>
          <w:ilvl w:val="0"/>
          <w:numId w:val="13"/>
        </w:numPr>
        <w:tabs>
          <w:tab w:val="clear" w:pos="1276"/>
        </w:tabs>
        <w:ind w:left="1134" w:hanging="425"/>
        <w:rPr>
          <w:sz w:val="22"/>
        </w:rPr>
      </w:pPr>
      <w:r>
        <w:rPr>
          <w:sz w:val="22"/>
          <w:vertAlign w:val="superscript"/>
        </w:rPr>
        <w:t>2</w:t>
      </w:r>
      <w:r>
        <w:rPr>
          <w:sz w:val="22"/>
        </w:rPr>
        <w:t>H</w:t>
      </w:r>
      <w:r>
        <w:rPr>
          <w:sz w:val="22"/>
          <w:vertAlign w:val="subscript"/>
        </w:rPr>
        <w:t>2</w:t>
      </w:r>
      <w:r>
        <w:rPr>
          <w:sz w:val="22"/>
          <w:vertAlign w:val="superscript"/>
        </w:rPr>
        <w:t>17</w:t>
      </w:r>
      <w:r>
        <w:rPr>
          <w:sz w:val="22"/>
        </w:rPr>
        <w:t>O</w:t>
      </w:r>
    </w:p>
    <w:p w:rsidR="000D1C85" w:rsidRDefault="000D1C85">
      <w:pPr>
        <w:numPr>
          <w:ilvl w:val="0"/>
          <w:numId w:val="13"/>
        </w:numPr>
        <w:tabs>
          <w:tab w:val="clear" w:pos="1276"/>
        </w:tabs>
        <w:ind w:left="1134" w:hanging="425"/>
        <w:rPr>
          <w:sz w:val="22"/>
        </w:rPr>
      </w:pPr>
      <w:r>
        <w:rPr>
          <w:sz w:val="22"/>
        </w:rPr>
        <w:t>Geen van deze gelabelde watermoleculen</w:t>
      </w:r>
    </w:p>
    <w:p w:rsidR="001C0493" w:rsidRDefault="001C0493" w:rsidP="001C0493">
      <w:pPr>
        <w:ind w:left="1134"/>
        <w:jc w:val="both"/>
        <w:rPr>
          <w:b/>
          <w:color w:val="FF0000"/>
          <w:sz w:val="22"/>
        </w:rPr>
      </w:pPr>
      <w:r>
        <w:rPr>
          <w:b/>
          <w:color w:val="FF0000"/>
          <w:sz w:val="22"/>
        </w:rPr>
        <w:t>15</w:t>
      </w:r>
    </w:p>
    <w:p w:rsidR="001C0493" w:rsidRDefault="001C0493">
      <w:pPr>
        <w:jc w:val="both"/>
        <w:rPr>
          <w:sz w:val="22"/>
          <w:lang w:val="nl-BE"/>
        </w:rPr>
      </w:pPr>
    </w:p>
    <w:p w:rsidR="000D1C85" w:rsidRDefault="000D1C85">
      <w:pPr>
        <w:jc w:val="both"/>
        <w:rPr>
          <w:sz w:val="22"/>
          <w:lang w:val="nl-BE"/>
        </w:rPr>
      </w:pPr>
      <w:r>
        <w:rPr>
          <w:sz w:val="22"/>
          <w:lang w:val="nl-BE"/>
        </w:rPr>
        <w:t>De katalytische hydrogenering van glucose geeft sorbitol (</w:t>
      </w:r>
      <w:r>
        <w:rPr>
          <w:b/>
          <w:sz w:val="22"/>
          <w:lang w:val="nl-BE"/>
        </w:rPr>
        <w:t>S</w:t>
      </w:r>
      <w:r>
        <w:rPr>
          <w:sz w:val="22"/>
          <w:lang w:val="nl-BE"/>
        </w:rPr>
        <w:t>), die van fructose (</w:t>
      </w:r>
      <w:r>
        <w:rPr>
          <w:b/>
          <w:sz w:val="22"/>
          <w:lang w:val="nl-BE"/>
        </w:rPr>
        <w:t>F</w:t>
      </w:r>
      <w:r>
        <w:rPr>
          <w:sz w:val="22"/>
          <w:lang w:val="nl-BE"/>
        </w:rPr>
        <w:t>) geeft mannitol (</w:t>
      </w:r>
      <w:r>
        <w:rPr>
          <w:b/>
          <w:sz w:val="22"/>
          <w:lang w:val="nl-BE"/>
        </w:rPr>
        <w:t>M</w:t>
      </w:r>
      <w:r>
        <w:rPr>
          <w:sz w:val="22"/>
          <w:lang w:val="nl-BE"/>
        </w:rPr>
        <w:t>) en sorbitol (</w:t>
      </w:r>
      <w:r>
        <w:rPr>
          <w:b/>
          <w:sz w:val="22"/>
          <w:lang w:val="nl-BE"/>
        </w:rPr>
        <w:t>S</w:t>
      </w:r>
      <w:r>
        <w:rPr>
          <w:sz w:val="22"/>
          <w:lang w:val="nl-BE"/>
        </w:rPr>
        <w:t>).</w:t>
      </w:r>
    </w:p>
    <w:p w:rsidR="000D1C85" w:rsidRDefault="000D1C85">
      <w:pPr>
        <w:rPr>
          <w:sz w:val="22"/>
          <w:lang w:val="nl-BE"/>
        </w:rPr>
      </w:pPr>
    </w:p>
    <w:p w:rsidR="000D1C85" w:rsidRDefault="000D1C85">
      <w:pPr>
        <w:rPr>
          <w:sz w:val="22"/>
        </w:rPr>
      </w:pPr>
      <w:r>
        <w:rPr>
          <w:b/>
          <w:sz w:val="22"/>
        </w:rPr>
        <w:t>II-1-3</w:t>
      </w:r>
      <w:r>
        <w:rPr>
          <w:sz w:val="22"/>
        </w:rPr>
        <w:tab/>
        <w:t>Teken de Fischer projecties van fructose (</w:t>
      </w:r>
      <w:r>
        <w:rPr>
          <w:b/>
          <w:sz w:val="22"/>
        </w:rPr>
        <w:t>F</w:t>
      </w:r>
      <w:r>
        <w:rPr>
          <w:sz w:val="22"/>
        </w:rPr>
        <w:t>), sorbitol (</w:t>
      </w:r>
      <w:r>
        <w:rPr>
          <w:b/>
          <w:sz w:val="22"/>
        </w:rPr>
        <w:t>S</w:t>
      </w:r>
      <w:r>
        <w:rPr>
          <w:sz w:val="22"/>
        </w:rPr>
        <w:t>) and mannitol (</w:t>
      </w:r>
      <w:r>
        <w:rPr>
          <w:b/>
          <w:sz w:val="22"/>
        </w:rPr>
        <w:t>M</w:t>
      </w:r>
      <w:r>
        <w:rPr>
          <w:sz w:val="22"/>
        </w:rPr>
        <w:t>).</w:t>
      </w:r>
    </w:p>
    <w:p w:rsidR="000D1C85" w:rsidRDefault="000D1C85">
      <w:pPr>
        <w:rPr>
          <w:sz w:val="22"/>
        </w:rPr>
      </w:pPr>
    </w:p>
    <w:p w:rsidR="000D1C85" w:rsidRDefault="001C0493">
      <w:pPr>
        <w:jc w:val="center"/>
        <w:rPr>
          <w:b/>
          <w:sz w:val="22"/>
        </w:rPr>
      </w:pPr>
      <w:r w:rsidRPr="00312245">
        <w:rPr>
          <w:b/>
          <w:sz w:val="22"/>
        </w:rPr>
        <w:object w:dxaOrig="9308" w:dyaOrig="3546">
          <v:shape id="_x0000_i1038" type="#_x0000_t75" style="width:434.05pt;height:176.95pt" o:ole="" fillcolor="window">
            <v:imagedata r:id="rId39" o:title=""/>
          </v:shape>
          <o:OLEObject Type="Embed" ProgID="ISISServer" ShapeID="_x0000_i1038" DrawAspect="Content" ObjectID="_1315163057" r:id="rId40"/>
        </w:object>
      </w:r>
    </w:p>
    <w:p w:rsidR="001C0493" w:rsidRPr="008C75A6" w:rsidRDefault="001C0493" w:rsidP="001C0493">
      <w:pPr>
        <w:jc w:val="both"/>
        <w:rPr>
          <w:b/>
          <w:color w:val="FF0000"/>
          <w:sz w:val="22"/>
          <w:lang w:val="nl-NL"/>
        </w:rPr>
      </w:pPr>
      <w:r>
        <w:rPr>
          <w:sz w:val="22"/>
        </w:rPr>
        <w:tab/>
      </w:r>
      <w:r>
        <w:rPr>
          <w:sz w:val="22"/>
        </w:rPr>
        <w:tab/>
      </w:r>
      <w:r w:rsidRPr="008C75A6">
        <w:rPr>
          <w:b/>
          <w:color w:val="FF0000"/>
          <w:sz w:val="22"/>
          <w:lang w:val="nl-NL"/>
        </w:rPr>
        <w:t>10  +  10  +  10</w:t>
      </w:r>
    </w:p>
    <w:p w:rsidR="000D1C85" w:rsidRPr="008C75A6" w:rsidRDefault="000D1C85">
      <w:pPr>
        <w:jc w:val="both"/>
        <w:rPr>
          <w:sz w:val="22"/>
          <w:lang w:val="nl-NL"/>
        </w:rPr>
      </w:pPr>
    </w:p>
    <w:p w:rsidR="000D1C85" w:rsidRDefault="000D1C85">
      <w:pPr>
        <w:jc w:val="both"/>
        <w:rPr>
          <w:sz w:val="22"/>
          <w:lang w:val="nl-BE"/>
        </w:rPr>
      </w:pPr>
      <w:r>
        <w:rPr>
          <w:sz w:val="22"/>
          <w:lang w:val="nl-BE"/>
        </w:rPr>
        <w:t xml:space="preserve">Je voert de hydrolyse en de hydrogenering uit van 1,00 mol inuline in </w:t>
      </w:r>
      <w:smartTag w:uri="urn:schemas-microsoft-com:office:smarttags" w:element="metricconverter">
        <w:smartTagPr>
          <w:attr w:name="ProductID" w:val="2,00 kg"/>
        </w:smartTagPr>
        <w:r>
          <w:rPr>
            <w:sz w:val="22"/>
            <w:lang w:val="nl-BE"/>
          </w:rPr>
          <w:t>2,00 kg</w:t>
        </w:r>
      </w:smartTag>
      <w:r>
        <w:rPr>
          <w:sz w:val="22"/>
          <w:lang w:val="nl-BE"/>
        </w:rPr>
        <w:t xml:space="preserve"> water in één stap bij 95 </w:t>
      </w:r>
      <w:r>
        <w:rPr>
          <w:sz w:val="22"/>
          <w:vertAlign w:val="superscript"/>
          <w:lang w:val="nl-BE"/>
        </w:rPr>
        <w:t>o</w:t>
      </w:r>
      <w:r>
        <w:rPr>
          <w:sz w:val="22"/>
          <w:lang w:val="nl-BE"/>
        </w:rPr>
        <w:t>C met de juiste katalysatoren. De hydrogenering van fructose verloopt selectief. Er ontstaat mannitol en sorbitol in de verhouding   7 / 3.</w:t>
      </w:r>
    </w:p>
    <w:p w:rsidR="000D1C85" w:rsidRDefault="000D1C85">
      <w:pPr>
        <w:rPr>
          <w:sz w:val="22"/>
          <w:lang w:val="nl-BE"/>
        </w:rPr>
      </w:pPr>
    </w:p>
    <w:p w:rsidR="000D1C85" w:rsidRDefault="000D1C85">
      <w:pPr>
        <w:rPr>
          <w:sz w:val="22"/>
          <w:lang w:val="nl-BE"/>
        </w:rPr>
      </w:pPr>
      <w:r>
        <w:rPr>
          <w:b/>
          <w:sz w:val="22"/>
          <w:lang w:val="nl-BE"/>
        </w:rPr>
        <w:t>II-1-4</w:t>
      </w:r>
      <w:r>
        <w:rPr>
          <w:sz w:val="22"/>
          <w:lang w:val="nl-BE"/>
        </w:rPr>
        <w:tab/>
        <w:t>Hoeveel mol mannitol en sorbitol krijg je?</w:t>
      </w:r>
    </w:p>
    <w:p w:rsidR="001C0493" w:rsidRPr="008C75A6" w:rsidRDefault="001C0493">
      <w:pPr>
        <w:rPr>
          <w:lang w:val="nl-NL"/>
        </w:rPr>
      </w:pPr>
    </w:p>
    <w:p w:rsidR="000D1C85" w:rsidRDefault="001C0493">
      <w:pPr>
        <w:rPr>
          <w:sz w:val="22"/>
          <w:lang w:val="nl-BE"/>
        </w:rPr>
      </w:pPr>
      <w:r>
        <w:object w:dxaOrig="5990" w:dyaOrig="699">
          <v:shape id="_x0000_i1039" type="#_x0000_t75" style="width:300.15pt;height:34.5pt" o:ole="">
            <v:imagedata r:id="rId41" o:title=""/>
          </v:shape>
          <o:OLEObject Type="Embed" ProgID="ISISServer" ShapeID="_x0000_i1039" DrawAspect="Content" ObjectID="_1315163058" r:id="rId42"/>
        </w:object>
      </w:r>
    </w:p>
    <w:p w:rsidR="001C0493" w:rsidRPr="008C75A6" w:rsidRDefault="001C0493" w:rsidP="001C0493">
      <w:pPr>
        <w:jc w:val="both"/>
        <w:rPr>
          <w:b/>
          <w:color w:val="FF0000"/>
          <w:sz w:val="22"/>
          <w:lang w:val="nl-NL"/>
        </w:rPr>
      </w:pPr>
      <w:r>
        <w:rPr>
          <w:sz w:val="22"/>
          <w:lang w:val="en-US"/>
        </w:rPr>
        <w:tab/>
      </w:r>
      <w:r>
        <w:rPr>
          <w:sz w:val="22"/>
          <w:lang w:val="en-US"/>
        </w:rPr>
        <w:tab/>
      </w:r>
      <w:r w:rsidRPr="008C75A6">
        <w:rPr>
          <w:b/>
          <w:color w:val="FF0000"/>
          <w:sz w:val="22"/>
          <w:lang w:val="nl-NL"/>
        </w:rPr>
        <w:t>10</w:t>
      </w:r>
    </w:p>
    <w:p w:rsidR="000D1C85" w:rsidRDefault="000D1C85" w:rsidP="001C0493">
      <w:pPr>
        <w:rPr>
          <w:lang w:val="nl-BE"/>
        </w:rPr>
      </w:pPr>
    </w:p>
    <w:p w:rsidR="000D1C85" w:rsidRDefault="000D1C85">
      <w:pPr>
        <w:keepNext/>
        <w:keepLines/>
        <w:rPr>
          <w:sz w:val="22"/>
          <w:lang w:val="nl-BE"/>
        </w:rPr>
      </w:pPr>
      <w:r>
        <w:rPr>
          <w:sz w:val="22"/>
          <w:lang w:val="nl-BE"/>
        </w:rPr>
        <w:lastRenderedPageBreak/>
        <w:t>Na afloop van de reacties verwijder je de katalysatoren en koel je het reactiemengsel</w:t>
      </w:r>
    </w:p>
    <w:p w:rsidR="000D1C85" w:rsidRDefault="000D1C85">
      <w:pPr>
        <w:keepNext/>
        <w:keepLines/>
        <w:rPr>
          <w:sz w:val="22"/>
          <w:lang w:val="nl-BE"/>
        </w:rPr>
      </w:pPr>
      <w:r>
        <w:rPr>
          <w:sz w:val="22"/>
          <w:lang w:val="nl-BE"/>
        </w:rPr>
        <w:t xml:space="preserve">tot 25 </w:t>
      </w:r>
      <w:r>
        <w:rPr>
          <w:sz w:val="22"/>
          <w:vertAlign w:val="superscript"/>
          <w:lang w:val="nl-BE"/>
        </w:rPr>
        <w:t>o</w:t>
      </w:r>
      <w:r>
        <w:rPr>
          <w:sz w:val="22"/>
          <w:lang w:val="nl-BE"/>
        </w:rPr>
        <w:t xml:space="preserve">C. </w:t>
      </w:r>
    </w:p>
    <w:p w:rsidR="000D1C85" w:rsidRDefault="000D1C85">
      <w:pPr>
        <w:keepNext/>
        <w:keepLines/>
        <w:jc w:val="both"/>
        <w:rPr>
          <w:sz w:val="22"/>
          <w:lang w:val="nl-BE"/>
        </w:rPr>
      </w:pPr>
      <w:r>
        <w:rPr>
          <w:sz w:val="22"/>
          <w:lang w:val="nl-BE"/>
        </w:rPr>
        <w:t xml:space="preserve">De oplosbaarheid van </w:t>
      </w:r>
      <w:r>
        <w:rPr>
          <w:b/>
          <w:sz w:val="22"/>
          <w:lang w:val="nl-BE"/>
        </w:rPr>
        <w:t>M</w:t>
      </w:r>
      <w:r>
        <w:rPr>
          <w:sz w:val="22"/>
          <w:lang w:val="nl-BE"/>
        </w:rPr>
        <w:t xml:space="preserve"> in water is 0,40 mol kg</w:t>
      </w:r>
      <w:r>
        <w:rPr>
          <w:sz w:val="22"/>
          <w:vertAlign w:val="superscript"/>
          <w:lang w:val="nl-BE"/>
        </w:rPr>
        <w:t>-1</w:t>
      </w:r>
      <w:r>
        <w:rPr>
          <w:sz w:val="22"/>
          <w:lang w:val="nl-BE"/>
        </w:rPr>
        <w:t xml:space="preserve"> bij 25 </w:t>
      </w:r>
      <w:r>
        <w:rPr>
          <w:sz w:val="22"/>
          <w:vertAlign w:val="superscript"/>
          <w:lang w:val="nl-BE"/>
        </w:rPr>
        <w:t>o</w:t>
      </w:r>
      <w:r>
        <w:rPr>
          <w:sz w:val="22"/>
          <w:lang w:val="nl-BE"/>
        </w:rPr>
        <w:t>C.</w:t>
      </w:r>
    </w:p>
    <w:p w:rsidR="000D1C85" w:rsidRDefault="000D1C85">
      <w:pPr>
        <w:keepNext/>
        <w:keepLines/>
        <w:jc w:val="both"/>
        <w:rPr>
          <w:sz w:val="22"/>
          <w:lang w:val="nl-BE"/>
        </w:rPr>
      </w:pPr>
      <w:r>
        <w:rPr>
          <w:sz w:val="22"/>
          <w:lang w:val="nl-BE"/>
        </w:rPr>
        <w:t xml:space="preserve">De oplosbaarheid van </w:t>
      </w:r>
      <w:r>
        <w:rPr>
          <w:b/>
          <w:sz w:val="22"/>
          <w:lang w:val="nl-BE"/>
        </w:rPr>
        <w:t>S</w:t>
      </w:r>
      <w:r>
        <w:rPr>
          <w:sz w:val="22"/>
          <w:lang w:val="nl-BE"/>
        </w:rPr>
        <w:t xml:space="preserve"> is zeer groot, zodat het niet zal neerslaan.</w:t>
      </w:r>
    </w:p>
    <w:p w:rsidR="000D1C85" w:rsidRDefault="000D1C85">
      <w:pPr>
        <w:keepNext/>
        <w:keepLines/>
        <w:rPr>
          <w:sz w:val="22"/>
          <w:lang w:val="nl-BE"/>
        </w:rPr>
      </w:pPr>
    </w:p>
    <w:p w:rsidR="000D1C85" w:rsidRDefault="000D1C85">
      <w:pPr>
        <w:keepNext/>
        <w:keepLines/>
        <w:rPr>
          <w:sz w:val="22"/>
          <w:u w:val="single"/>
          <w:lang w:val="nl-BE"/>
        </w:rPr>
      </w:pPr>
      <w:r>
        <w:rPr>
          <w:b/>
          <w:sz w:val="22"/>
          <w:lang w:val="nl-BE"/>
        </w:rPr>
        <w:t>II-1-5</w:t>
      </w:r>
      <w:r>
        <w:rPr>
          <w:sz w:val="22"/>
          <w:lang w:val="nl-BE"/>
        </w:rPr>
        <w:tab/>
        <w:t xml:space="preserve">Bereken hoeveel mol </w:t>
      </w:r>
      <w:r>
        <w:rPr>
          <w:b/>
          <w:sz w:val="22"/>
          <w:lang w:val="nl-BE"/>
        </w:rPr>
        <w:t>M</w:t>
      </w:r>
      <w:r>
        <w:rPr>
          <w:sz w:val="22"/>
          <w:lang w:val="nl-BE"/>
        </w:rPr>
        <w:t xml:space="preserve"> zal neerslaan.</w:t>
      </w:r>
    </w:p>
    <w:p w:rsidR="000D1C85" w:rsidRDefault="000D1C85">
      <w:pPr>
        <w:keepNext/>
        <w:keepLines/>
        <w:ind w:left="720" w:hanging="720"/>
        <w:rPr>
          <w:sz w:val="22"/>
          <w:lang w:val="nl-BE"/>
        </w:rPr>
      </w:pPr>
    </w:p>
    <w:p w:rsidR="000D1C85" w:rsidRPr="008C75A6" w:rsidRDefault="000D1C85">
      <w:pPr>
        <w:keepNext/>
        <w:keepLines/>
        <w:pBdr>
          <w:top w:val="single" w:sz="6" w:space="4" w:color="auto"/>
          <w:left w:val="single" w:sz="6" w:space="4" w:color="auto"/>
          <w:bottom w:val="single" w:sz="6" w:space="4" w:color="auto"/>
          <w:right w:val="single" w:sz="6" w:space="4" w:color="auto"/>
        </w:pBdr>
        <w:ind w:right="251"/>
        <w:rPr>
          <w:sz w:val="22"/>
          <w:lang w:val="en-US"/>
        </w:rPr>
      </w:pPr>
      <w:r w:rsidRPr="008C75A6">
        <w:rPr>
          <w:sz w:val="22"/>
          <w:u w:val="single"/>
          <w:lang w:val="en-US"/>
        </w:rPr>
        <w:t>Antwoord:</w:t>
      </w:r>
      <w:r w:rsidRPr="008C75A6">
        <w:rPr>
          <w:sz w:val="22"/>
          <w:lang w:val="en-US"/>
        </w:rPr>
        <w:t xml:space="preserve">    </w:t>
      </w:r>
      <w:r w:rsidR="001C0493">
        <w:rPr>
          <w:color w:val="0000FF"/>
          <w:sz w:val="22"/>
          <w:lang w:val="en-US"/>
        </w:rPr>
        <w:t>6.27 mol</w:t>
      </w:r>
    </w:p>
    <w:p w:rsidR="000D1C85" w:rsidRPr="008C75A6" w:rsidRDefault="000D1C85">
      <w:pPr>
        <w:keepNext/>
        <w:keepLines/>
        <w:pBdr>
          <w:top w:val="single" w:sz="6" w:space="4" w:color="auto"/>
          <w:left w:val="single" w:sz="6" w:space="4" w:color="auto"/>
          <w:bottom w:val="single" w:sz="6" w:space="4" w:color="auto"/>
          <w:right w:val="single" w:sz="6" w:space="4" w:color="auto"/>
        </w:pBdr>
        <w:ind w:right="251"/>
        <w:rPr>
          <w:sz w:val="22"/>
          <w:lang w:val="en-US"/>
        </w:rPr>
      </w:pPr>
    </w:p>
    <w:p w:rsidR="000D1C85" w:rsidRPr="008C75A6" w:rsidRDefault="000D1C85">
      <w:pPr>
        <w:keepNext/>
        <w:keepLines/>
        <w:pBdr>
          <w:top w:val="single" w:sz="6" w:space="4" w:color="auto"/>
          <w:left w:val="single" w:sz="6" w:space="4" w:color="auto"/>
          <w:bottom w:val="single" w:sz="6" w:space="4" w:color="auto"/>
          <w:right w:val="single" w:sz="6" w:space="4" w:color="auto"/>
        </w:pBdr>
        <w:ind w:right="251"/>
        <w:rPr>
          <w:sz w:val="22"/>
          <w:u w:val="single"/>
          <w:lang w:val="en-US"/>
        </w:rPr>
      </w:pPr>
      <w:r w:rsidRPr="008C75A6">
        <w:rPr>
          <w:sz w:val="22"/>
          <w:u w:val="single"/>
          <w:lang w:val="en-US"/>
        </w:rPr>
        <w:t>Berekening:</w:t>
      </w:r>
    </w:p>
    <w:p w:rsidR="001C0493" w:rsidRDefault="001C0493" w:rsidP="001C0493">
      <w:pPr>
        <w:keepNext/>
        <w:keepLines/>
        <w:pBdr>
          <w:top w:val="single" w:sz="6" w:space="4" w:color="auto"/>
          <w:left w:val="single" w:sz="6" w:space="4" w:color="auto"/>
          <w:bottom w:val="single" w:sz="6" w:space="4" w:color="auto"/>
          <w:right w:val="single" w:sz="6" w:space="4" w:color="auto"/>
        </w:pBdr>
        <w:ind w:right="251"/>
        <w:rPr>
          <w:color w:val="0000FF"/>
          <w:sz w:val="22"/>
          <w:lang w:val="en-US"/>
        </w:rPr>
      </w:pPr>
      <w:r>
        <w:rPr>
          <w:color w:val="0000FF"/>
          <w:sz w:val="22"/>
          <w:lang w:val="en-US"/>
        </w:rPr>
        <w:t xml:space="preserve">Remaining amount of water:   2.00 – (10 × 0.018) = </w:t>
      </w:r>
      <w:smartTag w:uri="urn:schemas-microsoft-com:office:smarttags" w:element="metricconverter">
        <w:smartTagPr>
          <w:attr w:name="ProductID" w:val="1.82 kg"/>
        </w:smartTagPr>
        <w:r>
          <w:rPr>
            <w:color w:val="0000FF"/>
            <w:sz w:val="22"/>
            <w:lang w:val="en-US"/>
          </w:rPr>
          <w:t>1.82 kg</w:t>
        </w:r>
      </w:smartTag>
    </w:p>
    <w:p w:rsidR="001C0493" w:rsidRDefault="001C0493" w:rsidP="001C0493">
      <w:pPr>
        <w:keepNext/>
        <w:keepLines/>
        <w:pBdr>
          <w:top w:val="single" w:sz="6" w:space="4" w:color="auto"/>
          <w:left w:val="single" w:sz="6" w:space="4" w:color="auto"/>
          <w:bottom w:val="single" w:sz="6" w:space="4" w:color="auto"/>
          <w:right w:val="single" w:sz="6" w:space="4" w:color="auto"/>
        </w:pBdr>
        <w:ind w:right="251"/>
        <w:rPr>
          <w:sz w:val="22"/>
          <w:lang w:val="en-US"/>
        </w:rPr>
      </w:pPr>
      <w:r>
        <w:rPr>
          <w:b/>
          <w:color w:val="0000FF"/>
          <w:sz w:val="22"/>
          <w:lang w:val="en-US"/>
        </w:rPr>
        <w:t>M</w:t>
      </w:r>
      <w:r>
        <w:rPr>
          <w:color w:val="0000FF"/>
          <w:sz w:val="22"/>
          <w:vertAlign w:val="subscript"/>
          <w:lang w:val="en-US"/>
        </w:rPr>
        <w:t>total</w:t>
      </w:r>
      <w:r>
        <w:rPr>
          <w:color w:val="0000FF"/>
          <w:sz w:val="22"/>
          <w:lang w:val="en-US"/>
        </w:rPr>
        <w:t xml:space="preserve"> = 7.00 mol;   </w:t>
      </w:r>
      <w:r>
        <w:rPr>
          <w:b/>
          <w:color w:val="0000FF"/>
          <w:sz w:val="22"/>
          <w:lang w:val="en-US"/>
        </w:rPr>
        <w:t>M</w:t>
      </w:r>
      <w:r>
        <w:rPr>
          <w:color w:val="0000FF"/>
          <w:sz w:val="22"/>
          <w:vertAlign w:val="subscript"/>
          <w:lang w:val="en-US"/>
        </w:rPr>
        <w:t>dissolved</w:t>
      </w:r>
      <w:r>
        <w:rPr>
          <w:color w:val="0000FF"/>
          <w:sz w:val="22"/>
          <w:lang w:val="en-US"/>
        </w:rPr>
        <w:t xml:space="preserve"> = 1.82 × 0.40 = 0.73 mol   ==&gt;   </w:t>
      </w:r>
      <w:r>
        <w:rPr>
          <w:b/>
          <w:color w:val="0000FF"/>
          <w:sz w:val="22"/>
          <w:lang w:val="en-US"/>
        </w:rPr>
        <w:t>M</w:t>
      </w:r>
      <w:r>
        <w:rPr>
          <w:color w:val="0000FF"/>
          <w:sz w:val="22"/>
          <w:vertAlign w:val="subscript"/>
          <w:lang w:val="en-US"/>
        </w:rPr>
        <w:t>precipitated</w:t>
      </w:r>
      <w:r>
        <w:rPr>
          <w:color w:val="0000FF"/>
          <w:sz w:val="22"/>
          <w:lang w:val="en-US"/>
        </w:rPr>
        <w:t xml:space="preserve"> = 7.00 - 0.73 = 6.27 mol</w:t>
      </w:r>
    </w:p>
    <w:p w:rsidR="001C0493" w:rsidRDefault="001C0493" w:rsidP="001C0493">
      <w:pPr>
        <w:keepNext/>
        <w:keepLines/>
        <w:pBdr>
          <w:top w:val="single" w:sz="6" w:space="4" w:color="auto"/>
          <w:left w:val="single" w:sz="6" w:space="4" w:color="auto"/>
          <w:bottom w:val="single" w:sz="6" w:space="4" w:color="auto"/>
          <w:right w:val="single" w:sz="6" w:space="4" w:color="auto"/>
        </w:pBdr>
        <w:ind w:right="251"/>
        <w:rPr>
          <w:sz w:val="22"/>
          <w:lang w:val="en-US"/>
        </w:rPr>
      </w:pPr>
    </w:p>
    <w:p w:rsidR="001C0493" w:rsidRDefault="001C0493" w:rsidP="001C0493">
      <w:pPr>
        <w:keepNext/>
        <w:keepLines/>
        <w:pBdr>
          <w:top w:val="single" w:sz="6" w:space="4" w:color="auto"/>
          <w:left w:val="single" w:sz="6" w:space="4" w:color="auto"/>
          <w:bottom w:val="single" w:sz="6" w:space="4" w:color="auto"/>
          <w:right w:val="single" w:sz="6" w:space="4" w:color="auto"/>
        </w:pBdr>
        <w:ind w:right="251"/>
        <w:rPr>
          <w:sz w:val="22"/>
          <w:lang w:val="en-US"/>
        </w:rPr>
      </w:pPr>
    </w:p>
    <w:p w:rsidR="001C0493" w:rsidRDefault="001C0493" w:rsidP="001C0493">
      <w:pPr>
        <w:keepNext/>
        <w:keepLines/>
        <w:pBdr>
          <w:top w:val="single" w:sz="6" w:space="4" w:color="auto"/>
          <w:left w:val="single" w:sz="6" w:space="4" w:color="auto"/>
          <w:bottom w:val="single" w:sz="6" w:space="4" w:color="auto"/>
          <w:right w:val="single" w:sz="6" w:space="4" w:color="auto"/>
        </w:pBdr>
        <w:ind w:right="251"/>
        <w:rPr>
          <w:b/>
          <w:color w:val="FF0000"/>
          <w:sz w:val="22"/>
          <w:lang w:val="en-US"/>
        </w:rPr>
      </w:pPr>
      <w:r>
        <w:rPr>
          <w:sz w:val="22"/>
          <w:lang w:val="en-US"/>
        </w:rPr>
        <w:tab/>
      </w:r>
      <w:r>
        <w:rPr>
          <w:sz w:val="22"/>
          <w:lang w:val="en-US"/>
        </w:rPr>
        <w:tab/>
      </w:r>
      <w:r>
        <w:rPr>
          <w:b/>
          <w:color w:val="FF0000"/>
          <w:sz w:val="22"/>
          <w:lang w:val="en-US"/>
        </w:rPr>
        <w:t>30   (-25 when reacting water is neglected)</w:t>
      </w:r>
    </w:p>
    <w:p w:rsidR="000D1C85" w:rsidRPr="008C75A6" w:rsidRDefault="000D1C85">
      <w:pPr>
        <w:keepNext/>
        <w:keepLines/>
        <w:pBdr>
          <w:top w:val="single" w:sz="6" w:space="4" w:color="auto"/>
          <w:left w:val="single" w:sz="6" w:space="4" w:color="auto"/>
          <w:bottom w:val="single" w:sz="6" w:space="4" w:color="auto"/>
          <w:right w:val="single" w:sz="6" w:space="4" w:color="auto"/>
        </w:pBdr>
        <w:ind w:right="251"/>
        <w:rPr>
          <w:sz w:val="22"/>
          <w:lang w:val="en-US"/>
        </w:rPr>
      </w:pPr>
    </w:p>
    <w:p w:rsidR="000D1C85" w:rsidRPr="008C75A6" w:rsidRDefault="000D1C85">
      <w:pPr>
        <w:keepNext/>
        <w:keepLines/>
        <w:rPr>
          <w:sz w:val="22"/>
          <w:lang w:val="en-US"/>
        </w:rPr>
      </w:pPr>
    </w:p>
    <w:p w:rsidR="000D1C85" w:rsidRPr="008C75A6" w:rsidRDefault="000D1C85">
      <w:pPr>
        <w:rPr>
          <w:lang w:val="en-US"/>
        </w:rPr>
      </w:pPr>
      <w:r w:rsidRPr="008C75A6">
        <w:rPr>
          <w:color w:val="000000"/>
          <w:sz w:val="22"/>
          <w:lang w:val="en-US"/>
        </w:rPr>
        <w:br w:type="page"/>
      </w:r>
    </w:p>
    <w:p w:rsidR="000D1C85" w:rsidRDefault="000D1C85">
      <w:pPr>
        <w:pStyle w:val="Kop5"/>
        <w:tabs>
          <w:tab w:val="right" w:pos="8640"/>
        </w:tabs>
        <w:rPr>
          <w:rFonts w:ascii="Times New Roman" w:hAnsi="Times New Roman"/>
          <w:lang w:val="nl-BE"/>
        </w:rPr>
      </w:pPr>
      <w:r>
        <w:rPr>
          <w:rFonts w:ascii="Times New Roman" w:hAnsi="Times New Roman"/>
          <w:lang w:val="nl-BE"/>
        </w:rPr>
        <w:lastRenderedPageBreak/>
        <w:t>Opgave II-2</w:t>
      </w:r>
      <w:r>
        <w:rPr>
          <w:rFonts w:ascii="Times New Roman" w:hAnsi="Times New Roman"/>
          <w:lang w:val="nl-BE"/>
        </w:rPr>
        <w:t> </w:t>
      </w:r>
      <w:r>
        <w:rPr>
          <w:rFonts w:ascii="Times New Roman" w:hAnsi="Times New Roman"/>
          <w:lang w:val="nl-BE"/>
        </w:rPr>
        <w:t>Productie van Methanol</w:t>
      </w:r>
      <w:r>
        <w:rPr>
          <w:rFonts w:ascii="Times New Roman" w:hAnsi="Times New Roman"/>
          <w:lang w:val="nl-BE"/>
        </w:rPr>
        <w:tab/>
        <w:t>Totaalscore: 6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BE"/>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4</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5</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r>
    </w:tbl>
    <w:p w:rsidR="000D1C85" w:rsidRDefault="000D1C85">
      <w:pPr>
        <w:jc w:val="right"/>
        <w:rPr>
          <w:sz w:val="22"/>
          <w:lang w:val="en-US"/>
        </w:rPr>
      </w:pPr>
    </w:p>
    <w:p w:rsidR="000D1C85" w:rsidRDefault="000D1C85">
      <w:pPr>
        <w:jc w:val="both"/>
        <w:rPr>
          <w:sz w:val="22"/>
          <w:lang w:val="en-US"/>
        </w:rPr>
      </w:pPr>
    </w:p>
    <w:p w:rsidR="000D1C85" w:rsidRDefault="000D1C85">
      <w:pPr>
        <w:jc w:val="both"/>
        <w:rPr>
          <w:sz w:val="22"/>
          <w:lang w:val="en-US"/>
        </w:rPr>
      </w:pPr>
    </w:p>
    <w:p w:rsidR="000D1C85" w:rsidRDefault="000D1C85">
      <w:pPr>
        <w:jc w:val="both"/>
        <w:rPr>
          <w:sz w:val="22"/>
          <w:lang w:val="en-US"/>
        </w:rPr>
      </w:pPr>
    </w:p>
    <w:p w:rsidR="000D1C85" w:rsidRDefault="000D1C85">
      <w:pPr>
        <w:jc w:val="both"/>
        <w:rPr>
          <w:sz w:val="22"/>
          <w:lang w:val="nl-BE"/>
        </w:rPr>
      </w:pPr>
      <w:r>
        <w:rPr>
          <w:sz w:val="22"/>
          <w:lang w:val="nl-BE"/>
        </w:rPr>
        <w:t>Methanol (CH</w:t>
      </w:r>
      <w:r>
        <w:rPr>
          <w:sz w:val="22"/>
          <w:vertAlign w:val="subscript"/>
          <w:lang w:val="nl-BE"/>
        </w:rPr>
        <w:t>3</w:t>
      </w:r>
      <w:r>
        <w:rPr>
          <w:sz w:val="22"/>
          <w:lang w:val="nl-BE"/>
        </w:rPr>
        <w:t>OH) is een belangrijke grondstof, die wordt gebruikt voor de productie van additieven in benzine en in veel voorkomende plastics. De bereiding van methanol in een fabriek vindt plaats volgens de reactie:</w:t>
      </w:r>
    </w:p>
    <w:p w:rsidR="000D1C85" w:rsidRDefault="000D1C85">
      <w:pPr>
        <w:jc w:val="both"/>
        <w:rPr>
          <w:sz w:val="10"/>
          <w:lang w:val="nl-BE"/>
        </w:rPr>
      </w:pPr>
    </w:p>
    <w:p w:rsidR="000D1C85" w:rsidRDefault="000D1C85">
      <w:pPr>
        <w:ind w:left="720"/>
        <w:rPr>
          <w:sz w:val="22"/>
        </w:rPr>
      </w:pPr>
      <w:r w:rsidRPr="00312245">
        <w:rPr>
          <w:sz w:val="22"/>
        </w:rPr>
        <w:object w:dxaOrig="3330" w:dyaOrig="435">
          <v:shape id="_x0000_i1040" type="#_x0000_t75" style="width:164.3pt;height:21.8pt" o:ole="">
            <v:imagedata r:id="rId43" o:title=""/>
          </v:shape>
          <o:OLEObject Type="Embed" ProgID="ISISServer" ShapeID="_x0000_i1040" DrawAspect="Content" ObjectID="_1315163059" r:id="rId44"/>
        </w:object>
      </w:r>
    </w:p>
    <w:p w:rsidR="000D1C85" w:rsidRDefault="000D1C85">
      <w:pPr>
        <w:rPr>
          <w:sz w:val="10"/>
        </w:rPr>
      </w:pPr>
    </w:p>
    <w:p w:rsidR="000D1C85" w:rsidRDefault="000D1C85">
      <w:pPr>
        <w:rPr>
          <w:sz w:val="22"/>
          <w:lang w:val="nl-BE"/>
        </w:rPr>
      </w:pPr>
      <w:r>
        <w:rPr>
          <w:sz w:val="22"/>
          <w:lang w:val="nl-BE"/>
        </w:rPr>
        <w:t>De benodigde waterstof en koolstofmonooxide worden verkregen volgens de reactie:</w:t>
      </w:r>
    </w:p>
    <w:p w:rsidR="000D1C85" w:rsidRDefault="000D1C85">
      <w:pPr>
        <w:rPr>
          <w:sz w:val="10"/>
          <w:lang w:val="nl-BE"/>
        </w:rPr>
      </w:pPr>
    </w:p>
    <w:p w:rsidR="000D1C85" w:rsidRDefault="000D1C85">
      <w:pPr>
        <w:ind w:left="720"/>
        <w:rPr>
          <w:sz w:val="22"/>
        </w:rPr>
      </w:pPr>
      <w:r w:rsidRPr="00312245">
        <w:rPr>
          <w:sz w:val="22"/>
        </w:rPr>
        <w:object w:dxaOrig="3735" w:dyaOrig="405">
          <v:shape id="_x0000_i1041" type="#_x0000_t75" style="width:186.6pt;height:20.3pt" o:ole="">
            <v:imagedata r:id="rId45" o:title=""/>
          </v:shape>
          <o:OLEObject Type="Embed" ProgID="ISISServer" ShapeID="_x0000_i1041" DrawAspect="Content" ObjectID="_1315163060" r:id="rId46"/>
        </w:object>
      </w:r>
    </w:p>
    <w:p w:rsidR="000D1C85" w:rsidRDefault="000D1C85">
      <w:pPr>
        <w:jc w:val="both"/>
        <w:rPr>
          <w:sz w:val="10"/>
        </w:rPr>
      </w:pPr>
    </w:p>
    <w:p w:rsidR="000D1C85" w:rsidRDefault="000D1C85">
      <w:pPr>
        <w:jc w:val="both"/>
        <w:rPr>
          <w:sz w:val="22"/>
          <w:lang w:val="nl-BE"/>
        </w:rPr>
      </w:pPr>
      <w:r>
        <w:rPr>
          <w:sz w:val="22"/>
          <w:lang w:val="nl-BE"/>
        </w:rPr>
        <w:t>De drie ‘units’ van de fabriek, namelijk de “reformer” voor de waterstof / koolstofmonooxide productie, de “methanol reactor” en de “separator” die methanol van CO and H</w:t>
      </w:r>
      <w:r>
        <w:rPr>
          <w:sz w:val="22"/>
          <w:vertAlign w:val="subscript"/>
          <w:lang w:val="nl-BE"/>
        </w:rPr>
        <w:t>2</w:t>
      </w:r>
      <w:r>
        <w:rPr>
          <w:sz w:val="22"/>
          <w:lang w:val="nl-BE"/>
        </w:rPr>
        <w:t xml:space="preserve"> scheidt, zijn schematisch voorgesteld in Figuur 1. Vier plaatsen zijn aangeduid met </w:t>
      </w:r>
      <w:r>
        <w:rPr>
          <w:rFonts w:ascii="Symbol" w:hAnsi="Symbol"/>
          <w:sz w:val="22"/>
        </w:rPr>
        <w:t></w:t>
      </w:r>
      <w:r>
        <w:rPr>
          <w:sz w:val="22"/>
          <w:lang w:val="nl-BE"/>
        </w:rPr>
        <w:t xml:space="preserve">, </w:t>
      </w:r>
      <w:r>
        <w:rPr>
          <w:rFonts w:ascii="Symbol" w:hAnsi="Symbol"/>
          <w:sz w:val="22"/>
        </w:rPr>
        <w:t></w:t>
      </w:r>
      <w:r>
        <w:rPr>
          <w:sz w:val="22"/>
          <w:lang w:val="nl-BE"/>
        </w:rPr>
        <w:t xml:space="preserve">, </w:t>
      </w:r>
      <w:r>
        <w:rPr>
          <w:rFonts w:ascii="Symbol" w:hAnsi="Symbol"/>
          <w:sz w:val="22"/>
        </w:rPr>
        <w:t></w:t>
      </w:r>
      <w:r>
        <w:rPr>
          <w:sz w:val="22"/>
          <w:lang w:val="nl-BE"/>
        </w:rPr>
        <w:t xml:space="preserve"> and </w:t>
      </w:r>
      <w:r>
        <w:rPr>
          <w:rFonts w:ascii="Symbol" w:hAnsi="Symbol"/>
          <w:sz w:val="22"/>
        </w:rPr>
        <w:t></w:t>
      </w:r>
      <w:r>
        <w:rPr>
          <w:sz w:val="22"/>
          <w:lang w:val="nl-BE"/>
        </w:rPr>
        <w:t>.</w:t>
      </w:r>
    </w:p>
    <w:p w:rsidR="000D1C85" w:rsidRDefault="000D1C85">
      <w:pPr>
        <w:rPr>
          <w:sz w:val="10"/>
          <w:lang w:val="nl-BE"/>
        </w:rPr>
      </w:pPr>
    </w:p>
    <w:p w:rsidR="000D1C85" w:rsidRDefault="000D1C85">
      <w:pPr>
        <w:jc w:val="center"/>
        <w:rPr>
          <w:sz w:val="22"/>
          <w:lang w:val="en-US"/>
        </w:rPr>
      </w:pPr>
      <w:r>
        <w:object w:dxaOrig="8070" w:dyaOrig="2310">
          <v:shape id="_x0000_i1042" type="#_x0000_t75" style="width:403.6pt;height:115.6pt" o:ole="">
            <v:imagedata r:id="rId47" o:title=""/>
          </v:shape>
          <o:OLEObject Type="Embed" ProgID="ISISServer" ShapeID="_x0000_i1042" DrawAspect="Content" ObjectID="_1315163061" r:id="rId48"/>
        </w:object>
      </w:r>
    </w:p>
    <w:p w:rsidR="000D1C85" w:rsidRDefault="000D1C85">
      <w:pPr>
        <w:ind w:left="630"/>
        <w:jc w:val="both"/>
        <w:rPr>
          <w:sz w:val="22"/>
          <w:lang w:val="nl-BE"/>
        </w:rPr>
      </w:pPr>
      <w:r>
        <w:rPr>
          <w:sz w:val="22"/>
          <w:lang w:val="nl-BE"/>
        </w:rPr>
        <w:t>Figuur 1</w:t>
      </w:r>
    </w:p>
    <w:p w:rsidR="000D1C85" w:rsidRDefault="000D1C85">
      <w:pPr>
        <w:jc w:val="both"/>
        <w:rPr>
          <w:sz w:val="10"/>
          <w:lang w:val="nl-BE"/>
        </w:rPr>
      </w:pPr>
    </w:p>
    <w:p w:rsidR="000D1C85" w:rsidRDefault="000D1C85">
      <w:pPr>
        <w:jc w:val="both"/>
        <w:rPr>
          <w:color w:val="000000"/>
          <w:sz w:val="22"/>
          <w:lang w:val="nl-BE"/>
        </w:rPr>
      </w:pPr>
      <w:r>
        <w:rPr>
          <w:color w:val="000000"/>
          <w:sz w:val="22"/>
          <w:lang w:val="nl-BE"/>
        </w:rPr>
        <w:t xml:space="preserve">De stofstroom (‘flow’) van methanol op plaats </w:t>
      </w:r>
      <w:r>
        <w:rPr>
          <w:rFonts w:ascii="Symbol" w:hAnsi="Symbol"/>
          <w:color w:val="000000"/>
          <w:sz w:val="22"/>
        </w:rPr>
        <w:t></w:t>
      </w:r>
      <w:r>
        <w:rPr>
          <w:color w:val="000000"/>
          <w:sz w:val="22"/>
          <w:lang w:val="nl-BE"/>
        </w:rPr>
        <w:t xml:space="preserve"> is </w:t>
      </w:r>
      <w:r>
        <w:rPr>
          <w:i/>
          <w:color w:val="000000"/>
          <w:sz w:val="22"/>
          <w:lang w:val="nl-BE"/>
        </w:rPr>
        <w:t>n</w:t>
      </w:r>
      <w:r>
        <w:rPr>
          <w:color w:val="000000"/>
          <w:sz w:val="22"/>
          <w:lang w:val="nl-BE"/>
        </w:rPr>
        <w:t xml:space="preserve"> [CH</w:t>
      </w:r>
      <w:r>
        <w:rPr>
          <w:color w:val="000000"/>
          <w:sz w:val="22"/>
          <w:vertAlign w:val="subscript"/>
          <w:lang w:val="nl-BE"/>
        </w:rPr>
        <w:t>3</w:t>
      </w:r>
      <w:r>
        <w:rPr>
          <w:color w:val="000000"/>
          <w:sz w:val="22"/>
          <w:lang w:val="nl-BE"/>
        </w:rPr>
        <w:t xml:space="preserve">OH, </w:t>
      </w:r>
      <w:r>
        <w:rPr>
          <w:rFonts w:ascii="Symbol" w:hAnsi="Symbol"/>
          <w:color w:val="000000"/>
          <w:sz w:val="22"/>
        </w:rPr>
        <w:t></w:t>
      </w:r>
      <w:r>
        <w:rPr>
          <w:color w:val="000000"/>
          <w:sz w:val="22"/>
          <w:lang w:val="nl-BE"/>
        </w:rPr>
        <w:t>] = 1000 mol s</w:t>
      </w:r>
      <w:r>
        <w:rPr>
          <w:color w:val="000000"/>
          <w:sz w:val="22"/>
          <w:vertAlign w:val="superscript"/>
          <w:lang w:val="nl-BE"/>
        </w:rPr>
        <w:t>-</w:t>
      </w:r>
      <w:smartTag w:uri="urn:schemas-microsoft-com:office:smarttags" w:element="metricconverter">
        <w:smartTagPr>
          <w:attr w:name="ProductID" w:val="1. In"/>
        </w:smartTagPr>
        <w:r>
          <w:rPr>
            <w:color w:val="000000"/>
            <w:sz w:val="22"/>
            <w:vertAlign w:val="superscript"/>
            <w:lang w:val="nl-BE"/>
          </w:rPr>
          <w:t>1</w:t>
        </w:r>
        <w:r>
          <w:rPr>
            <w:color w:val="000000"/>
            <w:sz w:val="22"/>
            <w:lang w:val="nl-BE"/>
          </w:rPr>
          <w:t>. In</w:t>
        </w:r>
      </w:smartTag>
      <w:r>
        <w:rPr>
          <w:color w:val="000000"/>
          <w:sz w:val="22"/>
          <w:lang w:val="nl-BE"/>
        </w:rPr>
        <w:t xml:space="preserve"> deze fabriek wordt 2/3 van het CO omgezet in methanol. De overmaat aan CO en H</w:t>
      </w:r>
      <w:r>
        <w:rPr>
          <w:color w:val="000000"/>
          <w:sz w:val="22"/>
          <w:vertAlign w:val="subscript"/>
          <w:lang w:val="nl-BE"/>
        </w:rPr>
        <w:t>2</w:t>
      </w:r>
      <w:r>
        <w:rPr>
          <w:color w:val="000000"/>
          <w:sz w:val="22"/>
          <w:lang w:val="nl-BE"/>
        </w:rPr>
        <w:t xml:space="preserve"> op plaats </w:t>
      </w:r>
      <w:r>
        <w:rPr>
          <w:rFonts w:ascii="Symbol" w:hAnsi="Symbol"/>
          <w:color w:val="000000"/>
          <w:sz w:val="22"/>
        </w:rPr>
        <w:t></w:t>
      </w:r>
      <w:r>
        <w:rPr>
          <w:color w:val="000000"/>
          <w:sz w:val="22"/>
          <w:lang w:val="nl-BE"/>
        </w:rPr>
        <w:t xml:space="preserve"> wordt gebruikt om de eerste reactor te verwarmen.   Aangenomen wordt dat in de ‘reformer’ alle reactanten volledig worden omgezet.</w:t>
      </w:r>
    </w:p>
    <w:p w:rsidR="000D1C85" w:rsidRDefault="000D1C85">
      <w:pPr>
        <w:rPr>
          <w:sz w:val="22"/>
          <w:lang w:val="nl-BE"/>
        </w:rPr>
      </w:pPr>
    </w:p>
    <w:p w:rsidR="000D1C85" w:rsidRDefault="000D1C85">
      <w:pPr>
        <w:ind w:left="720" w:hanging="720"/>
        <w:rPr>
          <w:sz w:val="22"/>
          <w:lang w:val="nl-BE"/>
        </w:rPr>
      </w:pPr>
      <w:r>
        <w:rPr>
          <w:b/>
          <w:sz w:val="22"/>
          <w:lang w:val="nl-BE"/>
        </w:rPr>
        <w:t>II-2-1</w:t>
      </w:r>
      <w:r>
        <w:rPr>
          <w:sz w:val="22"/>
          <w:lang w:val="nl-BE"/>
        </w:rPr>
        <w:tab/>
        <w:t>Bereken de stofstromen voor CO en H</w:t>
      </w:r>
      <w:r>
        <w:rPr>
          <w:sz w:val="22"/>
          <w:vertAlign w:val="subscript"/>
          <w:lang w:val="nl-BE"/>
        </w:rPr>
        <w:t>2</w:t>
      </w:r>
      <w:r>
        <w:rPr>
          <w:sz w:val="22"/>
          <w:lang w:val="nl-BE"/>
        </w:rPr>
        <w:t xml:space="preserve"> op plaats </w:t>
      </w:r>
      <w:r>
        <w:rPr>
          <w:rFonts w:ascii="Symbol" w:hAnsi="Symbol"/>
          <w:sz w:val="22"/>
        </w:rPr>
        <w:t></w:t>
      </w:r>
      <w:r>
        <w:rPr>
          <w:sz w:val="22"/>
          <w:lang w:val="nl-BE"/>
        </w:rPr>
        <w:t>.</w:t>
      </w:r>
    </w:p>
    <w:p w:rsidR="000D1C85" w:rsidRDefault="000D1C85">
      <w:pPr>
        <w:ind w:left="720"/>
        <w:rPr>
          <w:sz w:val="22"/>
          <w:lang w:val="nl-BE"/>
        </w:rPr>
      </w:pPr>
    </w:p>
    <w:p w:rsidR="001C0493" w:rsidRDefault="001C0493" w:rsidP="001C0493">
      <w:pPr>
        <w:pBdr>
          <w:top w:val="single" w:sz="6" w:space="4" w:color="auto"/>
          <w:left w:val="single" w:sz="6" w:space="4" w:color="auto"/>
          <w:bottom w:val="single" w:sz="6" w:space="4" w:color="auto"/>
          <w:right w:val="single" w:sz="6" w:space="4" w:color="auto"/>
        </w:pBdr>
        <w:ind w:left="630"/>
        <w:rPr>
          <w:color w:val="0000FF"/>
          <w:sz w:val="22"/>
          <w:lang w:val="pt-BR"/>
        </w:rPr>
      </w:pPr>
      <w:r>
        <w:rPr>
          <w:i/>
          <w:color w:val="0000FF"/>
          <w:sz w:val="22"/>
          <w:lang w:val="pt-BR"/>
        </w:rPr>
        <w:t>n</w:t>
      </w:r>
      <w:r>
        <w:rPr>
          <w:color w:val="0000FF"/>
          <w:sz w:val="22"/>
          <w:lang w:val="pt-BR"/>
        </w:rPr>
        <w:t xml:space="preserve">[CO, </w:t>
      </w:r>
      <w:r>
        <w:rPr>
          <w:rFonts w:ascii="Symbol" w:hAnsi="Symbol"/>
          <w:color w:val="0000FF"/>
          <w:sz w:val="22"/>
        </w:rPr>
        <w:t></w:t>
      </w:r>
      <w:r>
        <w:rPr>
          <w:color w:val="0000FF"/>
          <w:sz w:val="22"/>
          <w:lang w:val="pt-BR"/>
        </w:rPr>
        <w:t xml:space="preserve">] = (3/2) × </w:t>
      </w:r>
      <w:r>
        <w:rPr>
          <w:i/>
          <w:color w:val="0000FF"/>
          <w:sz w:val="22"/>
          <w:lang w:val="pt-BR"/>
        </w:rPr>
        <w:t>n</w:t>
      </w:r>
      <w:r>
        <w:rPr>
          <w:color w:val="0000FF"/>
          <w:sz w:val="22"/>
          <w:lang w:val="pt-BR"/>
        </w:rPr>
        <w:t>[CH</w:t>
      </w:r>
      <w:r>
        <w:rPr>
          <w:color w:val="0000FF"/>
          <w:sz w:val="22"/>
          <w:vertAlign w:val="subscript"/>
          <w:lang w:val="pt-BR"/>
        </w:rPr>
        <w:t>3</w:t>
      </w:r>
      <w:r>
        <w:rPr>
          <w:color w:val="0000FF"/>
          <w:sz w:val="22"/>
          <w:lang w:val="pt-BR"/>
        </w:rPr>
        <w:t xml:space="preserve">OH, </w:t>
      </w:r>
      <w:r>
        <w:rPr>
          <w:rFonts w:ascii="Symbol" w:hAnsi="Symbol"/>
          <w:color w:val="0000FF"/>
          <w:sz w:val="22"/>
        </w:rPr>
        <w:t></w:t>
      </w:r>
      <w:r>
        <w:rPr>
          <w:color w:val="0000FF"/>
          <w:sz w:val="22"/>
          <w:lang w:val="pt-BR"/>
        </w:rPr>
        <w:t>]</w:t>
      </w:r>
      <w:r>
        <w:rPr>
          <w:i/>
          <w:color w:val="0000FF"/>
          <w:sz w:val="22"/>
          <w:lang w:val="pt-BR"/>
        </w:rPr>
        <w:t xml:space="preserve"> </w:t>
      </w:r>
      <w:r>
        <w:rPr>
          <w:color w:val="0000FF"/>
          <w:sz w:val="22"/>
          <w:lang w:val="pt-BR"/>
        </w:rPr>
        <w:t>= 1500 mol s</w:t>
      </w:r>
      <w:r>
        <w:rPr>
          <w:color w:val="0000FF"/>
          <w:sz w:val="22"/>
          <w:vertAlign w:val="superscript"/>
          <w:lang w:val="pt-BR"/>
        </w:rPr>
        <w:t>-1</w:t>
      </w:r>
    </w:p>
    <w:p w:rsidR="001C0493" w:rsidRDefault="001C0493" w:rsidP="001C0493">
      <w:pPr>
        <w:pBdr>
          <w:top w:val="single" w:sz="6" w:space="4" w:color="auto"/>
          <w:left w:val="single" w:sz="6" w:space="4" w:color="auto"/>
          <w:bottom w:val="single" w:sz="6" w:space="4" w:color="auto"/>
          <w:right w:val="single" w:sz="6" w:space="4" w:color="auto"/>
        </w:pBdr>
        <w:ind w:left="630"/>
        <w:rPr>
          <w:sz w:val="22"/>
          <w:vertAlign w:val="superscript"/>
          <w:lang w:val="pt-BR"/>
        </w:rPr>
      </w:pPr>
      <w:r>
        <w:rPr>
          <w:i/>
          <w:color w:val="0000FF"/>
          <w:sz w:val="22"/>
          <w:lang w:val="pt-BR"/>
        </w:rPr>
        <w:t>n</w:t>
      </w:r>
      <w:r>
        <w:rPr>
          <w:color w:val="0000FF"/>
          <w:sz w:val="22"/>
          <w:lang w:val="pt-BR"/>
        </w:rPr>
        <w:t>[H</w:t>
      </w:r>
      <w:r>
        <w:rPr>
          <w:color w:val="0000FF"/>
          <w:sz w:val="22"/>
          <w:vertAlign w:val="subscript"/>
          <w:lang w:val="pt-BR"/>
        </w:rPr>
        <w:t>2</w:t>
      </w:r>
      <w:r>
        <w:rPr>
          <w:color w:val="0000FF"/>
          <w:sz w:val="22"/>
          <w:lang w:val="pt-BR"/>
        </w:rPr>
        <w:t xml:space="preserve">, </w:t>
      </w:r>
      <w:r>
        <w:rPr>
          <w:rFonts w:ascii="Symbol" w:hAnsi="Symbol"/>
          <w:color w:val="0000FF"/>
          <w:sz w:val="22"/>
        </w:rPr>
        <w:t></w:t>
      </w:r>
      <w:r>
        <w:rPr>
          <w:color w:val="0000FF"/>
          <w:sz w:val="22"/>
          <w:lang w:val="pt-BR"/>
        </w:rPr>
        <w:t xml:space="preserve">] = 3 </w:t>
      </w:r>
      <w:r>
        <w:rPr>
          <w:color w:val="0000FF"/>
          <w:sz w:val="22"/>
        </w:rPr>
        <w:sym w:font="Symbol" w:char="00B4"/>
      </w:r>
      <w:r>
        <w:rPr>
          <w:color w:val="0000FF"/>
          <w:sz w:val="22"/>
          <w:lang w:val="pt-BR"/>
        </w:rPr>
        <w:t xml:space="preserve"> </w:t>
      </w:r>
      <w:r>
        <w:rPr>
          <w:i/>
          <w:color w:val="0000FF"/>
          <w:sz w:val="22"/>
          <w:lang w:val="pt-BR"/>
        </w:rPr>
        <w:t>n</w:t>
      </w:r>
      <w:r>
        <w:rPr>
          <w:color w:val="0000FF"/>
          <w:sz w:val="22"/>
          <w:lang w:val="pt-BR"/>
        </w:rPr>
        <w:t xml:space="preserve">[CO, </w:t>
      </w:r>
      <w:r>
        <w:rPr>
          <w:rFonts w:ascii="Symbol" w:hAnsi="Symbol"/>
          <w:color w:val="0000FF"/>
          <w:sz w:val="22"/>
        </w:rPr>
        <w:t></w:t>
      </w:r>
      <w:r>
        <w:rPr>
          <w:color w:val="0000FF"/>
          <w:sz w:val="22"/>
          <w:lang w:val="pt-BR"/>
        </w:rPr>
        <w:t>] = 4500 mol s</w:t>
      </w:r>
      <w:r>
        <w:rPr>
          <w:color w:val="0000FF"/>
          <w:sz w:val="22"/>
          <w:vertAlign w:val="superscript"/>
          <w:lang w:val="pt-BR"/>
        </w:rPr>
        <w:t>-1</w:t>
      </w:r>
    </w:p>
    <w:p w:rsidR="001C0493" w:rsidRDefault="001C0493" w:rsidP="001C0493">
      <w:pPr>
        <w:pBdr>
          <w:top w:val="single" w:sz="6" w:space="4" w:color="auto"/>
          <w:left w:val="single" w:sz="6" w:space="4" w:color="auto"/>
          <w:bottom w:val="single" w:sz="6" w:space="4" w:color="auto"/>
          <w:right w:val="single" w:sz="6" w:space="4" w:color="auto"/>
        </w:pBdr>
        <w:ind w:left="630"/>
        <w:rPr>
          <w:color w:val="FF0000"/>
          <w:sz w:val="22"/>
          <w:lang w:val="pt-BR"/>
        </w:rPr>
      </w:pPr>
      <w:r>
        <w:rPr>
          <w:b/>
          <w:color w:val="FF0000"/>
          <w:sz w:val="22"/>
          <w:lang w:val="pt-BR"/>
        </w:rPr>
        <w:t>15   (only one  -10</w:t>
      </w:r>
      <w:r>
        <w:rPr>
          <w:color w:val="FF0000"/>
          <w:sz w:val="22"/>
          <w:lang w:val="pt-BR"/>
        </w:rPr>
        <w:t>)</w:t>
      </w:r>
    </w:p>
    <w:p w:rsidR="000D1C85" w:rsidRPr="008C75A6" w:rsidRDefault="000D1C85">
      <w:pPr>
        <w:rPr>
          <w:sz w:val="22"/>
          <w:lang w:val="en-US"/>
        </w:rPr>
      </w:pPr>
    </w:p>
    <w:p w:rsidR="000D1C85" w:rsidRPr="008C75A6" w:rsidRDefault="000D1C85">
      <w:pPr>
        <w:rPr>
          <w:sz w:val="22"/>
          <w:lang w:val="en-US"/>
        </w:rPr>
      </w:pPr>
    </w:p>
    <w:p w:rsidR="000D1C85" w:rsidRDefault="000D1C85">
      <w:pPr>
        <w:rPr>
          <w:sz w:val="22"/>
          <w:lang w:val="nl-BE"/>
        </w:rPr>
      </w:pPr>
      <w:r>
        <w:rPr>
          <w:b/>
          <w:sz w:val="22"/>
          <w:lang w:val="nl-BE"/>
        </w:rPr>
        <w:t>II-2-2</w:t>
      </w:r>
      <w:r>
        <w:rPr>
          <w:b/>
          <w:sz w:val="22"/>
          <w:lang w:val="nl-BE"/>
        </w:rPr>
        <w:tab/>
      </w:r>
      <w:r>
        <w:rPr>
          <w:sz w:val="22"/>
          <w:lang w:val="nl-BE"/>
        </w:rPr>
        <w:t>Bereken de stofstromen voor CO en H</w:t>
      </w:r>
      <w:r>
        <w:rPr>
          <w:sz w:val="22"/>
          <w:vertAlign w:val="subscript"/>
          <w:lang w:val="nl-BE"/>
        </w:rPr>
        <w:t>2</w:t>
      </w:r>
      <w:r>
        <w:rPr>
          <w:sz w:val="22"/>
          <w:lang w:val="nl-BE"/>
        </w:rPr>
        <w:t xml:space="preserve"> op plaats </w:t>
      </w:r>
      <w:r>
        <w:rPr>
          <w:rFonts w:ascii="Symbol" w:hAnsi="Symbol"/>
          <w:sz w:val="22"/>
        </w:rPr>
        <w:t></w:t>
      </w:r>
      <w:r>
        <w:rPr>
          <w:sz w:val="22"/>
          <w:lang w:val="nl-BE"/>
        </w:rPr>
        <w:t>.</w:t>
      </w:r>
    </w:p>
    <w:p w:rsidR="000D1C85" w:rsidRDefault="000D1C85">
      <w:pPr>
        <w:pBdr>
          <w:top w:val="single" w:sz="6" w:space="4" w:color="auto"/>
          <w:left w:val="single" w:sz="6" w:space="4" w:color="auto"/>
          <w:bottom w:val="single" w:sz="6" w:space="4" w:color="auto"/>
          <w:right w:val="single" w:sz="6" w:space="4" w:color="auto"/>
        </w:pBdr>
        <w:ind w:left="630"/>
        <w:rPr>
          <w:color w:val="000000"/>
          <w:sz w:val="22"/>
          <w:lang w:val="pt-BR"/>
        </w:rPr>
      </w:pPr>
    </w:p>
    <w:p w:rsidR="000D1C85" w:rsidRDefault="000D1C85">
      <w:pPr>
        <w:pBdr>
          <w:top w:val="single" w:sz="6" w:space="4" w:color="auto"/>
          <w:left w:val="single" w:sz="6" w:space="4" w:color="auto"/>
          <w:bottom w:val="single" w:sz="6" w:space="4" w:color="auto"/>
          <w:right w:val="single" w:sz="6" w:space="4" w:color="auto"/>
        </w:pBdr>
        <w:ind w:left="630"/>
        <w:rPr>
          <w:color w:val="000000"/>
          <w:sz w:val="22"/>
          <w:lang w:val="pt-BR"/>
        </w:rPr>
      </w:pPr>
    </w:p>
    <w:p w:rsidR="000D1C85" w:rsidRDefault="000D1C85">
      <w:pPr>
        <w:pBdr>
          <w:top w:val="single" w:sz="6" w:space="4" w:color="auto"/>
          <w:left w:val="single" w:sz="6" w:space="4" w:color="auto"/>
          <w:bottom w:val="single" w:sz="6" w:space="4" w:color="auto"/>
          <w:right w:val="single" w:sz="6" w:space="4" w:color="auto"/>
        </w:pBdr>
        <w:ind w:left="630"/>
        <w:rPr>
          <w:color w:val="000000"/>
          <w:sz w:val="22"/>
          <w:lang w:val="pt-BR"/>
        </w:rPr>
      </w:pPr>
    </w:p>
    <w:p w:rsidR="000D1C85" w:rsidRDefault="000D1C85">
      <w:pPr>
        <w:rPr>
          <w:sz w:val="22"/>
          <w:lang w:val="nl-BE"/>
        </w:rPr>
      </w:pPr>
    </w:p>
    <w:p w:rsidR="000D1C85" w:rsidRDefault="000D1C85">
      <w:pPr>
        <w:rPr>
          <w:sz w:val="22"/>
          <w:lang w:val="nl-BE"/>
        </w:rPr>
      </w:pPr>
    </w:p>
    <w:p w:rsidR="000D1C85" w:rsidRDefault="000D1C85">
      <w:pPr>
        <w:keepNext/>
        <w:keepLines/>
        <w:rPr>
          <w:sz w:val="22"/>
          <w:lang w:val="nl-BE"/>
        </w:rPr>
      </w:pPr>
      <w:r>
        <w:rPr>
          <w:b/>
          <w:sz w:val="22"/>
          <w:lang w:val="nl-BE"/>
        </w:rPr>
        <w:t>II-2-3</w:t>
      </w:r>
      <w:r>
        <w:rPr>
          <w:sz w:val="22"/>
          <w:lang w:val="nl-BE"/>
        </w:rPr>
        <w:t xml:space="preserve">      Bereken de stofstromen voor het benodigde CH</w:t>
      </w:r>
      <w:r>
        <w:rPr>
          <w:sz w:val="22"/>
          <w:vertAlign w:val="subscript"/>
          <w:lang w:val="nl-BE"/>
        </w:rPr>
        <w:t>4</w:t>
      </w:r>
      <w:r>
        <w:rPr>
          <w:sz w:val="22"/>
          <w:lang w:val="nl-BE"/>
        </w:rPr>
        <w:t xml:space="preserve"> en H</w:t>
      </w:r>
      <w:r>
        <w:rPr>
          <w:sz w:val="22"/>
          <w:vertAlign w:val="subscript"/>
          <w:lang w:val="nl-BE"/>
        </w:rPr>
        <w:t>2</w:t>
      </w:r>
      <w:r>
        <w:rPr>
          <w:sz w:val="22"/>
          <w:lang w:val="nl-BE"/>
        </w:rPr>
        <w:t xml:space="preserve">O op plaats </w:t>
      </w:r>
      <w:r>
        <w:rPr>
          <w:rFonts w:ascii="Symbol" w:hAnsi="Symbol"/>
          <w:sz w:val="22"/>
        </w:rPr>
        <w:t></w:t>
      </w:r>
      <w:r>
        <w:rPr>
          <w:sz w:val="22"/>
          <w:lang w:val="nl-BE"/>
        </w:rPr>
        <w:t>.</w:t>
      </w:r>
    </w:p>
    <w:p w:rsidR="001C0493" w:rsidRDefault="001C0493" w:rsidP="001C0493">
      <w:pPr>
        <w:pBdr>
          <w:top w:val="single" w:sz="6" w:space="4" w:color="auto"/>
          <w:left w:val="single" w:sz="6" w:space="4" w:color="auto"/>
          <w:bottom w:val="single" w:sz="6" w:space="4" w:color="auto"/>
          <w:right w:val="single" w:sz="6" w:space="4" w:color="auto"/>
        </w:pBdr>
        <w:ind w:left="630"/>
        <w:rPr>
          <w:color w:val="0000FF"/>
          <w:sz w:val="22"/>
          <w:lang w:val="pt-BR"/>
        </w:rPr>
      </w:pPr>
      <w:r>
        <w:rPr>
          <w:i/>
          <w:color w:val="0000FF"/>
          <w:sz w:val="22"/>
          <w:lang w:val="pt-BR"/>
        </w:rPr>
        <w:t>n</w:t>
      </w:r>
      <w:r>
        <w:rPr>
          <w:color w:val="0000FF"/>
          <w:sz w:val="22"/>
          <w:lang w:val="pt-BR"/>
        </w:rPr>
        <w:t>[CH</w:t>
      </w:r>
      <w:r>
        <w:rPr>
          <w:color w:val="0000FF"/>
          <w:sz w:val="22"/>
          <w:vertAlign w:val="subscript"/>
          <w:lang w:val="pt-BR"/>
        </w:rPr>
        <w:t>4</w:t>
      </w:r>
      <w:r>
        <w:rPr>
          <w:color w:val="0000FF"/>
          <w:sz w:val="22"/>
          <w:lang w:val="pt-BR"/>
        </w:rPr>
        <w:t xml:space="preserve">, </w:t>
      </w:r>
      <w:r>
        <w:rPr>
          <w:rFonts w:ascii="Symbol" w:hAnsi="Symbol"/>
          <w:color w:val="0000FF"/>
          <w:sz w:val="22"/>
        </w:rPr>
        <w:t></w:t>
      </w:r>
      <w:r>
        <w:rPr>
          <w:color w:val="0000FF"/>
          <w:sz w:val="22"/>
          <w:lang w:val="pt-BR"/>
        </w:rPr>
        <w:t xml:space="preserve">] = </w:t>
      </w:r>
      <w:r>
        <w:rPr>
          <w:i/>
          <w:color w:val="0000FF"/>
          <w:sz w:val="22"/>
          <w:lang w:val="pt-BR"/>
        </w:rPr>
        <w:t>n</w:t>
      </w:r>
      <w:r>
        <w:rPr>
          <w:color w:val="0000FF"/>
          <w:sz w:val="22"/>
          <w:lang w:val="pt-BR"/>
        </w:rPr>
        <w:t xml:space="preserve">[CO, </w:t>
      </w:r>
      <w:r>
        <w:rPr>
          <w:rFonts w:ascii="Symbol" w:hAnsi="Symbol"/>
          <w:color w:val="0000FF"/>
          <w:sz w:val="22"/>
        </w:rPr>
        <w:t></w:t>
      </w:r>
      <w:r>
        <w:rPr>
          <w:color w:val="0000FF"/>
          <w:sz w:val="22"/>
          <w:lang w:val="pt-BR"/>
        </w:rPr>
        <w:t>] = 1500 mol s</w:t>
      </w:r>
      <w:r>
        <w:rPr>
          <w:color w:val="0000FF"/>
          <w:sz w:val="22"/>
          <w:vertAlign w:val="superscript"/>
          <w:lang w:val="pt-BR"/>
        </w:rPr>
        <w:t>-1</w:t>
      </w:r>
    </w:p>
    <w:p w:rsidR="001C0493" w:rsidRDefault="001C0493" w:rsidP="001C0493">
      <w:pPr>
        <w:pBdr>
          <w:top w:val="single" w:sz="6" w:space="4" w:color="auto"/>
          <w:left w:val="single" w:sz="6" w:space="4" w:color="auto"/>
          <w:bottom w:val="single" w:sz="6" w:space="4" w:color="auto"/>
          <w:right w:val="single" w:sz="6" w:space="4" w:color="auto"/>
        </w:pBdr>
        <w:ind w:left="630"/>
        <w:rPr>
          <w:sz w:val="22"/>
          <w:vertAlign w:val="superscript"/>
          <w:lang w:val="pt-BR"/>
        </w:rPr>
      </w:pPr>
      <w:r>
        <w:rPr>
          <w:i/>
          <w:color w:val="0000FF"/>
          <w:sz w:val="22"/>
          <w:lang w:val="pt-BR"/>
        </w:rPr>
        <w:t>n</w:t>
      </w:r>
      <w:r>
        <w:rPr>
          <w:color w:val="0000FF"/>
          <w:sz w:val="22"/>
          <w:lang w:val="pt-BR"/>
        </w:rPr>
        <w:t>[H</w:t>
      </w:r>
      <w:r>
        <w:rPr>
          <w:color w:val="0000FF"/>
          <w:sz w:val="22"/>
          <w:vertAlign w:val="subscript"/>
          <w:lang w:val="pt-BR"/>
        </w:rPr>
        <w:t>2</w:t>
      </w:r>
      <w:r>
        <w:rPr>
          <w:color w:val="0000FF"/>
          <w:sz w:val="22"/>
          <w:lang w:val="pt-BR"/>
        </w:rPr>
        <w:t xml:space="preserve">O, </w:t>
      </w:r>
      <w:r>
        <w:rPr>
          <w:rFonts w:ascii="Symbol" w:hAnsi="Symbol"/>
          <w:color w:val="0000FF"/>
          <w:sz w:val="22"/>
        </w:rPr>
        <w:t></w:t>
      </w:r>
      <w:r>
        <w:rPr>
          <w:color w:val="0000FF"/>
          <w:sz w:val="22"/>
          <w:lang w:val="pt-BR"/>
        </w:rPr>
        <w:t xml:space="preserve">] = </w:t>
      </w:r>
      <w:r>
        <w:rPr>
          <w:i/>
          <w:color w:val="0000FF"/>
          <w:sz w:val="22"/>
          <w:lang w:val="pt-BR"/>
        </w:rPr>
        <w:t>n</w:t>
      </w:r>
      <w:r>
        <w:rPr>
          <w:color w:val="0000FF"/>
          <w:sz w:val="22"/>
          <w:lang w:val="pt-BR"/>
        </w:rPr>
        <w:t xml:space="preserve">[CO, </w:t>
      </w:r>
      <w:r>
        <w:rPr>
          <w:rFonts w:ascii="Symbol" w:hAnsi="Symbol"/>
          <w:color w:val="0000FF"/>
          <w:sz w:val="22"/>
        </w:rPr>
        <w:t></w:t>
      </w:r>
      <w:r>
        <w:rPr>
          <w:color w:val="0000FF"/>
          <w:sz w:val="22"/>
          <w:lang w:val="pt-BR"/>
        </w:rPr>
        <w:t>] = 1500 mol s</w:t>
      </w:r>
      <w:r>
        <w:rPr>
          <w:color w:val="0000FF"/>
          <w:sz w:val="22"/>
          <w:vertAlign w:val="superscript"/>
          <w:lang w:val="pt-BR"/>
        </w:rPr>
        <w:t>-1</w:t>
      </w:r>
    </w:p>
    <w:p w:rsidR="000D1C85" w:rsidRPr="001C0493" w:rsidRDefault="001C0493" w:rsidP="001C0493">
      <w:pPr>
        <w:pBdr>
          <w:top w:val="single" w:sz="6" w:space="4" w:color="auto"/>
          <w:left w:val="single" w:sz="6" w:space="4" w:color="auto"/>
          <w:bottom w:val="single" w:sz="6" w:space="4" w:color="auto"/>
          <w:right w:val="single" w:sz="6" w:space="4" w:color="auto"/>
        </w:pBdr>
        <w:ind w:left="630"/>
        <w:rPr>
          <w:b/>
          <w:sz w:val="22"/>
          <w:lang w:val="pt-BR"/>
        </w:rPr>
      </w:pPr>
      <w:r>
        <w:rPr>
          <w:b/>
          <w:color w:val="FF0000"/>
          <w:sz w:val="22"/>
          <w:lang w:val="pt-BR"/>
        </w:rPr>
        <w:t>15   (only one  -10)</w:t>
      </w:r>
    </w:p>
    <w:p w:rsidR="000D1C85" w:rsidRDefault="000D1C85">
      <w:pPr>
        <w:ind w:left="720" w:hanging="720"/>
        <w:rPr>
          <w:b/>
          <w:color w:val="000000"/>
          <w:sz w:val="22"/>
          <w:lang w:val="nl-BE"/>
        </w:rPr>
      </w:pPr>
    </w:p>
    <w:p w:rsidR="000D1C85" w:rsidRDefault="000D1C85">
      <w:pPr>
        <w:ind w:left="720" w:hanging="720"/>
        <w:rPr>
          <w:b/>
          <w:color w:val="000000"/>
          <w:sz w:val="22"/>
          <w:lang w:val="nl-BE"/>
        </w:rPr>
      </w:pPr>
    </w:p>
    <w:p w:rsidR="000D1C85" w:rsidRDefault="000D1C85">
      <w:pPr>
        <w:ind w:left="720" w:hanging="720"/>
        <w:rPr>
          <w:b/>
          <w:color w:val="000000"/>
          <w:sz w:val="22"/>
          <w:lang w:val="nl-BE"/>
        </w:rPr>
      </w:pPr>
    </w:p>
    <w:p w:rsidR="000D1C85" w:rsidRDefault="000D1C85">
      <w:pPr>
        <w:ind w:left="720" w:hanging="720"/>
        <w:rPr>
          <w:color w:val="000000"/>
          <w:sz w:val="22"/>
          <w:lang w:val="nl-BE"/>
        </w:rPr>
      </w:pPr>
      <w:r>
        <w:rPr>
          <w:b/>
          <w:color w:val="000000"/>
          <w:sz w:val="22"/>
          <w:lang w:val="nl-BE"/>
        </w:rPr>
        <w:lastRenderedPageBreak/>
        <w:t>II-2-4</w:t>
      </w:r>
      <w:r>
        <w:rPr>
          <w:color w:val="000000"/>
          <w:sz w:val="22"/>
          <w:lang w:val="nl-BE"/>
        </w:rPr>
        <w:tab/>
        <w:t xml:space="preserve">Op plaats </w:t>
      </w:r>
      <w:r>
        <w:rPr>
          <w:rFonts w:ascii="Symbol" w:hAnsi="Symbol"/>
          <w:color w:val="000000"/>
          <w:sz w:val="22"/>
        </w:rPr>
        <w:t></w:t>
      </w:r>
      <w:r>
        <w:rPr>
          <w:color w:val="000000"/>
          <w:sz w:val="22"/>
          <w:lang w:val="nl-BE"/>
        </w:rPr>
        <w:t xml:space="preserve"> zijn alle stoffen gasvormig. Bereken de partiële druk in MPa voor CO, H</w:t>
      </w:r>
      <w:r>
        <w:rPr>
          <w:color w:val="000000"/>
          <w:sz w:val="22"/>
          <w:vertAlign w:val="subscript"/>
          <w:lang w:val="nl-BE"/>
        </w:rPr>
        <w:t>2</w:t>
      </w:r>
      <w:r>
        <w:rPr>
          <w:color w:val="000000"/>
          <w:sz w:val="22"/>
          <w:lang w:val="nl-BE"/>
        </w:rPr>
        <w:t xml:space="preserve"> en CH</w:t>
      </w:r>
      <w:r>
        <w:rPr>
          <w:color w:val="000000"/>
          <w:sz w:val="22"/>
          <w:vertAlign w:val="subscript"/>
          <w:lang w:val="nl-BE"/>
        </w:rPr>
        <w:t>3</w:t>
      </w:r>
      <w:r>
        <w:rPr>
          <w:color w:val="000000"/>
          <w:sz w:val="22"/>
          <w:lang w:val="nl-BE"/>
        </w:rPr>
        <w:t xml:space="preserve">OH op plaats </w:t>
      </w:r>
      <w:r>
        <w:rPr>
          <w:rFonts w:ascii="Symbol" w:hAnsi="Symbol"/>
          <w:color w:val="000000"/>
          <w:sz w:val="22"/>
        </w:rPr>
        <w:t></w:t>
      </w:r>
      <w:r>
        <w:rPr>
          <w:color w:val="000000"/>
          <w:sz w:val="22"/>
          <w:lang w:val="nl-BE"/>
        </w:rPr>
        <w:t xml:space="preserve"> gebruik makend van de vergelijking:</w:t>
      </w:r>
    </w:p>
    <w:p w:rsidR="000D1C85" w:rsidRDefault="000D1C85">
      <w:pPr>
        <w:ind w:left="720" w:firstLine="720"/>
        <w:rPr>
          <w:sz w:val="22"/>
        </w:rPr>
      </w:pPr>
      <w:r>
        <w:object w:dxaOrig="1005" w:dyaOrig="675">
          <v:shape id="_x0000_i1043" type="#_x0000_t75" style="width:50.2pt;height:33.95pt" o:ole="">
            <v:imagedata r:id="rId49" o:title=""/>
          </v:shape>
          <o:OLEObject Type="Embed" ProgID="ISISServer" ShapeID="_x0000_i1043" DrawAspect="Content" ObjectID="_1315163062" r:id="rId50"/>
        </w:object>
      </w:r>
    </w:p>
    <w:p w:rsidR="000D1C85" w:rsidRDefault="000D1C85">
      <w:pPr>
        <w:ind w:left="720"/>
        <w:jc w:val="both"/>
        <w:rPr>
          <w:sz w:val="22"/>
          <w:lang w:val="nl-BE"/>
        </w:rPr>
      </w:pPr>
      <w:r>
        <w:rPr>
          <w:sz w:val="22"/>
          <w:lang w:val="nl-BE"/>
        </w:rPr>
        <w:t xml:space="preserve">waarin </w:t>
      </w:r>
      <w:r>
        <w:rPr>
          <w:i/>
          <w:sz w:val="22"/>
          <w:lang w:val="nl-BE"/>
        </w:rPr>
        <w:t>n</w:t>
      </w:r>
      <w:r>
        <w:rPr>
          <w:sz w:val="22"/>
          <w:vertAlign w:val="subscript"/>
          <w:lang w:val="nl-BE"/>
        </w:rPr>
        <w:t xml:space="preserve">i </w:t>
      </w:r>
      <w:r>
        <w:rPr>
          <w:sz w:val="22"/>
          <w:lang w:val="nl-BE"/>
        </w:rPr>
        <w:t xml:space="preserve">staat voor de stofstroom, </w:t>
      </w:r>
      <w:r>
        <w:rPr>
          <w:i/>
          <w:sz w:val="22"/>
          <w:lang w:val="nl-BE"/>
        </w:rPr>
        <w:t>p</w:t>
      </w:r>
      <w:r>
        <w:rPr>
          <w:sz w:val="22"/>
          <w:vertAlign w:val="subscript"/>
          <w:lang w:val="nl-BE"/>
        </w:rPr>
        <w:t>i</w:t>
      </w:r>
      <w:r>
        <w:rPr>
          <w:sz w:val="22"/>
          <w:lang w:val="nl-BE"/>
        </w:rPr>
        <w:t xml:space="preserve"> staat voor de partiële druk van verbinding i, </w:t>
      </w:r>
      <w:r>
        <w:rPr>
          <w:i/>
          <w:sz w:val="22"/>
          <w:lang w:val="nl-BE"/>
        </w:rPr>
        <w:t>n</w:t>
      </w:r>
      <w:r>
        <w:rPr>
          <w:sz w:val="22"/>
          <w:vertAlign w:val="subscript"/>
          <w:lang w:val="nl-BE"/>
        </w:rPr>
        <w:t>tot</w:t>
      </w:r>
      <w:r>
        <w:rPr>
          <w:sz w:val="22"/>
          <w:lang w:val="nl-BE"/>
        </w:rPr>
        <w:t xml:space="preserve"> de totale stofstroom is op die bepaalde plaats en   </w:t>
      </w:r>
      <w:r>
        <w:rPr>
          <w:i/>
          <w:sz w:val="22"/>
          <w:lang w:val="nl-BE"/>
        </w:rPr>
        <w:t>p</w:t>
      </w:r>
      <w:r>
        <w:rPr>
          <w:sz w:val="22"/>
          <w:lang w:val="nl-BE"/>
        </w:rPr>
        <w:t xml:space="preserve"> de totale druk in het systeem. (</w:t>
      </w:r>
      <w:r>
        <w:rPr>
          <w:i/>
          <w:sz w:val="22"/>
          <w:lang w:val="nl-BE"/>
        </w:rPr>
        <w:t>p</w:t>
      </w:r>
      <w:r>
        <w:rPr>
          <w:sz w:val="22"/>
          <w:lang w:val="nl-BE"/>
        </w:rPr>
        <w:t xml:space="preserve"> = 10 MPa)</w:t>
      </w:r>
    </w:p>
    <w:p w:rsidR="000D1C85" w:rsidRDefault="000D1C85">
      <w:pPr>
        <w:ind w:left="720"/>
        <w:rPr>
          <w:sz w:val="22"/>
          <w:lang w:val="nl-BE"/>
        </w:rPr>
      </w:pPr>
    </w:p>
    <w:p w:rsidR="000D1C85" w:rsidRDefault="000D1C85">
      <w:pPr>
        <w:pBdr>
          <w:top w:val="single" w:sz="6" w:space="4" w:color="auto"/>
          <w:left w:val="single" w:sz="6" w:space="4" w:color="auto"/>
          <w:bottom w:val="single" w:sz="6" w:space="4" w:color="auto"/>
          <w:right w:val="single" w:sz="6" w:space="4" w:color="auto"/>
        </w:pBdr>
        <w:ind w:left="720"/>
        <w:rPr>
          <w:sz w:val="22"/>
          <w:lang w:val="nl-BE"/>
        </w:rPr>
      </w:pPr>
      <w:r>
        <w:rPr>
          <w:sz w:val="22"/>
          <w:u w:val="single"/>
          <w:lang w:val="nl-BE"/>
        </w:rPr>
        <w:t xml:space="preserve">Antwoord </w:t>
      </w:r>
      <w:r>
        <w:rPr>
          <w:i/>
          <w:sz w:val="22"/>
          <w:u w:val="single"/>
          <w:lang w:val="nl-BE"/>
        </w:rPr>
        <w:t>p</w:t>
      </w:r>
      <w:r>
        <w:rPr>
          <w:sz w:val="22"/>
          <w:u w:val="single"/>
          <w:lang w:val="nl-BE"/>
        </w:rPr>
        <w:t xml:space="preserve">[CO, </w:t>
      </w:r>
      <w:r>
        <w:rPr>
          <w:rFonts w:ascii="Symbol" w:hAnsi="Symbol"/>
          <w:sz w:val="22"/>
          <w:u w:val="single"/>
        </w:rPr>
        <w:t></w:t>
      </w:r>
      <w:r>
        <w:rPr>
          <w:sz w:val="22"/>
          <w:u w:val="single"/>
          <w:lang w:val="nl-BE"/>
        </w:rPr>
        <w:t>]:</w:t>
      </w:r>
      <w:r>
        <w:rPr>
          <w:sz w:val="22"/>
          <w:lang w:val="nl-BE"/>
        </w:rPr>
        <w:t xml:space="preserve">    </w:t>
      </w:r>
      <w:r w:rsidR="001C0493" w:rsidRPr="008C75A6">
        <w:rPr>
          <w:color w:val="0000FF"/>
          <w:sz w:val="22"/>
          <w:lang w:val="nl-NL"/>
        </w:rPr>
        <w:t>1.25 MPa</w:t>
      </w:r>
    </w:p>
    <w:p w:rsidR="000D1C85" w:rsidRDefault="000D1C85">
      <w:pPr>
        <w:pBdr>
          <w:top w:val="single" w:sz="6" w:space="4" w:color="auto"/>
          <w:left w:val="single" w:sz="6" w:space="4" w:color="auto"/>
          <w:bottom w:val="single" w:sz="6" w:space="4" w:color="auto"/>
          <w:right w:val="single" w:sz="6" w:space="4" w:color="auto"/>
        </w:pBdr>
        <w:ind w:left="720"/>
        <w:rPr>
          <w:sz w:val="22"/>
          <w:lang w:val="nl-BE"/>
        </w:rPr>
      </w:pPr>
    </w:p>
    <w:p w:rsidR="000D1C85" w:rsidRDefault="000D1C85">
      <w:pPr>
        <w:pBdr>
          <w:top w:val="single" w:sz="6" w:space="4" w:color="auto"/>
          <w:left w:val="single" w:sz="6" w:space="4" w:color="auto"/>
          <w:bottom w:val="single" w:sz="6" w:space="4" w:color="auto"/>
          <w:right w:val="single" w:sz="6" w:space="4" w:color="auto"/>
        </w:pBdr>
        <w:ind w:left="720"/>
        <w:rPr>
          <w:sz w:val="22"/>
          <w:u w:val="single"/>
          <w:lang w:val="nl-BE"/>
        </w:rPr>
      </w:pPr>
      <w:r>
        <w:rPr>
          <w:sz w:val="22"/>
          <w:u w:val="single"/>
          <w:lang w:val="nl-BE"/>
        </w:rPr>
        <w:t xml:space="preserve">Antwoord </w:t>
      </w:r>
      <w:r>
        <w:rPr>
          <w:i/>
          <w:sz w:val="22"/>
          <w:u w:val="single"/>
          <w:lang w:val="nl-BE"/>
        </w:rPr>
        <w:t>p</w:t>
      </w:r>
      <w:r>
        <w:rPr>
          <w:sz w:val="22"/>
          <w:u w:val="single"/>
          <w:lang w:val="nl-BE"/>
        </w:rPr>
        <w:t>[H</w:t>
      </w:r>
      <w:r>
        <w:rPr>
          <w:sz w:val="22"/>
          <w:u w:val="single"/>
          <w:vertAlign w:val="subscript"/>
          <w:lang w:val="nl-BE"/>
        </w:rPr>
        <w:t>2</w:t>
      </w:r>
      <w:r>
        <w:rPr>
          <w:sz w:val="22"/>
          <w:u w:val="single"/>
          <w:lang w:val="nl-BE"/>
        </w:rPr>
        <w:t xml:space="preserve">, </w:t>
      </w:r>
      <w:r>
        <w:rPr>
          <w:rFonts w:ascii="Symbol" w:hAnsi="Symbol"/>
          <w:sz w:val="22"/>
          <w:u w:val="single"/>
        </w:rPr>
        <w:t></w:t>
      </w:r>
      <w:r>
        <w:rPr>
          <w:sz w:val="22"/>
          <w:u w:val="single"/>
          <w:lang w:val="nl-BE"/>
        </w:rPr>
        <w:t>]:</w:t>
      </w:r>
      <w:r w:rsidR="001C0493" w:rsidRPr="008C75A6">
        <w:rPr>
          <w:color w:val="0000FF"/>
          <w:sz w:val="22"/>
          <w:lang w:val="nl-NL"/>
        </w:rPr>
        <w:t>6.25 MPa</w:t>
      </w:r>
    </w:p>
    <w:p w:rsidR="000D1C85" w:rsidRDefault="000D1C85">
      <w:pPr>
        <w:pBdr>
          <w:top w:val="single" w:sz="6" w:space="4" w:color="auto"/>
          <w:left w:val="single" w:sz="6" w:space="4" w:color="auto"/>
          <w:bottom w:val="single" w:sz="6" w:space="4" w:color="auto"/>
          <w:right w:val="single" w:sz="6" w:space="4" w:color="auto"/>
        </w:pBdr>
        <w:ind w:left="720"/>
        <w:rPr>
          <w:sz w:val="22"/>
          <w:u w:val="single"/>
          <w:lang w:val="nl-BE"/>
        </w:rPr>
      </w:pPr>
    </w:p>
    <w:p w:rsidR="000D1C85" w:rsidRDefault="000D1C85">
      <w:pPr>
        <w:pBdr>
          <w:top w:val="single" w:sz="6" w:space="4" w:color="auto"/>
          <w:left w:val="single" w:sz="6" w:space="4" w:color="auto"/>
          <w:bottom w:val="single" w:sz="6" w:space="4" w:color="auto"/>
          <w:right w:val="single" w:sz="6" w:space="4" w:color="auto"/>
        </w:pBdr>
        <w:ind w:left="720"/>
        <w:rPr>
          <w:sz w:val="22"/>
          <w:lang w:val="nl-BE"/>
        </w:rPr>
      </w:pPr>
      <w:r>
        <w:rPr>
          <w:sz w:val="22"/>
          <w:u w:val="single"/>
          <w:lang w:val="nl-BE"/>
        </w:rPr>
        <w:t xml:space="preserve">Antwoord </w:t>
      </w:r>
      <w:r>
        <w:rPr>
          <w:i/>
          <w:sz w:val="22"/>
          <w:u w:val="single"/>
          <w:lang w:val="nl-BE"/>
        </w:rPr>
        <w:t>p</w:t>
      </w:r>
      <w:r>
        <w:rPr>
          <w:sz w:val="22"/>
          <w:u w:val="single"/>
          <w:lang w:val="nl-BE"/>
        </w:rPr>
        <w:t>[C H</w:t>
      </w:r>
      <w:r>
        <w:rPr>
          <w:sz w:val="22"/>
          <w:u w:val="single"/>
          <w:vertAlign w:val="subscript"/>
          <w:lang w:val="nl-BE"/>
        </w:rPr>
        <w:t>3</w:t>
      </w:r>
      <w:r>
        <w:rPr>
          <w:sz w:val="22"/>
          <w:u w:val="single"/>
          <w:lang w:val="nl-BE"/>
        </w:rPr>
        <w:t xml:space="preserve">OH, </w:t>
      </w:r>
      <w:r>
        <w:rPr>
          <w:rFonts w:ascii="Symbol" w:hAnsi="Symbol"/>
          <w:sz w:val="22"/>
          <w:u w:val="single"/>
        </w:rPr>
        <w:t></w:t>
      </w:r>
      <w:r>
        <w:rPr>
          <w:sz w:val="22"/>
          <w:u w:val="single"/>
          <w:lang w:val="nl-BE"/>
        </w:rPr>
        <w:t>]:</w:t>
      </w:r>
      <w:r>
        <w:rPr>
          <w:sz w:val="22"/>
          <w:lang w:val="nl-BE"/>
        </w:rPr>
        <w:t xml:space="preserve">    </w:t>
      </w:r>
    </w:p>
    <w:p w:rsidR="000D1C85" w:rsidRDefault="000D1C85">
      <w:pPr>
        <w:pBdr>
          <w:top w:val="single" w:sz="6" w:space="4" w:color="auto"/>
          <w:left w:val="single" w:sz="6" w:space="4" w:color="auto"/>
          <w:bottom w:val="single" w:sz="6" w:space="4" w:color="auto"/>
          <w:right w:val="single" w:sz="6" w:space="4" w:color="auto"/>
        </w:pBdr>
        <w:ind w:left="720"/>
        <w:rPr>
          <w:sz w:val="22"/>
          <w:lang w:val="nl-BE"/>
        </w:rPr>
      </w:pPr>
    </w:p>
    <w:p w:rsidR="000D1C85" w:rsidRDefault="000D1C85">
      <w:pPr>
        <w:pBdr>
          <w:top w:val="single" w:sz="6" w:space="4" w:color="auto"/>
          <w:left w:val="single" w:sz="6" w:space="4" w:color="auto"/>
          <w:bottom w:val="single" w:sz="6" w:space="4" w:color="auto"/>
          <w:right w:val="single" w:sz="6" w:space="4" w:color="auto"/>
        </w:pBdr>
        <w:ind w:left="720"/>
        <w:rPr>
          <w:sz w:val="22"/>
          <w:u w:val="single"/>
          <w:lang w:val="nl-BE"/>
        </w:rPr>
      </w:pPr>
      <w:r>
        <w:rPr>
          <w:sz w:val="22"/>
          <w:u w:val="single"/>
          <w:lang w:val="nl-BE"/>
        </w:rPr>
        <w:t>Berekeningen:</w:t>
      </w:r>
    </w:p>
    <w:p w:rsidR="001C0493" w:rsidRPr="008C75A6" w:rsidRDefault="001C0493" w:rsidP="001C0493">
      <w:pPr>
        <w:pBdr>
          <w:top w:val="single" w:sz="6" w:space="4" w:color="auto"/>
          <w:left w:val="single" w:sz="6" w:space="4" w:color="auto"/>
          <w:bottom w:val="single" w:sz="6" w:space="4" w:color="auto"/>
          <w:right w:val="single" w:sz="6" w:space="4" w:color="auto"/>
        </w:pBdr>
        <w:ind w:left="720"/>
        <w:rPr>
          <w:color w:val="0000FF"/>
          <w:sz w:val="22"/>
          <w:lang w:val="nl-NL"/>
        </w:rPr>
      </w:pPr>
      <w:r w:rsidRPr="008C75A6">
        <w:rPr>
          <w:i/>
          <w:color w:val="0000FF"/>
          <w:sz w:val="22"/>
          <w:lang w:val="nl-NL"/>
        </w:rPr>
        <w:t>n</w:t>
      </w:r>
      <w:r w:rsidRPr="008C75A6">
        <w:rPr>
          <w:color w:val="0000FF"/>
          <w:sz w:val="22"/>
          <w:vertAlign w:val="subscript"/>
          <w:lang w:val="nl-NL"/>
        </w:rPr>
        <w:t>tot</w:t>
      </w:r>
      <w:r w:rsidRPr="008C75A6">
        <w:rPr>
          <w:color w:val="0000FF"/>
          <w:sz w:val="22"/>
          <w:lang w:val="nl-NL"/>
        </w:rPr>
        <w:t xml:space="preserve"> = 1000 + 500 + 2500 = 4000</w:t>
      </w:r>
      <w:r w:rsidRPr="008C75A6">
        <w:rPr>
          <w:color w:val="0000FF"/>
          <w:sz w:val="22"/>
          <w:lang w:val="nl-NL"/>
        </w:rPr>
        <w:tab/>
      </w:r>
      <w:r w:rsidRPr="008C75A6">
        <w:rPr>
          <w:color w:val="0000FF"/>
          <w:sz w:val="22"/>
          <w:lang w:val="nl-NL"/>
        </w:rPr>
        <w:tab/>
      </w:r>
      <w:r w:rsidRPr="008C75A6">
        <w:rPr>
          <w:color w:val="0000FF"/>
          <w:sz w:val="22"/>
          <w:lang w:val="nl-NL"/>
        </w:rPr>
        <w:tab/>
      </w:r>
      <w:r w:rsidRPr="008C75A6">
        <w:rPr>
          <w:color w:val="0000FF"/>
          <w:sz w:val="22"/>
          <w:lang w:val="nl-NL"/>
        </w:rPr>
        <w:tab/>
      </w:r>
      <w:r w:rsidRPr="008C75A6">
        <w:rPr>
          <w:color w:val="0000FF"/>
          <w:sz w:val="22"/>
          <w:lang w:val="nl-NL"/>
        </w:rPr>
        <w:tab/>
      </w:r>
      <w:r w:rsidRPr="008C75A6">
        <w:rPr>
          <w:b/>
          <w:color w:val="FF0000"/>
          <w:sz w:val="22"/>
          <w:lang w:val="nl-NL"/>
        </w:rPr>
        <w:t>10  +  5</w:t>
      </w:r>
    </w:p>
    <w:p w:rsidR="001C0493" w:rsidRPr="008C75A6" w:rsidRDefault="001C0493" w:rsidP="001C0493">
      <w:pPr>
        <w:pBdr>
          <w:top w:val="single" w:sz="6" w:space="4" w:color="auto"/>
          <w:left w:val="single" w:sz="6" w:space="4" w:color="auto"/>
          <w:bottom w:val="single" w:sz="6" w:space="4" w:color="auto"/>
          <w:right w:val="single" w:sz="6" w:space="4" w:color="auto"/>
        </w:pBdr>
        <w:ind w:left="720"/>
        <w:rPr>
          <w:color w:val="0000FF"/>
          <w:sz w:val="22"/>
          <w:lang w:val="nl-NL"/>
        </w:rPr>
      </w:pPr>
      <w:r w:rsidRPr="008C75A6">
        <w:rPr>
          <w:b/>
          <w:i/>
          <w:color w:val="FF0000"/>
          <w:sz w:val="22"/>
          <w:lang w:val="nl-NL"/>
        </w:rPr>
        <w:t>p</w:t>
      </w:r>
      <w:r w:rsidRPr="008C75A6">
        <w:rPr>
          <w:b/>
          <w:color w:val="FF0000"/>
          <w:sz w:val="22"/>
          <w:lang w:val="nl-NL"/>
        </w:rPr>
        <w:t>[CH</w:t>
      </w:r>
      <w:r w:rsidRPr="008C75A6">
        <w:rPr>
          <w:b/>
          <w:color w:val="FF0000"/>
          <w:sz w:val="22"/>
          <w:vertAlign w:val="subscript"/>
          <w:lang w:val="nl-NL"/>
        </w:rPr>
        <w:t>3</w:t>
      </w:r>
      <w:r w:rsidRPr="008C75A6">
        <w:rPr>
          <w:b/>
          <w:color w:val="FF0000"/>
          <w:sz w:val="22"/>
          <w:lang w:val="nl-NL"/>
        </w:rPr>
        <w:t xml:space="preserve">OH, </w:t>
      </w:r>
      <w:r>
        <w:rPr>
          <w:rFonts w:ascii="Symbol" w:hAnsi="Symbol"/>
          <w:b/>
          <w:color w:val="FF0000"/>
          <w:sz w:val="22"/>
          <w:lang w:val="en-US"/>
        </w:rPr>
        <w:t></w:t>
      </w:r>
      <w:r w:rsidRPr="008C75A6">
        <w:rPr>
          <w:b/>
          <w:color w:val="FF0000"/>
          <w:sz w:val="22"/>
          <w:lang w:val="nl-NL"/>
        </w:rPr>
        <w:t>] = 10 Mpa × 1000 / 4000 = 2.5 Mpa</w:t>
      </w:r>
    </w:p>
    <w:p w:rsidR="001C0493" w:rsidRPr="008C75A6" w:rsidRDefault="001C0493" w:rsidP="001C0493">
      <w:pPr>
        <w:pBdr>
          <w:top w:val="single" w:sz="6" w:space="4" w:color="auto"/>
          <w:left w:val="single" w:sz="6" w:space="4" w:color="auto"/>
          <w:bottom w:val="single" w:sz="6" w:space="4" w:color="auto"/>
          <w:right w:val="single" w:sz="6" w:space="4" w:color="auto"/>
        </w:pBdr>
        <w:ind w:left="720"/>
        <w:rPr>
          <w:color w:val="0000FF"/>
          <w:sz w:val="22"/>
          <w:lang w:val="nl-NL"/>
        </w:rPr>
      </w:pPr>
      <w:r w:rsidRPr="008C75A6">
        <w:rPr>
          <w:i/>
          <w:color w:val="0000FF"/>
          <w:sz w:val="22"/>
          <w:lang w:val="nl-NL"/>
        </w:rPr>
        <w:t>p</w:t>
      </w:r>
      <w:r w:rsidRPr="008C75A6">
        <w:rPr>
          <w:color w:val="0000FF"/>
          <w:sz w:val="22"/>
          <w:lang w:val="nl-NL"/>
        </w:rPr>
        <w:t xml:space="preserve">[CO, </w:t>
      </w:r>
      <w:r>
        <w:rPr>
          <w:rFonts w:ascii="Symbol" w:hAnsi="Symbol"/>
          <w:color w:val="0000FF"/>
          <w:sz w:val="22"/>
        </w:rPr>
        <w:t></w:t>
      </w:r>
      <w:r w:rsidRPr="008C75A6">
        <w:rPr>
          <w:color w:val="0000FF"/>
          <w:sz w:val="22"/>
          <w:lang w:val="nl-NL"/>
        </w:rPr>
        <w:t xml:space="preserve">] = 10 MPa </w:t>
      </w:r>
      <w:r>
        <w:rPr>
          <w:color w:val="0000FF"/>
          <w:sz w:val="22"/>
        </w:rPr>
        <w:sym w:font="Symbol" w:char="00B4"/>
      </w:r>
      <w:r w:rsidRPr="008C75A6">
        <w:rPr>
          <w:color w:val="0000FF"/>
          <w:sz w:val="22"/>
          <w:lang w:val="nl-NL"/>
        </w:rPr>
        <w:t xml:space="preserve"> 500 / 4000 = 1.25 Mpa</w:t>
      </w:r>
      <w:r w:rsidRPr="008C75A6">
        <w:rPr>
          <w:color w:val="0000FF"/>
          <w:sz w:val="22"/>
          <w:lang w:val="nl-NL"/>
        </w:rPr>
        <w:tab/>
      </w:r>
      <w:r w:rsidRPr="008C75A6">
        <w:rPr>
          <w:color w:val="0000FF"/>
          <w:sz w:val="22"/>
          <w:lang w:val="nl-NL"/>
        </w:rPr>
        <w:tab/>
      </w:r>
      <w:r w:rsidRPr="008C75A6">
        <w:rPr>
          <w:color w:val="0000FF"/>
          <w:sz w:val="22"/>
          <w:lang w:val="nl-NL"/>
        </w:rPr>
        <w:tab/>
      </w:r>
      <w:r w:rsidRPr="008C75A6">
        <w:rPr>
          <w:b/>
          <w:color w:val="FF0000"/>
          <w:sz w:val="22"/>
          <w:lang w:val="nl-NL"/>
        </w:rPr>
        <w:t>5</w:t>
      </w:r>
    </w:p>
    <w:p w:rsidR="001C0493" w:rsidRDefault="001C0493" w:rsidP="001C0493">
      <w:pPr>
        <w:pBdr>
          <w:top w:val="single" w:sz="6" w:space="4" w:color="auto"/>
          <w:left w:val="single" w:sz="6" w:space="4" w:color="auto"/>
          <w:bottom w:val="single" w:sz="6" w:space="4" w:color="auto"/>
          <w:right w:val="single" w:sz="6" w:space="4" w:color="auto"/>
        </w:pBdr>
        <w:ind w:left="720"/>
        <w:rPr>
          <w:sz w:val="22"/>
          <w:lang w:val="pt-BR"/>
        </w:rPr>
      </w:pPr>
      <w:r>
        <w:rPr>
          <w:i/>
          <w:color w:val="0000FF"/>
          <w:sz w:val="22"/>
          <w:lang w:val="pt-BR"/>
        </w:rPr>
        <w:t>p</w:t>
      </w:r>
      <w:r>
        <w:rPr>
          <w:color w:val="0000FF"/>
          <w:sz w:val="22"/>
          <w:lang w:val="pt-BR"/>
        </w:rPr>
        <w:t>[H</w:t>
      </w:r>
      <w:r>
        <w:rPr>
          <w:color w:val="0000FF"/>
          <w:sz w:val="22"/>
          <w:vertAlign w:val="subscript"/>
          <w:lang w:val="pt-BR"/>
        </w:rPr>
        <w:t>2</w:t>
      </w:r>
      <w:r>
        <w:rPr>
          <w:color w:val="0000FF"/>
          <w:sz w:val="22"/>
          <w:lang w:val="pt-BR"/>
        </w:rPr>
        <w:t xml:space="preserve">, </w:t>
      </w:r>
      <w:r>
        <w:rPr>
          <w:rFonts w:ascii="Symbol" w:hAnsi="Symbol"/>
          <w:color w:val="0000FF"/>
          <w:sz w:val="22"/>
        </w:rPr>
        <w:t></w:t>
      </w:r>
      <w:r>
        <w:rPr>
          <w:color w:val="0000FF"/>
          <w:sz w:val="22"/>
          <w:lang w:val="pt-BR"/>
        </w:rPr>
        <w:t xml:space="preserve">] = 10 MPa </w:t>
      </w:r>
      <w:r>
        <w:rPr>
          <w:color w:val="0000FF"/>
          <w:sz w:val="22"/>
        </w:rPr>
        <w:sym w:font="Symbol" w:char="00B4"/>
      </w:r>
      <w:r>
        <w:rPr>
          <w:color w:val="0000FF"/>
          <w:sz w:val="22"/>
          <w:lang w:val="pt-BR"/>
        </w:rPr>
        <w:t xml:space="preserve"> 2500 / 4000 = 6.25 Mpa</w:t>
      </w:r>
      <w:r>
        <w:rPr>
          <w:color w:val="0000FF"/>
          <w:sz w:val="22"/>
          <w:lang w:val="pt-BR"/>
        </w:rPr>
        <w:tab/>
      </w:r>
      <w:r>
        <w:rPr>
          <w:color w:val="0000FF"/>
          <w:sz w:val="22"/>
          <w:lang w:val="pt-BR"/>
        </w:rPr>
        <w:tab/>
      </w:r>
      <w:r>
        <w:rPr>
          <w:color w:val="0000FF"/>
          <w:sz w:val="22"/>
          <w:lang w:val="pt-BR"/>
        </w:rPr>
        <w:tab/>
      </w:r>
      <w:r>
        <w:rPr>
          <w:b/>
          <w:color w:val="FF0000"/>
          <w:sz w:val="22"/>
          <w:lang w:val="pt-BR"/>
        </w:rPr>
        <w:t>5</w:t>
      </w:r>
    </w:p>
    <w:p w:rsidR="000D1C85" w:rsidRDefault="000D1C85">
      <w:pPr>
        <w:pBdr>
          <w:top w:val="single" w:sz="6" w:space="4" w:color="auto"/>
          <w:left w:val="single" w:sz="6" w:space="4" w:color="auto"/>
          <w:bottom w:val="single" w:sz="6" w:space="4" w:color="auto"/>
          <w:right w:val="single" w:sz="6" w:space="4" w:color="auto"/>
        </w:pBdr>
        <w:ind w:left="720"/>
        <w:rPr>
          <w:sz w:val="22"/>
          <w:lang w:val="pt-BR"/>
        </w:rPr>
      </w:pPr>
    </w:p>
    <w:p w:rsidR="000D1C85" w:rsidRDefault="000D1C85">
      <w:pPr>
        <w:pStyle w:val="Plattetekstinspringen3"/>
        <w:rPr>
          <w:lang w:val="nl-BE"/>
        </w:rPr>
      </w:pPr>
    </w:p>
    <w:p w:rsidR="000D1C85" w:rsidRDefault="000D1C85">
      <w:pPr>
        <w:pStyle w:val="Plattetekstinspringen3"/>
        <w:rPr>
          <w:lang w:val="nl-BE"/>
        </w:rPr>
      </w:pPr>
    </w:p>
    <w:p w:rsidR="000D1C85" w:rsidRDefault="000D1C85">
      <w:pPr>
        <w:pStyle w:val="Plattetekstinspringen3"/>
        <w:rPr>
          <w:color w:val="000000"/>
          <w:sz w:val="22"/>
          <w:lang w:val="nl-BE"/>
        </w:rPr>
      </w:pPr>
      <w:r>
        <w:rPr>
          <w:color w:val="000000"/>
          <w:sz w:val="22"/>
          <w:lang w:val="nl-BE"/>
        </w:rPr>
        <w:br w:type="page"/>
      </w:r>
    </w:p>
    <w:p w:rsidR="000D1C85" w:rsidRDefault="000D1C85">
      <w:pPr>
        <w:pStyle w:val="Plattetekstinspringen3"/>
        <w:rPr>
          <w:color w:val="000000"/>
          <w:sz w:val="22"/>
          <w:lang w:val="nl-BE"/>
        </w:rPr>
      </w:pPr>
      <w:r>
        <w:rPr>
          <w:color w:val="000000"/>
          <w:sz w:val="22"/>
          <w:lang w:val="nl-BE"/>
        </w:rPr>
        <w:lastRenderedPageBreak/>
        <w:t xml:space="preserve">In werkelijkheid is de vorming van methanol een evenwichtsreactie. De evenwichtsconstante kan uitgedrukt worden in partiële drukken op plaats </w:t>
      </w:r>
      <w:r>
        <w:rPr>
          <w:rFonts w:ascii="Symbol" w:hAnsi="Symbol"/>
          <w:color w:val="000000"/>
          <w:sz w:val="22"/>
        </w:rPr>
        <w:t></w:t>
      </w:r>
      <w:r>
        <w:rPr>
          <w:color w:val="000000"/>
          <w:sz w:val="22"/>
          <w:lang w:val="nl-BE"/>
        </w:rPr>
        <w:t xml:space="preserve"> :</w:t>
      </w:r>
    </w:p>
    <w:p w:rsidR="000D1C85" w:rsidRDefault="000D1C85">
      <w:pPr>
        <w:ind w:left="1440"/>
        <w:rPr>
          <w:sz w:val="22"/>
          <w:lang w:val="en-US"/>
        </w:rPr>
      </w:pPr>
      <w:r>
        <w:object w:dxaOrig="1845" w:dyaOrig="870">
          <v:shape id="_x0000_i1044" type="#_x0000_t75" style="width:92.3pt;height:43.6pt" o:ole="">
            <v:imagedata r:id="rId51" o:title=""/>
          </v:shape>
          <o:OLEObject Type="Embed" ProgID="ISISServer" ShapeID="_x0000_i1044" DrawAspect="Content" ObjectID="_1315163063" r:id="rId52"/>
        </w:object>
      </w:r>
    </w:p>
    <w:p w:rsidR="000D1C85" w:rsidRDefault="000D1C85">
      <w:pPr>
        <w:ind w:left="720"/>
        <w:rPr>
          <w:sz w:val="22"/>
          <w:lang w:val="nl-BE"/>
        </w:rPr>
      </w:pPr>
      <w:r>
        <w:rPr>
          <w:sz w:val="22"/>
          <w:lang w:val="nl-BE"/>
        </w:rPr>
        <w:t xml:space="preserve">waarin   </w:t>
      </w:r>
      <w:r>
        <w:rPr>
          <w:i/>
          <w:sz w:val="22"/>
          <w:lang w:val="nl-BE"/>
        </w:rPr>
        <w:t>p</w:t>
      </w:r>
      <w:r>
        <w:rPr>
          <w:sz w:val="22"/>
          <w:vertAlign w:val="subscript"/>
          <w:lang w:val="nl-BE"/>
        </w:rPr>
        <w:t>0</w:t>
      </w:r>
      <w:r>
        <w:rPr>
          <w:sz w:val="22"/>
          <w:lang w:val="nl-BE"/>
        </w:rPr>
        <w:t xml:space="preserve"> constant is (0,1 MPa) en </w:t>
      </w:r>
      <w:r>
        <w:rPr>
          <w:i/>
          <w:sz w:val="22"/>
          <w:lang w:val="nl-BE"/>
        </w:rPr>
        <w:t>K</w:t>
      </w:r>
      <w:r>
        <w:rPr>
          <w:sz w:val="22"/>
          <w:vertAlign w:val="subscript"/>
          <w:lang w:val="nl-BE"/>
        </w:rPr>
        <w:t>p</w:t>
      </w:r>
      <w:r>
        <w:rPr>
          <w:sz w:val="22"/>
          <w:lang w:val="nl-BE"/>
        </w:rPr>
        <w:t xml:space="preserve"> verandert als functie van de temperatuur zoals in Figuur 2 is aangegeven (de verticale as heeft een logaritmische schaal).</w:t>
      </w:r>
    </w:p>
    <w:p w:rsidR="000D1C85" w:rsidRDefault="000D1C85">
      <w:pPr>
        <w:ind w:left="720"/>
        <w:rPr>
          <w:sz w:val="10"/>
          <w:lang w:val="nl-BE"/>
        </w:rPr>
      </w:pPr>
    </w:p>
    <w:p w:rsidR="000D1C85" w:rsidRDefault="00922347">
      <w:pPr>
        <w:ind w:left="1440"/>
      </w:pPr>
      <w:r>
        <w:rPr>
          <w:noProof/>
          <w:lang w:val="nl-NL" w:eastAsia="nl-NL"/>
        </w:rPr>
        <w:drawing>
          <wp:inline distT="0" distB="0" distL="0" distR="0">
            <wp:extent cx="3960495" cy="37992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3960495" cy="3799205"/>
                    </a:xfrm>
                    <a:prstGeom prst="rect">
                      <a:avLst/>
                    </a:prstGeom>
                    <a:noFill/>
                    <a:ln w="9525">
                      <a:noFill/>
                      <a:miter lim="800000"/>
                      <a:headEnd/>
                      <a:tailEnd/>
                    </a:ln>
                  </pic:spPr>
                </pic:pic>
              </a:graphicData>
            </a:graphic>
          </wp:inline>
        </w:drawing>
      </w:r>
    </w:p>
    <w:p w:rsidR="000D1C85" w:rsidRDefault="000D1C85">
      <w:pPr>
        <w:ind w:left="1440"/>
        <w:rPr>
          <w:sz w:val="22"/>
          <w:lang w:val="nl-BE"/>
        </w:rPr>
      </w:pPr>
      <w:r>
        <w:rPr>
          <w:sz w:val="22"/>
          <w:lang w:val="nl-BE"/>
        </w:rPr>
        <w:t>Figuur 2</w:t>
      </w:r>
    </w:p>
    <w:p w:rsidR="000D1C85" w:rsidRDefault="000D1C85">
      <w:pPr>
        <w:jc w:val="both"/>
        <w:rPr>
          <w:sz w:val="22"/>
          <w:lang w:val="nl-BE"/>
        </w:rPr>
      </w:pPr>
    </w:p>
    <w:p w:rsidR="000D1C85" w:rsidRDefault="000D1C85">
      <w:pPr>
        <w:jc w:val="both"/>
        <w:rPr>
          <w:sz w:val="22"/>
          <w:lang w:val="nl-BE"/>
        </w:rPr>
      </w:pPr>
      <w:r>
        <w:rPr>
          <w:b/>
          <w:sz w:val="22"/>
          <w:lang w:val="nl-BE"/>
        </w:rPr>
        <w:t>II-2-5</w:t>
      </w:r>
      <w:r>
        <w:rPr>
          <w:sz w:val="22"/>
          <w:lang w:val="nl-BE"/>
        </w:rPr>
        <w:tab/>
        <w:t xml:space="preserve">Bereken </w:t>
      </w:r>
      <w:r>
        <w:rPr>
          <w:i/>
          <w:sz w:val="22"/>
          <w:lang w:val="nl-BE"/>
        </w:rPr>
        <w:t>K</w:t>
      </w:r>
      <w:r>
        <w:rPr>
          <w:sz w:val="22"/>
          <w:vertAlign w:val="subscript"/>
          <w:lang w:val="nl-BE"/>
        </w:rPr>
        <w:t>p</w:t>
      </w:r>
      <w:r>
        <w:rPr>
          <w:sz w:val="22"/>
          <w:lang w:val="nl-BE"/>
        </w:rPr>
        <w:t xml:space="preserve">. Noteer de temperatuur </w:t>
      </w:r>
      <w:r>
        <w:rPr>
          <w:i/>
          <w:sz w:val="22"/>
          <w:lang w:val="nl-BE"/>
        </w:rPr>
        <w:t>T</w:t>
      </w:r>
      <w:r>
        <w:rPr>
          <w:sz w:val="22"/>
          <w:lang w:val="nl-BE"/>
        </w:rPr>
        <w:t xml:space="preserve"> waarbij de reactie uitgevoerd moet worden om deze evenwichtstoestand te bereiken.</w:t>
      </w:r>
    </w:p>
    <w:p w:rsidR="000D1C85" w:rsidRDefault="000D1C85">
      <w:pPr>
        <w:ind w:left="720" w:hanging="720"/>
        <w:rPr>
          <w:sz w:val="10"/>
          <w:lang w:val="nl-BE"/>
        </w:rPr>
      </w:pPr>
    </w:p>
    <w:p w:rsidR="000D1C85" w:rsidRPr="008C75A6" w:rsidRDefault="000D1C85">
      <w:pPr>
        <w:pBdr>
          <w:top w:val="single" w:sz="6" w:space="4" w:color="auto"/>
          <w:left w:val="single" w:sz="6" w:space="4" w:color="auto"/>
          <w:bottom w:val="single" w:sz="6" w:space="4" w:color="auto"/>
          <w:right w:val="single" w:sz="6" w:space="4" w:color="auto"/>
        </w:pBdr>
        <w:ind w:left="720"/>
        <w:rPr>
          <w:sz w:val="22"/>
          <w:lang w:val="en-US"/>
        </w:rPr>
      </w:pPr>
      <w:r w:rsidRPr="008C75A6">
        <w:rPr>
          <w:sz w:val="22"/>
          <w:u w:val="single"/>
          <w:lang w:val="en-US"/>
        </w:rPr>
        <w:t xml:space="preserve">Antwoord </w:t>
      </w:r>
      <w:r w:rsidRPr="008C75A6">
        <w:rPr>
          <w:i/>
          <w:sz w:val="22"/>
          <w:u w:val="single"/>
          <w:lang w:val="en-US"/>
        </w:rPr>
        <w:t>K</w:t>
      </w:r>
      <w:r w:rsidRPr="008C75A6">
        <w:rPr>
          <w:sz w:val="22"/>
          <w:u w:val="single"/>
          <w:vertAlign w:val="subscript"/>
          <w:lang w:val="en-US"/>
        </w:rPr>
        <w:t>p</w:t>
      </w:r>
      <w:r w:rsidRPr="008C75A6">
        <w:rPr>
          <w:sz w:val="22"/>
          <w:u w:val="single"/>
          <w:lang w:val="en-US"/>
        </w:rPr>
        <w:t>:</w:t>
      </w:r>
      <w:r w:rsidRPr="008C75A6">
        <w:rPr>
          <w:sz w:val="22"/>
          <w:lang w:val="en-US"/>
        </w:rPr>
        <w:t xml:space="preserve">    </w:t>
      </w:r>
      <w:r w:rsidR="001C0493">
        <w:rPr>
          <w:color w:val="0000FF"/>
          <w:sz w:val="22"/>
          <w:lang w:val="en-US"/>
        </w:rPr>
        <w:t xml:space="preserve">5.12 </w:t>
      </w:r>
      <w:r w:rsidR="001C0493">
        <w:rPr>
          <w:color w:val="0000FF"/>
          <w:sz w:val="22"/>
        </w:rPr>
        <w:sym w:font="Symbol" w:char="00B4"/>
      </w:r>
      <w:r w:rsidR="001C0493">
        <w:rPr>
          <w:color w:val="0000FF"/>
          <w:sz w:val="22"/>
          <w:lang w:val="en-US"/>
        </w:rPr>
        <w:t xml:space="preserve"> 10</w:t>
      </w:r>
      <w:r w:rsidR="001C0493">
        <w:rPr>
          <w:color w:val="0000FF"/>
          <w:sz w:val="22"/>
          <w:vertAlign w:val="superscript"/>
          <w:lang w:val="en-US"/>
        </w:rPr>
        <w:t>-4</w:t>
      </w:r>
    </w:p>
    <w:p w:rsidR="000D1C85" w:rsidRPr="008C75A6" w:rsidRDefault="000D1C85">
      <w:pPr>
        <w:pBdr>
          <w:top w:val="single" w:sz="6" w:space="4" w:color="auto"/>
          <w:left w:val="single" w:sz="6" w:space="4" w:color="auto"/>
          <w:bottom w:val="single" w:sz="6" w:space="4" w:color="auto"/>
          <w:right w:val="single" w:sz="6" w:space="4" w:color="auto"/>
        </w:pBdr>
        <w:ind w:left="720"/>
        <w:rPr>
          <w:sz w:val="22"/>
          <w:lang w:val="en-US"/>
        </w:rPr>
      </w:pPr>
    </w:p>
    <w:p w:rsidR="001C0493" w:rsidRDefault="000D1C85" w:rsidP="001C0493">
      <w:pPr>
        <w:pBdr>
          <w:top w:val="single" w:sz="6" w:space="4" w:color="auto"/>
          <w:left w:val="single" w:sz="6" w:space="4" w:color="auto"/>
          <w:bottom w:val="single" w:sz="6" w:space="4" w:color="auto"/>
          <w:right w:val="single" w:sz="6" w:space="4" w:color="auto"/>
        </w:pBdr>
        <w:ind w:left="720"/>
        <w:rPr>
          <w:sz w:val="22"/>
          <w:lang w:val="en-US"/>
        </w:rPr>
      </w:pPr>
      <w:r w:rsidRPr="008C75A6">
        <w:rPr>
          <w:sz w:val="22"/>
          <w:u w:val="single"/>
          <w:lang w:val="en-US"/>
        </w:rPr>
        <w:t xml:space="preserve">Antwoord </w:t>
      </w:r>
      <w:r w:rsidRPr="008C75A6">
        <w:rPr>
          <w:i/>
          <w:color w:val="000000"/>
          <w:sz w:val="22"/>
          <w:u w:val="single"/>
          <w:lang w:val="en-US"/>
        </w:rPr>
        <w:t>T</w:t>
      </w:r>
      <w:r>
        <w:rPr>
          <w:rFonts w:ascii="Symbol" w:hAnsi="Symbol"/>
          <w:color w:val="000000"/>
          <w:sz w:val="22"/>
          <w:u w:val="single"/>
          <w:vertAlign w:val="subscript"/>
          <w:lang w:val="nl-NL"/>
        </w:rPr>
        <w:t></w:t>
      </w:r>
      <w:r w:rsidRPr="008C75A6">
        <w:rPr>
          <w:color w:val="000000"/>
          <w:sz w:val="22"/>
          <w:u w:val="single"/>
          <w:lang w:val="en-US"/>
        </w:rPr>
        <w:t>:</w:t>
      </w:r>
      <w:r w:rsidRPr="008C75A6">
        <w:rPr>
          <w:color w:val="000000"/>
          <w:sz w:val="22"/>
          <w:lang w:val="en-US"/>
        </w:rPr>
        <w:t xml:space="preserve">    </w:t>
      </w:r>
      <w:r w:rsidR="001C0493">
        <w:rPr>
          <w:color w:val="0000FF"/>
          <w:sz w:val="22"/>
          <w:lang w:val="en-US"/>
        </w:rPr>
        <w:t>630 K    Read from the graph at 5.1 × 10</w:t>
      </w:r>
      <w:r w:rsidR="001C0493">
        <w:rPr>
          <w:color w:val="0000FF"/>
          <w:sz w:val="22"/>
          <w:vertAlign w:val="superscript"/>
          <w:lang w:val="en-US"/>
        </w:rPr>
        <w:t>-4</w:t>
      </w:r>
      <w:r w:rsidR="001C0493">
        <w:rPr>
          <w:color w:val="0000FF"/>
          <w:sz w:val="22"/>
          <w:lang w:val="en-US"/>
        </w:rPr>
        <w:t xml:space="preserve"> on the y-axis</w:t>
      </w:r>
    </w:p>
    <w:p w:rsidR="001C0493" w:rsidRDefault="001C0493" w:rsidP="001C0493">
      <w:pPr>
        <w:pBdr>
          <w:top w:val="single" w:sz="6" w:space="4" w:color="auto"/>
          <w:left w:val="single" w:sz="6" w:space="4" w:color="auto"/>
          <w:bottom w:val="single" w:sz="6" w:space="4" w:color="auto"/>
          <w:right w:val="single" w:sz="6" w:space="4" w:color="auto"/>
        </w:pBdr>
        <w:ind w:left="720"/>
        <w:rPr>
          <w:b/>
          <w:color w:val="FF0000"/>
          <w:sz w:val="22"/>
          <w:lang w:val="en-US"/>
        </w:rPr>
      </w:pPr>
      <w:r>
        <w:rPr>
          <w:sz w:val="22"/>
          <w:lang w:val="en-US"/>
        </w:rPr>
        <w:tab/>
      </w:r>
      <w:r>
        <w:rPr>
          <w:sz w:val="22"/>
          <w:lang w:val="en-US"/>
        </w:rPr>
        <w:tab/>
      </w:r>
      <w:r>
        <w:rPr>
          <w:b/>
          <w:color w:val="FF0000"/>
          <w:sz w:val="22"/>
          <w:lang w:val="en-US"/>
        </w:rPr>
        <w:t>Temperature 620 – 640 K     10 points,   else   0 points</w:t>
      </w:r>
    </w:p>
    <w:p w:rsidR="000D1C85" w:rsidRPr="008C75A6" w:rsidRDefault="000D1C85">
      <w:pPr>
        <w:pBdr>
          <w:top w:val="single" w:sz="6" w:space="4" w:color="auto"/>
          <w:left w:val="single" w:sz="6" w:space="4" w:color="auto"/>
          <w:bottom w:val="single" w:sz="6" w:space="4" w:color="auto"/>
          <w:right w:val="single" w:sz="6" w:space="4" w:color="auto"/>
        </w:pBdr>
        <w:ind w:left="720"/>
        <w:rPr>
          <w:sz w:val="22"/>
          <w:lang w:val="en-US"/>
        </w:rPr>
      </w:pPr>
    </w:p>
    <w:p w:rsidR="000D1C85" w:rsidRPr="008C75A6" w:rsidRDefault="000D1C85">
      <w:pPr>
        <w:pBdr>
          <w:top w:val="single" w:sz="6" w:space="4" w:color="auto"/>
          <w:left w:val="single" w:sz="6" w:space="4" w:color="auto"/>
          <w:bottom w:val="single" w:sz="6" w:space="4" w:color="auto"/>
          <w:right w:val="single" w:sz="6" w:space="4" w:color="auto"/>
        </w:pBdr>
        <w:ind w:left="720"/>
        <w:rPr>
          <w:sz w:val="22"/>
          <w:u w:val="single"/>
          <w:lang w:val="en-US"/>
        </w:rPr>
      </w:pPr>
      <w:r w:rsidRPr="008C75A6">
        <w:rPr>
          <w:sz w:val="22"/>
          <w:u w:val="single"/>
          <w:lang w:val="en-US"/>
        </w:rPr>
        <w:t>Berekening:</w:t>
      </w:r>
    </w:p>
    <w:p w:rsidR="001C0493" w:rsidRDefault="001C0493" w:rsidP="001C0493">
      <w:pPr>
        <w:pBdr>
          <w:top w:val="single" w:sz="6" w:space="4" w:color="auto"/>
          <w:left w:val="single" w:sz="6" w:space="4" w:color="auto"/>
          <w:bottom w:val="single" w:sz="6" w:space="4" w:color="auto"/>
          <w:right w:val="single" w:sz="6" w:space="4" w:color="auto"/>
        </w:pBdr>
        <w:ind w:left="720"/>
        <w:rPr>
          <w:color w:val="0000FF"/>
          <w:sz w:val="22"/>
          <w:lang w:val="en-US"/>
        </w:rPr>
      </w:pPr>
      <w:r>
        <w:rPr>
          <w:i/>
          <w:color w:val="0000FF"/>
          <w:sz w:val="22"/>
          <w:lang w:val="en-US"/>
        </w:rPr>
        <w:t>K</w:t>
      </w:r>
      <w:r>
        <w:rPr>
          <w:color w:val="0000FF"/>
          <w:sz w:val="22"/>
          <w:vertAlign w:val="subscript"/>
          <w:lang w:val="en-US"/>
        </w:rPr>
        <w:t>p</w:t>
      </w:r>
      <w:r>
        <w:rPr>
          <w:color w:val="0000FF"/>
          <w:sz w:val="22"/>
          <w:lang w:val="en-US"/>
        </w:rPr>
        <w:t xml:space="preserve"> = (2.5 </w:t>
      </w:r>
      <w:r>
        <w:rPr>
          <w:color w:val="0000FF"/>
          <w:sz w:val="22"/>
        </w:rPr>
        <w:sym w:font="Symbol" w:char="00B4"/>
      </w:r>
      <w:r>
        <w:rPr>
          <w:color w:val="0000FF"/>
          <w:sz w:val="22"/>
          <w:lang w:val="en-US"/>
        </w:rPr>
        <w:t xml:space="preserve"> 0.1</w:t>
      </w:r>
      <w:r>
        <w:rPr>
          <w:color w:val="0000FF"/>
          <w:sz w:val="22"/>
          <w:vertAlign w:val="superscript"/>
          <w:lang w:val="en-US"/>
        </w:rPr>
        <w:t>2</w:t>
      </w:r>
      <w:r>
        <w:rPr>
          <w:color w:val="0000FF"/>
          <w:sz w:val="22"/>
          <w:lang w:val="en-US"/>
        </w:rPr>
        <w:t xml:space="preserve">) / (1.25 </w:t>
      </w:r>
      <w:r>
        <w:rPr>
          <w:color w:val="0000FF"/>
          <w:sz w:val="22"/>
        </w:rPr>
        <w:sym w:font="Symbol" w:char="00B4"/>
      </w:r>
      <w:r>
        <w:rPr>
          <w:color w:val="0000FF"/>
          <w:sz w:val="22"/>
          <w:lang w:val="en-US"/>
        </w:rPr>
        <w:t xml:space="preserve"> 6.25</w:t>
      </w:r>
      <w:r>
        <w:rPr>
          <w:color w:val="0000FF"/>
          <w:sz w:val="22"/>
          <w:vertAlign w:val="superscript"/>
          <w:lang w:val="en-US"/>
        </w:rPr>
        <w:t>2</w:t>
      </w:r>
      <w:r>
        <w:rPr>
          <w:color w:val="0000FF"/>
          <w:sz w:val="22"/>
          <w:lang w:val="en-US"/>
        </w:rPr>
        <w:t xml:space="preserve">) = 5.12 </w:t>
      </w:r>
      <w:r>
        <w:rPr>
          <w:color w:val="0000FF"/>
          <w:sz w:val="22"/>
        </w:rPr>
        <w:sym w:font="Symbol" w:char="00B4"/>
      </w:r>
      <w:r>
        <w:rPr>
          <w:color w:val="0000FF"/>
          <w:sz w:val="22"/>
          <w:lang w:val="en-US"/>
        </w:rPr>
        <w:t xml:space="preserve"> 10</w:t>
      </w:r>
      <w:r>
        <w:rPr>
          <w:color w:val="0000FF"/>
          <w:sz w:val="22"/>
          <w:vertAlign w:val="superscript"/>
          <w:lang w:val="en-US"/>
        </w:rPr>
        <w:t>-4</w:t>
      </w:r>
      <w:r>
        <w:rPr>
          <w:color w:val="0000FF"/>
          <w:sz w:val="22"/>
          <w:lang w:val="en-US"/>
        </w:rPr>
        <w:tab/>
      </w:r>
      <w:r>
        <w:rPr>
          <w:color w:val="0000FF"/>
          <w:sz w:val="22"/>
          <w:lang w:val="en-US"/>
        </w:rPr>
        <w:tab/>
      </w:r>
      <w:r>
        <w:rPr>
          <w:b/>
          <w:color w:val="FF0000"/>
          <w:sz w:val="22"/>
          <w:lang w:val="en-US"/>
        </w:rPr>
        <w:t>15</w:t>
      </w:r>
    </w:p>
    <w:p w:rsidR="000D1C85" w:rsidRPr="008C75A6" w:rsidRDefault="000D1C85">
      <w:pPr>
        <w:pBdr>
          <w:top w:val="single" w:sz="6" w:space="4" w:color="auto"/>
          <w:left w:val="single" w:sz="6" w:space="4" w:color="auto"/>
          <w:bottom w:val="single" w:sz="6" w:space="4" w:color="auto"/>
          <w:right w:val="single" w:sz="6" w:space="4" w:color="auto"/>
        </w:pBdr>
        <w:ind w:left="720"/>
        <w:rPr>
          <w:sz w:val="22"/>
          <w:lang w:val="en-US"/>
        </w:rPr>
      </w:pPr>
    </w:p>
    <w:p w:rsidR="000D1C85" w:rsidRPr="008C75A6" w:rsidRDefault="000D1C85">
      <w:pPr>
        <w:rPr>
          <w:color w:val="000000"/>
          <w:sz w:val="22"/>
          <w:lang w:val="en-US"/>
        </w:rPr>
      </w:pPr>
    </w:p>
    <w:p w:rsidR="000D1C85" w:rsidRPr="008C75A6" w:rsidRDefault="000D1C85">
      <w:pPr>
        <w:rPr>
          <w:lang w:val="en-US"/>
        </w:rPr>
      </w:pPr>
    </w:p>
    <w:p w:rsidR="000D1C85" w:rsidRPr="008C75A6" w:rsidRDefault="000D1C85">
      <w:pPr>
        <w:pStyle w:val="Kop1"/>
        <w:tabs>
          <w:tab w:val="left" w:pos="7088"/>
        </w:tabs>
        <w:rPr>
          <w:sz w:val="22"/>
          <w:u w:val="single"/>
          <w:lang w:val="en-US"/>
        </w:rPr>
      </w:pPr>
      <w:r w:rsidRPr="008C75A6">
        <w:rPr>
          <w:sz w:val="22"/>
          <w:u w:val="single"/>
          <w:lang w:val="en-US"/>
        </w:rPr>
        <w:br w:type="page"/>
      </w:r>
    </w:p>
    <w:p w:rsidR="000D1C85" w:rsidRDefault="000D1C85">
      <w:pPr>
        <w:pStyle w:val="Kop1"/>
        <w:tabs>
          <w:tab w:val="left" w:pos="7088"/>
        </w:tabs>
        <w:rPr>
          <w:rFonts w:ascii="Times New Roman" w:hAnsi="Times New Roman"/>
          <w:sz w:val="28"/>
        </w:rPr>
      </w:pPr>
      <w:r>
        <w:rPr>
          <w:rFonts w:ascii="Times New Roman" w:hAnsi="Times New Roman"/>
          <w:sz w:val="28"/>
        </w:rPr>
        <w:lastRenderedPageBreak/>
        <w:t>Opgave II-3</w:t>
      </w:r>
      <w:r>
        <w:rPr>
          <w:rFonts w:ascii="Times New Roman" w:hAnsi="Times New Roman"/>
          <w:sz w:val="28"/>
        </w:rPr>
        <w:t> </w:t>
      </w:r>
      <w:r>
        <w:rPr>
          <w:rFonts w:ascii="Times New Roman" w:hAnsi="Times New Roman"/>
          <w:sz w:val="28"/>
        </w:rPr>
        <w:t>Aramiden, high-performance polymere materialen</w:t>
      </w:r>
    </w:p>
    <w:p w:rsidR="000D1C85" w:rsidRDefault="000D1C85">
      <w:pPr>
        <w:pStyle w:val="Kop1"/>
        <w:tabs>
          <w:tab w:val="right" w:pos="8640"/>
        </w:tabs>
        <w:rPr>
          <w:rFonts w:ascii="Times New Roman" w:hAnsi="Times New Roman"/>
          <w:sz w:val="28"/>
        </w:rPr>
      </w:pPr>
      <w:r>
        <w:rPr>
          <w:rFonts w:ascii="Times New Roman" w:hAnsi="Times New Roman"/>
          <w:sz w:val="28"/>
        </w:rPr>
        <w:tab/>
        <w:t>Totaalscore: 6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4</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30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r>
    </w:tbl>
    <w:p w:rsidR="000D1C85" w:rsidRDefault="000D1C85"/>
    <w:p w:rsidR="000D1C85" w:rsidRDefault="000D1C85">
      <w:pPr>
        <w:jc w:val="right"/>
      </w:pPr>
    </w:p>
    <w:p w:rsidR="000D1C85" w:rsidRDefault="000D1C85">
      <w:pPr>
        <w:jc w:val="right"/>
        <w:rPr>
          <w:sz w:val="22"/>
        </w:rPr>
      </w:pPr>
    </w:p>
    <w:p w:rsidR="000D1C85" w:rsidRDefault="000D1C85">
      <w:pPr>
        <w:pStyle w:val="Plattetekst2"/>
        <w:rPr>
          <w:rFonts w:ascii="Times New Roman" w:hAnsi="Times New Roman"/>
          <w:u w:val="single"/>
        </w:rPr>
      </w:pPr>
    </w:p>
    <w:p w:rsidR="000D1C85" w:rsidRDefault="000D1C85">
      <w:pPr>
        <w:pStyle w:val="Plattetekst2"/>
        <w:rPr>
          <w:rFonts w:ascii="Times New Roman" w:hAnsi="Times New Roman"/>
          <w:lang w:val="nl-NL"/>
        </w:rPr>
      </w:pPr>
      <w:r>
        <w:rPr>
          <w:rFonts w:ascii="Times New Roman" w:hAnsi="Times New Roman"/>
          <w:u w:val="single"/>
          <w:lang w:val="nl-NL"/>
        </w:rPr>
        <w:t>Ar</w:t>
      </w:r>
      <w:r>
        <w:rPr>
          <w:rFonts w:ascii="Times New Roman" w:hAnsi="Times New Roman"/>
          <w:lang w:val="nl-NL"/>
        </w:rPr>
        <w:t>omatische poly</w:t>
      </w:r>
      <w:r>
        <w:rPr>
          <w:rFonts w:ascii="Times New Roman" w:hAnsi="Times New Roman"/>
          <w:u w:val="single"/>
          <w:lang w:val="nl-NL"/>
        </w:rPr>
        <w:t>amid</w:t>
      </w:r>
      <w:r>
        <w:rPr>
          <w:rFonts w:ascii="Times New Roman" w:hAnsi="Times New Roman"/>
          <w:lang w:val="nl-NL"/>
        </w:rPr>
        <w:t>e</w:t>
      </w:r>
      <w:r>
        <w:rPr>
          <w:rFonts w:ascii="Times New Roman" w:hAnsi="Times New Roman"/>
          <w:u w:val="single"/>
          <w:lang w:val="nl-NL"/>
        </w:rPr>
        <w:t>s</w:t>
      </w:r>
      <w:r>
        <w:rPr>
          <w:rFonts w:ascii="Times New Roman" w:hAnsi="Times New Roman"/>
          <w:lang w:val="nl-NL"/>
        </w:rPr>
        <w:t xml:space="preserve"> (aramids of aramiden) zijn zeer sterk, high-performance polymer vezels vinden toepassing in composietmaterialen, kogelvrije vesten, ski’s van hoge kwaliteit, veiligheidshelmen, etc. Aramide PPTA is bekend onder de namen Kevlar® (DuPont) and Twaron® (Teijin), and o.a. gefabriceerd in het noorden van Nederland. De PPTA ketens zijn keurig geordend in vezels met een gelaagde structuur.</w:t>
      </w:r>
    </w:p>
    <w:p w:rsidR="000D1C85" w:rsidRDefault="000D1C85">
      <w:pPr>
        <w:rPr>
          <w:sz w:val="22"/>
          <w:lang w:val="nl-NL"/>
        </w:rPr>
      </w:pPr>
    </w:p>
    <w:p w:rsidR="000D1C85" w:rsidRDefault="000D1C85">
      <w:pPr>
        <w:jc w:val="center"/>
        <w:rPr>
          <w:sz w:val="22"/>
        </w:rPr>
      </w:pPr>
      <w:r w:rsidRPr="00312245">
        <w:rPr>
          <w:sz w:val="22"/>
        </w:rPr>
        <w:object w:dxaOrig="4560" w:dyaOrig="2475">
          <v:shape id="_x0000_i1045" type="#_x0000_t75" style="width:228.15pt;height:123.7pt" o:ole="">
            <v:imagedata r:id="rId54" o:title=""/>
          </v:shape>
          <o:OLEObject Type="Embed" ProgID="ISISServer" ShapeID="_x0000_i1045" DrawAspect="Content" ObjectID="_1315163064" r:id="rId55"/>
        </w:object>
      </w:r>
    </w:p>
    <w:p w:rsidR="000D1C85" w:rsidRDefault="000D1C85">
      <w:pPr>
        <w:rPr>
          <w:sz w:val="22"/>
        </w:rPr>
      </w:pPr>
    </w:p>
    <w:p w:rsidR="000D1C85" w:rsidRDefault="000D1C85">
      <w:pPr>
        <w:rPr>
          <w:sz w:val="22"/>
          <w:lang w:val="nl-NL"/>
        </w:rPr>
      </w:pPr>
      <w:r>
        <w:rPr>
          <w:b/>
          <w:sz w:val="22"/>
          <w:lang w:val="nl-NL"/>
        </w:rPr>
        <w:t>II-3-1</w:t>
      </w:r>
      <w:r>
        <w:rPr>
          <w:b/>
          <w:sz w:val="22"/>
          <w:lang w:val="nl-NL"/>
        </w:rPr>
        <w:tab/>
      </w:r>
      <w:r>
        <w:rPr>
          <w:sz w:val="22"/>
          <w:lang w:val="nl-NL"/>
        </w:rPr>
        <w:t>Teken de structuur van zo’n laag (drie ketens zijn voldoende).</w:t>
      </w:r>
    </w:p>
    <w:p w:rsidR="000D1C85" w:rsidRDefault="000D1C85">
      <w:pPr>
        <w:rPr>
          <w:sz w:val="10"/>
          <w:lang w:val="nl-NL"/>
        </w:rPr>
      </w:pPr>
    </w:p>
    <w:p w:rsidR="000D1C85" w:rsidRDefault="001C0493" w:rsidP="00BC29B9">
      <w:pPr>
        <w:pBdr>
          <w:top w:val="single" w:sz="6" w:space="4" w:color="auto"/>
          <w:left w:val="single" w:sz="6" w:space="4" w:color="auto"/>
          <w:bottom w:val="single" w:sz="6" w:space="4" w:color="auto"/>
          <w:right w:val="single" w:sz="6" w:space="4" w:color="auto"/>
        </w:pBdr>
        <w:jc w:val="center"/>
        <w:rPr>
          <w:lang w:val="nl-NL"/>
        </w:rPr>
      </w:pPr>
      <w:r>
        <w:object w:dxaOrig="6966" w:dyaOrig="5032">
          <v:shape id="_x0000_i1046" type="#_x0000_t75" style="width:314.35pt;height:225.65pt" o:ole="">
            <v:imagedata r:id="rId56" o:title=""/>
          </v:shape>
          <o:OLEObject Type="Embed" ProgID="ISISServer" ShapeID="_x0000_i1046" DrawAspect="Content" ObjectID="_1315163065" r:id="rId57"/>
        </w:object>
      </w:r>
    </w:p>
    <w:p w:rsidR="000D1C85" w:rsidRDefault="000D1C85">
      <w:pPr>
        <w:pBdr>
          <w:top w:val="single" w:sz="6" w:space="4" w:color="auto"/>
          <w:left w:val="single" w:sz="6" w:space="4" w:color="auto"/>
          <w:bottom w:val="single" w:sz="6" w:space="4" w:color="auto"/>
          <w:right w:val="single" w:sz="6" w:space="4" w:color="auto"/>
        </w:pBdr>
        <w:rPr>
          <w:lang w:val="nl-NL"/>
        </w:rPr>
      </w:pPr>
    </w:p>
    <w:p w:rsidR="00BC29B9" w:rsidRDefault="00BC29B9" w:rsidP="00BC29B9">
      <w:pPr>
        <w:rPr>
          <w:b/>
          <w:color w:val="FF0000"/>
          <w:sz w:val="22"/>
        </w:rPr>
      </w:pPr>
      <w:r>
        <w:rPr>
          <w:b/>
          <w:color w:val="FF0000"/>
          <w:sz w:val="22"/>
        </w:rPr>
        <w:t>2 strings   -10,   only one H-bridge   -10,   H-bridge to nitrogen   half of the points</w:t>
      </w:r>
    </w:p>
    <w:p w:rsidR="000D1C85" w:rsidRPr="008C75A6" w:rsidRDefault="000D1C85">
      <w:pPr>
        <w:jc w:val="both"/>
        <w:rPr>
          <w:color w:val="000000"/>
          <w:sz w:val="22"/>
          <w:lang w:val="en-US"/>
        </w:rPr>
      </w:pPr>
      <w:r w:rsidRPr="008C75A6">
        <w:rPr>
          <w:color w:val="000000"/>
          <w:sz w:val="22"/>
          <w:lang w:val="en-US"/>
        </w:rPr>
        <w:br w:type="page"/>
      </w:r>
    </w:p>
    <w:p w:rsidR="000D1C85" w:rsidRDefault="000D1C85">
      <w:pPr>
        <w:jc w:val="both"/>
        <w:rPr>
          <w:color w:val="000000"/>
          <w:sz w:val="22"/>
          <w:lang w:val="nl-NL"/>
        </w:rPr>
      </w:pPr>
      <w:r>
        <w:rPr>
          <w:color w:val="000000"/>
          <w:sz w:val="22"/>
          <w:lang w:val="nl-NL"/>
        </w:rPr>
        <w:lastRenderedPageBreak/>
        <w:t xml:space="preserve">Bij een polymerisatie van equimolaire hoeveelheden van twee monomeren is de gemiddelde ketenlengte </w:t>
      </w:r>
      <w:r w:rsidRPr="00312245">
        <w:rPr>
          <w:color w:val="000000"/>
          <w:position w:val="-10"/>
          <w:sz w:val="22"/>
        </w:rPr>
        <w:object w:dxaOrig="279" w:dyaOrig="340">
          <v:shape id="_x0000_i1047" type="#_x0000_t75" style="width:14.2pt;height:17.25pt" o:ole="">
            <v:imagedata r:id="rId58" o:title=""/>
          </v:shape>
          <o:OLEObject Type="Embed" ProgID="Equation.3" ShapeID="_x0000_i1047" DrawAspect="Content" ObjectID="_1315163066" r:id="rId59"/>
        </w:object>
      </w:r>
      <w:r>
        <w:rPr>
          <w:color w:val="000000"/>
          <w:sz w:val="22"/>
          <w:lang w:val="nl-NL"/>
        </w:rPr>
        <w:t xml:space="preserve">, de omzettingsgraad is </w:t>
      </w:r>
      <w:r>
        <w:rPr>
          <w:i/>
          <w:color w:val="000000"/>
          <w:sz w:val="22"/>
          <w:lang w:val="nl-NL"/>
        </w:rPr>
        <w:t>p</w:t>
      </w:r>
      <w:r>
        <w:rPr>
          <w:color w:val="000000"/>
          <w:sz w:val="22"/>
          <w:lang w:val="nl-NL"/>
        </w:rPr>
        <w:t xml:space="preserve">, wat gelijk is aan de fractie van de functionele groepen die heeft gereageerd, het totaal aantal ketens is </w:t>
      </w:r>
      <w:r>
        <w:rPr>
          <w:i/>
          <w:color w:val="000000"/>
          <w:sz w:val="22"/>
          <w:lang w:val="nl-NL"/>
        </w:rPr>
        <w:t>N</w:t>
      </w:r>
      <w:r>
        <w:rPr>
          <w:color w:val="000000"/>
          <w:sz w:val="22"/>
          <w:vertAlign w:val="subscript"/>
          <w:lang w:val="nl-NL"/>
        </w:rPr>
        <w:t>t</w:t>
      </w:r>
      <w:r>
        <w:rPr>
          <w:color w:val="000000"/>
          <w:sz w:val="22"/>
          <w:lang w:val="nl-NL"/>
        </w:rPr>
        <w:t xml:space="preserve"> en het totaal aantal monomeren waarmee is begonnen, is </w:t>
      </w:r>
      <w:r>
        <w:rPr>
          <w:i/>
          <w:color w:val="000000"/>
          <w:sz w:val="22"/>
          <w:lang w:val="nl-NL"/>
        </w:rPr>
        <w:t>U</w:t>
      </w:r>
      <w:r>
        <w:rPr>
          <w:color w:val="000000"/>
          <w:sz w:val="22"/>
          <w:vertAlign w:val="subscript"/>
          <w:lang w:val="nl-NL"/>
        </w:rPr>
        <w:t>0</w:t>
      </w:r>
      <w:r>
        <w:rPr>
          <w:color w:val="000000"/>
          <w:sz w:val="22"/>
          <w:lang w:val="nl-NL"/>
        </w:rPr>
        <w:t>.</w:t>
      </w:r>
    </w:p>
    <w:p w:rsidR="000D1C85" w:rsidRDefault="000D1C85">
      <w:pPr>
        <w:keepNext/>
        <w:jc w:val="both"/>
        <w:rPr>
          <w:sz w:val="22"/>
          <w:lang w:val="nl-NL"/>
        </w:rPr>
      </w:pPr>
    </w:p>
    <w:p w:rsidR="000D1C85" w:rsidRDefault="000D1C85">
      <w:pPr>
        <w:keepNext/>
        <w:jc w:val="both"/>
        <w:rPr>
          <w:sz w:val="22"/>
          <w:lang w:val="nl-NL"/>
        </w:rPr>
      </w:pPr>
      <w:r>
        <w:rPr>
          <w:sz w:val="22"/>
          <w:lang w:val="nl-NL"/>
        </w:rPr>
        <w:t>Aangenomen mag worden dat het polymerisatie-evenwicht volledig kan worden beschreven als volgt:</w:t>
      </w:r>
    </w:p>
    <w:p w:rsidR="000D1C85" w:rsidRDefault="000D1C85">
      <w:pPr>
        <w:keepNext/>
        <w:jc w:val="both"/>
        <w:rPr>
          <w:sz w:val="10"/>
          <w:lang w:val="nl-NL"/>
        </w:rPr>
      </w:pPr>
    </w:p>
    <w:p w:rsidR="000D1C85" w:rsidRDefault="000D1C85">
      <w:pPr>
        <w:keepNext/>
        <w:ind w:firstLine="720"/>
        <w:jc w:val="both"/>
      </w:pPr>
      <w:r>
        <w:object w:dxaOrig="3660" w:dyaOrig="375">
          <v:shape id="_x0000_i1048" type="#_x0000_t75" style="width:183.05pt;height:18.75pt" o:ole="">
            <v:imagedata r:id="rId60" o:title=""/>
          </v:shape>
          <o:OLEObject Type="Embed" ProgID="ISISServer" ShapeID="_x0000_i1048" DrawAspect="Content" ObjectID="_1315163067" r:id="rId61"/>
        </w:object>
      </w:r>
    </w:p>
    <w:p w:rsidR="000D1C85" w:rsidRDefault="000D1C85">
      <w:pPr>
        <w:keepNext/>
        <w:ind w:firstLine="720"/>
        <w:jc w:val="both"/>
        <w:rPr>
          <w:sz w:val="10"/>
        </w:rPr>
      </w:pPr>
    </w:p>
    <w:p w:rsidR="000D1C85" w:rsidRDefault="000D1C85">
      <w:pPr>
        <w:keepNext/>
        <w:jc w:val="both"/>
        <w:rPr>
          <w:sz w:val="22"/>
          <w:lang w:val="nl-NL"/>
        </w:rPr>
      </w:pPr>
      <w:r>
        <w:rPr>
          <w:sz w:val="22"/>
          <w:lang w:val="nl-NL"/>
        </w:rPr>
        <w:t>Waar C staat voor een willekeurige –COOH groep, A staat voor een willekeurige –NH</w:t>
      </w:r>
      <w:r>
        <w:rPr>
          <w:sz w:val="22"/>
          <w:vertAlign w:val="subscript"/>
          <w:lang w:val="nl-NL"/>
        </w:rPr>
        <w:t>2</w:t>
      </w:r>
      <w:r>
        <w:rPr>
          <w:sz w:val="22"/>
          <w:lang w:val="nl-NL"/>
        </w:rPr>
        <w:t xml:space="preserve"> groep and Am staat voor een willekeurige amidegroep.</w:t>
      </w:r>
    </w:p>
    <w:p w:rsidR="000D1C85" w:rsidRDefault="000D1C85">
      <w:pPr>
        <w:keepNext/>
        <w:jc w:val="both"/>
        <w:rPr>
          <w:sz w:val="22"/>
          <w:lang w:val="nl-NL"/>
        </w:rPr>
      </w:pPr>
    </w:p>
    <w:p w:rsidR="000D1C85" w:rsidRDefault="000D1C85">
      <w:pPr>
        <w:keepNext/>
        <w:ind w:left="720" w:hanging="720"/>
        <w:rPr>
          <w:sz w:val="22"/>
          <w:lang w:val="nl-NL"/>
        </w:rPr>
      </w:pPr>
      <w:r>
        <w:rPr>
          <w:b/>
          <w:sz w:val="22"/>
          <w:lang w:val="nl-NL"/>
        </w:rPr>
        <w:t>II-3-2</w:t>
      </w:r>
      <w:r>
        <w:rPr>
          <w:sz w:val="22"/>
          <w:lang w:val="nl-NL"/>
        </w:rPr>
        <w:tab/>
        <w:t>Bereken de omzettingsgraad die nodig is om een gemiddelde ketenlengte te krijgen van 500.</w:t>
      </w:r>
    </w:p>
    <w:p w:rsidR="000D1C85" w:rsidRDefault="000D1C85">
      <w:pPr>
        <w:rPr>
          <w:sz w:val="10"/>
          <w:lang w:val="nl-NL"/>
        </w:rPr>
      </w:pPr>
    </w:p>
    <w:p w:rsidR="000D1C85" w:rsidRPr="008C75A6" w:rsidRDefault="000D1C85">
      <w:pPr>
        <w:pBdr>
          <w:top w:val="single" w:sz="6" w:space="4" w:color="auto"/>
          <w:left w:val="single" w:sz="6" w:space="4" w:color="auto"/>
          <w:bottom w:val="single" w:sz="6" w:space="4" w:color="auto"/>
          <w:right w:val="single" w:sz="6" w:space="4" w:color="auto"/>
        </w:pBdr>
        <w:rPr>
          <w:sz w:val="22"/>
          <w:lang w:val="nl-NL"/>
        </w:rPr>
      </w:pPr>
      <w:r w:rsidRPr="008C75A6">
        <w:rPr>
          <w:sz w:val="22"/>
          <w:u w:val="single"/>
          <w:lang w:val="nl-NL"/>
        </w:rPr>
        <w:t>Antwoord:</w:t>
      </w:r>
      <w:r w:rsidRPr="008C75A6">
        <w:rPr>
          <w:sz w:val="22"/>
          <w:lang w:val="nl-NL"/>
        </w:rPr>
        <w:t xml:space="preserve"> </w:t>
      </w:r>
      <w:r w:rsidR="00BC29B9" w:rsidRPr="008C75A6">
        <w:rPr>
          <w:sz w:val="22"/>
          <w:lang w:val="nl-NL"/>
        </w:rPr>
        <w:t xml:space="preserve">:   </w:t>
      </w:r>
      <w:r w:rsidR="00BC29B9" w:rsidRPr="008C75A6">
        <w:rPr>
          <w:color w:val="0000FF"/>
          <w:sz w:val="22"/>
          <w:lang w:val="nl-NL"/>
        </w:rPr>
        <w:t>0.998</w:t>
      </w:r>
    </w:p>
    <w:p w:rsidR="000D1C85" w:rsidRPr="008C75A6" w:rsidRDefault="000D1C85">
      <w:pPr>
        <w:pBdr>
          <w:top w:val="single" w:sz="6" w:space="4" w:color="auto"/>
          <w:left w:val="single" w:sz="6" w:space="4" w:color="auto"/>
          <w:bottom w:val="single" w:sz="6" w:space="4" w:color="auto"/>
          <w:right w:val="single" w:sz="6" w:space="4" w:color="auto"/>
        </w:pBdr>
        <w:rPr>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rPr>
          <w:sz w:val="22"/>
          <w:u w:val="single"/>
          <w:lang w:val="nl-NL"/>
        </w:rPr>
      </w:pPr>
      <w:r w:rsidRPr="008C75A6">
        <w:rPr>
          <w:sz w:val="22"/>
          <w:u w:val="single"/>
          <w:lang w:val="nl-NL"/>
        </w:rPr>
        <w:t>Berekening:</w:t>
      </w:r>
    </w:p>
    <w:p w:rsidR="00BC29B9" w:rsidRPr="008C75A6" w:rsidRDefault="00BC29B9" w:rsidP="00BC29B9">
      <w:pPr>
        <w:pStyle w:val="Bijschrift"/>
        <w:rPr>
          <w:lang w:val="nl-NL"/>
        </w:rPr>
      </w:pPr>
      <w:r>
        <w:object w:dxaOrig="9033" w:dyaOrig="1909">
          <v:shape id="_x0000_i1049" type="#_x0000_t75" style="width:451.75pt;height:95.3pt" o:ole="">
            <v:imagedata r:id="rId62" o:title=""/>
          </v:shape>
          <o:OLEObject Type="Embed" ProgID="ISISServer" ShapeID="_x0000_i1049" DrawAspect="Content" ObjectID="_1315163068" r:id="rId63"/>
        </w:object>
      </w:r>
      <w:r w:rsidRPr="008C75A6">
        <w:rPr>
          <w:lang w:val="nl-NL"/>
        </w:rPr>
        <w:t xml:space="preserve"> Formula correct   15,   calculation correct   15</w:t>
      </w:r>
    </w:p>
    <w:p w:rsidR="000D1C85" w:rsidRPr="008C75A6" w:rsidRDefault="000D1C85">
      <w:pPr>
        <w:pStyle w:val="Plattetekst2"/>
        <w:rPr>
          <w:rFonts w:ascii="Times New Roman" w:hAnsi="Times New Roman"/>
          <w:lang w:val="nl-NL"/>
        </w:rPr>
      </w:pPr>
    </w:p>
    <w:p w:rsidR="000D1C85" w:rsidRPr="008C75A6" w:rsidRDefault="000D1C85">
      <w:pPr>
        <w:pStyle w:val="Plattetekst2"/>
        <w:rPr>
          <w:rFonts w:ascii="Times New Roman" w:hAnsi="Times New Roman"/>
          <w:lang w:val="nl-NL"/>
        </w:rPr>
      </w:pPr>
    </w:p>
    <w:p w:rsidR="000D1C85" w:rsidRPr="008C75A6" w:rsidRDefault="000D1C85">
      <w:pPr>
        <w:pStyle w:val="Plattetekst2"/>
        <w:rPr>
          <w:rFonts w:ascii="Times New Roman" w:hAnsi="Times New Roman"/>
          <w:lang w:val="nl-NL"/>
        </w:rPr>
      </w:pPr>
    </w:p>
    <w:p w:rsidR="000D1C85" w:rsidRDefault="000D1C85">
      <w:pPr>
        <w:ind w:left="720" w:hanging="720"/>
        <w:rPr>
          <w:color w:val="000000"/>
          <w:sz w:val="22"/>
          <w:lang w:val="nl-NL"/>
        </w:rPr>
      </w:pPr>
      <w:r>
        <w:rPr>
          <w:b/>
          <w:color w:val="000000"/>
          <w:sz w:val="22"/>
          <w:lang w:val="nl-NL"/>
        </w:rPr>
        <w:t>II-3-3</w:t>
      </w:r>
      <w:r>
        <w:rPr>
          <w:color w:val="000000"/>
          <w:sz w:val="22"/>
          <w:lang w:val="nl-NL"/>
        </w:rPr>
        <w:tab/>
        <w:t xml:space="preserve">Voor de synthese van PPTA worden de volgende mogelijkheden in beschouwing genomen. Welke van de volgende reacties zullen lukken? Kruis het (de) correcte antwoord(en) aan. </w:t>
      </w:r>
    </w:p>
    <w:p w:rsidR="000D1C85" w:rsidRDefault="00BC29B9">
      <w:pPr>
        <w:ind w:left="720"/>
        <w:rPr>
          <w:sz w:val="22"/>
          <w:lang w:val="nl-NL"/>
        </w:rPr>
      </w:pPr>
      <w:r>
        <w:object w:dxaOrig="8956" w:dyaOrig="4997">
          <v:shape id="_x0000_i1050" type="#_x0000_t75" style="width:403.6pt;height:225.15pt" o:ole="">
            <v:imagedata r:id="rId64" o:title=""/>
          </v:shape>
          <o:OLEObject Type="Embed" ProgID="ISISServer" ShapeID="_x0000_i1050" DrawAspect="Content" ObjectID="_1315163069" r:id="rId65"/>
        </w:object>
      </w:r>
    </w:p>
    <w:p w:rsidR="000D1C85" w:rsidRDefault="00BC29B9">
      <w:pPr>
        <w:rPr>
          <w:sz w:val="22"/>
          <w:lang w:val="nl-NL"/>
        </w:rPr>
      </w:pPr>
      <w:r w:rsidRPr="008C75A6">
        <w:rPr>
          <w:sz w:val="22"/>
          <w:lang w:val="nl-NL"/>
        </w:rPr>
        <w:t xml:space="preserve"> </w:t>
      </w:r>
      <w:r w:rsidRPr="008C75A6">
        <w:rPr>
          <w:b/>
          <w:color w:val="FF0000"/>
          <w:sz w:val="22"/>
          <w:lang w:val="nl-NL"/>
        </w:rPr>
        <w:t>option b   15,   option c   10</w:t>
      </w:r>
    </w:p>
    <w:p w:rsidR="000D1C85" w:rsidRDefault="000D1C85">
      <w:pPr>
        <w:ind w:left="720" w:hanging="720"/>
        <w:jc w:val="both"/>
        <w:rPr>
          <w:sz w:val="22"/>
          <w:lang w:val="nl-NL"/>
        </w:rPr>
      </w:pPr>
      <w:r>
        <w:rPr>
          <w:sz w:val="22"/>
          <w:lang w:val="nl-NL"/>
        </w:rPr>
        <w:br w:type="page"/>
      </w:r>
    </w:p>
    <w:p w:rsidR="000D1C85" w:rsidRDefault="000D1C85">
      <w:pPr>
        <w:ind w:left="720" w:hanging="720"/>
        <w:rPr>
          <w:sz w:val="22"/>
          <w:lang w:val="nl-NL"/>
        </w:rPr>
      </w:pPr>
      <w:r>
        <w:rPr>
          <w:b/>
          <w:sz w:val="22"/>
          <w:lang w:val="nl-NL"/>
        </w:rPr>
        <w:lastRenderedPageBreak/>
        <w:t>II-3-4</w:t>
      </w:r>
      <w:r>
        <w:rPr>
          <w:b/>
          <w:sz w:val="22"/>
          <w:lang w:val="nl-NL"/>
        </w:rPr>
        <w:tab/>
      </w:r>
      <w:r>
        <w:rPr>
          <w:sz w:val="22"/>
          <w:lang w:val="nl-NL"/>
        </w:rPr>
        <w:t>Een ander soort aramide kan worden gemaakt uit 4-aminobenzoëzuur</w:t>
      </w:r>
    </w:p>
    <w:p w:rsidR="000D1C85" w:rsidRDefault="000D1C85">
      <w:pPr>
        <w:ind w:left="720"/>
        <w:rPr>
          <w:sz w:val="22"/>
          <w:lang w:val="nl-NL"/>
        </w:rPr>
      </w:pPr>
      <w:r>
        <w:rPr>
          <w:sz w:val="22"/>
          <w:lang w:val="nl-NL"/>
        </w:rPr>
        <w:t>(4-aminobenzeen-carbonzuur) door verhitting..</w:t>
      </w:r>
    </w:p>
    <w:p w:rsidR="000D1C85" w:rsidRDefault="000D1C85">
      <w:pPr>
        <w:ind w:left="720" w:hanging="720"/>
        <w:jc w:val="both"/>
        <w:rPr>
          <w:sz w:val="10"/>
          <w:lang w:val="nl-NL"/>
        </w:rPr>
      </w:pPr>
    </w:p>
    <w:p w:rsidR="000D1C85" w:rsidRDefault="000D1C85">
      <w:pPr>
        <w:ind w:firstLine="720"/>
        <w:rPr>
          <w:sz w:val="22"/>
          <w:lang w:val="nl-NL"/>
        </w:rPr>
      </w:pPr>
      <w:r>
        <w:rPr>
          <w:b/>
          <w:sz w:val="22"/>
          <w:lang w:val="nl-NL"/>
        </w:rPr>
        <w:t>(a)</w:t>
      </w:r>
      <w:r>
        <w:rPr>
          <w:sz w:val="22"/>
          <w:lang w:val="nl-NL"/>
        </w:rPr>
        <w:t xml:space="preserve"> Geef de structuur van dit aramide (n = 4)</w:t>
      </w:r>
    </w:p>
    <w:p w:rsidR="000D1C85" w:rsidRDefault="000D1C85">
      <w:pPr>
        <w:ind w:firstLine="720"/>
        <w:rPr>
          <w:sz w:val="10"/>
          <w:lang w:val="nl-NL"/>
        </w:rPr>
      </w:pPr>
    </w:p>
    <w:p w:rsidR="000D1C85" w:rsidRDefault="00A62427">
      <w:pPr>
        <w:pBdr>
          <w:top w:val="single" w:sz="6" w:space="4" w:color="auto"/>
          <w:left w:val="single" w:sz="6" w:space="4" w:color="auto"/>
          <w:bottom w:val="single" w:sz="6" w:space="4" w:color="auto"/>
          <w:right w:val="single" w:sz="6" w:space="4" w:color="auto"/>
        </w:pBdr>
        <w:ind w:left="720"/>
        <w:rPr>
          <w:color w:val="000000"/>
          <w:sz w:val="22"/>
          <w:lang w:val="nl-NL"/>
        </w:rPr>
      </w:pPr>
      <w:r>
        <w:object w:dxaOrig="7982" w:dyaOrig="2226">
          <v:shape id="_x0000_i1051" type="#_x0000_t75" style="width:400.05pt;height:111.05pt" o:ole="">
            <v:imagedata r:id="rId66" o:title=""/>
          </v:shape>
          <o:OLEObject Type="Embed" ProgID="ISISServer" ShapeID="_x0000_i1051" DrawAspect="Content" ObjectID="_1315163070" r:id="rId67"/>
        </w:object>
      </w:r>
    </w:p>
    <w:p w:rsidR="00A62427" w:rsidRPr="008C75A6" w:rsidRDefault="00A62427" w:rsidP="00A62427">
      <w:pPr>
        <w:pBdr>
          <w:top w:val="single" w:sz="6" w:space="4" w:color="auto"/>
          <w:left w:val="single" w:sz="6" w:space="4" w:color="auto"/>
          <w:bottom w:val="single" w:sz="6" w:space="4" w:color="auto"/>
          <w:right w:val="single" w:sz="6" w:space="4" w:color="auto"/>
        </w:pBdr>
        <w:ind w:left="720" w:firstLine="720"/>
        <w:rPr>
          <w:b/>
          <w:color w:val="FF0000"/>
          <w:sz w:val="22"/>
          <w:lang w:val="nl-NL"/>
        </w:rPr>
      </w:pPr>
      <w:r w:rsidRPr="008C75A6">
        <w:rPr>
          <w:b/>
          <w:color w:val="FF0000"/>
          <w:sz w:val="22"/>
          <w:lang w:val="nl-NL"/>
        </w:rPr>
        <w:t>10</w:t>
      </w:r>
    </w:p>
    <w:p w:rsidR="000D1C85" w:rsidRDefault="000D1C85">
      <w:pPr>
        <w:ind w:firstLine="720"/>
        <w:rPr>
          <w:sz w:val="22"/>
          <w:lang w:val="nl-NL"/>
        </w:rPr>
      </w:pPr>
    </w:p>
    <w:p w:rsidR="000D1C85" w:rsidRDefault="000D1C85">
      <w:pPr>
        <w:pStyle w:val="Plattetekstinspringen"/>
        <w:ind w:left="1117" w:hanging="397"/>
        <w:jc w:val="both"/>
        <w:rPr>
          <w:color w:val="000000"/>
          <w:sz w:val="22"/>
          <w:lang w:val="nl-NL"/>
        </w:rPr>
      </w:pPr>
      <w:r>
        <w:rPr>
          <w:b/>
          <w:color w:val="000000"/>
          <w:sz w:val="22"/>
          <w:lang w:val="nl-NL"/>
        </w:rPr>
        <w:t>(b)</w:t>
      </w:r>
      <w:r>
        <w:rPr>
          <w:color w:val="000000"/>
          <w:sz w:val="22"/>
          <w:lang w:val="nl-NL"/>
        </w:rPr>
        <w:t xml:space="preserve"> Bereken de gemiddelde ketenlengte bij evenwicht (de reactie wordt uitgevoerd in een gesloten vat). De evenwichtsconstante </w:t>
      </w:r>
      <w:r>
        <w:rPr>
          <w:i/>
          <w:color w:val="000000"/>
          <w:sz w:val="22"/>
          <w:lang w:val="nl-NL"/>
        </w:rPr>
        <w:t>K</w:t>
      </w:r>
      <w:r>
        <w:rPr>
          <w:color w:val="000000"/>
          <w:sz w:val="22"/>
          <w:lang w:val="nl-NL"/>
        </w:rPr>
        <w:t xml:space="preserve"> = 576.</w:t>
      </w:r>
    </w:p>
    <w:p w:rsidR="000D1C85" w:rsidRDefault="000D1C85">
      <w:pPr>
        <w:pStyle w:val="Plattetekstinspringen"/>
        <w:rPr>
          <w:sz w:val="10"/>
          <w:lang w:val="nl-NL"/>
        </w:rPr>
      </w:pPr>
    </w:p>
    <w:p w:rsidR="000D1C85" w:rsidRDefault="000D1C85">
      <w:pPr>
        <w:pBdr>
          <w:top w:val="single" w:sz="6" w:space="4" w:color="auto"/>
          <w:left w:val="single" w:sz="6" w:space="4" w:color="auto"/>
          <w:bottom w:val="single" w:sz="6" w:space="4" w:color="auto"/>
          <w:right w:val="single" w:sz="6" w:space="4" w:color="auto"/>
        </w:pBdr>
        <w:ind w:left="720"/>
        <w:rPr>
          <w:sz w:val="22"/>
          <w:lang w:val="nl-NL"/>
        </w:rPr>
      </w:pPr>
      <w:r>
        <w:rPr>
          <w:sz w:val="22"/>
          <w:u w:val="single"/>
          <w:lang w:val="nl-NL"/>
        </w:rPr>
        <w:t>Antwoord:</w:t>
      </w:r>
      <w:r>
        <w:rPr>
          <w:sz w:val="22"/>
          <w:lang w:val="nl-NL"/>
        </w:rPr>
        <w:t xml:space="preserve">   </w:t>
      </w:r>
      <w:r w:rsidRPr="00312245">
        <w:rPr>
          <w:position w:val="-10"/>
          <w:sz w:val="22"/>
        </w:rPr>
        <w:object w:dxaOrig="279" w:dyaOrig="340">
          <v:shape id="_x0000_i1052" type="#_x0000_t75" style="width:14.2pt;height:17.25pt" o:ole="">
            <v:imagedata r:id="rId58" o:title=""/>
          </v:shape>
          <o:OLEObject Type="Embed" ProgID="Equation.3" ShapeID="_x0000_i1052" DrawAspect="Content" ObjectID="_1315163071" r:id="rId68"/>
        </w:object>
      </w:r>
      <w:r>
        <w:rPr>
          <w:sz w:val="22"/>
          <w:lang w:val="nl-NL"/>
        </w:rPr>
        <w:t xml:space="preserve"> </w:t>
      </w:r>
      <w:r>
        <w:rPr>
          <w:color w:val="000000"/>
          <w:sz w:val="22"/>
          <w:lang w:val="nl-NL"/>
        </w:rPr>
        <w:t>=</w:t>
      </w:r>
      <w:r>
        <w:rPr>
          <w:color w:val="0000FF"/>
          <w:sz w:val="22"/>
          <w:lang w:val="nl-NL"/>
        </w:rPr>
        <w:t xml:space="preserve"> </w:t>
      </w:r>
      <w:r w:rsidR="00811CED">
        <w:rPr>
          <w:color w:val="0000FF"/>
          <w:sz w:val="22"/>
        </w:rPr>
        <w:t>25</w:t>
      </w:r>
    </w:p>
    <w:p w:rsidR="000D1C85" w:rsidRDefault="000D1C85">
      <w:pPr>
        <w:pBdr>
          <w:top w:val="single" w:sz="6" w:space="4" w:color="auto"/>
          <w:left w:val="single" w:sz="6" w:space="4" w:color="auto"/>
          <w:bottom w:val="single" w:sz="6" w:space="4" w:color="auto"/>
          <w:right w:val="single" w:sz="6" w:space="4" w:color="auto"/>
        </w:pBdr>
        <w:ind w:left="720"/>
        <w:rPr>
          <w:sz w:val="22"/>
          <w:lang w:val="nl-NL"/>
        </w:rPr>
      </w:pPr>
    </w:p>
    <w:p w:rsidR="000D1C85" w:rsidRDefault="000D1C85">
      <w:pPr>
        <w:pBdr>
          <w:top w:val="single" w:sz="6" w:space="4" w:color="auto"/>
          <w:left w:val="single" w:sz="6" w:space="4" w:color="auto"/>
          <w:bottom w:val="single" w:sz="6" w:space="4" w:color="auto"/>
          <w:right w:val="single" w:sz="6" w:space="4" w:color="auto"/>
        </w:pBdr>
        <w:ind w:left="720"/>
        <w:rPr>
          <w:sz w:val="22"/>
          <w:u w:val="single"/>
          <w:lang w:val="nl-NL"/>
        </w:rPr>
      </w:pPr>
      <w:r>
        <w:rPr>
          <w:sz w:val="22"/>
          <w:u w:val="single"/>
          <w:lang w:val="nl-NL"/>
        </w:rPr>
        <w:t>Berekening:</w:t>
      </w:r>
    </w:p>
    <w:p w:rsidR="000D1C85" w:rsidRDefault="00811CED">
      <w:pPr>
        <w:pBdr>
          <w:top w:val="single" w:sz="6" w:space="4" w:color="auto"/>
          <w:left w:val="single" w:sz="6" w:space="4" w:color="auto"/>
          <w:bottom w:val="single" w:sz="6" w:space="4" w:color="auto"/>
          <w:right w:val="single" w:sz="6" w:space="4" w:color="auto"/>
        </w:pBdr>
        <w:ind w:left="720"/>
        <w:rPr>
          <w:lang w:val="nl-NL"/>
        </w:rPr>
      </w:pPr>
      <w:r>
        <w:object w:dxaOrig="8050" w:dyaOrig="1978">
          <v:shape id="_x0000_i1053" type="#_x0000_t75" style="width:403.1pt;height:98.85pt" o:ole="">
            <v:imagedata r:id="rId69" o:title=""/>
          </v:shape>
          <o:OLEObject Type="Embed" ProgID="ISISServer" ShapeID="_x0000_i1053" DrawAspect="Content" ObjectID="_1315163072" r:id="rId70"/>
        </w:object>
      </w:r>
    </w:p>
    <w:p w:rsidR="000D1C85" w:rsidRPr="008C75A6" w:rsidRDefault="00811CED">
      <w:pPr>
        <w:pBdr>
          <w:top w:val="single" w:sz="6" w:space="4" w:color="auto"/>
          <w:left w:val="single" w:sz="6" w:space="4" w:color="auto"/>
          <w:bottom w:val="single" w:sz="6" w:space="4" w:color="auto"/>
          <w:right w:val="single" w:sz="6" w:space="4" w:color="auto"/>
        </w:pBdr>
        <w:ind w:left="720"/>
        <w:rPr>
          <w:sz w:val="22"/>
          <w:lang w:val="en-US"/>
        </w:rPr>
      </w:pPr>
      <w:r>
        <w:rPr>
          <w:b/>
          <w:i/>
          <w:color w:val="FF0000"/>
          <w:sz w:val="22"/>
        </w:rPr>
        <w:t>K</w:t>
      </w:r>
      <w:r>
        <w:rPr>
          <w:b/>
          <w:color w:val="FF0000"/>
          <w:sz w:val="22"/>
        </w:rPr>
        <w:t xml:space="preserve"> correct   10 points,   </w:t>
      </w:r>
      <w:r>
        <w:rPr>
          <w:b/>
          <w:i/>
          <w:color w:val="FF0000"/>
          <w:sz w:val="22"/>
        </w:rPr>
        <w:t>P</w:t>
      </w:r>
      <w:r>
        <w:rPr>
          <w:b/>
          <w:color w:val="FF0000"/>
          <w:sz w:val="22"/>
          <w:vertAlign w:val="subscript"/>
        </w:rPr>
        <w:t>n</w:t>
      </w:r>
      <w:r>
        <w:rPr>
          <w:b/>
          <w:color w:val="FF0000"/>
          <w:sz w:val="22"/>
        </w:rPr>
        <w:t xml:space="preserve"> correct   5 points</w:t>
      </w:r>
    </w:p>
    <w:p w:rsidR="000D1C85" w:rsidRPr="008C75A6" w:rsidRDefault="000D1C85">
      <w:pPr>
        <w:rPr>
          <w:b/>
          <w:sz w:val="28"/>
          <w:lang w:val="en-US"/>
        </w:rPr>
      </w:pPr>
      <w:r w:rsidRPr="008C75A6">
        <w:rPr>
          <w:lang w:val="en-US"/>
        </w:rPr>
        <w:br w:type="page"/>
      </w:r>
    </w:p>
    <w:p w:rsidR="000D1C85" w:rsidRDefault="000D1C85">
      <w:pPr>
        <w:rPr>
          <w:b/>
          <w:sz w:val="28"/>
          <w:lang w:val="nl-NL"/>
        </w:rPr>
      </w:pPr>
      <w:r>
        <w:rPr>
          <w:b/>
          <w:sz w:val="28"/>
          <w:lang w:val="nl-NL"/>
        </w:rPr>
        <w:lastRenderedPageBreak/>
        <w:t>Thema III</w:t>
      </w:r>
      <w:r>
        <w:rPr>
          <w:b/>
          <w:sz w:val="28"/>
          <w:lang w:val="nl-NL"/>
        </w:rPr>
        <w:t> </w:t>
      </w:r>
      <w:r>
        <w:rPr>
          <w:b/>
          <w:sz w:val="28"/>
          <w:lang w:val="nl-NL"/>
        </w:rPr>
        <w:t>-</w:t>
      </w:r>
      <w:r>
        <w:rPr>
          <w:b/>
          <w:sz w:val="28"/>
          <w:lang w:val="nl-NL"/>
        </w:rPr>
        <w:t> </w:t>
      </w:r>
      <w:r>
        <w:rPr>
          <w:b/>
          <w:sz w:val="28"/>
          <w:lang w:val="nl-NL"/>
        </w:rPr>
        <w:t>Chemie van Functionele Moleculen in de Natuur</w:t>
      </w:r>
    </w:p>
    <w:p w:rsidR="000D1C85" w:rsidRDefault="000D1C85">
      <w:pPr>
        <w:rPr>
          <w:b/>
          <w:sz w:val="28"/>
          <w:lang w:val="nl-NL"/>
        </w:rPr>
      </w:pPr>
    </w:p>
    <w:p w:rsidR="000D1C85" w:rsidRDefault="000D1C85">
      <w:pPr>
        <w:ind w:right="-360"/>
        <w:rPr>
          <w:i/>
          <w:sz w:val="26"/>
          <w:lang w:val="nl-NL"/>
        </w:rPr>
      </w:pPr>
      <w:r>
        <w:rPr>
          <w:i/>
          <w:sz w:val="26"/>
          <w:lang w:val="nl-NL"/>
        </w:rPr>
        <w:t>Een uitdaging voor de chemie is te ontdekken wat de natuur doet en wat het verband is tussen de structuur van biologisch actieve moleculen en hun specifieke activiteit</w:t>
      </w:r>
    </w:p>
    <w:p w:rsidR="000D1C85" w:rsidRDefault="000D1C85">
      <w:pPr>
        <w:rPr>
          <w:sz w:val="22"/>
          <w:lang w:val="nl-NL"/>
        </w:rPr>
      </w:pPr>
    </w:p>
    <w:p w:rsidR="000D1C85" w:rsidRDefault="000D1C85">
      <w:pPr>
        <w:tabs>
          <w:tab w:val="right" w:pos="8640"/>
        </w:tabs>
        <w:rPr>
          <w:b/>
          <w:sz w:val="28"/>
          <w:lang w:val="nl-NL"/>
        </w:rPr>
      </w:pPr>
      <w:r>
        <w:rPr>
          <w:b/>
          <w:color w:val="000000"/>
          <w:sz w:val="28"/>
          <w:lang w:val="nl-NL"/>
        </w:rPr>
        <w:t>Opgave III-1</w:t>
      </w:r>
      <w:r>
        <w:rPr>
          <w:b/>
          <w:color w:val="000000"/>
          <w:sz w:val="28"/>
          <w:lang w:val="nl-NL"/>
        </w:rPr>
        <w:t> </w:t>
      </w:r>
      <w:r>
        <w:rPr>
          <w:b/>
          <w:color w:val="000000"/>
          <w:sz w:val="28"/>
          <w:lang w:val="nl-NL"/>
        </w:rPr>
        <w:t>F</w:t>
      </w:r>
      <w:r>
        <w:rPr>
          <w:b/>
          <w:sz w:val="28"/>
          <w:lang w:val="nl-NL"/>
        </w:rPr>
        <w:t>osfolipiden in Membranen</w:t>
      </w:r>
      <w:r>
        <w:rPr>
          <w:b/>
          <w:sz w:val="28"/>
          <w:lang w:val="nl-NL"/>
        </w:rPr>
        <w:tab/>
        <w:t>Totaalscore: 6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NL"/>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4</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5</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r>
    </w:tbl>
    <w:p w:rsidR="000D1C85" w:rsidRDefault="000D1C85">
      <w:pPr>
        <w:tabs>
          <w:tab w:val="left" w:pos="7088"/>
        </w:tabs>
        <w:rPr>
          <w:b/>
          <w:sz w:val="28"/>
          <w:lang w:val="en-US"/>
        </w:rPr>
      </w:pPr>
    </w:p>
    <w:p w:rsidR="000D1C85" w:rsidRDefault="000D1C85">
      <w:pPr>
        <w:jc w:val="right"/>
      </w:pPr>
    </w:p>
    <w:p w:rsidR="000D1C85" w:rsidRDefault="000D1C85">
      <w:pPr>
        <w:jc w:val="right"/>
        <w:rPr>
          <w:sz w:val="22"/>
        </w:rPr>
      </w:pPr>
    </w:p>
    <w:p w:rsidR="000D1C85" w:rsidRPr="008C75A6" w:rsidRDefault="000D1C85">
      <w:pPr>
        <w:jc w:val="both"/>
        <w:rPr>
          <w:sz w:val="22"/>
          <w:lang w:val="nl-NL"/>
        </w:rPr>
      </w:pPr>
      <w:r>
        <w:rPr>
          <w:sz w:val="22"/>
          <w:lang w:val="nl-NL"/>
        </w:rPr>
        <w:t xml:space="preserve">Biologische celmembranen zijn complexe, functionele, niet-covalente moleculaire aggregaten, die grotendeels bestaan uit lipiden en proteïnen. Hun functioneren is van vitaal belang bij levensprocessen. Zij scheiden de cel van haar omgeving en zijn ook verantwoordelijk voor de informatiestroom tussen de inhoud van de cel en de omgeving. Fosfolipiden behoren bij de meest belangrijke componenten van de celmembranen. </w:t>
      </w:r>
      <w:r w:rsidRPr="008C75A6">
        <w:rPr>
          <w:sz w:val="22"/>
          <w:lang w:val="nl-NL"/>
        </w:rPr>
        <w:t xml:space="preserve">Een voorbeeld is verbinding </w:t>
      </w:r>
      <w:r w:rsidRPr="008C75A6">
        <w:rPr>
          <w:b/>
          <w:sz w:val="22"/>
          <w:lang w:val="nl-NL"/>
        </w:rPr>
        <w:t>A</w:t>
      </w:r>
      <w:r w:rsidRPr="008C75A6">
        <w:rPr>
          <w:sz w:val="22"/>
          <w:lang w:val="nl-NL"/>
        </w:rPr>
        <w:t>.</w:t>
      </w:r>
    </w:p>
    <w:p w:rsidR="000D1C85" w:rsidRPr="008C75A6" w:rsidRDefault="00312245">
      <w:pPr>
        <w:jc w:val="both"/>
        <w:rPr>
          <w:sz w:val="22"/>
          <w:lang w:val="nl-NL"/>
        </w:rPr>
      </w:pPr>
      <w:r w:rsidRPr="00312245">
        <w:rPr>
          <w:noProof/>
          <w:sz w:val="22"/>
        </w:rPr>
        <w:pict>
          <v:shape id="_x0000_s1026" type="#_x0000_t75" style="position:absolute;left:0;text-align:left;margin-left:63pt;margin-top:7.65pt;width:280.9pt;height:95.55pt;z-index:251653632;mso-wrap-distance-right:28.35pt" o:allowincell="f">
            <v:imagedata r:id="rId71" o:title=""/>
            <w10:wrap type="topAndBottom" side="right"/>
          </v:shape>
          <o:OLEObject Type="Embed" ProgID="ISISServer" ShapeID="_x0000_s1026" DrawAspect="Content" ObjectID="_1315163122" r:id="rId72"/>
        </w:pict>
      </w:r>
    </w:p>
    <w:p w:rsidR="000D1C85" w:rsidRDefault="000D1C85">
      <w:pPr>
        <w:jc w:val="both"/>
        <w:rPr>
          <w:sz w:val="22"/>
          <w:lang w:val="nl-NL"/>
        </w:rPr>
      </w:pPr>
      <w:r>
        <w:rPr>
          <w:sz w:val="22"/>
          <w:lang w:val="nl-NL"/>
        </w:rPr>
        <w:t xml:space="preserve">Bij dispersie in water (boven een lage kritische concentratie) vormt verbinding </w:t>
      </w:r>
      <w:r>
        <w:rPr>
          <w:b/>
          <w:sz w:val="22"/>
          <w:lang w:val="nl-NL"/>
        </w:rPr>
        <w:t>A</w:t>
      </w:r>
      <w:r>
        <w:rPr>
          <w:sz w:val="22"/>
          <w:lang w:val="nl-NL"/>
        </w:rPr>
        <w:t xml:space="preserve"> structuren in een dubbellaag, liposomen genaamd, die worden gebruikt als modelverbindingen voor aspecten in de structuurchemie van structureel veel meer complexe celmembranen. Liposomen zijn bolvormige aggregaten met een polaire of ionogene kopgroep in contact met water en met de alkylstaart opeengepakt in een hydrofobe romp. De dubbellaagstructuur sluit een waterig binnengedeelte in.</w:t>
      </w:r>
    </w:p>
    <w:p w:rsidR="000D1C85" w:rsidRDefault="000D1C85">
      <w:pPr>
        <w:jc w:val="both"/>
        <w:rPr>
          <w:sz w:val="22"/>
          <w:lang w:val="nl-NL"/>
        </w:rPr>
      </w:pPr>
      <w:r>
        <w:rPr>
          <w:sz w:val="22"/>
          <w:lang w:val="nl-NL"/>
        </w:rPr>
        <w:t xml:space="preserve">Dubbelstaartige </w:t>
      </w:r>
      <w:r>
        <w:rPr>
          <w:i/>
          <w:sz w:val="22"/>
          <w:lang w:val="nl-NL"/>
        </w:rPr>
        <w:t>synthetische</w:t>
      </w:r>
      <w:r>
        <w:rPr>
          <w:sz w:val="22"/>
          <w:lang w:val="nl-NL"/>
        </w:rPr>
        <w:t xml:space="preserve"> oppervlakactieve stoffen vormen ook gesloten aggregaten in dubbellaag net als bij de liposomen, maar worden nu micellen genoemd. Een voorbeeld is di-</w:t>
      </w:r>
      <w:r>
        <w:rPr>
          <w:i/>
          <w:sz w:val="22"/>
          <w:lang w:val="nl-NL"/>
        </w:rPr>
        <w:t>n</w:t>
      </w:r>
      <w:r>
        <w:rPr>
          <w:sz w:val="22"/>
          <w:lang w:val="nl-NL"/>
        </w:rPr>
        <w:t>-dodecyldimethylammoniumchloride (</w:t>
      </w:r>
      <w:r>
        <w:rPr>
          <w:b/>
          <w:sz w:val="22"/>
          <w:lang w:val="nl-NL"/>
        </w:rPr>
        <w:t>DDAC</w:t>
      </w:r>
      <w:r>
        <w:rPr>
          <w:sz w:val="22"/>
          <w:lang w:val="nl-NL"/>
        </w:rPr>
        <w:t>).</w:t>
      </w:r>
    </w:p>
    <w:p w:rsidR="000D1C85" w:rsidRDefault="00312245">
      <w:pPr>
        <w:jc w:val="both"/>
        <w:rPr>
          <w:sz w:val="22"/>
        </w:rPr>
      </w:pPr>
      <w:r>
        <w:rPr>
          <w:noProof/>
          <w:sz w:val="22"/>
          <w:lang w:val="nl-NL" w:eastAsia="nl-NL"/>
        </w:rPr>
        <w:pict>
          <v:shape id="_x0000_s1044" type="#_x0000_t75" style="position:absolute;left:0;text-align:left;margin-left:270pt;margin-top:8.5pt;width:144.85pt;height:260.5pt;z-index:251661824">
            <v:imagedata r:id="rId73" o:title=""/>
            <w10:wrap type="square" side="left"/>
          </v:shape>
          <o:OLEObject Type="Embed" ProgID="ISISServer" ShapeID="_x0000_s1044" DrawAspect="Content" ObjectID="_1315163123" r:id="rId74"/>
        </w:pict>
      </w:r>
      <w:r w:rsidR="00922347">
        <w:rPr>
          <w:noProof/>
          <w:lang w:val="nl-NL" w:eastAsia="nl-NL"/>
        </w:rPr>
        <w:drawing>
          <wp:inline distT="0" distB="0" distL="0" distR="0">
            <wp:extent cx="2620645" cy="3039110"/>
            <wp:effectExtent l="19050" t="0" r="8255" b="0"/>
            <wp:docPr id="32" name="Afbeelding 32" descr="vesic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sicle3"/>
                    <pic:cNvPicPr>
                      <a:picLocks noChangeAspect="1" noChangeArrowheads="1"/>
                    </pic:cNvPicPr>
                  </pic:nvPicPr>
                  <pic:blipFill>
                    <a:blip r:embed="rId75" cstate="print">
                      <a:lum bright="12000"/>
                    </a:blip>
                    <a:srcRect/>
                    <a:stretch>
                      <a:fillRect/>
                    </a:stretch>
                  </pic:blipFill>
                  <pic:spPr bwMode="auto">
                    <a:xfrm>
                      <a:off x="0" y="0"/>
                      <a:ext cx="2620645" cy="3039110"/>
                    </a:xfrm>
                    <a:prstGeom prst="rect">
                      <a:avLst/>
                    </a:prstGeom>
                    <a:noFill/>
                    <a:ln w="9525">
                      <a:noFill/>
                      <a:miter lim="800000"/>
                      <a:headEnd/>
                      <a:tailEnd/>
                    </a:ln>
                  </pic:spPr>
                </pic:pic>
              </a:graphicData>
            </a:graphic>
          </wp:inline>
        </w:drawing>
      </w:r>
    </w:p>
    <w:p w:rsidR="000D1C85" w:rsidRDefault="000D1C85">
      <w:pPr>
        <w:jc w:val="both"/>
        <w:rPr>
          <w:b/>
          <w:sz w:val="22"/>
          <w:lang w:val="nl-NL"/>
        </w:rPr>
      </w:pPr>
      <w:r>
        <w:rPr>
          <w:b/>
          <w:sz w:val="22"/>
          <w:lang w:val="nl-NL"/>
        </w:rPr>
        <w:br w:type="page"/>
      </w:r>
    </w:p>
    <w:p w:rsidR="000D1C85" w:rsidRDefault="000D1C85">
      <w:pPr>
        <w:jc w:val="both"/>
        <w:rPr>
          <w:sz w:val="22"/>
          <w:lang w:val="nl-NL"/>
        </w:rPr>
      </w:pPr>
      <w:r>
        <w:rPr>
          <w:b/>
          <w:sz w:val="22"/>
          <w:lang w:val="nl-NL"/>
        </w:rPr>
        <w:lastRenderedPageBreak/>
        <w:t>III-1-1</w:t>
      </w:r>
      <w:r>
        <w:rPr>
          <w:sz w:val="22"/>
          <w:lang w:val="nl-NL"/>
        </w:rPr>
        <w:tab/>
      </w:r>
      <w:r>
        <w:rPr>
          <w:b/>
          <w:sz w:val="22"/>
          <w:lang w:val="nl-NL"/>
        </w:rPr>
        <w:t>(a)</w:t>
      </w:r>
      <w:r>
        <w:rPr>
          <w:sz w:val="22"/>
          <w:lang w:val="nl-NL"/>
        </w:rPr>
        <w:t xml:space="preserve"> Hoeveel stereoïsomeren zijn mogelijk voor verbinding </w:t>
      </w:r>
      <w:r>
        <w:rPr>
          <w:b/>
          <w:sz w:val="22"/>
          <w:lang w:val="nl-NL"/>
        </w:rPr>
        <w:t>A</w:t>
      </w:r>
      <w:r>
        <w:rPr>
          <w:sz w:val="22"/>
          <w:lang w:val="nl-NL"/>
        </w:rPr>
        <w:t>?</w:t>
      </w:r>
    </w:p>
    <w:p w:rsidR="000D1C85" w:rsidRDefault="000D1C85">
      <w:pPr>
        <w:ind w:left="720" w:hanging="720"/>
        <w:jc w:val="both"/>
        <w:rPr>
          <w:sz w:val="10"/>
          <w:lang w:val="nl-NL"/>
        </w:rPr>
      </w:pPr>
    </w:p>
    <w:p w:rsidR="000D1C85" w:rsidRPr="008C75A6" w:rsidRDefault="00497BE7" w:rsidP="00497BE7">
      <w:pPr>
        <w:pBdr>
          <w:top w:val="single" w:sz="6" w:space="4" w:color="auto"/>
          <w:left w:val="single" w:sz="6" w:space="4" w:color="auto"/>
          <w:bottom w:val="single" w:sz="6" w:space="4" w:color="auto"/>
          <w:right w:val="single" w:sz="6" w:space="4" w:color="auto"/>
        </w:pBdr>
        <w:ind w:left="900" w:right="7091"/>
        <w:jc w:val="center"/>
        <w:rPr>
          <w:color w:val="000000"/>
          <w:sz w:val="22"/>
          <w:lang w:val="nl-NL"/>
        </w:rPr>
      </w:pPr>
      <w:r w:rsidRPr="008C75A6">
        <w:rPr>
          <w:color w:val="0000FF"/>
          <w:sz w:val="22"/>
          <w:lang w:val="nl-NL"/>
        </w:rPr>
        <w:t>2</w:t>
      </w:r>
    </w:p>
    <w:p w:rsidR="00497BE7" w:rsidRPr="008C75A6" w:rsidRDefault="00497BE7" w:rsidP="00497BE7">
      <w:pPr>
        <w:ind w:left="720"/>
        <w:jc w:val="both"/>
        <w:rPr>
          <w:b/>
          <w:color w:val="FF0000"/>
          <w:sz w:val="22"/>
          <w:lang w:val="nl-NL"/>
        </w:rPr>
      </w:pPr>
      <w:r w:rsidRPr="008C75A6">
        <w:rPr>
          <w:b/>
          <w:sz w:val="22"/>
          <w:lang w:val="nl-NL"/>
        </w:rPr>
        <w:tab/>
      </w:r>
      <w:r w:rsidRPr="008C75A6">
        <w:rPr>
          <w:b/>
          <w:sz w:val="22"/>
          <w:lang w:val="nl-NL"/>
        </w:rPr>
        <w:tab/>
      </w:r>
      <w:r w:rsidRPr="008C75A6">
        <w:rPr>
          <w:b/>
          <w:sz w:val="22"/>
          <w:lang w:val="nl-NL"/>
        </w:rPr>
        <w:tab/>
      </w:r>
      <w:r w:rsidRPr="008C75A6">
        <w:rPr>
          <w:b/>
          <w:color w:val="FF0000"/>
          <w:sz w:val="22"/>
          <w:lang w:val="nl-NL"/>
        </w:rPr>
        <w:t>10</w:t>
      </w:r>
    </w:p>
    <w:p w:rsidR="000D1C85" w:rsidRDefault="000D1C85">
      <w:pPr>
        <w:ind w:left="720"/>
        <w:jc w:val="both"/>
        <w:rPr>
          <w:color w:val="000000"/>
          <w:sz w:val="22"/>
          <w:lang w:val="nl-NL"/>
        </w:rPr>
      </w:pPr>
      <w:r>
        <w:rPr>
          <w:b/>
          <w:color w:val="000000"/>
          <w:sz w:val="22"/>
          <w:lang w:val="nl-NL"/>
        </w:rPr>
        <w:t xml:space="preserve">(b) </w:t>
      </w:r>
      <w:r>
        <w:rPr>
          <w:sz w:val="22"/>
          <w:lang w:val="nl-NL"/>
        </w:rPr>
        <w:t xml:space="preserve">Hoeveel stereoïsomeren zijn mogelijk voor de verbinding   </w:t>
      </w:r>
      <w:r>
        <w:rPr>
          <w:color w:val="000000"/>
          <w:sz w:val="22"/>
          <w:lang w:val="nl-NL"/>
        </w:rPr>
        <w:t xml:space="preserve">trialkylfosfaat </w:t>
      </w:r>
      <w:r>
        <w:rPr>
          <w:b/>
          <w:color w:val="000000"/>
          <w:sz w:val="22"/>
          <w:lang w:val="nl-NL"/>
        </w:rPr>
        <w:t>B</w:t>
      </w:r>
      <w:r>
        <w:rPr>
          <w:color w:val="000000"/>
          <w:sz w:val="22"/>
          <w:lang w:val="nl-NL"/>
        </w:rPr>
        <w:t>?</w:t>
      </w:r>
    </w:p>
    <w:p w:rsidR="000D1C85" w:rsidRDefault="00497BE7">
      <w:pPr>
        <w:ind w:left="360" w:firstLine="360"/>
      </w:pPr>
      <w:r>
        <w:object w:dxaOrig="8648" w:dyaOrig="2473">
          <v:shape id="_x0000_i1054" type="#_x0000_t75" style="width:387.9pt;height:111.05pt" o:ole="">
            <v:imagedata r:id="rId76" o:title=""/>
          </v:shape>
          <o:OLEObject Type="Embed" ProgID="ISISServer" ShapeID="_x0000_i1054" DrawAspect="Content" ObjectID="_1315163073" r:id="rId77"/>
        </w:object>
      </w:r>
    </w:p>
    <w:p w:rsidR="000D1C85" w:rsidRPr="008C75A6" w:rsidRDefault="00497BE7">
      <w:pPr>
        <w:jc w:val="both"/>
        <w:rPr>
          <w:b/>
          <w:color w:val="000000"/>
          <w:sz w:val="22"/>
          <w:lang w:val="nl-NL"/>
        </w:rPr>
      </w:pPr>
      <w:r>
        <w:rPr>
          <w:sz w:val="22"/>
        </w:rPr>
        <w:tab/>
      </w:r>
      <w:r>
        <w:rPr>
          <w:sz w:val="22"/>
        </w:rPr>
        <w:tab/>
      </w:r>
      <w:r>
        <w:rPr>
          <w:sz w:val="22"/>
        </w:rPr>
        <w:tab/>
      </w:r>
      <w:r w:rsidRPr="008C75A6">
        <w:rPr>
          <w:b/>
          <w:color w:val="FF0000"/>
          <w:sz w:val="22"/>
          <w:lang w:val="nl-NL"/>
        </w:rPr>
        <w:t>10</w:t>
      </w:r>
    </w:p>
    <w:p w:rsidR="000D1C85" w:rsidRDefault="000D1C85">
      <w:pPr>
        <w:jc w:val="both"/>
        <w:rPr>
          <w:color w:val="000000"/>
          <w:sz w:val="22"/>
          <w:lang w:val="nl-NL"/>
        </w:rPr>
      </w:pPr>
      <w:r>
        <w:rPr>
          <w:color w:val="000000"/>
          <w:sz w:val="22"/>
          <w:lang w:val="nl-NL"/>
        </w:rPr>
        <w:t xml:space="preserve">Een precursor (uitgangsstof) voor de synthese van verbinding </w:t>
      </w:r>
      <w:r>
        <w:rPr>
          <w:b/>
          <w:color w:val="000000"/>
          <w:sz w:val="22"/>
          <w:lang w:val="nl-NL"/>
        </w:rPr>
        <w:t>A</w:t>
      </w:r>
      <w:r>
        <w:rPr>
          <w:color w:val="000000"/>
          <w:sz w:val="22"/>
          <w:lang w:val="nl-NL"/>
        </w:rPr>
        <w:t xml:space="preserve"> is de acetonide </w:t>
      </w:r>
      <w:r>
        <w:rPr>
          <w:b/>
          <w:color w:val="000000"/>
          <w:sz w:val="22"/>
          <w:lang w:val="nl-NL"/>
        </w:rPr>
        <w:t>C</w:t>
      </w:r>
      <w:r>
        <w:rPr>
          <w:color w:val="000000"/>
          <w:sz w:val="22"/>
          <w:lang w:val="nl-NL"/>
        </w:rPr>
        <w:t xml:space="preserve"> afgeleid van glycerol. Een gedeelte van het </w:t>
      </w:r>
      <w:r>
        <w:rPr>
          <w:color w:val="000000"/>
          <w:sz w:val="22"/>
          <w:vertAlign w:val="superscript"/>
          <w:lang w:val="nl-NL"/>
        </w:rPr>
        <w:t>1</w:t>
      </w:r>
      <w:r>
        <w:rPr>
          <w:color w:val="000000"/>
          <w:sz w:val="22"/>
          <w:lang w:val="nl-NL"/>
        </w:rPr>
        <w:t xml:space="preserve">H-NMR spectrum van verbinding </w:t>
      </w:r>
      <w:r>
        <w:rPr>
          <w:b/>
          <w:color w:val="000000"/>
          <w:sz w:val="22"/>
          <w:lang w:val="nl-NL"/>
        </w:rPr>
        <w:t>C</w:t>
      </w:r>
      <w:r>
        <w:rPr>
          <w:color w:val="000000"/>
          <w:sz w:val="22"/>
          <w:lang w:val="nl-NL"/>
        </w:rPr>
        <w:t xml:space="preserve"> is weergegeven hieronder.</w:t>
      </w:r>
    </w:p>
    <w:p w:rsidR="000D1C85" w:rsidRDefault="000D1C85">
      <w:pPr>
        <w:jc w:val="both"/>
        <w:rPr>
          <w:color w:val="000000"/>
          <w:sz w:val="22"/>
          <w:lang w:val="nl-NL"/>
        </w:rPr>
      </w:pPr>
    </w:p>
    <w:p w:rsidR="000D1C85" w:rsidRDefault="000D1C85">
      <w:pPr>
        <w:ind w:left="720" w:hanging="720"/>
        <w:jc w:val="both"/>
        <w:rPr>
          <w:color w:val="000000"/>
          <w:sz w:val="22"/>
          <w:lang w:val="nl-NL"/>
        </w:rPr>
      </w:pPr>
      <w:r>
        <w:rPr>
          <w:b/>
          <w:color w:val="000000"/>
          <w:sz w:val="22"/>
          <w:lang w:val="nl-NL"/>
        </w:rPr>
        <w:t>III-1-2</w:t>
      </w:r>
      <w:r>
        <w:rPr>
          <w:color w:val="000000"/>
          <w:sz w:val="22"/>
          <w:lang w:val="nl-NL"/>
        </w:rPr>
        <w:tab/>
        <w:t xml:space="preserve">Welk signaalnummer (van 1 t/m 5) in het </w:t>
      </w:r>
      <w:r>
        <w:rPr>
          <w:color w:val="000000"/>
          <w:sz w:val="22"/>
          <w:vertAlign w:val="superscript"/>
          <w:lang w:val="nl-NL"/>
        </w:rPr>
        <w:t>1</w:t>
      </w:r>
      <w:r>
        <w:rPr>
          <w:color w:val="000000"/>
          <w:sz w:val="22"/>
          <w:lang w:val="nl-NL"/>
        </w:rPr>
        <w:t xml:space="preserve">H-NMR spectrum correspondeert met het proton </w:t>
      </w:r>
      <w:r>
        <w:rPr>
          <w:b/>
          <w:color w:val="000000"/>
          <w:sz w:val="22"/>
          <w:lang w:val="nl-NL"/>
        </w:rPr>
        <w:t>H</w:t>
      </w:r>
      <w:r>
        <w:rPr>
          <w:b/>
          <w:color w:val="000000"/>
          <w:sz w:val="22"/>
          <w:vertAlign w:val="subscript"/>
          <w:lang w:val="nl-NL"/>
        </w:rPr>
        <w:t>c</w:t>
      </w:r>
      <w:r>
        <w:rPr>
          <w:color w:val="000000"/>
          <w:sz w:val="22"/>
          <w:lang w:val="nl-NL"/>
        </w:rPr>
        <w:t xml:space="preserve"> ?</w:t>
      </w:r>
    </w:p>
    <w:p w:rsidR="000D1C85" w:rsidRDefault="00312245">
      <w:pPr>
        <w:spacing w:line="360" w:lineRule="auto"/>
        <w:jc w:val="both"/>
      </w:pPr>
      <w:r w:rsidRPr="00312245">
        <w:rPr>
          <w:noProof/>
          <w:sz w:val="22"/>
        </w:rPr>
        <w:pict>
          <v:shape id="_x0000_s1027" type="#_x0000_t75" style="position:absolute;left:0;text-align:left;margin-left:346.5pt;margin-top:1.5pt;width:93.5pt;height:94.75pt;z-index:-251661824;mso-wrap-distance-left:28.35pt" o:allowincell="f">
            <v:imagedata r:id="rId78" o:title=""/>
            <w10:wrap type="square" side="left"/>
          </v:shape>
          <o:OLEObject Type="Embed" ProgID="ISISServer" ShapeID="_x0000_s1027" DrawAspect="Content" ObjectID="_1315163124" r:id="rId79"/>
        </w:pict>
      </w:r>
      <w:r w:rsidR="000D1C85" w:rsidRPr="00312245">
        <w:rPr>
          <w:sz w:val="22"/>
        </w:rPr>
        <w:object w:dxaOrig="6376" w:dyaOrig="2041">
          <v:shape id="_x0000_i1055" type="#_x0000_t75" style="width:318.95pt;height:101.9pt" o:ole="" fillcolor="window">
            <v:imagedata r:id="rId80" o:title="" gain="142470f" blacklevel="-9830f"/>
          </v:shape>
          <o:OLEObject Type="Embed" ProgID="Word.Picture.8" ShapeID="_x0000_i1055" DrawAspect="Content" ObjectID="_1315163074" r:id="rId81"/>
        </w:object>
      </w:r>
    </w:p>
    <w:p w:rsidR="000D1C85" w:rsidRPr="008C75A6" w:rsidRDefault="000D1C85">
      <w:pPr>
        <w:pBdr>
          <w:top w:val="single" w:sz="6" w:space="4" w:color="auto"/>
          <w:left w:val="single" w:sz="6" w:space="4" w:color="auto"/>
          <w:bottom w:val="single" w:sz="6" w:space="4" w:color="auto"/>
          <w:right w:val="single" w:sz="6" w:space="4" w:color="auto"/>
        </w:pBdr>
        <w:ind w:left="2520" w:right="4841"/>
        <w:rPr>
          <w:sz w:val="22"/>
          <w:lang w:val="nl-NL"/>
        </w:rPr>
      </w:pPr>
      <w:r w:rsidRPr="008C75A6">
        <w:rPr>
          <w:b/>
          <w:lang w:val="nl-NL"/>
        </w:rPr>
        <w:t>H</w:t>
      </w:r>
      <w:r w:rsidRPr="008C75A6">
        <w:rPr>
          <w:b/>
          <w:vertAlign w:val="subscript"/>
          <w:lang w:val="nl-NL"/>
        </w:rPr>
        <w:t>c</w:t>
      </w:r>
      <w:r w:rsidRPr="008C75A6">
        <w:rPr>
          <w:lang w:val="nl-NL"/>
        </w:rPr>
        <w:t xml:space="preserve"> =    </w:t>
      </w:r>
      <w:r w:rsidR="00497BE7" w:rsidRPr="008C75A6">
        <w:rPr>
          <w:color w:val="0000FF"/>
          <w:lang w:val="nl-NL"/>
        </w:rPr>
        <w:t>1</w:t>
      </w:r>
    </w:p>
    <w:p w:rsidR="000D1C85" w:rsidRPr="008C75A6" w:rsidRDefault="00497BE7">
      <w:pPr>
        <w:rPr>
          <w:b/>
          <w:color w:val="000000"/>
          <w:sz w:val="22"/>
          <w:lang w:val="nl-NL"/>
        </w:rPr>
      </w:pPr>
      <w:r w:rsidRPr="008C75A6">
        <w:rPr>
          <w:sz w:val="22"/>
          <w:lang w:val="nl-NL"/>
        </w:rPr>
        <w:tab/>
      </w:r>
      <w:r w:rsidRPr="008C75A6">
        <w:rPr>
          <w:sz w:val="22"/>
          <w:lang w:val="nl-NL"/>
        </w:rPr>
        <w:tab/>
      </w:r>
      <w:r w:rsidRPr="008C75A6">
        <w:rPr>
          <w:sz w:val="22"/>
          <w:lang w:val="nl-NL"/>
        </w:rPr>
        <w:tab/>
      </w:r>
      <w:r w:rsidRPr="008C75A6">
        <w:rPr>
          <w:b/>
          <w:color w:val="FF0000"/>
          <w:sz w:val="22"/>
          <w:lang w:val="nl-NL"/>
        </w:rPr>
        <w:t>20</w:t>
      </w:r>
    </w:p>
    <w:p w:rsidR="000D1C85" w:rsidRPr="008C75A6" w:rsidRDefault="000D1C85">
      <w:pPr>
        <w:rPr>
          <w:sz w:val="22"/>
          <w:lang w:val="nl-NL"/>
        </w:rPr>
      </w:pPr>
    </w:p>
    <w:p w:rsidR="000D1C85" w:rsidRDefault="000D1C85">
      <w:pPr>
        <w:jc w:val="both"/>
        <w:rPr>
          <w:sz w:val="22"/>
          <w:lang w:val="nl-NL"/>
        </w:rPr>
      </w:pPr>
      <w:r>
        <w:rPr>
          <w:sz w:val="22"/>
          <w:lang w:val="nl-NL"/>
        </w:rPr>
        <w:t xml:space="preserve">De dubbellaag van een liposoom kan worden gekarakteriseerd door </w:t>
      </w:r>
      <w:r>
        <w:rPr>
          <w:i/>
          <w:sz w:val="22"/>
          <w:lang w:val="nl-NL"/>
        </w:rPr>
        <w:t>V</w:t>
      </w:r>
      <w:r>
        <w:rPr>
          <w:sz w:val="22"/>
          <w:lang w:val="nl-NL"/>
        </w:rPr>
        <w:t xml:space="preserve"> (het volume van de koolwaterstofketens), </w:t>
      </w:r>
      <w:r>
        <w:rPr>
          <w:i/>
          <w:sz w:val="22"/>
          <w:lang w:val="nl-NL"/>
        </w:rPr>
        <w:t>a</w:t>
      </w:r>
      <w:r>
        <w:rPr>
          <w:sz w:val="22"/>
          <w:vertAlign w:val="subscript"/>
          <w:lang w:val="nl-NL"/>
        </w:rPr>
        <w:t>0</w:t>
      </w:r>
      <w:r>
        <w:rPr>
          <w:sz w:val="22"/>
          <w:lang w:val="nl-NL"/>
        </w:rPr>
        <w:t xml:space="preserve"> (optimale oppervlak van de dwarsdoorsnede van de kopgroepen van het fosfolipide in het aggregaat) en </w:t>
      </w:r>
      <w:r>
        <w:rPr>
          <w:i/>
          <w:sz w:val="22"/>
          <w:lang w:val="nl-NL"/>
        </w:rPr>
        <w:t>l</w:t>
      </w:r>
      <w:r>
        <w:rPr>
          <w:sz w:val="22"/>
          <w:vertAlign w:val="subscript"/>
          <w:lang w:val="nl-NL"/>
        </w:rPr>
        <w:t>c</w:t>
      </w:r>
      <w:r>
        <w:rPr>
          <w:sz w:val="22"/>
          <w:lang w:val="nl-NL"/>
        </w:rPr>
        <w:t xml:space="preserve"> (de maximum ketenlengte die de alkylgroepen kunnen aannemen). Een goede benadering voor onvertakte alkylketens die </w:t>
      </w:r>
      <w:r>
        <w:rPr>
          <w:i/>
          <w:sz w:val="22"/>
          <w:lang w:val="nl-NL"/>
        </w:rPr>
        <w:t xml:space="preserve">n </w:t>
      </w:r>
      <w:r>
        <w:rPr>
          <w:sz w:val="22"/>
          <w:lang w:val="nl-NL"/>
        </w:rPr>
        <w:t>koolstofatomen bevatten, leidt tot:</w:t>
      </w:r>
    </w:p>
    <w:p w:rsidR="000D1C85" w:rsidRDefault="000D1C85">
      <w:pPr>
        <w:jc w:val="both"/>
        <w:rPr>
          <w:sz w:val="10"/>
          <w:lang w:val="nl-NL"/>
        </w:rPr>
      </w:pPr>
    </w:p>
    <w:p w:rsidR="000D1C85" w:rsidRDefault="000D1C85">
      <w:pPr>
        <w:ind w:left="720"/>
        <w:jc w:val="both"/>
        <w:rPr>
          <w:sz w:val="22"/>
          <w:vertAlign w:val="superscript"/>
          <w:lang w:val="pt-BR"/>
        </w:rPr>
      </w:pPr>
      <w:r>
        <w:rPr>
          <w:i/>
          <w:sz w:val="22"/>
          <w:lang w:val="pt-BR"/>
        </w:rPr>
        <w:t>V</w:t>
      </w:r>
      <w:r>
        <w:rPr>
          <w:sz w:val="22"/>
          <w:lang w:val="pt-BR"/>
        </w:rPr>
        <w:t xml:space="preserve"> = (27,4 + 26,99 </w:t>
      </w:r>
      <w:r>
        <w:rPr>
          <w:i/>
          <w:sz w:val="22"/>
          <w:lang w:val="pt-BR"/>
        </w:rPr>
        <w:t>n</w:t>
      </w:r>
      <w:r>
        <w:rPr>
          <w:sz w:val="22"/>
          <w:lang w:val="pt-BR"/>
        </w:rPr>
        <w:t>)</w:t>
      </w:r>
      <w:r>
        <w:rPr>
          <w:sz w:val="22"/>
          <w:vertAlign w:val="subscript"/>
          <w:lang w:val="pt-BR"/>
        </w:rPr>
        <w:t xml:space="preserve"> </w:t>
      </w:r>
      <w:r>
        <w:rPr>
          <w:sz w:val="22"/>
          <w:lang w:val="pt-BR"/>
        </w:rPr>
        <w:t>x</w:t>
      </w:r>
      <w:r>
        <w:rPr>
          <w:sz w:val="22"/>
          <w:vertAlign w:val="subscript"/>
          <w:lang w:val="pt-BR"/>
        </w:rPr>
        <w:t xml:space="preserve"> </w:t>
      </w:r>
      <w:r>
        <w:rPr>
          <w:sz w:val="22"/>
          <w:lang w:val="pt-BR"/>
        </w:rPr>
        <w:t>10</w:t>
      </w:r>
      <w:r>
        <w:rPr>
          <w:sz w:val="22"/>
          <w:vertAlign w:val="superscript"/>
          <w:lang w:val="pt-BR"/>
        </w:rPr>
        <w:t>-3</w:t>
      </w:r>
      <w:r>
        <w:rPr>
          <w:sz w:val="22"/>
          <w:lang w:val="pt-BR"/>
        </w:rPr>
        <w:t xml:space="preserve"> nm</w:t>
      </w:r>
      <w:r>
        <w:rPr>
          <w:sz w:val="22"/>
          <w:vertAlign w:val="superscript"/>
          <w:lang w:val="pt-BR"/>
        </w:rPr>
        <w:t>3</w:t>
      </w:r>
    </w:p>
    <w:p w:rsidR="000D1C85" w:rsidRDefault="000D1C85">
      <w:pPr>
        <w:ind w:left="435" w:firstLine="285"/>
        <w:jc w:val="both"/>
        <w:rPr>
          <w:sz w:val="22"/>
          <w:lang w:val="nl-NL"/>
        </w:rPr>
      </w:pPr>
      <w:r>
        <w:rPr>
          <w:i/>
          <w:sz w:val="22"/>
          <w:lang w:val="nl-NL"/>
        </w:rPr>
        <w:t>l</w:t>
      </w:r>
      <w:r>
        <w:rPr>
          <w:sz w:val="22"/>
          <w:vertAlign w:val="subscript"/>
          <w:lang w:val="nl-NL"/>
        </w:rPr>
        <w:t>c</w:t>
      </w:r>
      <w:r>
        <w:rPr>
          <w:sz w:val="22"/>
          <w:lang w:val="nl-NL"/>
        </w:rPr>
        <w:t xml:space="preserve"> = (0,154 + 0,1265 </w:t>
      </w:r>
      <w:r>
        <w:rPr>
          <w:i/>
          <w:sz w:val="22"/>
          <w:lang w:val="nl-NL"/>
        </w:rPr>
        <w:t>n</w:t>
      </w:r>
      <w:r>
        <w:rPr>
          <w:sz w:val="22"/>
          <w:lang w:val="nl-NL"/>
        </w:rPr>
        <w:t>) nm</w:t>
      </w:r>
    </w:p>
    <w:p w:rsidR="000D1C85" w:rsidRDefault="000D1C85">
      <w:pPr>
        <w:pStyle w:val="Plattetekstinspringen2"/>
        <w:spacing w:line="240" w:lineRule="auto"/>
        <w:ind w:left="0"/>
        <w:rPr>
          <w:sz w:val="10"/>
          <w:lang w:val="nl-NL"/>
        </w:rPr>
      </w:pPr>
    </w:p>
    <w:p w:rsidR="000D1C85" w:rsidRDefault="000D1C85">
      <w:pPr>
        <w:pStyle w:val="Plattetekstinspringen2"/>
        <w:spacing w:line="240" w:lineRule="auto"/>
        <w:ind w:left="0"/>
        <w:rPr>
          <w:color w:val="000000"/>
          <w:sz w:val="22"/>
          <w:lang w:val="nl-NL"/>
        </w:rPr>
      </w:pPr>
      <w:r>
        <w:rPr>
          <w:color w:val="000000"/>
          <w:sz w:val="22"/>
          <w:lang w:val="nl-NL"/>
        </w:rPr>
        <w:t xml:space="preserve">Bij zeer grote </w:t>
      </w:r>
      <w:r>
        <w:rPr>
          <w:i/>
          <w:color w:val="000000"/>
          <w:sz w:val="22"/>
          <w:lang w:val="nl-NL"/>
        </w:rPr>
        <w:t>n</w:t>
      </w:r>
      <w:r>
        <w:rPr>
          <w:color w:val="000000"/>
          <w:sz w:val="22"/>
          <w:lang w:val="nl-NL"/>
        </w:rPr>
        <w:t xml:space="preserve"> waarden zijn de interacties tussen de staarten sterker dan de afstotingen tussen de kopgroepen.</w:t>
      </w:r>
    </w:p>
    <w:p w:rsidR="000D1C85" w:rsidRDefault="000D1C85">
      <w:pPr>
        <w:pStyle w:val="Plattetekstinspringen2"/>
        <w:spacing w:line="240" w:lineRule="auto"/>
        <w:ind w:left="0"/>
        <w:rPr>
          <w:sz w:val="22"/>
          <w:lang w:val="nl-NL"/>
        </w:rPr>
      </w:pPr>
    </w:p>
    <w:p w:rsidR="000D1C85" w:rsidRDefault="000D1C85">
      <w:pPr>
        <w:pStyle w:val="Plattetekstinspringen2"/>
        <w:spacing w:line="240" w:lineRule="auto"/>
        <w:ind w:left="0"/>
        <w:rPr>
          <w:sz w:val="22"/>
          <w:lang w:val="nl-NL"/>
        </w:rPr>
      </w:pPr>
      <w:r>
        <w:rPr>
          <w:sz w:val="22"/>
          <w:lang w:val="nl-NL"/>
        </w:rPr>
        <w:br w:type="page"/>
      </w:r>
    </w:p>
    <w:p w:rsidR="000D1C85" w:rsidRDefault="000D1C85">
      <w:pPr>
        <w:pStyle w:val="Plattetekstinspringen2"/>
        <w:spacing w:line="240" w:lineRule="auto"/>
        <w:ind w:left="0"/>
        <w:rPr>
          <w:color w:val="000000"/>
          <w:sz w:val="22"/>
          <w:lang w:val="nl-NL"/>
        </w:rPr>
      </w:pPr>
      <w:r>
        <w:rPr>
          <w:b/>
          <w:color w:val="000000"/>
          <w:sz w:val="22"/>
          <w:lang w:val="nl-NL"/>
        </w:rPr>
        <w:lastRenderedPageBreak/>
        <w:t>III-1-3</w:t>
      </w:r>
      <w:r>
        <w:rPr>
          <w:color w:val="000000"/>
          <w:sz w:val="22"/>
          <w:lang w:val="nl-NL"/>
        </w:rPr>
        <w:tab/>
        <w:t xml:space="preserve">Bereken het minimum-oppervlak van de dwarsdoorsnede van de kopgroepen voor zulke zeer grote </w:t>
      </w:r>
      <w:r>
        <w:rPr>
          <w:i/>
          <w:color w:val="000000"/>
          <w:sz w:val="22"/>
          <w:lang w:val="nl-NL"/>
        </w:rPr>
        <w:t>n</w:t>
      </w:r>
      <w:r>
        <w:rPr>
          <w:color w:val="000000"/>
          <w:sz w:val="22"/>
          <w:lang w:val="nl-NL"/>
        </w:rPr>
        <w:t xml:space="preserve"> waarden.</w:t>
      </w:r>
    </w:p>
    <w:p w:rsidR="000D1C85" w:rsidRDefault="000D1C85">
      <w:pPr>
        <w:pStyle w:val="Plattetekstinspringen2"/>
        <w:spacing w:line="240" w:lineRule="auto"/>
        <w:ind w:left="709" w:hanging="709"/>
        <w:rPr>
          <w:sz w:val="22"/>
          <w:lang w:val="nl-NL"/>
        </w:rPr>
      </w:pPr>
    </w:p>
    <w:p w:rsidR="000D1C85" w:rsidRPr="008C75A6" w:rsidRDefault="000D1C85">
      <w:pPr>
        <w:pStyle w:val="Plattetekstinspringen2"/>
        <w:pBdr>
          <w:top w:val="single" w:sz="6" w:space="4" w:color="auto"/>
          <w:left w:val="single" w:sz="6" w:space="0" w:color="auto"/>
          <w:bottom w:val="single" w:sz="6" w:space="4" w:color="auto"/>
          <w:right w:val="single" w:sz="6" w:space="4" w:color="auto"/>
        </w:pBdr>
        <w:spacing w:line="240" w:lineRule="auto"/>
        <w:ind w:left="0"/>
        <w:rPr>
          <w:sz w:val="22"/>
          <w:lang w:val="nl-NL"/>
        </w:rPr>
      </w:pPr>
      <w:r w:rsidRPr="008C75A6">
        <w:rPr>
          <w:sz w:val="22"/>
          <w:u w:val="single"/>
          <w:lang w:val="nl-NL"/>
        </w:rPr>
        <w:t>Antwoord:</w:t>
      </w:r>
      <w:r w:rsidRPr="008C75A6">
        <w:rPr>
          <w:sz w:val="22"/>
          <w:lang w:val="nl-NL"/>
        </w:rPr>
        <w:t xml:space="preserve">    </w:t>
      </w:r>
      <w:r w:rsidR="00497BE7" w:rsidRPr="008C75A6">
        <w:rPr>
          <w:color w:val="0000FF"/>
          <w:sz w:val="22"/>
          <w:lang w:val="nl-NL"/>
        </w:rPr>
        <w:t>0.213 nm</w:t>
      </w:r>
      <w:r w:rsidR="00497BE7" w:rsidRPr="008C75A6">
        <w:rPr>
          <w:color w:val="0000FF"/>
          <w:sz w:val="22"/>
          <w:vertAlign w:val="superscript"/>
          <w:lang w:val="nl-NL"/>
        </w:rPr>
        <w:t>2</w:t>
      </w:r>
      <w:r w:rsidR="00497BE7" w:rsidRPr="008C75A6">
        <w:rPr>
          <w:color w:val="0000FF"/>
          <w:sz w:val="22"/>
          <w:lang w:val="nl-NL"/>
        </w:rPr>
        <w:tab/>
      </w:r>
      <w:r w:rsidR="00497BE7" w:rsidRPr="008C75A6">
        <w:rPr>
          <w:color w:val="0000FF"/>
          <w:sz w:val="22"/>
          <w:lang w:val="nl-NL"/>
        </w:rPr>
        <w:tab/>
      </w:r>
      <w:r w:rsidR="00497BE7" w:rsidRPr="008C75A6">
        <w:rPr>
          <w:color w:val="0000FF"/>
          <w:sz w:val="22"/>
          <w:lang w:val="nl-NL"/>
        </w:rPr>
        <w:tab/>
      </w:r>
      <w:r w:rsidR="00497BE7" w:rsidRPr="008C75A6">
        <w:rPr>
          <w:color w:val="0000FF"/>
          <w:sz w:val="22"/>
          <w:lang w:val="nl-NL"/>
        </w:rPr>
        <w:tab/>
      </w:r>
      <w:r w:rsidR="00497BE7" w:rsidRPr="008C75A6">
        <w:rPr>
          <w:color w:val="0000FF"/>
          <w:sz w:val="22"/>
          <w:lang w:val="nl-NL"/>
        </w:rPr>
        <w:tab/>
      </w:r>
      <w:r w:rsidR="00497BE7" w:rsidRPr="008C75A6">
        <w:rPr>
          <w:color w:val="0000FF"/>
          <w:sz w:val="22"/>
          <w:lang w:val="nl-NL"/>
        </w:rPr>
        <w:tab/>
      </w:r>
      <w:r w:rsidR="00497BE7" w:rsidRPr="008C75A6">
        <w:rPr>
          <w:b/>
          <w:color w:val="FF0000"/>
          <w:sz w:val="22"/>
          <w:lang w:val="nl-NL"/>
        </w:rPr>
        <w:t>10</w:t>
      </w:r>
    </w:p>
    <w:p w:rsidR="000D1C85" w:rsidRPr="008C75A6" w:rsidRDefault="000D1C85">
      <w:pPr>
        <w:pStyle w:val="Plattetekstinspringen2"/>
        <w:pBdr>
          <w:top w:val="single" w:sz="6" w:space="4" w:color="auto"/>
          <w:left w:val="single" w:sz="6" w:space="0" w:color="auto"/>
          <w:bottom w:val="single" w:sz="6" w:space="4" w:color="auto"/>
          <w:right w:val="single" w:sz="6" w:space="4" w:color="auto"/>
        </w:pBdr>
        <w:spacing w:line="240" w:lineRule="auto"/>
        <w:ind w:left="0"/>
        <w:rPr>
          <w:sz w:val="22"/>
          <w:u w:val="single"/>
          <w:lang w:val="nl-NL"/>
        </w:rPr>
      </w:pPr>
    </w:p>
    <w:p w:rsidR="000D1C85" w:rsidRPr="008C75A6" w:rsidRDefault="000D1C85">
      <w:pPr>
        <w:pStyle w:val="Plattetekstinspringen2"/>
        <w:pBdr>
          <w:top w:val="single" w:sz="6" w:space="4" w:color="auto"/>
          <w:left w:val="single" w:sz="6" w:space="0" w:color="auto"/>
          <w:bottom w:val="single" w:sz="6" w:space="4" w:color="auto"/>
          <w:right w:val="single" w:sz="6" w:space="4" w:color="auto"/>
        </w:pBdr>
        <w:spacing w:line="240" w:lineRule="auto"/>
        <w:ind w:left="0"/>
        <w:rPr>
          <w:sz w:val="22"/>
          <w:u w:val="single"/>
          <w:lang w:val="nl-NL"/>
        </w:rPr>
      </w:pPr>
      <w:r w:rsidRPr="008C75A6">
        <w:rPr>
          <w:sz w:val="22"/>
          <w:u w:val="single"/>
          <w:lang w:val="nl-NL"/>
        </w:rPr>
        <w:t>Berekening:</w:t>
      </w:r>
    </w:p>
    <w:p w:rsidR="00497BE7" w:rsidRPr="008C75A6" w:rsidRDefault="00497BE7" w:rsidP="00497BE7">
      <w:pPr>
        <w:pStyle w:val="Plattetekstinspringen2"/>
        <w:pBdr>
          <w:top w:val="single" w:sz="6" w:space="4" w:color="auto"/>
          <w:left w:val="single" w:sz="6" w:space="0" w:color="auto"/>
          <w:bottom w:val="single" w:sz="6" w:space="4" w:color="auto"/>
          <w:right w:val="single" w:sz="6" w:space="4" w:color="auto"/>
        </w:pBdr>
        <w:spacing w:line="240" w:lineRule="auto"/>
        <w:ind w:left="0"/>
        <w:rPr>
          <w:lang w:val="nl-NL"/>
        </w:rPr>
      </w:pPr>
      <w:r>
        <w:object w:dxaOrig="4612" w:dyaOrig="1476">
          <v:shape id="_x0000_i1056" type="#_x0000_t75" style="width:231.2pt;height:73.5pt" o:ole="">
            <v:imagedata r:id="rId82" o:title=""/>
          </v:shape>
          <o:OLEObject Type="Embed" ProgID="ISISServer" ShapeID="_x0000_i1056" DrawAspect="Content" ObjectID="_1315163075" r:id="rId83"/>
        </w:object>
      </w:r>
      <w:r w:rsidRPr="008C75A6">
        <w:rPr>
          <w:lang w:val="nl-NL"/>
        </w:rPr>
        <w:tab/>
      </w:r>
      <w:r w:rsidRPr="008C75A6">
        <w:rPr>
          <w:lang w:val="nl-NL"/>
        </w:rPr>
        <w:tab/>
      </w:r>
      <w:r w:rsidRPr="008C75A6">
        <w:rPr>
          <w:b/>
          <w:color w:val="FF0000"/>
          <w:sz w:val="22"/>
          <w:lang w:val="nl-NL"/>
        </w:rPr>
        <w:t>10</w:t>
      </w:r>
    </w:p>
    <w:p w:rsidR="000D1C85" w:rsidRPr="008C75A6" w:rsidRDefault="000D1C85">
      <w:pPr>
        <w:jc w:val="both"/>
        <w:rPr>
          <w:sz w:val="22"/>
          <w:lang w:val="nl-NL"/>
        </w:rPr>
      </w:pPr>
    </w:p>
    <w:p w:rsidR="000D1C85" w:rsidRPr="008C75A6" w:rsidRDefault="000D1C85">
      <w:pPr>
        <w:jc w:val="both"/>
        <w:rPr>
          <w:sz w:val="22"/>
          <w:lang w:val="nl-NL"/>
        </w:rPr>
      </w:pPr>
    </w:p>
    <w:p w:rsidR="000D1C85" w:rsidRDefault="000D1C85">
      <w:pPr>
        <w:jc w:val="both"/>
        <w:rPr>
          <w:sz w:val="22"/>
          <w:lang w:val="nl-NL"/>
        </w:rPr>
      </w:pPr>
      <w:r>
        <w:rPr>
          <w:sz w:val="22"/>
          <w:lang w:val="nl-NL"/>
        </w:rPr>
        <w:t xml:space="preserve">Micellen gevormd vanuit </w:t>
      </w:r>
      <w:r>
        <w:rPr>
          <w:b/>
          <w:sz w:val="22"/>
          <w:lang w:val="nl-NL"/>
        </w:rPr>
        <w:t>DDAC</w:t>
      </w:r>
      <w:r>
        <w:rPr>
          <w:sz w:val="22"/>
          <w:lang w:val="nl-NL"/>
        </w:rPr>
        <w:t xml:space="preserve"> (boven zijn kritische micelconcentratie, cvc) katalyseren de unimoleculaire decarboxylering van 6-nitro-benzisoxazole-3-carboxylaat (</w:t>
      </w:r>
      <w:r>
        <w:rPr>
          <w:b/>
          <w:sz w:val="22"/>
          <w:lang w:val="nl-NL"/>
        </w:rPr>
        <w:t>6-NBIC</w:t>
      </w:r>
      <w:r>
        <w:rPr>
          <w:sz w:val="22"/>
          <w:lang w:val="nl-NL"/>
        </w:rPr>
        <w:t>).</w:t>
      </w:r>
    </w:p>
    <w:p w:rsidR="000D1C85" w:rsidRDefault="000D1C85">
      <w:pPr>
        <w:jc w:val="center"/>
      </w:pPr>
      <w:r>
        <w:object w:dxaOrig="7275" w:dyaOrig="2025">
          <v:shape id="_x0000_i1057" type="#_x0000_t75" style="width:363.55pt;height:101.4pt" o:ole="">
            <v:imagedata r:id="rId84" o:title=""/>
          </v:shape>
          <o:OLEObject Type="Embed" ProgID="ISISServer" ShapeID="_x0000_i1057" DrawAspect="Content" ObjectID="_1315163076" r:id="rId85"/>
        </w:object>
      </w:r>
    </w:p>
    <w:p w:rsidR="000D1C85" w:rsidRDefault="000D1C85">
      <w:pPr>
        <w:jc w:val="center"/>
        <w:rPr>
          <w:sz w:val="10"/>
        </w:rPr>
      </w:pPr>
    </w:p>
    <w:p w:rsidR="000D1C85" w:rsidRDefault="000D1C85">
      <w:pPr>
        <w:jc w:val="both"/>
        <w:rPr>
          <w:sz w:val="22"/>
          <w:lang w:val="nl-NL"/>
        </w:rPr>
      </w:pPr>
      <w:r>
        <w:rPr>
          <w:sz w:val="22"/>
          <w:lang w:val="nl-NL"/>
        </w:rPr>
        <w:t xml:space="preserve">In water bij 25 ºC </w:t>
      </w:r>
      <w:r>
        <w:rPr>
          <w:i/>
          <w:sz w:val="22"/>
          <w:lang w:val="nl-NL"/>
        </w:rPr>
        <w:t>k</w:t>
      </w:r>
      <w:r>
        <w:rPr>
          <w:sz w:val="22"/>
          <w:vertAlign w:val="subscript"/>
          <w:lang w:val="nl-NL"/>
        </w:rPr>
        <w:t>1</w:t>
      </w:r>
      <w:r>
        <w:rPr>
          <w:sz w:val="22"/>
          <w:lang w:val="nl-NL"/>
        </w:rPr>
        <w:t xml:space="preserve"> = 3,1 × 10</w:t>
      </w:r>
      <w:r>
        <w:rPr>
          <w:sz w:val="22"/>
          <w:vertAlign w:val="superscript"/>
          <w:lang w:val="nl-NL"/>
        </w:rPr>
        <w:t>-6</w:t>
      </w:r>
      <w:r>
        <w:rPr>
          <w:sz w:val="22"/>
          <w:lang w:val="nl-NL"/>
        </w:rPr>
        <w:t xml:space="preserve"> s</w:t>
      </w:r>
      <w:r>
        <w:rPr>
          <w:sz w:val="22"/>
          <w:vertAlign w:val="superscript"/>
          <w:lang w:val="nl-NL"/>
        </w:rPr>
        <w:t>-1</w:t>
      </w:r>
      <w:r>
        <w:rPr>
          <w:sz w:val="22"/>
          <w:lang w:val="nl-NL"/>
        </w:rPr>
        <w:t xml:space="preserve">. Bij de concentratie </w:t>
      </w:r>
      <w:r>
        <w:rPr>
          <w:i/>
          <w:sz w:val="22"/>
          <w:lang w:val="nl-NL"/>
        </w:rPr>
        <w:t>c</w:t>
      </w:r>
      <w:r>
        <w:rPr>
          <w:sz w:val="22"/>
          <w:vertAlign w:val="subscript"/>
          <w:lang w:val="nl-NL"/>
        </w:rPr>
        <w:t>1</w:t>
      </w:r>
      <w:r>
        <w:rPr>
          <w:sz w:val="22"/>
          <w:lang w:val="nl-NL"/>
        </w:rPr>
        <w:t xml:space="preserve"> van </w:t>
      </w:r>
      <w:r>
        <w:rPr>
          <w:b/>
          <w:sz w:val="22"/>
          <w:lang w:val="nl-NL"/>
        </w:rPr>
        <w:t>DDAC</w:t>
      </w:r>
      <w:r>
        <w:rPr>
          <w:sz w:val="22"/>
          <w:lang w:val="nl-NL"/>
        </w:rPr>
        <w:t xml:space="preserve"> bij welke </w:t>
      </w:r>
      <w:r>
        <w:rPr>
          <w:b/>
          <w:sz w:val="22"/>
          <w:lang w:val="nl-NL"/>
        </w:rPr>
        <w:t>6-NBIC</w:t>
      </w:r>
      <w:r>
        <w:rPr>
          <w:sz w:val="22"/>
          <w:lang w:val="nl-NL"/>
        </w:rPr>
        <w:t xml:space="preserve"> volledig wordt gebonden tot micellen, </w:t>
      </w:r>
      <w:r>
        <w:rPr>
          <w:i/>
          <w:sz w:val="22"/>
          <w:lang w:val="nl-NL"/>
        </w:rPr>
        <w:t>k</w:t>
      </w:r>
      <w:r>
        <w:rPr>
          <w:sz w:val="22"/>
          <w:vertAlign w:val="subscript"/>
          <w:lang w:val="nl-NL"/>
        </w:rPr>
        <w:t>1</w:t>
      </w:r>
      <w:r>
        <w:rPr>
          <w:sz w:val="22"/>
          <w:lang w:val="nl-NL"/>
        </w:rPr>
        <w:t xml:space="preserve"> = 2.1 × 10</w:t>
      </w:r>
      <w:r>
        <w:rPr>
          <w:sz w:val="22"/>
          <w:vertAlign w:val="superscript"/>
          <w:lang w:val="nl-NL"/>
        </w:rPr>
        <w:t>-3</w:t>
      </w:r>
      <w:r>
        <w:rPr>
          <w:sz w:val="22"/>
          <w:lang w:val="nl-NL"/>
        </w:rPr>
        <w:t xml:space="preserve"> s</w:t>
      </w:r>
      <w:r>
        <w:rPr>
          <w:sz w:val="22"/>
          <w:vertAlign w:val="superscript"/>
          <w:lang w:val="nl-NL"/>
        </w:rPr>
        <w:t>-1</w:t>
      </w:r>
      <w:r>
        <w:rPr>
          <w:sz w:val="22"/>
          <w:lang w:val="nl-NL"/>
        </w:rPr>
        <w:t>.</w:t>
      </w:r>
    </w:p>
    <w:p w:rsidR="000D1C85" w:rsidRDefault="000D1C85">
      <w:pPr>
        <w:jc w:val="both"/>
        <w:rPr>
          <w:sz w:val="22"/>
          <w:lang w:val="nl-NL"/>
        </w:rPr>
      </w:pPr>
      <w:r>
        <w:rPr>
          <w:sz w:val="22"/>
          <w:lang w:val="nl-NL"/>
        </w:rPr>
        <w:br w:type="page"/>
      </w:r>
    </w:p>
    <w:p w:rsidR="000D1C85" w:rsidRDefault="000D1C85">
      <w:pPr>
        <w:jc w:val="both"/>
        <w:rPr>
          <w:sz w:val="22"/>
          <w:lang w:val="nl-NL"/>
        </w:rPr>
      </w:pPr>
      <w:r>
        <w:rPr>
          <w:b/>
          <w:sz w:val="22"/>
          <w:lang w:val="nl-NL"/>
        </w:rPr>
        <w:lastRenderedPageBreak/>
        <w:t>III-1-4</w:t>
      </w:r>
      <w:r>
        <w:rPr>
          <w:sz w:val="22"/>
          <w:lang w:val="nl-NL"/>
        </w:rPr>
        <w:tab/>
        <w:t xml:space="preserve">Schets een verloop van   </w:t>
      </w:r>
      <w:r>
        <w:rPr>
          <w:i/>
          <w:sz w:val="22"/>
          <w:lang w:val="nl-NL"/>
        </w:rPr>
        <w:t>k</w:t>
      </w:r>
      <w:r>
        <w:rPr>
          <w:sz w:val="22"/>
          <w:vertAlign w:val="subscript"/>
          <w:lang w:val="nl-NL"/>
        </w:rPr>
        <w:t>1</w:t>
      </w:r>
      <w:r>
        <w:rPr>
          <w:sz w:val="22"/>
          <w:lang w:val="nl-NL"/>
        </w:rPr>
        <w:t xml:space="preserve"> vs. [</w:t>
      </w:r>
      <w:r>
        <w:rPr>
          <w:b/>
          <w:sz w:val="22"/>
          <w:lang w:val="nl-NL"/>
        </w:rPr>
        <w:t>DDAC</w:t>
      </w:r>
      <w:r>
        <w:rPr>
          <w:sz w:val="22"/>
          <w:lang w:val="nl-NL"/>
        </w:rPr>
        <w:t>] voor [</w:t>
      </w:r>
      <w:r>
        <w:rPr>
          <w:b/>
          <w:sz w:val="22"/>
          <w:lang w:val="nl-NL"/>
        </w:rPr>
        <w:t>DDAC</w:t>
      </w:r>
      <w:r>
        <w:rPr>
          <w:sz w:val="22"/>
          <w:lang w:val="nl-NL"/>
        </w:rPr>
        <w:t xml:space="preserve">] = 0 </w:t>
      </w:r>
      <w:r>
        <w:rPr>
          <w:sz w:val="22"/>
        </w:rPr>
        <w:sym w:font="Wingdings" w:char="F0E0"/>
      </w:r>
      <w:r>
        <w:rPr>
          <w:sz w:val="22"/>
          <w:lang w:val="nl-NL"/>
        </w:rPr>
        <w:t xml:space="preserve"> 3 </w:t>
      </w:r>
      <w:r>
        <w:rPr>
          <w:i/>
          <w:sz w:val="22"/>
          <w:lang w:val="nl-NL"/>
        </w:rPr>
        <w:t>c</w:t>
      </w:r>
      <w:r>
        <w:rPr>
          <w:sz w:val="22"/>
          <w:vertAlign w:val="subscript"/>
          <w:lang w:val="nl-NL"/>
        </w:rPr>
        <w:t>1</w:t>
      </w:r>
      <w:r>
        <w:rPr>
          <w:sz w:val="22"/>
          <w:lang w:val="nl-NL"/>
        </w:rPr>
        <w:t>.</w:t>
      </w:r>
    </w:p>
    <w:p w:rsidR="000D1C85" w:rsidRDefault="000D1C85">
      <w:pPr>
        <w:jc w:val="both"/>
        <w:rPr>
          <w:sz w:val="10"/>
          <w:lang w:val="nl-NL"/>
        </w:rPr>
      </w:pPr>
    </w:p>
    <w:p w:rsidR="000D1C85" w:rsidRDefault="00497BE7">
      <w:pPr>
        <w:pBdr>
          <w:top w:val="single" w:sz="6" w:space="4" w:color="auto"/>
          <w:left w:val="single" w:sz="6" w:space="4" w:color="auto"/>
          <w:bottom w:val="single" w:sz="6" w:space="4" w:color="auto"/>
          <w:right w:val="single" w:sz="6" w:space="4" w:color="auto"/>
        </w:pBdr>
        <w:jc w:val="center"/>
        <w:rPr>
          <w:sz w:val="22"/>
        </w:rPr>
      </w:pPr>
      <w:r>
        <w:object w:dxaOrig="7438" w:dyaOrig="7348">
          <v:shape id="_x0000_i1058" type="#_x0000_t75" style="width:371.65pt;height:367.6pt" o:ole="">
            <v:imagedata r:id="rId86" o:title=""/>
          </v:shape>
          <o:OLEObject Type="Embed" ProgID="ISISServer" ShapeID="_x0000_i1058" DrawAspect="Content" ObjectID="_1315163077" r:id="rId87"/>
        </w:object>
      </w:r>
    </w:p>
    <w:p w:rsidR="00497BE7" w:rsidRDefault="00497BE7" w:rsidP="00497BE7">
      <w:pPr>
        <w:pStyle w:val="Plattetekst2"/>
        <w:ind w:left="720" w:hanging="720"/>
        <w:rPr>
          <w:rFonts w:ascii="Times New Roman" w:hAnsi="Times New Roman"/>
          <w:b/>
          <w:color w:val="FF0000"/>
        </w:rPr>
      </w:pPr>
      <w:r>
        <w:rPr>
          <w:rFonts w:ascii="Times New Roman" w:hAnsi="Times New Roman"/>
          <w:b/>
          <w:color w:val="FF0000"/>
        </w:rPr>
        <w:t>We expect curved bends in the graph, sharp corners are also accepted   20</w:t>
      </w:r>
    </w:p>
    <w:p w:rsidR="00497BE7" w:rsidRDefault="00497BE7" w:rsidP="00497BE7">
      <w:pPr>
        <w:pStyle w:val="Plattetekst2"/>
        <w:ind w:left="720" w:hanging="720"/>
        <w:rPr>
          <w:rFonts w:ascii="Times New Roman" w:hAnsi="Times New Roman"/>
          <w:b/>
          <w:color w:val="FF0000"/>
        </w:rPr>
      </w:pPr>
      <w:r>
        <w:rPr>
          <w:rFonts w:ascii="Times New Roman" w:hAnsi="Times New Roman"/>
          <w:b/>
          <w:color w:val="FF0000"/>
        </w:rPr>
        <w:t xml:space="preserve">Cvc not included   -5,      above </w:t>
      </w:r>
      <w:r>
        <w:rPr>
          <w:rFonts w:ascii="Times New Roman" w:hAnsi="Times New Roman"/>
          <w:b/>
          <w:i/>
          <w:color w:val="FF0000"/>
        </w:rPr>
        <w:t>c</w:t>
      </w:r>
      <w:r>
        <w:rPr>
          <w:rFonts w:ascii="Times New Roman" w:hAnsi="Times New Roman"/>
          <w:b/>
          <w:color w:val="FF0000"/>
          <w:vertAlign w:val="subscript"/>
        </w:rPr>
        <w:t>1</w:t>
      </w:r>
      <w:r>
        <w:rPr>
          <w:rFonts w:ascii="Times New Roman" w:hAnsi="Times New Roman"/>
          <w:b/>
          <w:color w:val="FF0000"/>
        </w:rPr>
        <w:t xml:space="preserve"> not constant   -15</w:t>
      </w:r>
    </w:p>
    <w:p w:rsidR="000D1C85" w:rsidRDefault="000D1C85">
      <w:pPr>
        <w:pStyle w:val="Plattetekst2"/>
        <w:ind w:left="720" w:hanging="720"/>
        <w:rPr>
          <w:rFonts w:ascii="Times New Roman" w:hAnsi="Times New Roman"/>
          <w:b/>
          <w:color w:val="000000"/>
        </w:rPr>
      </w:pPr>
    </w:p>
    <w:p w:rsidR="000D1C85" w:rsidRDefault="000D1C85">
      <w:pPr>
        <w:pStyle w:val="Plattetekst2"/>
        <w:ind w:left="720" w:hanging="720"/>
        <w:rPr>
          <w:rFonts w:ascii="Times New Roman" w:hAnsi="Times New Roman"/>
          <w:lang w:val="nl-NL"/>
        </w:rPr>
      </w:pPr>
      <w:r>
        <w:rPr>
          <w:rFonts w:ascii="Times New Roman" w:hAnsi="Times New Roman"/>
          <w:b/>
          <w:lang w:val="nl-NL"/>
        </w:rPr>
        <w:t>III-1-5</w:t>
      </w:r>
      <w:r>
        <w:rPr>
          <w:rFonts w:ascii="Times New Roman" w:hAnsi="Times New Roman"/>
          <w:lang w:val="nl-NL"/>
        </w:rPr>
        <w:tab/>
        <w:t xml:space="preserve">De belangrijkste reden van de efficiënte katalyse van de decarboxylering van </w:t>
      </w:r>
      <w:r>
        <w:rPr>
          <w:rFonts w:ascii="Times New Roman" w:hAnsi="Times New Roman"/>
          <w:b/>
          <w:lang w:val="nl-NL"/>
        </w:rPr>
        <w:t>6-NBIC</w:t>
      </w:r>
      <w:r>
        <w:rPr>
          <w:rFonts w:ascii="Times New Roman" w:hAnsi="Times New Roman"/>
          <w:lang w:val="nl-NL"/>
        </w:rPr>
        <w:t xml:space="preserve"> door </w:t>
      </w:r>
      <w:r>
        <w:rPr>
          <w:rFonts w:ascii="Times New Roman" w:hAnsi="Times New Roman"/>
          <w:b/>
          <w:lang w:val="nl-NL"/>
        </w:rPr>
        <w:t>DDAC</w:t>
      </w:r>
      <w:r>
        <w:rPr>
          <w:rFonts w:ascii="Times New Roman" w:hAnsi="Times New Roman"/>
          <w:lang w:val="nl-NL"/>
        </w:rPr>
        <w:t xml:space="preserve"> micellen is:</w:t>
      </w:r>
    </w:p>
    <w:p w:rsidR="000D1C85" w:rsidRDefault="000D1C85">
      <w:pPr>
        <w:numPr>
          <w:ilvl w:val="0"/>
          <w:numId w:val="9"/>
        </w:numPr>
        <w:tabs>
          <w:tab w:val="clear" w:pos="795"/>
          <w:tab w:val="num" w:pos="-1800"/>
        </w:tabs>
        <w:ind w:left="1134" w:hanging="425"/>
        <w:jc w:val="both"/>
        <w:rPr>
          <w:sz w:val="22"/>
          <w:lang w:val="nl-NL"/>
        </w:rPr>
      </w:pPr>
      <w:r>
        <w:rPr>
          <w:sz w:val="22"/>
          <w:lang w:val="nl-NL"/>
        </w:rPr>
        <w:t>De decarboxylering wordt gekatalyseerd door de Cl</w:t>
      </w:r>
      <w:r>
        <w:rPr>
          <w:sz w:val="22"/>
          <w:vertAlign w:val="superscript"/>
          <w:lang w:val="nl-NL"/>
        </w:rPr>
        <w:t>-</w:t>
      </w:r>
      <w:r>
        <w:rPr>
          <w:sz w:val="22"/>
          <w:lang w:val="nl-NL"/>
        </w:rPr>
        <w:t xml:space="preserve"> ionen die gebonden zijn aan het oppervlak van de micellen.</w:t>
      </w:r>
    </w:p>
    <w:p w:rsidR="000D1C85" w:rsidRPr="00497BE7" w:rsidRDefault="000D1C85">
      <w:pPr>
        <w:numPr>
          <w:ilvl w:val="0"/>
          <w:numId w:val="10"/>
        </w:numPr>
        <w:ind w:hanging="424"/>
        <w:jc w:val="both"/>
        <w:rPr>
          <w:color w:val="FF6600"/>
          <w:sz w:val="22"/>
          <w:lang w:val="nl-NL"/>
        </w:rPr>
      </w:pPr>
      <w:r w:rsidRPr="00497BE7">
        <w:rPr>
          <w:color w:val="FF6600"/>
          <w:sz w:val="22"/>
          <w:lang w:val="nl-NL"/>
        </w:rPr>
        <w:t>Efficiënte vermindering van hydratering van de carboxylaatgroep van de micel-gebonden 6-NBIC.</w:t>
      </w:r>
    </w:p>
    <w:p w:rsidR="000D1C85" w:rsidRDefault="000D1C85">
      <w:pPr>
        <w:numPr>
          <w:ilvl w:val="0"/>
          <w:numId w:val="9"/>
        </w:numPr>
        <w:tabs>
          <w:tab w:val="clear" w:pos="795"/>
          <w:tab w:val="num" w:pos="-1800"/>
        </w:tabs>
        <w:ind w:left="1134" w:hanging="425"/>
        <w:jc w:val="both"/>
        <w:rPr>
          <w:sz w:val="22"/>
          <w:lang w:val="nl-NL"/>
        </w:rPr>
      </w:pPr>
      <w:r>
        <w:rPr>
          <w:sz w:val="22"/>
          <w:lang w:val="nl-NL"/>
        </w:rPr>
        <w:t>De sterke binding van CO</w:t>
      </w:r>
      <w:r>
        <w:rPr>
          <w:sz w:val="22"/>
          <w:vertAlign w:val="subscript"/>
          <w:lang w:val="nl-NL"/>
        </w:rPr>
        <w:t>2</w:t>
      </w:r>
      <w:r>
        <w:rPr>
          <w:sz w:val="22"/>
          <w:lang w:val="nl-NL"/>
        </w:rPr>
        <w:t xml:space="preserve"> binnenin de micel.</w:t>
      </w:r>
    </w:p>
    <w:p w:rsidR="000D1C85" w:rsidRDefault="000D1C85">
      <w:pPr>
        <w:numPr>
          <w:ilvl w:val="0"/>
          <w:numId w:val="9"/>
        </w:numPr>
        <w:tabs>
          <w:tab w:val="clear" w:pos="795"/>
          <w:tab w:val="num" w:pos="-1800"/>
        </w:tabs>
        <w:ind w:left="1134" w:hanging="425"/>
        <w:jc w:val="both"/>
        <w:rPr>
          <w:sz w:val="22"/>
          <w:lang w:val="nl-NL"/>
        </w:rPr>
      </w:pPr>
      <w:r>
        <w:rPr>
          <w:sz w:val="22"/>
          <w:lang w:val="nl-NL"/>
        </w:rPr>
        <w:t>De sterke binding van het organisch reactieproduct aan de micellen vergeleken met die van 6-NBIC.</w:t>
      </w:r>
    </w:p>
    <w:p w:rsidR="000D1C85" w:rsidRDefault="000D1C85">
      <w:pPr>
        <w:ind w:left="709"/>
        <w:jc w:val="both"/>
        <w:rPr>
          <w:sz w:val="22"/>
          <w:lang w:val="nl-NL"/>
        </w:rPr>
      </w:pPr>
    </w:p>
    <w:p w:rsidR="000D1C85" w:rsidRDefault="000D1C85">
      <w:pPr>
        <w:ind w:left="1134"/>
        <w:jc w:val="both"/>
        <w:rPr>
          <w:sz w:val="22"/>
          <w:lang w:val="nl-NL"/>
        </w:rPr>
      </w:pPr>
      <w:r>
        <w:rPr>
          <w:sz w:val="22"/>
          <w:lang w:val="nl-NL"/>
        </w:rPr>
        <w:t>Kruis het juiste antwoord aan.</w:t>
      </w:r>
    </w:p>
    <w:p w:rsidR="000D1C85" w:rsidRDefault="000D1C85">
      <w:pPr>
        <w:ind w:left="1134"/>
        <w:jc w:val="both"/>
        <w:rPr>
          <w:sz w:val="22"/>
          <w:lang w:val="nl-NL"/>
        </w:rPr>
      </w:pPr>
      <w:r>
        <w:rPr>
          <w:sz w:val="22"/>
          <w:lang w:val="nl-NL"/>
        </w:rPr>
        <w:br w:type="page"/>
      </w:r>
    </w:p>
    <w:p w:rsidR="000D1C85" w:rsidRDefault="000D1C85">
      <w:pPr>
        <w:tabs>
          <w:tab w:val="left" w:pos="7088"/>
        </w:tabs>
        <w:rPr>
          <w:b/>
          <w:sz w:val="28"/>
          <w:lang w:val="nl-BE"/>
        </w:rPr>
      </w:pPr>
      <w:r>
        <w:rPr>
          <w:b/>
          <w:sz w:val="28"/>
          <w:lang w:val="nl-BE"/>
        </w:rPr>
        <w:lastRenderedPageBreak/>
        <w:t>Opgave III-2</w:t>
      </w:r>
      <w:r>
        <w:rPr>
          <w:b/>
          <w:sz w:val="28"/>
          <w:lang w:val="nl-BE"/>
        </w:rPr>
        <w:t> </w:t>
      </w:r>
      <w:r>
        <w:rPr>
          <w:b/>
          <w:sz w:val="28"/>
          <w:lang w:val="nl-BE"/>
        </w:rPr>
        <w:t>Glutathion, een essentieel mini-peptide</w:t>
      </w:r>
    </w:p>
    <w:p w:rsidR="000D1C85" w:rsidRDefault="000D1C85">
      <w:pPr>
        <w:tabs>
          <w:tab w:val="right" w:pos="8640"/>
        </w:tabs>
        <w:rPr>
          <w:b/>
          <w:sz w:val="28"/>
          <w:lang w:val="nl-BE"/>
        </w:rPr>
      </w:pPr>
      <w:r>
        <w:rPr>
          <w:b/>
          <w:sz w:val="28"/>
          <w:lang w:val="nl-BE"/>
        </w:rPr>
        <w:tab/>
        <w:t>Totaalscore: 6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BE"/>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1a</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1b</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2a</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2b</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2c</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24</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18</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8</w:t>
            </w:r>
          </w:p>
        </w:tc>
        <w:tc>
          <w:tcPr>
            <w:tcW w:w="436" w:type="dxa"/>
            <w:vAlign w:val="center"/>
          </w:tcPr>
          <w:p w:rsidR="000D1C85" w:rsidRDefault="000D1C85">
            <w:pPr>
              <w:pStyle w:val="Kop3"/>
              <w:framePr w:hSpace="180" w:wrap="around" w:vAnchor="text" w:hAnchor="margin" w:xAlign="right" w:y="117"/>
              <w:rPr>
                <w:rFonts w:ascii="Times New Roman" w:hAnsi="Times New Roman"/>
                <w:b/>
                <w:color w:val="000000"/>
                <w:sz w:val="22"/>
              </w:rPr>
            </w:pPr>
            <w:r>
              <w:rPr>
                <w:rFonts w:ascii="Times New Roman" w:hAnsi="Times New Roman"/>
                <w:b/>
                <w:color w:val="000000"/>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color w:val="000000"/>
                <w:sz w:val="22"/>
              </w:rPr>
            </w:pPr>
            <w:r>
              <w:rPr>
                <w:rFonts w:ascii="Times New Roman" w:hAnsi="Times New Roman"/>
                <w:b/>
                <w:color w:val="000000"/>
                <w:sz w:val="22"/>
              </w:rPr>
              <w:t>15</w:t>
            </w:r>
          </w:p>
        </w:tc>
      </w:tr>
    </w:tbl>
    <w:p w:rsidR="000D1C85" w:rsidRDefault="000D1C85">
      <w:pPr>
        <w:tabs>
          <w:tab w:val="left" w:pos="7088"/>
        </w:tabs>
        <w:rPr>
          <w:b/>
          <w:sz w:val="28"/>
        </w:rPr>
      </w:pPr>
    </w:p>
    <w:p w:rsidR="000D1C85" w:rsidRDefault="000D1C85">
      <w:pPr>
        <w:jc w:val="right"/>
        <w:rPr>
          <w:sz w:val="22"/>
          <w:lang w:val="en-US"/>
        </w:rPr>
      </w:pPr>
    </w:p>
    <w:p w:rsidR="000D1C85" w:rsidRDefault="000D1C85">
      <w:pPr>
        <w:pStyle w:val="Plattetekst"/>
        <w:jc w:val="both"/>
        <w:rPr>
          <w:rFonts w:ascii="Times New Roman" w:hAnsi="Times New Roman"/>
          <w:lang w:val="en-US"/>
        </w:rPr>
      </w:pPr>
    </w:p>
    <w:p w:rsidR="000D1C85" w:rsidRDefault="000D1C85">
      <w:pPr>
        <w:pStyle w:val="Plattetekst"/>
        <w:jc w:val="both"/>
        <w:rPr>
          <w:rFonts w:ascii="Times New Roman" w:hAnsi="Times New Roman"/>
          <w:lang w:val="nl-BE"/>
        </w:rPr>
      </w:pPr>
    </w:p>
    <w:p w:rsidR="000D1C85" w:rsidRDefault="000D1C85">
      <w:pPr>
        <w:pStyle w:val="Plattetekst"/>
        <w:jc w:val="both"/>
        <w:rPr>
          <w:rFonts w:ascii="Times New Roman" w:hAnsi="Times New Roman"/>
          <w:lang w:val="nl-BE"/>
        </w:rPr>
      </w:pPr>
      <w:r>
        <w:rPr>
          <w:rFonts w:ascii="Times New Roman" w:hAnsi="Times New Roman"/>
          <w:lang w:val="nl-BE"/>
        </w:rPr>
        <w:t xml:space="preserve">Glutathion, afgekort als GSH, is een klein peptide dat voorkomt in bijna alle dierlijke weefsels. GSH vervult belangrijke biologische functies, zoals het ontgiften van elektrofiele chemicaliën en de reductie van (organische) peroxiden in bloed. Een elektrofiele verbinding reageert vooral in de lever onomkeerbaar met GSH en geeft een primair product dat door een reeks biotransformaties omgevormd wordt in een zogenaamd </w:t>
      </w:r>
      <w:r>
        <w:rPr>
          <w:rFonts w:ascii="Times New Roman" w:hAnsi="Times New Roman"/>
          <w:i/>
          <w:lang w:val="nl-BE"/>
        </w:rPr>
        <w:t>mercaptuurzuur</w:t>
      </w:r>
      <w:r>
        <w:rPr>
          <w:rFonts w:ascii="Times New Roman" w:hAnsi="Times New Roman"/>
          <w:lang w:val="nl-BE"/>
        </w:rPr>
        <w:t>, dat uitgescheiden wordt via de urine. Oxiderende stoffen reageren met GSH en geven het disulfide GSSG. Dit disulfide kan enzymatisch terug gereduceerd worden tot GSH met behulp van reductasen. De verhouding GSH / GSSG is in de meeste cellen ≥ 500.</w:t>
      </w:r>
    </w:p>
    <w:p w:rsidR="000D1C85" w:rsidRDefault="000D1C85">
      <w:pPr>
        <w:pStyle w:val="Plattetekst"/>
        <w:jc w:val="both"/>
        <w:rPr>
          <w:rFonts w:ascii="Times New Roman" w:hAnsi="Times New Roman"/>
          <w:lang w:val="nl-BE"/>
        </w:rPr>
      </w:pPr>
    </w:p>
    <w:p w:rsidR="000D1C85" w:rsidRDefault="000D1C85">
      <w:pPr>
        <w:jc w:val="center"/>
        <w:rPr>
          <w:sz w:val="22"/>
          <w:lang w:val="en-US"/>
        </w:rPr>
      </w:pPr>
      <w:r w:rsidRPr="00312245">
        <w:rPr>
          <w:sz w:val="22"/>
        </w:rPr>
        <w:object w:dxaOrig="4740" w:dyaOrig="1845">
          <v:shape id="_x0000_i1059" type="#_x0000_t75" style="width:235.25pt;height:91.75pt" o:ole="">
            <v:imagedata r:id="rId88" o:title=""/>
          </v:shape>
          <o:OLEObject Type="Embed" ProgID="ISISServer" ShapeID="_x0000_i1059" DrawAspect="Content" ObjectID="_1315163078" r:id="rId89"/>
        </w:object>
      </w:r>
    </w:p>
    <w:p w:rsidR="000D1C85" w:rsidRDefault="000D1C85">
      <w:pPr>
        <w:tabs>
          <w:tab w:val="left" w:pos="810"/>
        </w:tabs>
        <w:jc w:val="both"/>
        <w:rPr>
          <w:b/>
          <w:color w:val="000000"/>
          <w:sz w:val="22"/>
          <w:lang w:val="nl-BE"/>
        </w:rPr>
      </w:pPr>
    </w:p>
    <w:p w:rsidR="000D1C85" w:rsidRDefault="000D1C85">
      <w:pPr>
        <w:tabs>
          <w:tab w:val="left" w:pos="810"/>
        </w:tabs>
        <w:jc w:val="both"/>
        <w:rPr>
          <w:sz w:val="10"/>
          <w:lang w:val="nl-BE"/>
        </w:rPr>
      </w:pPr>
      <w:r>
        <w:rPr>
          <w:b/>
          <w:color w:val="000000"/>
          <w:sz w:val="22"/>
          <w:lang w:val="nl-BE"/>
        </w:rPr>
        <w:t>III-2-1</w:t>
      </w:r>
      <w:r>
        <w:rPr>
          <w:b/>
          <w:color w:val="000000"/>
          <w:sz w:val="22"/>
          <w:lang w:val="nl-BE"/>
        </w:rPr>
        <w:tab/>
        <w:t xml:space="preserve">(a) </w:t>
      </w:r>
      <w:r>
        <w:rPr>
          <w:color w:val="000000"/>
          <w:sz w:val="22"/>
          <w:lang w:val="nl-BE"/>
        </w:rPr>
        <w:t>Hoeveel aminozuurresidu’s bevat GSH?</w:t>
      </w:r>
      <w:r w:rsidR="00497BE7" w:rsidRPr="008C75A6">
        <w:rPr>
          <w:sz w:val="22"/>
          <w:lang w:val="nl-NL"/>
        </w:rPr>
        <w:t xml:space="preserve">   </w:t>
      </w:r>
      <w:r w:rsidR="00497BE7" w:rsidRPr="008C75A6">
        <w:rPr>
          <w:b/>
          <w:color w:val="FF0000"/>
          <w:sz w:val="22"/>
          <w:lang w:val="nl-NL"/>
        </w:rPr>
        <w:t>10  or  0</w:t>
      </w:r>
    </w:p>
    <w:p w:rsidR="000D1C85" w:rsidRDefault="000D1C85">
      <w:pPr>
        <w:jc w:val="both"/>
        <w:rPr>
          <w:sz w:val="10"/>
          <w:lang w:val="nl-BE"/>
        </w:rPr>
      </w:pPr>
    </w:p>
    <w:p w:rsidR="000D1C85" w:rsidRDefault="00497BE7">
      <w:pPr>
        <w:pBdr>
          <w:top w:val="single" w:sz="6" w:space="4" w:color="auto"/>
          <w:left w:val="single" w:sz="6" w:space="4" w:color="auto"/>
          <w:bottom w:val="single" w:sz="6" w:space="4" w:color="auto"/>
          <w:right w:val="single" w:sz="6" w:space="4" w:color="auto"/>
        </w:pBdr>
        <w:ind w:left="900" w:right="7351"/>
        <w:jc w:val="center"/>
        <w:rPr>
          <w:color w:val="000000"/>
          <w:sz w:val="22"/>
          <w:lang w:val="nl-BE"/>
        </w:rPr>
      </w:pPr>
      <w:r w:rsidRPr="008C75A6">
        <w:rPr>
          <w:color w:val="0000FF"/>
          <w:sz w:val="22"/>
          <w:lang w:val="nl-NL"/>
        </w:rPr>
        <w:t>3</w:t>
      </w:r>
    </w:p>
    <w:p w:rsidR="000D1C85" w:rsidRDefault="000D1C85">
      <w:pPr>
        <w:ind w:left="810"/>
        <w:jc w:val="both"/>
        <w:rPr>
          <w:sz w:val="22"/>
          <w:lang w:val="nl-BE"/>
        </w:rPr>
      </w:pPr>
    </w:p>
    <w:p w:rsidR="000D1C85" w:rsidRDefault="000D1C85">
      <w:pPr>
        <w:ind w:left="810"/>
        <w:jc w:val="both"/>
        <w:rPr>
          <w:sz w:val="22"/>
          <w:lang w:val="nl-BE"/>
        </w:rPr>
      </w:pPr>
      <w:r>
        <w:rPr>
          <w:b/>
          <w:sz w:val="22"/>
          <w:lang w:val="nl-BE"/>
        </w:rPr>
        <w:t>(b)</w:t>
      </w:r>
      <w:r>
        <w:rPr>
          <w:sz w:val="22"/>
          <w:lang w:val="nl-BE"/>
        </w:rPr>
        <w:t xml:space="preserve"> Geef de structuurformules van de overeenkomstige aminozuren en merk het chiraal (asymmetrisch) centrum door middel van een sterretje.</w:t>
      </w:r>
    </w:p>
    <w:p w:rsidR="000D1C85" w:rsidRDefault="000D1C85">
      <w:pPr>
        <w:ind w:left="810"/>
        <w:jc w:val="both"/>
        <w:rPr>
          <w:sz w:val="22"/>
          <w:lang w:val="nl-BE"/>
        </w:rPr>
      </w:pPr>
    </w:p>
    <w:p w:rsidR="00497BE7" w:rsidRDefault="00497BE7" w:rsidP="00497BE7">
      <w:pPr>
        <w:jc w:val="both"/>
        <w:rPr>
          <w:b/>
          <w:color w:val="FF0000"/>
          <w:sz w:val="22"/>
          <w:lang w:val="en-US"/>
        </w:rPr>
      </w:pPr>
      <w:r w:rsidRPr="00312245">
        <w:rPr>
          <w:sz w:val="22"/>
        </w:rPr>
        <w:object w:dxaOrig="9178" w:dyaOrig="2974">
          <v:shape id="_x0000_i1060" type="#_x0000_t75" style="width:450.25pt;height:145.5pt" o:ole="">
            <v:imagedata r:id="rId90" o:title=""/>
          </v:shape>
          <o:OLEObject Type="Embed" ProgID="ISISServer" ShapeID="_x0000_i1060" DrawAspect="Content" ObjectID="_1315163079" r:id="rId91"/>
        </w:object>
      </w:r>
      <w:r>
        <w:rPr>
          <w:b/>
          <w:color w:val="FF0000"/>
          <w:sz w:val="22"/>
          <w:lang w:val="en-US"/>
        </w:rPr>
        <w:t>Each amino acid correct   4,   each chiral center correct   4</w:t>
      </w:r>
    </w:p>
    <w:p w:rsidR="00497BE7" w:rsidRPr="008C75A6" w:rsidRDefault="00497BE7">
      <w:pPr>
        <w:jc w:val="both"/>
        <w:rPr>
          <w:color w:val="000000"/>
          <w:sz w:val="22"/>
          <w:lang w:val="en-US"/>
        </w:rPr>
      </w:pPr>
    </w:p>
    <w:p w:rsidR="000D1C85" w:rsidRPr="008C75A6" w:rsidRDefault="000D1C85">
      <w:pPr>
        <w:jc w:val="both"/>
        <w:rPr>
          <w:color w:val="000000"/>
          <w:sz w:val="22"/>
          <w:lang w:val="en-US"/>
        </w:rPr>
      </w:pPr>
      <w:r w:rsidRPr="008C75A6">
        <w:rPr>
          <w:color w:val="000000"/>
          <w:sz w:val="22"/>
          <w:lang w:val="en-US"/>
        </w:rPr>
        <w:br w:type="page"/>
      </w:r>
    </w:p>
    <w:p w:rsidR="000D1C85" w:rsidRDefault="000D1C85">
      <w:pPr>
        <w:jc w:val="both"/>
        <w:rPr>
          <w:color w:val="000000"/>
          <w:sz w:val="22"/>
          <w:lang w:val="nl-BE"/>
        </w:rPr>
      </w:pPr>
      <w:r>
        <w:rPr>
          <w:color w:val="000000"/>
          <w:sz w:val="22"/>
          <w:lang w:val="nl-BE"/>
        </w:rPr>
        <w:lastRenderedPageBreak/>
        <w:t>Uit de urine van iemand die in contact kwam met acrylonitril (H</w:t>
      </w:r>
      <w:r>
        <w:rPr>
          <w:color w:val="000000"/>
          <w:sz w:val="22"/>
          <w:vertAlign w:val="subscript"/>
          <w:lang w:val="nl-BE"/>
        </w:rPr>
        <w:t>2</w:t>
      </w:r>
      <w:r>
        <w:rPr>
          <w:color w:val="000000"/>
          <w:sz w:val="22"/>
          <w:lang w:val="nl-BE"/>
        </w:rPr>
        <w:t>C=CH</w:t>
      </w:r>
      <w:r>
        <w:rPr>
          <w:rFonts w:ascii="Symbol" w:hAnsi="Symbol"/>
          <w:color w:val="000000"/>
          <w:sz w:val="22"/>
          <w:lang w:val="nl-BE"/>
        </w:rPr>
        <w:t></w:t>
      </w:r>
      <w:r>
        <w:rPr>
          <w:color w:val="000000"/>
          <w:sz w:val="22"/>
          <w:lang w:val="nl-BE"/>
        </w:rPr>
        <w:t xml:space="preserve">CN) wordt een mercaptuurzuur </w:t>
      </w:r>
      <w:r>
        <w:rPr>
          <w:b/>
          <w:color w:val="000000"/>
          <w:sz w:val="22"/>
          <w:lang w:val="nl-BE"/>
        </w:rPr>
        <w:t xml:space="preserve">A </w:t>
      </w:r>
      <w:r>
        <w:rPr>
          <w:color w:val="000000"/>
          <w:sz w:val="22"/>
          <w:lang w:val="nl-BE"/>
        </w:rPr>
        <w:t>geïsoleerd.</w:t>
      </w:r>
    </w:p>
    <w:p w:rsidR="000D1C85" w:rsidRDefault="000D1C85">
      <w:pPr>
        <w:jc w:val="both"/>
        <w:rPr>
          <w:color w:val="000000"/>
          <w:sz w:val="22"/>
          <w:lang w:val="nl-BE"/>
        </w:rPr>
      </w:pPr>
      <w:r>
        <w:rPr>
          <w:b/>
          <w:color w:val="000000"/>
          <w:sz w:val="22"/>
          <w:lang w:val="nl-BE"/>
        </w:rPr>
        <w:t>A</w:t>
      </w:r>
      <w:r>
        <w:rPr>
          <w:color w:val="000000"/>
          <w:sz w:val="22"/>
          <w:lang w:val="nl-BE"/>
        </w:rPr>
        <w:t xml:space="preserve"> heeft als molecuulformule C</w:t>
      </w:r>
      <w:r>
        <w:rPr>
          <w:color w:val="000000"/>
          <w:sz w:val="22"/>
          <w:vertAlign w:val="subscript"/>
          <w:lang w:val="nl-BE"/>
        </w:rPr>
        <w:t>8</w:t>
      </w:r>
      <w:r>
        <w:rPr>
          <w:color w:val="000000"/>
          <w:sz w:val="22"/>
          <w:lang w:val="nl-BE"/>
        </w:rPr>
        <w:t>H</w:t>
      </w:r>
      <w:r>
        <w:rPr>
          <w:color w:val="000000"/>
          <w:sz w:val="22"/>
          <w:vertAlign w:val="subscript"/>
          <w:lang w:val="nl-BE"/>
        </w:rPr>
        <w:t>12</w:t>
      </w:r>
      <w:r>
        <w:rPr>
          <w:color w:val="000000"/>
          <w:sz w:val="22"/>
          <w:lang w:val="nl-BE"/>
        </w:rPr>
        <w:t>N</w:t>
      </w:r>
      <w:r>
        <w:rPr>
          <w:color w:val="000000"/>
          <w:sz w:val="22"/>
          <w:vertAlign w:val="subscript"/>
          <w:lang w:val="nl-BE"/>
        </w:rPr>
        <w:t>2</w:t>
      </w:r>
      <w:r>
        <w:rPr>
          <w:color w:val="000000"/>
          <w:sz w:val="22"/>
          <w:lang w:val="nl-BE"/>
        </w:rPr>
        <w:t>O</w:t>
      </w:r>
      <w:r>
        <w:rPr>
          <w:color w:val="000000"/>
          <w:sz w:val="22"/>
          <w:vertAlign w:val="subscript"/>
          <w:lang w:val="nl-BE"/>
        </w:rPr>
        <w:t>3</w:t>
      </w:r>
      <w:r>
        <w:rPr>
          <w:color w:val="000000"/>
          <w:sz w:val="22"/>
          <w:lang w:val="nl-BE"/>
        </w:rPr>
        <w:t xml:space="preserve">S. Het </w:t>
      </w:r>
      <w:r>
        <w:rPr>
          <w:color w:val="000000"/>
          <w:sz w:val="22"/>
          <w:vertAlign w:val="superscript"/>
          <w:lang w:val="nl-BE"/>
        </w:rPr>
        <w:t>1</w:t>
      </w:r>
      <w:r>
        <w:rPr>
          <w:color w:val="000000"/>
          <w:sz w:val="22"/>
          <w:lang w:val="nl-BE"/>
        </w:rPr>
        <w:t xml:space="preserve">H-NMR spectrum van </w:t>
      </w:r>
      <w:r>
        <w:rPr>
          <w:b/>
          <w:color w:val="000000"/>
          <w:sz w:val="22"/>
          <w:lang w:val="nl-BE"/>
        </w:rPr>
        <w:t>A</w:t>
      </w:r>
      <w:r>
        <w:rPr>
          <w:color w:val="000000"/>
          <w:sz w:val="22"/>
          <w:lang w:val="nl-BE"/>
        </w:rPr>
        <w:t xml:space="preserve"> in (CD</w:t>
      </w:r>
      <w:r>
        <w:rPr>
          <w:color w:val="000000"/>
          <w:sz w:val="22"/>
          <w:vertAlign w:val="subscript"/>
          <w:lang w:val="nl-BE"/>
        </w:rPr>
        <w:t>3</w:t>
      </w:r>
      <w:r>
        <w:rPr>
          <w:color w:val="000000"/>
          <w:sz w:val="22"/>
          <w:lang w:val="nl-BE"/>
        </w:rPr>
        <w:t>)</w:t>
      </w:r>
      <w:r>
        <w:rPr>
          <w:color w:val="000000"/>
          <w:sz w:val="22"/>
          <w:vertAlign w:val="subscript"/>
          <w:lang w:val="nl-BE"/>
        </w:rPr>
        <w:t>2</w:t>
      </w:r>
      <w:r>
        <w:rPr>
          <w:color w:val="000000"/>
          <w:sz w:val="22"/>
          <w:lang w:val="nl-BE"/>
        </w:rPr>
        <w:t>SO is gegeven in Figuur 1. Als je de stof voorbehandelt met D</w:t>
      </w:r>
      <w:r>
        <w:rPr>
          <w:color w:val="000000"/>
          <w:sz w:val="22"/>
          <w:vertAlign w:val="subscript"/>
          <w:lang w:val="nl-BE"/>
        </w:rPr>
        <w:t>2</w:t>
      </w:r>
      <w:r>
        <w:rPr>
          <w:color w:val="000000"/>
          <w:sz w:val="22"/>
          <w:lang w:val="nl-BE"/>
        </w:rPr>
        <w:t xml:space="preserve">O, verdwijnen de signalen bij </w:t>
      </w:r>
      <w:r>
        <w:rPr>
          <w:rFonts w:ascii="Symbol" w:hAnsi="Symbol"/>
          <w:color w:val="000000"/>
          <w:sz w:val="22"/>
          <w:lang w:val="en-US"/>
        </w:rPr>
        <w:t></w:t>
      </w:r>
      <w:r>
        <w:rPr>
          <w:color w:val="000000"/>
          <w:sz w:val="22"/>
          <w:lang w:val="nl-BE"/>
        </w:rPr>
        <w:t xml:space="preserve"> 12,8 en bij   </w:t>
      </w:r>
      <w:r>
        <w:rPr>
          <w:rFonts w:ascii="Symbol" w:hAnsi="Symbol"/>
          <w:color w:val="000000"/>
          <w:sz w:val="22"/>
          <w:lang w:val="en-US"/>
        </w:rPr>
        <w:t></w:t>
      </w:r>
      <w:r>
        <w:rPr>
          <w:color w:val="000000"/>
          <w:sz w:val="22"/>
          <w:lang w:val="nl-BE"/>
        </w:rPr>
        <w:t xml:space="preserve"> 6,8. Het signaal 3 wordt dan sterk vereenvoudigd.</w:t>
      </w:r>
    </w:p>
    <w:p w:rsidR="000D1C85" w:rsidRDefault="000D1C85">
      <w:pPr>
        <w:jc w:val="both"/>
        <w:rPr>
          <w:color w:val="000000"/>
          <w:sz w:val="22"/>
          <w:lang w:val="nl-BE"/>
        </w:rPr>
      </w:pPr>
    </w:p>
    <w:p w:rsidR="000D1C85" w:rsidRDefault="000D1C85">
      <w:pPr>
        <w:jc w:val="both"/>
        <w:rPr>
          <w:sz w:val="10"/>
          <w:lang w:val="en-US"/>
        </w:rPr>
      </w:pPr>
      <w:r>
        <w:object w:dxaOrig="9135" w:dyaOrig="3030">
          <v:shape id="_x0000_i1061" type="#_x0000_t75" style="width:443.65pt;height:147.05pt" o:ole="">
            <v:imagedata r:id="rId92" o:title=""/>
          </v:shape>
          <o:OLEObject Type="Embed" ProgID="ISISServer" ShapeID="_x0000_i1061" DrawAspect="Content" ObjectID="_1315163080" r:id="rId93"/>
        </w:object>
      </w:r>
    </w:p>
    <w:p w:rsidR="000D1C85" w:rsidRDefault="000D1C85">
      <w:pPr>
        <w:jc w:val="both"/>
        <w:rPr>
          <w:sz w:val="22"/>
          <w:lang w:val="en-US"/>
        </w:rPr>
      </w:pPr>
      <w:r w:rsidRPr="00312245">
        <w:rPr>
          <w:sz w:val="22"/>
        </w:rPr>
        <w:object w:dxaOrig="10829" w:dyaOrig="5190">
          <v:shape id="_x0000_i1062" type="#_x0000_t75" style="width:442.15pt;height:211.95pt" o:ole="">
            <v:imagedata r:id="rId94" o:title=""/>
          </v:shape>
          <o:OLEObject Type="Embed" ProgID="ISISServer" ShapeID="_x0000_i1062" DrawAspect="Content" ObjectID="_1315163081" r:id="rId95"/>
        </w:object>
      </w:r>
    </w:p>
    <w:p w:rsidR="000D1C85" w:rsidRDefault="000D1C85">
      <w:pPr>
        <w:jc w:val="both"/>
        <w:rPr>
          <w:sz w:val="22"/>
          <w:lang w:val="nl-BE"/>
        </w:rPr>
      </w:pPr>
      <w:r>
        <w:rPr>
          <w:sz w:val="22"/>
          <w:lang w:val="nl-BE"/>
        </w:rPr>
        <w:t>Figuur 1</w:t>
      </w:r>
    </w:p>
    <w:p w:rsidR="000D1C85" w:rsidRDefault="000D1C85">
      <w:pPr>
        <w:jc w:val="both"/>
        <w:rPr>
          <w:sz w:val="22"/>
          <w:lang w:val="nl-BE"/>
        </w:rPr>
      </w:pPr>
    </w:p>
    <w:p w:rsidR="000D1C85" w:rsidRDefault="000D1C85">
      <w:pPr>
        <w:tabs>
          <w:tab w:val="left" w:pos="709"/>
        </w:tabs>
        <w:ind w:left="709" w:hanging="709"/>
        <w:jc w:val="both"/>
        <w:rPr>
          <w:sz w:val="22"/>
          <w:lang w:val="nl-BE"/>
        </w:rPr>
      </w:pPr>
      <w:r>
        <w:rPr>
          <w:b/>
          <w:sz w:val="22"/>
          <w:lang w:val="nl-BE"/>
        </w:rPr>
        <w:t>III-2-2</w:t>
      </w:r>
      <w:r>
        <w:rPr>
          <w:sz w:val="22"/>
          <w:lang w:val="nl-BE"/>
        </w:rPr>
        <w:tab/>
      </w:r>
      <w:r>
        <w:rPr>
          <w:b/>
          <w:sz w:val="22"/>
          <w:lang w:val="nl-BE"/>
        </w:rPr>
        <w:t>(a)</w:t>
      </w:r>
      <w:r>
        <w:rPr>
          <w:sz w:val="22"/>
          <w:lang w:val="nl-BE"/>
        </w:rPr>
        <w:t xml:space="preserve"> Deze NMR-signalen komen overeen met de protonen in de volgende groepen: CH, CH</w:t>
      </w:r>
      <w:r>
        <w:rPr>
          <w:sz w:val="22"/>
          <w:vertAlign w:val="subscript"/>
          <w:lang w:val="nl-BE"/>
        </w:rPr>
        <w:t>2</w:t>
      </w:r>
      <w:r>
        <w:rPr>
          <w:sz w:val="22"/>
          <w:lang w:val="nl-BE"/>
        </w:rPr>
        <w:t>, CH</w:t>
      </w:r>
      <w:r>
        <w:rPr>
          <w:sz w:val="22"/>
          <w:vertAlign w:val="subscript"/>
          <w:lang w:val="nl-BE"/>
        </w:rPr>
        <w:t>3</w:t>
      </w:r>
      <w:r>
        <w:rPr>
          <w:sz w:val="22"/>
          <w:lang w:val="nl-BE"/>
        </w:rPr>
        <w:t>, OH en NH. Geef voor de signalen 1</w:t>
      </w:r>
      <w:r>
        <w:rPr>
          <w:rFonts w:ascii="Symbol" w:hAnsi="Symbol"/>
          <w:sz w:val="22"/>
          <w:lang w:val="nl-BE"/>
        </w:rPr>
        <w:t></w:t>
      </w:r>
      <w:r>
        <w:rPr>
          <w:sz w:val="22"/>
          <w:lang w:val="nl-BE"/>
        </w:rPr>
        <w:t>7 de juiste protonengroep in de kaders aan.</w:t>
      </w:r>
    </w:p>
    <w:p w:rsidR="000D1C85" w:rsidRDefault="003203F9">
      <w:pPr>
        <w:ind w:left="709"/>
        <w:jc w:val="both"/>
        <w:rPr>
          <w:sz w:val="22"/>
          <w:lang w:val="en-US"/>
        </w:rPr>
      </w:pPr>
      <w:r w:rsidRPr="00312245">
        <w:rPr>
          <w:sz w:val="22"/>
        </w:rPr>
        <w:object w:dxaOrig="8396" w:dyaOrig="999">
          <v:shape id="_x0000_i1063" type="#_x0000_t75" style="width:405.15pt;height:48.15pt" o:ole="">
            <v:imagedata r:id="rId96" o:title=""/>
          </v:shape>
          <o:OLEObject Type="Embed" ProgID="ISISServer" ShapeID="_x0000_i1063" DrawAspect="Content" ObjectID="_1315163082" r:id="rId97"/>
        </w:object>
      </w:r>
    </w:p>
    <w:p w:rsidR="003203F9" w:rsidRPr="008C75A6" w:rsidRDefault="003203F9" w:rsidP="003203F9">
      <w:pPr>
        <w:ind w:left="720" w:hanging="11"/>
        <w:jc w:val="both"/>
        <w:rPr>
          <w:b/>
          <w:color w:val="FF0000"/>
          <w:sz w:val="22"/>
          <w:lang w:val="nl-NL"/>
        </w:rPr>
      </w:pPr>
      <w:r w:rsidRPr="008C75A6">
        <w:rPr>
          <w:b/>
          <w:color w:val="FF0000"/>
          <w:sz w:val="22"/>
          <w:lang w:val="nl-NL"/>
        </w:rPr>
        <w:t>3 points per correct signal</w:t>
      </w:r>
    </w:p>
    <w:p w:rsidR="003203F9" w:rsidRDefault="000D1C85" w:rsidP="003203F9">
      <w:pPr>
        <w:ind w:left="720" w:hanging="11"/>
        <w:jc w:val="both"/>
        <w:rPr>
          <w:b/>
          <w:color w:val="FF0000"/>
          <w:sz w:val="22"/>
          <w:lang w:val="en-US"/>
        </w:rPr>
      </w:pPr>
      <w:r>
        <w:rPr>
          <w:b/>
          <w:sz w:val="22"/>
          <w:lang w:val="nl-BE"/>
        </w:rPr>
        <w:t>(b)</w:t>
      </w:r>
      <w:r>
        <w:rPr>
          <w:sz w:val="22"/>
          <w:lang w:val="nl-BE"/>
        </w:rPr>
        <w:t xml:space="preserve"> Hoeveel koolstofatomen in stof </w:t>
      </w:r>
      <w:r>
        <w:rPr>
          <w:b/>
          <w:sz w:val="22"/>
          <w:lang w:val="nl-BE"/>
        </w:rPr>
        <w:t>A</w:t>
      </w:r>
      <w:r>
        <w:rPr>
          <w:sz w:val="22"/>
          <w:lang w:val="nl-BE"/>
        </w:rPr>
        <w:t xml:space="preserve"> hebben geen enkel proton?</w:t>
      </w:r>
      <w:r w:rsidR="003203F9">
        <w:rPr>
          <w:sz w:val="22"/>
          <w:lang w:val="nl-BE"/>
        </w:rPr>
        <w:t xml:space="preserve"> </w:t>
      </w:r>
      <w:r w:rsidR="003203F9">
        <w:rPr>
          <w:b/>
          <w:color w:val="FF0000"/>
          <w:sz w:val="22"/>
          <w:lang w:val="en-US"/>
        </w:rPr>
        <w:t>8  or  0</w:t>
      </w:r>
    </w:p>
    <w:p w:rsidR="000D1C85" w:rsidRPr="008C75A6" w:rsidRDefault="000D1C85">
      <w:pPr>
        <w:ind w:left="720" w:hanging="11"/>
        <w:jc w:val="both"/>
        <w:rPr>
          <w:sz w:val="22"/>
          <w:lang w:val="en-US"/>
        </w:rPr>
      </w:pPr>
    </w:p>
    <w:p w:rsidR="003203F9" w:rsidRDefault="003203F9" w:rsidP="003203F9">
      <w:pPr>
        <w:pBdr>
          <w:top w:val="single" w:sz="6" w:space="4" w:color="auto"/>
          <w:left w:val="single" w:sz="6" w:space="4" w:color="auto"/>
          <w:bottom w:val="single" w:sz="6" w:space="4" w:color="auto"/>
          <w:right w:val="single" w:sz="6" w:space="4" w:color="auto"/>
        </w:pBdr>
        <w:tabs>
          <w:tab w:val="left" w:pos="1980"/>
        </w:tabs>
        <w:ind w:left="862" w:right="6974" w:hanging="11"/>
        <w:jc w:val="center"/>
        <w:rPr>
          <w:color w:val="0000FF"/>
          <w:sz w:val="22"/>
          <w:lang w:val="en-US"/>
        </w:rPr>
      </w:pPr>
      <w:r>
        <w:rPr>
          <w:color w:val="0000FF"/>
          <w:sz w:val="22"/>
          <w:lang w:val="en-US"/>
        </w:rPr>
        <w:t>3</w:t>
      </w:r>
    </w:p>
    <w:p w:rsidR="000D1C85" w:rsidRPr="008C75A6" w:rsidRDefault="000D1C85">
      <w:pPr>
        <w:ind w:firstLine="709"/>
        <w:jc w:val="both"/>
        <w:rPr>
          <w:sz w:val="22"/>
          <w:lang w:val="en-US"/>
        </w:rPr>
      </w:pPr>
    </w:p>
    <w:p w:rsidR="000D1C85" w:rsidRPr="008C75A6" w:rsidRDefault="000D1C85">
      <w:pPr>
        <w:keepNext/>
        <w:keepLines/>
        <w:ind w:firstLine="706"/>
        <w:jc w:val="both"/>
        <w:rPr>
          <w:b/>
          <w:sz w:val="22"/>
          <w:lang w:val="en-US"/>
        </w:rPr>
      </w:pPr>
      <w:r w:rsidRPr="008C75A6">
        <w:rPr>
          <w:b/>
          <w:sz w:val="22"/>
          <w:lang w:val="en-US"/>
        </w:rPr>
        <w:lastRenderedPageBreak/>
        <w:t>(c)</w:t>
      </w:r>
      <w:r w:rsidRPr="008C75A6">
        <w:rPr>
          <w:sz w:val="22"/>
          <w:lang w:val="en-US"/>
        </w:rPr>
        <w:t xml:space="preserve"> </w:t>
      </w:r>
      <w:r w:rsidRPr="008C75A6">
        <w:rPr>
          <w:color w:val="000000"/>
          <w:sz w:val="22"/>
          <w:lang w:val="en-US"/>
        </w:rPr>
        <w:t>Geef de structuurformule van</w:t>
      </w:r>
      <w:r w:rsidRPr="008C75A6">
        <w:rPr>
          <w:sz w:val="22"/>
          <w:lang w:val="en-US"/>
        </w:rPr>
        <w:t xml:space="preserve"> </w:t>
      </w:r>
      <w:r w:rsidRPr="008C75A6">
        <w:rPr>
          <w:b/>
          <w:sz w:val="22"/>
          <w:lang w:val="en-US"/>
        </w:rPr>
        <w:t>A</w:t>
      </w:r>
      <w:r w:rsidR="003203F9" w:rsidRPr="008C75A6">
        <w:rPr>
          <w:b/>
          <w:sz w:val="22"/>
          <w:lang w:val="en-US"/>
        </w:rPr>
        <w:t xml:space="preserve"> </w:t>
      </w:r>
      <w:r w:rsidR="003203F9">
        <w:rPr>
          <w:b/>
          <w:color w:val="FF0000"/>
          <w:sz w:val="22"/>
          <w:lang w:val="en-US"/>
        </w:rPr>
        <w:t>20, no acetyl   -10,   no –CH</w:t>
      </w:r>
      <w:r w:rsidR="003203F9">
        <w:rPr>
          <w:b/>
          <w:color w:val="FF0000"/>
          <w:sz w:val="22"/>
          <w:vertAlign w:val="subscript"/>
          <w:lang w:val="en-US"/>
        </w:rPr>
        <w:t>2</w:t>
      </w:r>
      <w:r w:rsidR="003203F9">
        <w:rPr>
          <w:b/>
          <w:color w:val="FF0000"/>
          <w:sz w:val="22"/>
          <w:lang w:val="en-US"/>
        </w:rPr>
        <w:t>-CH</w:t>
      </w:r>
      <w:r w:rsidR="003203F9">
        <w:rPr>
          <w:b/>
          <w:color w:val="FF0000"/>
          <w:sz w:val="22"/>
          <w:vertAlign w:val="subscript"/>
          <w:lang w:val="en-US"/>
        </w:rPr>
        <w:t>2</w:t>
      </w:r>
      <w:r w:rsidR="003203F9">
        <w:rPr>
          <w:b/>
          <w:color w:val="FF0000"/>
          <w:sz w:val="22"/>
          <w:lang w:val="en-US"/>
        </w:rPr>
        <w:t>-CN   -10</w:t>
      </w:r>
    </w:p>
    <w:p w:rsidR="000D1C85" w:rsidRPr="008C75A6" w:rsidRDefault="000D1C85">
      <w:pPr>
        <w:keepNext/>
        <w:keepLines/>
        <w:ind w:firstLine="706"/>
        <w:jc w:val="both"/>
        <w:rPr>
          <w:b/>
          <w:sz w:val="22"/>
          <w:lang w:val="en-US"/>
        </w:rPr>
      </w:pPr>
    </w:p>
    <w:p w:rsidR="000D1C85" w:rsidRDefault="000D1C85">
      <w:pPr>
        <w:keepNext/>
        <w:keepLines/>
        <w:ind w:firstLine="706"/>
        <w:jc w:val="both"/>
        <w:rPr>
          <w:sz w:val="22"/>
          <w:lang w:val="nl-BE"/>
        </w:rPr>
      </w:pPr>
      <w:r>
        <w:rPr>
          <w:sz w:val="22"/>
          <w:lang w:val="nl-BE"/>
        </w:rPr>
        <w:t xml:space="preserve">.   </w:t>
      </w:r>
      <w:r w:rsidR="003203F9" w:rsidRPr="00312245">
        <w:rPr>
          <w:sz w:val="22"/>
        </w:rPr>
        <w:object w:dxaOrig="4418" w:dyaOrig="2902">
          <v:shape id="_x0000_i1064" type="#_x0000_t75" style="width:209.4pt;height:137.4pt" o:ole="">
            <v:imagedata r:id="rId98" o:title=""/>
          </v:shape>
          <o:OLEObject Type="Embed" ProgID="ISISServer" ShapeID="_x0000_i1064" DrawAspect="Content" ObjectID="_1315163083" r:id="rId99"/>
        </w:object>
      </w:r>
    </w:p>
    <w:p w:rsidR="000D1C85" w:rsidRDefault="000D1C85">
      <w:pPr>
        <w:jc w:val="both"/>
        <w:rPr>
          <w:sz w:val="22"/>
          <w:lang w:val="nl-BE"/>
        </w:rPr>
      </w:pPr>
    </w:p>
    <w:p w:rsidR="000D1C85" w:rsidRDefault="000D1C85">
      <w:pPr>
        <w:jc w:val="both"/>
        <w:rPr>
          <w:sz w:val="22"/>
          <w:lang w:val="nl-BE"/>
        </w:rPr>
      </w:pPr>
    </w:p>
    <w:p w:rsidR="000D1C85" w:rsidRDefault="000D1C85">
      <w:pPr>
        <w:jc w:val="both"/>
        <w:rPr>
          <w:sz w:val="22"/>
          <w:lang w:val="nl-BE"/>
        </w:rPr>
      </w:pPr>
      <w:r>
        <w:rPr>
          <w:sz w:val="22"/>
          <w:lang w:val="nl-BE"/>
        </w:rPr>
        <w:t>Vitamine C (ascorbinezuur ) reageert met oxiderende stoffen en geeft</w:t>
      </w:r>
    </w:p>
    <w:p w:rsidR="000D1C85" w:rsidRDefault="000D1C85">
      <w:pPr>
        <w:jc w:val="both"/>
        <w:rPr>
          <w:b/>
          <w:sz w:val="22"/>
          <w:lang w:val="nl-BE"/>
        </w:rPr>
      </w:pPr>
      <w:r>
        <w:rPr>
          <w:sz w:val="22"/>
          <w:lang w:val="nl-BE"/>
        </w:rPr>
        <w:t xml:space="preserve">dehydroascorbinezuur </w:t>
      </w:r>
      <w:r>
        <w:rPr>
          <w:b/>
          <w:sz w:val="22"/>
          <w:lang w:val="nl-BE"/>
        </w:rPr>
        <w:t>D</w:t>
      </w:r>
    </w:p>
    <w:p w:rsidR="000D1C85" w:rsidRDefault="000D1C85">
      <w:pPr>
        <w:jc w:val="both"/>
        <w:rPr>
          <w:sz w:val="22"/>
          <w:lang w:val="nl-BE"/>
        </w:rPr>
      </w:pPr>
    </w:p>
    <w:p w:rsidR="000D1C85" w:rsidRDefault="000D1C85">
      <w:pPr>
        <w:ind w:firstLine="720"/>
        <w:jc w:val="both"/>
        <w:rPr>
          <w:sz w:val="22"/>
          <w:lang w:val="nl-BE"/>
        </w:rPr>
      </w:pPr>
      <w:r w:rsidRPr="00312245">
        <w:rPr>
          <w:sz w:val="22"/>
        </w:rPr>
        <w:object w:dxaOrig="7229" w:dyaOrig="2055">
          <v:shape id="_x0000_i1065" type="#_x0000_t75" style="width:363.05pt;height:102.95pt" o:ole="">
            <v:imagedata r:id="rId100" o:title=""/>
          </v:shape>
          <o:OLEObject Type="Embed" ProgID="ISISServer" ShapeID="_x0000_i1065" DrawAspect="Content" ObjectID="_1315163084" r:id="rId101"/>
        </w:object>
      </w:r>
    </w:p>
    <w:p w:rsidR="000D1C85" w:rsidRDefault="000D1C85">
      <w:pPr>
        <w:jc w:val="both"/>
        <w:rPr>
          <w:sz w:val="22"/>
          <w:lang w:val="nl-BE"/>
        </w:rPr>
      </w:pPr>
    </w:p>
    <w:p w:rsidR="000D1C85" w:rsidRDefault="000D1C85">
      <w:pPr>
        <w:rPr>
          <w:sz w:val="22"/>
          <w:lang w:val="nl-BE"/>
        </w:rPr>
      </w:pPr>
      <w:r>
        <w:rPr>
          <w:b/>
          <w:sz w:val="22"/>
          <w:lang w:val="nl-BE"/>
        </w:rPr>
        <w:t>III-2-3</w:t>
      </w:r>
      <w:r>
        <w:rPr>
          <w:sz w:val="22"/>
          <w:lang w:val="nl-BE"/>
        </w:rPr>
        <w:tab/>
        <w:t>Het eten van vers fruit en verse groenten is gezond:</w:t>
      </w:r>
    </w:p>
    <w:p w:rsidR="000D1C85" w:rsidRDefault="000D1C85">
      <w:pPr>
        <w:numPr>
          <w:ilvl w:val="0"/>
          <w:numId w:val="8"/>
        </w:numPr>
        <w:tabs>
          <w:tab w:val="clear" w:pos="1701"/>
        </w:tabs>
        <w:ind w:left="1134" w:hanging="425"/>
        <w:rPr>
          <w:sz w:val="22"/>
          <w:lang w:val="nl-BE"/>
        </w:rPr>
      </w:pPr>
      <w:r>
        <w:rPr>
          <w:sz w:val="22"/>
          <w:lang w:val="nl-BE"/>
        </w:rPr>
        <w:t>want vitamine C vormt een complex met GSH.</w:t>
      </w:r>
    </w:p>
    <w:p w:rsidR="000D1C85" w:rsidRDefault="000D1C85">
      <w:pPr>
        <w:numPr>
          <w:ilvl w:val="0"/>
          <w:numId w:val="8"/>
        </w:numPr>
        <w:tabs>
          <w:tab w:val="clear" w:pos="1701"/>
        </w:tabs>
        <w:ind w:left="1134" w:hanging="425"/>
        <w:rPr>
          <w:sz w:val="22"/>
          <w:lang w:val="nl-BE"/>
        </w:rPr>
      </w:pPr>
      <w:r>
        <w:rPr>
          <w:sz w:val="22"/>
          <w:lang w:val="nl-BE"/>
        </w:rPr>
        <w:t>want vitamine C reageert met elektrofiele verbindingen.</w:t>
      </w:r>
    </w:p>
    <w:p w:rsidR="000D1C85" w:rsidRPr="003203F9" w:rsidRDefault="000D1C85">
      <w:pPr>
        <w:numPr>
          <w:ilvl w:val="0"/>
          <w:numId w:val="11"/>
        </w:numPr>
        <w:tabs>
          <w:tab w:val="clear" w:pos="1843"/>
        </w:tabs>
        <w:ind w:left="1170" w:hanging="450"/>
        <w:rPr>
          <w:color w:val="FF6600"/>
          <w:sz w:val="22"/>
          <w:lang w:val="nl-BE"/>
        </w:rPr>
      </w:pPr>
      <w:r w:rsidRPr="003203F9">
        <w:rPr>
          <w:color w:val="FF6600"/>
          <w:sz w:val="22"/>
          <w:lang w:val="nl-BE"/>
        </w:rPr>
        <w:t>want vitamine C verwijdert oxiderende stoffen en voorkomt ongewenste afname van GSH.</w:t>
      </w:r>
    </w:p>
    <w:p w:rsidR="000D1C85" w:rsidRDefault="000D1C85">
      <w:pPr>
        <w:numPr>
          <w:ilvl w:val="0"/>
          <w:numId w:val="8"/>
        </w:numPr>
        <w:tabs>
          <w:tab w:val="clear" w:pos="1701"/>
        </w:tabs>
        <w:ind w:left="1134" w:hanging="425"/>
        <w:rPr>
          <w:sz w:val="22"/>
          <w:lang w:val="nl-BE"/>
        </w:rPr>
      </w:pPr>
      <w:r>
        <w:rPr>
          <w:sz w:val="22"/>
          <w:lang w:val="nl-BE"/>
        </w:rPr>
        <w:t>Om vele redenen, maar geen van bovengenoemde redenen heeft iets te maken met GSH.</w:t>
      </w:r>
    </w:p>
    <w:p w:rsidR="003203F9" w:rsidRPr="008C75A6" w:rsidRDefault="003203F9" w:rsidP="003203F9">
      <w:pPr>
        <w:pStyle w:val="Titel"/>
        <w:jc w:val="left"/>
        <w:rPr>
          <w:color w:val="FF0000"/>
          <w:sz w:val="22"/>
        </w:rPr>
      </w:pPr>
      <w:r w:rsidRPr="008C75A6">
        <w:rPr>
          <w:color w:val="FF0000"/>
          <w:sz w:val="22"/>
        </w:rPr>
        <w:t>20  or  0</w:t>
      </w:r>
    </w:p>
    <w:p w:rsidR="000D1C85" w:rsidRDefault="000D1C85">
      <w:pPr>
        <w:rPr>
          <w:lang w:val="nl-NL"/>
        </w:rPr>
      </w:pPr>
      <w:r>
        <w:rPr>
          <w:lang w:val="nl-NL"/>
        </w:rPr>
        <w:br w:type="page"/>
      </w:r>
    </w:p>
    <w:p w:rsidR="000D1C85" w:rsidRDefault="000D1C85">
      <w:pPr>
        <w:rPr>
          <w:b/>
          <w:sz w:val="28"/>
          <w:lang w:val="nl-NL"/>
        </w:rPr>
      </w:pPr>
      <w:r>
        <w:rPr>
          <w:b/>
          <w:sz w:val="28"/>
          <w:lang w:val="nl-NL"/>
        </w:rPr>
        <w:lastRenderedPageBreak/>
        <w:t xml:space="preserve"> Thema IV</w:t>
      </w:r>
      <w:r>
        <w:rPr>
          <w:b/>
          <w:sz w:val="28"/>
          <w:lang w:val="nl-NL"/>
        </w:rPr>
        <w:t> </w:t>
      </w:r>
      <w:r>
        <w:rPr>
          <w:b/>
          <w:sz w:val="28"/>
          <w:lang w:val="nl-NL"/>
        </w:rPr>
        <w:t>-</w:t>
      </w:r>
      <w:r>
        <w:rPr>
          <w:b/>
          <w:sz w:val="28"/>
          <w:lang w:val="nl-NL"/>
        </w:rPr>
        <w:t> </w:t>
      </w:r>
      <w:r>
        <w:rPr>
          <w:b/>
          <w:sz w:val="28"/>
          <w:lang w:val="nl-NL"/>
        </w:rPr>
        <w:t>De Chemie met betrekking tot Licht en Energie</w:t>
      </w:r>
    </w:p>
    <w:p w:rsidR="000D1C85" w:rsidRDefault="000D1C85">
      <w:pPr>
        <w:rPr>
          <w:sz w:val="22"/>
          <w:lang w:val="nl-NL"/>
        </w:rPr>
      </w:pPr>
    </w:p>
    <w:p w:rsidR="000D1C85" w:rsidRDefault="000D1C85">
      <w:pPr>
        <w:pStyle w:val="Plattetekst2"/>
        <w:rPr>
          <w:rFonts w:ascii="Times New Roman" w:hAnsi="Times New Roman"/>
          <w:i/>
          <w:sz w:val="26"/>
          <w:lang w:val="nl-NL"/>
        </w:rPr>
      </w:pPr>
      <w:r w:rsidRPr="008C75A6">
        <w:rPr>
          <w:rFonts w:ascii="Times New Roman" w:hAnsi="Times New Roman"/>
          <w:i/>
          <w:sz w:val="26"/>
          <w:lang w:val="nl-NL"/>
        </w:rPr>
        <w:t xml:space="preserve">Scheikunde is belangrijk om in onze behoefte van licht en energie te voorzien. </w:t>
      </w:r>
      <w:r>
        <w:rPr>
          <w:rFonts w:ascii="Times New Roman" w:hAnsi="Times New Roman"/>
          <w:i/>
          <w:sz w:val="26"/>
          <w:lang w:val="nl-NL"/>
        </w:rPr>
        <w:t>Ons leven zonder kunstlicht en zonder energie voor mobiliteit is ondenkbaar.</w:t>
      </w:r>
    </w:p>
    <w:p w:rsidR="000D1C85" w:rsidRDefault="000D1C85">
      <w:pPr>
        <w:rPr>
          <w:sz w:val="22"/>
          <w:lang w:val="nl-NL"/>
        </w:rPr>
      </w:pPr>
    </w:p>
    <w:p w:rsidR="000D1C85" w:rsidRDefault="000D1C85">
      <w:pPr>
        <w:rPr>
          <w:sz w:val="22"/>
          <w:lang w:val="nl-NL"/>
        </w:rPr>
      </w:pPr>
    </w:p>
    <w:p w:rsidR="000D1C85" w:rsidRDefault="000D1C85">
      <w:pPr>
        <w:pStyle w:val="Kop5"/>
        <w:tabs>
          <w:tab w:val="left" w:pos="7088"/>
        </w:tabs>
        <w:rPr>
          <w:rFonts w:ascii="Times New Roman" w:hAnsi="Times New Roman"/>
        </w:rPr>
      </w:pPr>
      <w:r>
        <w:rPr>
          <w:rFonts w:ascii="Times New Roman" w:hAnsi="Times New Roman"/>
        </w:rPr>
        <w:t>OPGAVE IV-1</w:t>
      </w:r>
      <w:r>
        <w:rPr>
          <w:rFonts w:ascii="Times New Roman" w:hAnsi="Times New Roman"/>
        </w:rPr>
        <w:t> </w:t>
      </w:r>
      <w:r>
        <w:rPr>
          <w:rFonts w:ascii="Times New Roman" w:hAnsi="Times New Roman"/>
        </w:rPr>
        <w:t>Verlichtingslampen</w:t>
      </w:r>
    </w:p>
    <w:p w:rsidR="000D1C85" w:rsidRDefault="000D1C85">
      <w:pPr>
        <w:pStyle w:val="Kop5"/>
        <w:tabs>
          <w:tab w:val="right" w:pos="8640"/>
        </w:tabs>
        <w:rPr>
          <w:rFonts w:ascii="Times New Roman" w:hAnsi="Times New Roman"/>
        </w:rPr>
      </w:pPr>
      <w:r>
        <w:rPr>
          <w:rFonts w:ascii="Times New Roman" w:hAnsi="Times New Roman"/>
        </w:rPr>
        <w:tab/>
        <w:t>Totaalscore 7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32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NL"/>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4</w:t>
            </w:r>
          </w:p>
        </w:tc>
        <w:tc>
          <w:tcPr>
            <w:tcW w:w="32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5</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10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35</w:t>
            </w:r>
          </w:p>
        </w:tc>
        <w:tc>
          <w:tcPr>
            <w:tcW w:w="32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5</w:t>
            </w:r>
          </w:p>
        </w:tc>
      </w:tr>
    </w:tbl>
    <w:p w:rsidR="000D1C85" w:rsidRDefault="000D1C85">
      <w:pPr>
        <w:pStyle w:val="Kop5"/>
        <w:tabs>
          <w:tab w:val="left" w:pos="7088"/>
        </w:tabs>
        <w:rPr>
          <w:rFonts w:ascii="Times New Roman" w:hAnsi="Times New Roman"/>
        </w:rPr>
      </w:pPr>
    </w:p>
    <w:p w:rsidR="000D1C85" w:rsidRDefault="000D1C85">
      <w:pPr>
        <w:jc w:val="right"/>
        <w:outlineLvl w:val="0"/>
        <w:rPr>
          <w:sz w:val="22"/>
          <w:lang w:val="nl-NL"/>
        </w:rPr>
      </w:pPr>
    </w:p>
    <w:p w:rsidR="000D1C85" w:rsidRDefault="000D1C85">
      <w:pPr>
        <w:jc w:val="both"/>
        <w:rPr>
          <w:sz w:val="16"/>
          <w:lang w:val="nl-NL"/>
        </w:rPr>
      </w:pPr>
    </w:p>
    <w:p w:rsidR="000D1C85" w:rsidRDefault="000D1C85">
      <w:pPr>
        <w:jc w:val="both"/>
        <w:rPr>
          <w:sz w:val="22"/>
          <w:lang w:val="nl-NL"/>
        </w:rPr>
      </w:pPr>
    </w:p>
    <w:p w:rsidR="000D1C85" w:rsidRDefault="000D1C85">
      <w:pPr>
        <w:jc w:val="both"/>
        <w:rPr>
          <w:sz w:val="22"/>
          <w:lang w:val="nl-NL"/>
        </w:rPr>
      </w:pPr>
      <w:r>
        <w:rPr>
          <w:sz w:val="22"/>
          <w:lang w:val="nl-NL"/>
        </w:rPr>
        <w:t>Sinds 1891 worden in Nederland verlichtingslampen gemaakt. De lampen van nu zijn enorm verbeterd ten opzichte van de eerste lamp. De introductie van de gasontladingslamp heeft hieraan een belangrijke bijdrage geleverd. De levensduur is vele malen groter geworden. De kleur is ook een belangrijk aspect. Verbindingen van zeldzame aardmetalen zoals CeBr</w:t>
      </w:r>
      <w:r>
        <w:rPr>
          <w:sz w:val="22"/>
          <w:vertAlign w:val="subscript"/>
          <w:lang w:val="nl-NL"/>
        </w:rPr>
        <w:t>3</w:t>
      </w:r>
      <w:r>
        <w:rPr>
          <w:sz w:val="22"/>
          <w:lang w:val="nl-NL"/>
        </w:rPr>
        <w:t xml:space="preserve"> worden nu toegepast om een kleurtemperatuur van 6000K te bereiken. Deze verbindingen zijn bij kamertemperatuur ionogene vaste stoffen en bij verhitten sublimeren ze gedeeltelijk, waarbij een damp ontstaat van neutrale metaalhalogenide moleculen. Om een hoge dampdruk te bereiken moeten sublimatie-enthalpie zo laag mogelijk zijn</w:t>
      </w:r>
    </w:p>
    <w:p w:rsidR="000D1C85" w:rsidRDefault="000D1C85">
      <w:pPr>
        <w:jc w:val="both"/>
        <w:rPr>
          <w:sz w:val="22"/>
          <w:lang w:val="nl-NL"/>
        </w:rPr>
      </w:pPr>
    </w:p>
    <w:p w:rsidR="000D1C85" w:rsidRDefault="000D1C85">
      <w:pPr>
        <w:ind w:left="720" w:hanging="720"/>
        <w:rPr>
          <w:sz w:val="22"/>
          <w:lang w:val="nl-NL"/>
        </w:rPr>
      </w:pPr>
      <w:r>
        <w:rPr>
          <w:b/>
          <w:sz w:val="22"/>
          <w:lang w:val="nl-NL"/>
        </w:rPr>
        <w:t>IV-1-1</w:t>
      </w:r>
      <w:r>
        <w:rPr>
          <w:sz w:val="22"/>
          <w:lang w:val="nl-NL"/>
        </w:rPr>
        <w:tab/>
        <w:t>Geef de thermochemische cyclus (wet van Hess) via een damp van mononucleaire ionen voor de sublimatie van CeBr</w:t>
      </w:r>
      <w:r>
        <w:rPr>
          <w:sz w:val="22"/>
          <w:vertAlign w:val="subscript"/>
          <w:lang w:val="nl-NL"/>
        </w:rPr>
        <w:t>3</w:t>
      </w:r>
      <w:r>
        <w:rPr>
          <w:sz w:val="22"/>
          <w:lang w:val="nl-NL"/>
        </w:rPr>
        <w:t>, (</w:t>
      </w:r>
      <w:r>
        <w:rPr>
          <w:i/>
          <w:sz w:val="22"/>
          <w:lang w:val="nl-NL"/>
        </w:rPr>
        <w:t>H</w:t>
      </w:r>
      <w:r>
        <w:rPr>
          <w:sz w:val="22"/>
          <w:vertAlign w:val="subscript"/>
          <w:lang w:val="nl-NL"/>
        </w:rPr>
        <w:t>l</w:t>
      </w:r>
      <w:r>
        <w:rPr>
          <w:sz w:val="22"/>
          <w:lang w:val="nl-NL"/>
        </w:rPr>
        <w:t xml:space="preserve"> = </w:t>
      </w:r>
      <w:r>
        <w:rPr>
          <w:i/>
          <w:sz w:val="22"/>
          <w:lang w:val="nl-NL"/>
        </w:rPr>
        <w:t>H</w:t>
      </w:r>
      <w:r>
        <w:rPr>
          <w:sz w:val="22"/>
          <w:vertAlign w:val="subscript"/>
          <w:lang w:val="nl-NL"/>
        </w:rPr>
        <w:t>rooster</w:t>
      </w:r>
      <w:r>
        <w:rPr>
          <w:sz w:val="22"/>
          <w:lang w:val="nl-NL"/>
        </w:rPr>
        <w:t xml:space="preserve"> ; </w:t>
      </w:r>
      <w:r>
        <w:rPr>
          <w:i/>
          <w:sz w:val="22"/>
          <w:lang w:val="nl-NL"/>
        </w:rPr>
        <w:t>H</w:t>
      </w:r>
      <w:r>
        <w:rPr>
          <w:sz w:val="22"/>
          <w:vertAlign w:val="subscript"/>
          <w:lang w:val="nl-NL"/>
        </w:rPr>
        <w:t>e</w:t>
      </w:r>
      <w:r>
        <w:rPr>
          <w:sz w:val="22"/>
          <w:lang w:val="nl-NL"/>
        </w:rPr>
        <w:t xml:space="preserve"> = </w:t>
      </w:r>
      <w:r>
        <w:rPr>
          <w:i/>
          <w:sz w:val="22"/>
          <w:lang w:val="nl-NL"/>
        </w:rPr>
        <w:t>H</w:t>
      </w:r>
      <w:r>
        <w:rPr>
          <w:sz w:val="22"/>
          <w:vertAlign w:val="subscript"/>
          <w:lang w:val="nl-NL"/>
        </w:rPr>
        <w:t>elektrostatisch</w:t>
      </w:r>
      <w:r>
        <w:rPr>
          <w:sz w:val="22"/>
          <w:lang w:val="nl-NL"/>
        </w:rPr>
        <w:t xml:space="preserve"> ; </w:t>
      </w:r>
      <w:r>
        <w:rPr>
          <w:i/>
          <w:sz w:val="22"/>
          <w:lang w:val="nl-NL"/>
        </w:rPr>
        <w:t>H</w:t>
      </w:r>
      <w:r>
        <w:rPr>
          <w:sz w:val="22"/>
          <w:vertAlign w:val="subscript"/>
          <w:lang w:val="nl-NL"/>
        </w:rPr>
        <w:t>s</w:t>
      </w:r>
      <w:r>
        <w:rPr>
          <w:sz w:val="22"/>
          <w:lang w:val="nl-NL"/>
        </w:rPr>
        <w:t xml:space="preserve"> = </w:t>
      </w:r>
      <w:r>
        <w:rPr>
          <w:i/>
          <w:sz w:val="22"/>
          <w:lang w:val="nl-NL"/>
        </w:rPr>
        <w:t>H</w:t>
      </w:r>
      <w:r>
        <w:rPr>
          <w:sz w:val="22"/>
          <w:vertAlign w:val="subscript"/>
          <w:lang w:val="nl-NL"/>
        </w:rPr>
        <w:t xml:space="preserve">sublimatie   </w:t>
      </w:r>
      <w:r>
        <w:rPr>
          <w:sz w:val="22"/>
          <w:lang w:val="nl-NL"/>
        </w:rPr>
        <w:t xml:space="preserve">, </w:t>
      </w:r>
      <w:r>
        <w:rPr>
          <w:i/>
          <w:sz w:val="22"/>
          <w:lang w:val="nl-NL"/>
        </w:rPr>
        <w:t>H</w:t>
      </w:r>
      <w:r>
        <w:rPr>
          <w:sz w:val="22"/>
          <w:lang w:val="nl-NL"/>
        </w:rPr>
        <w:t xml:space="preserve">   </w:t>
      </w:r>
      <w:r>
        <w:rPr>
          <w:i/>
          <w:sz w:val="22"/>
          <w:lang w:val="nl-NL"/>
        </w:rPr>
        <w:t>betekent</w:t>
      </w:r>
      <w:r>
        <w:rPr>
          <w:sz w:val="22"/>
          <w:lang w:val="nl-NL"/>
        </w:rPr>
        <w:t xml:space="preserve">   </w:t>
      </w:r>
      <w:r>
        <w:rPr>
          <w:i/>
          <w:sz w:val="22"/>
          <w:lang w:val="nl-NL"/>
        </w:rPr>
        <w:t>overal in deze opgave</w:t>
      </w:r>
      <w:r>
        <w:rPr>
          <w:sz w:val="22"/>
          <w:lang w:val="nl-NL"/>
        </w:rPr>
        <w:t xml:space="preserve"> </w:t>
      </w:r>
      <w:r>
        <w:rPr>
          <w:sz w:val="22"/>
          <w:lang w:val="nl-NL"/>
        </w:rPr>
        <w:sym w:font="Symbol" w:char="F044"/>
      </w:r>
      <w:r>
        <w:rPr>
          <w:i/>
          <w:sz w:val="22"/>
          <w:lang w:val="nl-NL"/>
        </w:rPr>
        <w:t>H</w:t>
      </w:r>
      <w:r>
        <w:rPr>
          <w:sz w:val="22"/>
          <w:vertAlign w:val="subscript"/>
          <w:lang w:val="nl-NL"/>
        </w:rPr>
        <w:t xml:space="preserve">   </w:t>
      </w:r>
      <w:r>
        <w:rPr>
          <w:sz w:val="22"/>
          <w:lang w:val="nl-NL"/>
        </w:rPr>
        <w:t>)</w:t>
      </w:r>
    </w:p>
    <w:p w:rsidR="000D1C85" w:rsidRDefault="000D1C85">
      <w:pPr>
        <w:ind w:firstLine="720"/>
        <w:rPr>
          <w:lang w:val="nl-NL"/>
        </w:rPr>
      </w:pPr>
    </w:p>
    <w:p w:rsidR="000D1C85" w:rsidRDefault="000D1C85" w:rsidP="006E2B90">
      <w:pPr>
        <w:pBdr>
          <w:top w:val="single" w:sz="6" w:space="4" w:color="auto"/>
          <w:left w:val="single" w:sz="6" w:space="4" w:color="auto"/>
          <w:bottom w:val="single" w:sz="6" w:space="4" w:color="auto"/>
          <w:right w:val="single" w:sz="6" w:space="4" w:color="auto"/>
        </w:pBdr>
        <w:ind w:left="720" w:right="431"/>
        <w:jc w:val="both"/>
        <w:rPr>
          <w:noProof/>
          <w:sz w:val="22"/>
        </w:rPr>
      </w:pPr>
      <w:r>
        <w:object w:dxaOrig="2970" w:dyaOrig="645">
          <v:shape id="_x0000_i1066" type="#_x0000_t75" style="width:148.55pt;height:32.45pt" o:ole="">
            <v:imagedata r:id="rId102" o:title=""/>
          </v:shape>
          <o:OLEObject Type="Embed" ProgID="ISISServer" ShapeID="_x0000_i1066" DrawAspect="Content" ObjectID="_1315163085" r:id="rId103"/>
        </w:object>
      </w:r>
      <w:r w:rsidR="006E2B90" w:rsidRPr="006E2B90">
        <w:rPr>
          <w:color w:val="FF6600"/>
        </w:rPr>
        <w:tab/>
      </w:r>
      <w:r w:rsidR="006E2B90">
        <w:object w:dxaOrig="4102" w:dyaOrig="592">
          <v:shape id="_x0000_i1067" type="#_x0000_t75" style="width:204.85pt;height:29.9pt" o:ole="">
            <v:imagedata r:id="rId104" o:title=""/>
          </v:shape>
          <o:OLEObject Type="Embed" ProgID="ISISServer" ShapeID="_x0000_i1067" DrawAspect="Content" ObjectID="_1315163086" r:id="rId105"/>
        </w:object>
      </w:r>
    </w:p>
    <w:p w:rsidR="000D1C85" w:rsidRDefault="000D1C85">
      <w:pPr>
        <w:ind w:firstLine="720"/>
      </w:pPr>
    </w:p>
    <w:p w:rsidR="000D1C85" w:rsidRDefault="000D1C85" w:rsidP="006E2B90">
      <w:pPr>
        <w:pBdr>
          <w:top w:val="single" w:sz="6" w:space="4" w:color="auto"/>
          <w:left w:val="single" w:sz="6" w:space="4" w:color="auto"/>
          <w:bottom w:val="single" w:sz="6" w:space="4" w:color="auto"/>
          <w:right w:val="single" w:sz="6" w:space="4" w:color="auto"/>
        </w:pBdr>
        <w:tabs>
          <w:tab w:val="left" w:pos="-1890"/>
          <w:tab w:val="left" w:pos="4320"/>
        </w:tabs>
        <w:ind w:left="540" w:right="180"/>
        <w:rPr>
          <w:sz w:val="22"/>
        </w:rPr>
      </w:pPr>
      <w:r>
        <w:object w:dxaOrig="2970" w:dyaOrig="615">
          <v:shape id="_x0000_i1068" type="#_x0000_t75" style="width:148.55pt;height:30.95pt" o:ole="">
            <v:imagedata r:id="rId106" o:title=""/>
          </v:shape>
          <o:OLEObject Type="Embed" ProgID="ISISServer" ShapeID="_x0000_i1068" DrawAspect="Content" ObjectID="_1315163087" r:id="rId107"/>
        </w:object>
      </w:r>
      <w:r w:rsidR="006E2B90">
        <w:tab/>
      </w:r>
      <w:r w:rsidR="006E2B90">
        <w:object w:dxaOrig="4366" w:dyaOrig="555">
          <v:shape id="_x0000_i1069" type="#_x0000_t75" style="width:218.55pt;height:27.9pt" o:ole="">
            <v:imagedata r:id="rId108" o:title=""/>
          </v:shape>
          <o:OLEObject Type="Embed" ProgID="ISISServer" ShapeID="_x0000_i1069" DrawAspect="Content" ObjectID="_1315163088" r:id="rId109"/>
        </w:object>
      </w:r>
    </w:p>
    <w:p w:rsidR="000D1C85" w:rsidRDefault="000D1C85">
      <w:pPr>
        <w:pBdr>
          <w:bottom w:val="single" w:sz="6" w:space="1" w:color="auto"/>
        </w:pBdr>
        <w:ind w:right="71"/>
        <w:jc w:val="right"/>
        <w:rPr>
          <w:sz w:val="22"/>
        </w:rPr>
      </w:pPr>
      <w:r>
        <w:rPr>
          <w:sz w:val="22"/>
        </w:rPr>
        <w:t>+</w:t>
      </w:r>
    </w:p>
    <w:p w:rsidR="000D1C85" w:rsidRDefault="000D1C85">
      <w:pPr>
        <w:rPr>
          <w:sz w:val="22"/>
        </w:rPr>
      </w:pPr>
    </w:p>
    <w:p w:rsidR="000D1C85" w:rsidRDefault="006E2B90" w:rsidP="006E2B90">
      <w:pPr>
        <w:pBdr>
          <w:top w:val="single" w:sz="6" w:space="4" w:color="auto"/>
          <w:left w:val="single" w:sz="6" w:space="4" w:color="auto"/>
          <w:bottom w:val="single" w:sz="6" w:space="4" w:color="auto"/>
          <w:right w:val="single" w:sz="6" w:space="4" w:color="auto"/>
        </w:pBdr>
        <w:ind w:left="-720" w:right="-540"/>
        <w:rPr>
          <w:sz w:val="22"/>
        </w:rPr>
      </w:pPr>
      <w:r>
        <w:object w:dxaOrig="4995" w:dyaOrig="615">
          <v:shape id="_x0000_i1070" type="#_x0000_t75" style="width:206.85pt;height:25.35pt" o:ole="">
            <v:imagedata r:id="rId110" o:title=""/>
          </v:shape>
          <o:OLEObject Type="Embed" ProgID="ISISServer" ShapeID="_x0000_i1070" DrawAspect="Content" ObjectID="_1315163089" r:id="rId111"/>
        </w:object>
      </w:r>
      <w:r>
        <w:tab/>
      </w:r>
      <w:r>
        <w:object w:dxaOrig="6358" w:dyaOrig="658">
          <v:shape id="_x0000_i1071" type="#_x0000_t75" style="width:297.15pt;height:30.95pt" o:ole="">
            <v:imagedata r:id="rId112" o:title=""/>
          </v:shape>
          <o:OLEObject Type="Embed" ProgID="ISISServer" ShapeID="_x0000_i1071" DrawAspect="Content" ObjectID="_1315163090" r:id="rId113"/>
        </w:object>
      </w:r>
    </w:p>
    <w:p w:rsidR="00940A3D" w:rsidRPr="008C75A6" w:rsidRDefault="00940A3D" w:rsidP="00940A3D">
      <w:pPr>
        <w:rPr>
          <w:b/>
          <w:color w:val="FF0000"/>
          <w:sz w:val="22"/>
          <w:lang w:val="nl-NL"/>
        </w:rPr>
      </w:pPr>
      <w:r w:rsidRPr="008C75A6">
        <w:rPr>
          <w:b/>
          <w:color w:val="FF0000"/>
          <w:sz w:val="22"/>
          <w:lang w:val="nl-NL"/>
        </w:rPr>
        <w:t>10  or  0</w:t>
      </w:r>
    </w:p>
    <w:p w:rsidR="000D1C85" w:rsidRPr="008C75A6" w:rsidRDefault="000D1C85">
      <w:pPr>
        <w:rPr>
          <w:sz w:val="22"/>
          <w:lang w:val="nl-NL"/>
        </w:rPr>
      </w:pPr>
    </w:p>
    <w:p w:rsidR="000D1C85" w:rsidRDefault="000D1C85">
      <w:pPr>
        <w:rPr>
          <w:sz w:val="22"/>
          <w:lang w:val="nl-NL"/>
        </w:rPr>
      </w:pPr>
      <w:r>
        <w:rPr>
          <w:sz w:val="22"/>
          <w:lang w:val="nl-NL"/>
        </w:rPr>
        <w:t>De roosterenergie van een vaste stof kan met de Born–Landé formule worden berekend:</w:t>
      </w:r>
    </w:p>
    <w:p w:rsidR="000D1C85" w:rsidRDefault="000D1C85">
      <w:pPr>
        <w:rPr>
          <w:sz w:val="10"/>
          <w:lang w:val="nl-NL"/>
        </w:rPr>
      </w:pPr>
    </w:p>
    <w:p w:rsidR="000D1C85" w:rsidRDefault="000D1C85">
      <w:pPr>
        <w:ind w:left="720"/>
        <w:outlineLvl w:val="0"/>
        <w:rPr>
          <w:i/>
          <w:sz w:val="22"/>
          <w:lang w:val="nl-NL"/>
        </w:rPr>
      </w:pPr>
      <w:r>
        <w:rPr>
          <w:i/>
          <w:sz w:val="22"/>
          <w:lang w:val="nl-NL"/>
        </w:rPr>
        <w:t>H</w:t>
      </w:r>
      <w:r>
        <w:rPr>
          <w:sz w:val="22"/>
          <w:vertAlign w:val="subscript"/>
          <w:lang w:val="nl-NL"/>
        </w:rPr>
        <w:t>l</w:t>
      </w:r>
      <w:r>
        <w:rPr>
          <w:i/>
          <w:sz w:val="22"/>
          <w:lang w:val="nl-NL"/>
        </w:rPr>
        <w:t xml:space="preserve"> = f </w:t>
      </w:r>
      <w:r w:rsidRPr="00312245">
        <w:rPr>
          <w:i/>
          <w:position w:val="-28"/>
          <w:sz w:val="22"/>
        </w:rPr>
        <w:object w:dxaOrig="1600" w:dyaOrig="680">
          <v:shape id="_x0000_i1072" type="#_x0000_t75" style="width:80.1pt;height:33.95pt" o:ole="" fillcolor="window">
            <v:imagedata r:id="rId114" o:title=""/>
          </v:shape>
          <o:OLEObject Type="Embed" ProgID="Equation.3" ShapeID="_x0000_i1072" DrawAspect="Content" ObjectID="_1315163091" r:id="rId115"/>
        </w:object>
      </w:r>
    </w:p>
    <w:p w:rsidR="000D1C85" w:rsidRDefault="000D1C85">
      <w:pPr>
        <w:jc w:val="both"/>
        <w:rPr>
          <w:sz w:val="10"/>
          <w:lang w:val="nl-NL"/>
        </w:rPr>
      </w:pPr>
    </w:p>
    <w:p w:rsidR="000D1C85" w:rsidRDefault="000D1C85">
      <w:pPr>
        <w:jc w:val="both"/>
        <w:rPr>
          <w:sz w:val="22"/>
          <w:lang w:val="nl-NL"/>
        </w:rPr>
      </w:pPr>
      <w:r>
        <w:rPr>
          <w:sz w:val="22"/>
          <w:lang w:val="nl-NL"/>
        </w:rPr>
        <w:t xml:space="preserve">De factor </w:t>
      </w:r>
      <w:r>
        <w:rPr>
          <w:i/>
          <w:sz w:val="22"/>
          <w:lang w:val="nl-NL"/>
        </w:rPr>
        <w:t>fe</w:t>
      </w:r>
      <w:r>
        <w:rPr>
          <w:sz w:val="22"/>
          <w:vertAlign w:val="superscript"/>
          <w:lang w:val="nl-NL"/>
        </w:rPr>
        <w:t>2</w:t>
      </w:r>
      <w:r>
        <w:rPr>
          <w:sz w:val="22"/>
          <w:lang w:val="nl-NL"/>
        </w:rPr>
        <w:t xml:space="preserve"> (nodig om de roosterenergie in kJ per mol te berekenen) heeft de waarde van 139 als de ionstralen in nm worden ingevoerd. De Madelung constante </w:t>
      </w:r>
      <w:r>
        <w:rPr>
          <w:i/>
          <w:sz w:val="22"/>
          <w:lang w:val="nl-NL"/>
        </w:rPr>
        <w:t>A</w:t>
      </w:r>
      <w:r>
        <w:rPr>
          <w:sz w:val="22"/>
          <w:lang w:val="nl-NL"/>
        </w:rPr>
        <w:t xml:space="preserve"> is 2,985. De Born exponent </w:t>
      </w:r>
      <w:r>
        <w:rPr>
          <w:i/>
          <w:sz w:val="22"/>
          <w:lang w:val="nl-NL"/>
        </w:rPr>
        <w:t>n</w:t>
      </w:r>
      <w:r>
        <w:rPr>
          <w:sz w:val="22"/>
          <w:lang w:val="nl-NL"/>
        </w:rPr>
        <w:t xml:space="preserve"> is 11. De waarden </w:t>
      </w:r>
      <w:r>
        <w:rPr>
          <w:i/>
          <w:sz w:val="22"/>
          <w:lang w:val="nl-NL"/>
        </w:rPr>
        <w:t>Z</w:t>
      </w:r>
      <w:r>
        <w:rPr>
          <w:b/>
          <w:sz w:val="22"/>
          <w:vertAlign w:val="subscript"/>
          <w:lang w:val="nl-NL"/>
        </w:rPr>
        <w:t>+</w:t>
      </w:r>
      <w:r>
        <w:rPr>
          <w:sz w:val="22"/>
          <w:vertAlign w:val="subscript"/>
          <w:lang w:val="nl-NL"/>
        </w:rPr>
        <w:t xml:space="preserve">   </w:t>
      </w:r>
      <w:r>
        <w:rPr>
          <w:sz w:val="22"/>
          <w:lang w:val="nl-NL"/>
        </w:rPr>
        <w:t xml:space="preserve">and </w:t>
      </w:r>
      <w:r>
        <w:rPr>
          <w:i/>
          <w:sz w:val="22"/>
          <w:lang w:val="nl-NL"/>
        </w:rPr>
        <w:t>Z</w:t>
      </w:r>
      <w:r>
        <w:rPr>
          <w:b/>
          <w:sz w:val="22"/>
          <w:vertAlign w:val="subscript"/>
          <w:lang w:val="nl-NL"/>
        </w:rPr>
        <w:t>–</w:t>
      </w:r>
      <w:r>
        <w:rPr>
          <w:sz w:val="22"/>
          <w:vertAlign w:val="subscript"/>
          <w:lang w:val="nl-NL"/>
        </w:rPr>
        <w:t xml:space="preserve">   </w:t>
      </w:r>
      <w:r>
        <w:rPr>
          <w:sz w:val="22"/>
          <w:lang w:val="nl-NL"/>
        </w:rPr>
        <w:t>van de ionen zijn gehele getallen (</w:t>
      </w:r>
      <w:r>
        <w:rPr>
          <w:i/>
          <w:sz w:val="22"/>
          <w:lang w:val="nl-NL"/>
        </w:rPr>
        <w:t>Z</w:t>
      </w:r>
      <w:r>
        <w:rPr>
          <w:b/>
          <w:sz w:val="22"/>
          <w:vertAlign w:val="subscript"/>
          <w:lang w:val="nl-NL"/>
        </w:rPr>
        <w:t xml:space="preserve">–   </w:t>
      </w:r>
      <w:r>
        <w:rPr>
          <w:sz w:val="22"/>
          <w:lang w:val="nl-NL"/>
        </w:rPr>
        <w:t>is negatief). Voor de berekening van de energie van het gasvormige CeBr</w:t>
      </w:r>
      <w:r>
        <w:rPr>
          <w:position w:val="-4"/>
          <w:sz w:val="22"/>
          <w:vertAlign w:val="subscript"/>
          <w:lang w:val="nl-NL"/>
        </w:rPr>
        <w:t>3</w:t>
      </w:r>
      <w:r>
        <w:rPr>
          <w:position w:val="-4"/>
          <w:sz w:val="22"/>
          <w:lang w:val="nl-NL"/>
        </w:rPr>
        <w:t xml:space="preserve"> </w:t>
      </w:r>
      <w:r>
        <w:rPr>
          <w:sz w:val="22"/>
          <w:lang w:val="nl-NL"/>
        </w:rPr>
        <w:t xml:space="preserve">(wanneer dat uit de ionen wordt gevormd) kan dezelfde Born-Landé formule worden gebruikt, waarbij </w:t>
      </w:r>
      <w:r>
        <w:rPr>
          <w:i/>
          <w:sz w:val="22"/>
          <w:lang w:val="nl-NL"/>
        </w:rPr>
        <w:t>A</w:t>
      </w:r>
      <w:r>
        <w:rPr>
          <w:sz w:val="22"/>
          <w:lang w:val="nl-NL"/>
        </w:rPr>
        <w:t xml:space="preserve"> weggelaten moet worden. De structuur van CeBr</w:t>
      </w:r>
      <w:r>
        <w:rPr>
          <w:position w:val="-4"/>
          <w:sz w:val="22"/>
          <w:vertAlign w:val="subscript"/>
          <w:lang w:val="nl-NL"/>
        </w:rPr>
        <w:t>3</w:t>
      </w:r>
      <w:r>
        <w:rPr>
          <w:sz w:val="22"/>
          <w:lang w:val="nl-NL"/>
        </w:rPr>
        <w:t xml:space="preserve"> in de gasfase is vlak trigonaal. De straal van Ce</w:t>
      </w:r>
      <w:r>
        <w:rPr>
          <w:sz w:val="22"/>
          <w:vertAlign w:val="superscript"/>
          <w:lang w:val="nl-NL"/>
        </w:rPr>
        <w:t>3+</w:t>
      </w:r>
      <w:r>
        <w:rPr>
          <w:sz w:val="22"/>
          <w:lang w:val="nl-NL"/>
        </w:rPr>
        <w:t xml:space="preserve"> is 0,115 nm en die van Br </w:t>
      </w:r>
      <w:r>
        <w:rPr>
          <w:position w:val="6"/>
          <w:sz w:val="22"/>
          <w:lang w:val="nl-NL"/>
        </w:rPr>
        <w:t>-</w:t>
      </w:r>
      <w:r>
        <w:rPr>
          <w:sz w:val="22"/>
          <w:lang w:val="nl-NL"/>
        </w:rPr>
        <w:t xml:space="preserve"> is 0,182 nm.</w:t>
      </w:r>
    </w:p>
    <w:p w:rsidR="000D1C85" w:rsidRDefault="000D1C85">
      <w:pPr>
        <w:jc w:val="both"/>
        <w:rPr>
          <w:sz w:val="22"/>
          <w:lang w:val="nl-NL"/>
        </w:rPr>
      </w:pPr>
    </w:p>
    <w:p w:rsidR="000D1C85" w:rsidRDefault="000D1C85">
      <w:pPr>
        <w:rPr>
          <w:sz w:val="22"/>
          <w:lang w:val="nl-NL"/>
        </w:rPr>
      </w:pPr>
      <w:r>
        <w:rPr>
          <w:sz w:val="22"/>
          <w:lang w:val="nl-NL"/>
        </w:rPr>
        <w:br w:type="page"/>
      </w:r>
    </w:p>
    <w:p w:rsidR="000D1C85" w:rsidRDefault="000D1C85">
      <w:pPr>
        <w:rPr>
          <w:sz w:val="22"/>
          <w:lang w:val="nl-NL"/>
        </w:rPr>
      </w:pPr>
      <w:r>
        <w:rPr>
          <w:b/>
          <w:sz w:val="22"/>
          <w:lang w:val="nl-NL"/>
        </w:rPr>
        <w:lastRenderedPageBreak/>
        <w:t>IV-1-2</w:t>
      </w:r>
      <w:r>
        <w:rPr>
          <w:sz w:val="22"/>
          <w:lang w:val="nl-NL"/>
        </w:rPr>
        <w:tab/>
        <w:t>Bereken de sublimatie-enthalpie van CeBr</w:t>
      </w:r>
      <w:r>
        <w:rPr>
          <w:sz w:val="22"/>
          <w:vertAlign w:val="subscript"/>
          <w:lang w:val="nl-NL"/>
        </w:rPr>
        <w:t>3</w:t>
      </w:r>
      <w:r>
        <w:rPr>
          <w:sz w:val="22"/>
          <w:lang w:val="nl-NL"/>
        </w:rPr>
        <w:t xml:space="preserve"> (in gehele getallen, let op het teken!)</w:t>
      </w:r>
    </w:p>
    <w:p w:rsidR="000D1C85" w:rsidRDefault="000D1C85">
      <w:pPr>
        <w:ind w:left="520" w:hanging="520"/>
        <w:rPr>
          <w:sz w:val="10"/>
          <w:lang w:val="nl-NL"/>
        </w:rPr>
      </w:pPr>
    </w:p>
    <w:p w:rsidR="000D1C85" w:rsidRDefault="000D1C85">
      <w:pPr>
        <w:pBdr>
          <w:top w:val="single" w:sz="6" w:space="4" w:color="auto"/>
          <w:left w:val="single" w:sz="6" w:space="4" w:color="auto"/>
          <w:bottom w:val="single" w:sz="6" w:space="4" w:color="auto"/>
          <w:right w:val="single" w:sz="6" w:space="4" w:color="auto"/>
        </w:pBdr>
        <w:rPr>
          <w:sz w:val="22"/>
          <w:lang w:val="nl-NL"/>
        </w:rPr>
      </w:pPr>
      <w:r>
        <w:rPr>
          <w:sz w:val="22"/>
          <w:u w:val="single"/>
          <w:lang w:val="nl-NL"/>
        </w:rPr>
        <w:t>Antwoord:</w:t>
      </w:r>
      <w:r w:rsidR="00940A3D" w:rsidRPr="008C75A6">
        <w:rPr>
          <w:sz w:val="22"/>
          <w:lang w:val="nl-NL"/>
        </w:rPr>
        <w:t xml:space="preserve">  </w:t>
      </w:r>
      <w:r w:rsidR="00940A3D" w:rsidRPr="008C75A6">
        <w:rPr>
          <w:i/>
          <w:color w:val="0000FF"/>
          <w:sz w:val="22"/>
          <w:lang w:val="nl-NL"/>
        </w:rPr>
        <w:t>H</w:t>
      </w:r>
      <w:r w:rsidR="00940A3D" w:rsidRPr="008C75A6">
        <w:rPr>
          <w:color w:val="0000FF"/>
          <w:sz w:val="22"/>
          <w:vertAlign w:val="subscript"/>
          <w:lang w:val="nl-NL"/>
        </w:rPr>
        <w:t>s</w:t>
      </w:r>
      <w:r w:rsidR="00940A3D" w:rsidRPr="008C75A6">
        <w:rPr>
          <w:color w:val="0000FF"/>
          <w:sz w:val="22"/>
          <w:lang w:val="nl-NL"/>
        </w:rPr>
        <w:t xml:space="preserve"> = 718 kJ mol</w:t>
      </w:r>
      <w:r w:rsidR="00940A3D" w:rsidRPr="008C75A6">
        <w:rPr>
          <w:color w:val="0000FF"/>
          <w:sz w:val="22"/>
          <w:vertAlign w:val="superscript"/>
          <w:lang w:val="nl-NL"/>
        </w:rPr>
        <w:t>-1</w:t>
      </w:r>
    </w:p>
    <w:p w:rsidR="000D1C85" w:rsidRDefault="000D1C85">
      <w:pPr>
        <w:pBdr>
          <w:top w:val="single" w:sz="6" w:space="4" w:color="auto"/>
          <w:left w:val="single" w:sz="6" w:space="4" w:color="auto"/>
          <w:bottom w:val="single" w:sz="6" w:space="4" w:color="auto"/>
          <w:right w:val="single" w:sz="6" w:space="4" w:color="auto"/>
        </w:pBdr>
        <w:rPr>
          <w:sz w:val="22"/>
          <w:lang w:val="nl-NL"/>
        </w:rPr>
      </w:pPr>
    </w:p>
    <w:p w:rsidR="000D1C85" w:rsidRDefault="000D1C85">
      <w:pPr>
        <w:pBdr>
          <w:top w:val="single" w:sz="6" w:space="4" w:color="auto"/>
          <w:left w:val="single" w:sz="6" w:space="4" w:color="auto"/>
          <w:bottom w:val="single" w:sz="6" w:space="4" w:color="auto"/>
          <w:right w:val="single" w:sz="6" w:space="4" w:color="auto"/>
        </w:pBdr>
        <w:rPr>
          <w:sz w:val="22"/>
          <w:u w:val="single"/>
          <w:lang w:val="nl-NL"/>
        </w:rPr>
      </w:pPr>
      <w:r>
        <w:rPr>
          <w:sz w:val="22"/>
          <w:u w:val="single"/>
          <w:lang w:val="nl-NL"/>
        </w:rPr>
        <w:t>Berekening:</w:t>
      </w:r>
    </w:p>
    <w:p w:rsidR="00940A3D" w:rsidRPr="008C75A6" w:rsidRDefault="00940A3D" w:rsidP="00940A3D">
      <w:pPr>
        <w:pBdr>
          <w:top w:val="single" w:sz="6" w:space="4" w:color="auto"/>
          <w:left w:val="single" w:sz="6" w:space="4" w:color="auto"/>
          <w:bottom w:val="single" w:sz="6" w:space="4" w:color="auto"/>
          <w:right w:val="single" w:sz="6" w:space="4" w:color="auto"/>
        </w:pBdr>
        <w:rPr>
          <w:color w:val="0000FF"/>
          <w:sz w:val="22"/>
          <w:vertAlign w:val="superscript"/>
          <w:lang w:val="nl-NL"/>
        </w:rPr>
      </w:pPr>
      <w:r w:rsidRPr="008C75A6">
        <w:rPr>
          <w:i/>
          <w:color w:val="0000FF"/>
          <w:sz w:val="22"/>
          <w:lang w:val="nl-NL"/>
        </w:rPr>
        <w:t>H</w:t>
      </w:r>
      <w:r w:rsidRPr="008C75A6">
        <w:rPr>
          <w:color w:val="0000FF"/>
          <w:sz w:val="22"/>
          <w:vertAlign w:val="subscript"/>
          <w:lang w:val="nl-NL"/>
        </w:rPr>
        <w:t>l</w:t>
      </w:r>
      <w:r w:rsidRPr="008C75A6">
        <w:rPr>
          <w:color w:val="0000FF"/>
          <w:sz w:val="22"/>
          <w:lang w:val="nl-NL"/>
        </w:rPr>
        <w:t xml:space="preserve">  =  – </w:t>
      </w:r>
      <w:r w:rsidRPr="00312245">
        <w:rPr>
          <w:color w:val="0000FF"/>
          <w:position w:val="-22"/>
          <w:sz w:val="22"/>
        </w:rPr>
        <w:object w:dxaOrig="2140" w:dyaOrig="580">
          <v:shape id="_x0000_i1073" type="#_x0000_t75" style="width:107pt;height:29.4pt" o:ole="" fillcolor="window">
            <v:imagedata r:id="rId116" o:title=""/>
          </v:shape>
          <o:OLEObject Type="Embed" ProgID="Equation.3" ShapeID="_x0000_i1073" DrawAspect="Content" ObjectID="_1315163092" r:id="rId117"/>
        </w:object>
      </w:r>
      <w:r w:rsidRPr="008C75A6">
        <w:rPr>
          <w:color w:val="0000FF"/>
          <w:sz w:val="22"/>
          <w:lang w:val="nl-NL"/>
        </w:rPr>
        <w:t>=   – 3810 kJ mol</w:t>
      </w:r>
      <w:r w:rsidRPr="008C75A6">
        <w:rPr>
          <w:color w:val="0000FF"/>
          <w:sz w:val="22"/>
          <w:vertAlign w:val="superscript"/>
          <w:lang w:val="nl-NL"/>
        </w:rPr>
        <w:t>-1</w:t>
      </w:r>
    </w:p>
    <w:p w:rsidR="00940A3D" w:rsidRPr="008C75A6" w:rsidRDefault="00940A3D" w:rsidP="00940A3D">
      <w:pPr>
        <w:pBdr>
          <w:top w:val="single" w:sz="6" w:space="4" w:color="auto"/>
          <w:left w:val="single" w:sz="6" w:space="4" w:color="auto"/>
          <w:bottom w:val="single" w:sz="6" w:space="4" w:color="auto"/>
          <w:right w:val="single" w:sz="6" w:space="4" w:color="auto"/>
        </w:pBdr>
        <w:rPr>
          <w:color w:val="0000FF"/>
          <w:sz w:val="22"/>
          <w:vertAlign w:val="superscript"/>
          <w:lang w:val="nl-NL"/>
        </w:rPr>
      </w:pPr>
    </w:p>
    <w:p w:rsidR="00940A3D" w:rsidRDefault="00940A3D" w:rsidP="00940A3D">
      <w:pPr>
        <w:pBdr>
          <w:top w:val="single" w:sz="6" w:space="4" w:color="auto"/>
          <w:left w:val="single" w:sz="6" w:space="4" w:color="auto"/>
          <w:bottom w:val="single" w:sz="6" w:space="4" w:color="auto"/>
          <w:right w:val="single" w:sz="6" w:space="4" w:color="auto"/>
        </w:pBdr>
        <w:rPr>
          <w:color w:val="0000FF"/>
          <w:sz w:val="22"/>
          <w:vertAlign w:val="superscript"/>
          <w:lang w:val="nl-NL"/>
        </w:rPr>
      </w:pPr>
      <w:r>
        <w:rPr>
          <w:i/>
          <w:color w:val="0000FF"/>
          <w:sz w:val="22"/>
          <w:lang w:val="nl-NL"/>
        </w:rPr>
        <w:t>H</w:t>
      </w:r>
      <w:r>
        <w:rPr>
          <w:color w:val="0000FF"/>
          <w:sz w:val="22"/>
          <w:vertAlign w:val="subscript"/>
          <w:lang w:val="nl-NL"/>
        </w:rPr>
        <w:t>e</w:t>
      </w:r>
      <w:r>
        <w:rPr>
          <w:color w:val="0000FF"/>
          <w:sz w:val="22"/>
          <w:lang w:val="nl-NL"/>
        </w:rPr>
        <w:t xml:space="preserve">  =  – 3 × </w:t>
      </w:r>
      <w:r w:rsidRPr="00312245">
        <w:rPr>
          <w:color w:val="0000FF"/>
          <w:position w:val="-22"/>
          <w:sz w:val="22"/>
        </w:rPr>
        <w:object w:dxaOrig="1440" w:dyaOrig="580">
          <v:shape id="_x0000_i1074" type="#_x0000_t75" style="width:1in;height:29.4pt" o:ole="" fillcolor="window">
            <v:imagedata r:id="rId118" o:title=""/>
          </v:shape>
          <o:OLEObject Type="Embed" ProgID="Equation.3" ShapeID="_x0000_i1074" DrawAspect="Content" ObjectID="_1315163093" r:id="rId119"/>
        </w:object>
      </w:r>
      <w:r>
        <w:rPr>
          <w:color w:val="0000FF"/>
          <w:sz w:val="22"/>
          <w:lang w:val="nl-NL"/>
        </w:rPr>
        <w:t xml:space="preserve"> +3 × </w:t>
      </w:r>
      <w:r w:rsidRPr="00312245">
        <w:rPr>
          <w:color w:val="0000FF"/>
          <w:position w:val="-28"/>
          <w:sz w:val="22"/>
        </w:rPr>
        <w:object w:dxaOrig="1419" w:dyaOrig="640">
          <v:shape id="_x0000_i1075" type="#_x0000_t75" style="width:71pt;height:32.45pt" o:ole="" fillcolor="window">
            <v:imagedata r:id="rId120" o:title=""/>
          </v:shape>
          <o:OLEObject Type="Embed" ProgID="Equation.3" ShapeID="_x0000_i1075" DrawAspect="Content" ObjectID="_1315163094" r:id="rId121"/>
        </w:object>
      </w:r>
      <w:r>
        <w:rPr>
          <w:color w:val="0000FF"/>
          <w:sz w:val="22"/>
          <w:lang w:val="nl-NL"/>
        </w:rPr>
        <w:t>= – 3829 kJ mol</w:t>
      </w:r>
      <w:r>
        <w:rPr>
          <w:color w:val="0000FF"/>
          <w:sz w:val="22"/>
          <w:vertAlign w:val="superscript"/>
          <w:lang w:val="nl-NL"/>
        </w:rPr>
        <w:t>-1</w:t>
      </w:r>
      <w:r>
        <w:rPr>
          <w:color w:val="0000FF"/>
          <w:sz w:val="22"/>
          <w:lang w:val="nl-NL"/>
        </w:rPr>
        <w:t xml:space="preserve">  + 737 kJ mol</w:t>
      </w:r>
      <w:r>
        <w:rPr>
          <w:color w:val="0000FF"/>
          <w:sz w:val="22"/>
          <w:vertAlign w:val="superscript"/>
          <w:lang w:val="nl-NL"/>
        </w:rPr>
        <w:t>-1</w:t>
      </w:r>
      <w:r>
        <w:rPr>
          <w:color w:val="0000FF"/>
          <w:sz w:val="22"/>
          <w:lang w:val="nl-NL"/>
        </w:rPr>
        <w:t xml:space="preserve"> = – 3092 kJ mol</w:t>
      </w:r>
      <w:r>
        <w:rPr>
          <w:color w:val="0000FF"/>
          <w:sz w:val="22"/>
          <w:vertAlign w:val="superscript"/>
          <w:lang w:val="nl-NL"/>
        </w:rPr>
        <w:t>-1</w:t>
      </w:r>
    </w:p>
    <w:p w:rsidR="00940A3D" w:rsidRDefault="00940A3D" w:rsidP="00940A3D">
      <w:pPr>
        <w:pBdr>
          <w:top w:val="single" w:sz="6" w:space="4" w:color="auto"/>
          <w:left w:val="single" w:sz="6" w:space="4" w:color="auto"/>
          <w:bottom w:val="single" w:sz="6" w:space="4" w:color="auto"/>
          <w:right w:val="single" w:sz="6" w:space="4" w:color="auto"/>
        </w:pBdr>
        <w:rPr>
          <w:color w:val="0000FF"/>
          <w:sz w:val="22"/>
          <w:vertAlign w:val="superscript"/>
          <w:lang w:val="nl-NL"/>
        </w:rPr>
      </w:pPr>
    </w:p>
    <w:p w:rsidR="00940A3D" w:rsidRPr="008C75A6" w:rsidRDefault="00940A3D" w:rsidP="00940A3D">
      <w:pPr>
        <w:pBdr>
          <w:top w:val="single" w:sz="6" w:space="4" w:color="auto"/>
          <w:left w:val="single" w:sz="6" w:space="4" w:color="auto"/>
          <w:bottom w:val="single" w:sz="6" w:space="4" w:color="auto"/>
          <w:right w:val="single" w:sz="6" w:space="4" w:color="auto"/>
        </w:pBdr>
        <w:rPr>
          <w:sz w:val="22"/>
          <w:vertAlign w:val="superscript"/>
          <w:lang w:val="en-US"/>
        </w:rPr>
      </w:pPr>
      <w:r w:rsidRPr="008C75A6">
        <w:rPr>
          <w:i/>
          <w:color w:val="0000FF"/>
          <w:sz w:val="22"/>
          <w:lang w:val="en-US"/>
        </w:rPr>
        <w:t>H</w:t>
      </w:r>
      <w:r w:rsidRPr="008C75A6">
        <w:rPr>
          <w:color w:val="0000FF"/>
          <w:sz w:val="22"/>
          <w:vertAlign w:val="subscript"/>
          <w:lang w:val="en-US"/>
        </w:rPr>
        <w:t>s</w:t>
      </w:r>
      <w:r w:rsidRPr="008C75A6">
        <w:rPr>
          <w:color w:val="0000FF"/>
          <w:sz w:val="22"/>
          <w:lang w:val="en-US"/>
        </w:rPr>
        <w:t xml:space="preserve"> =  3810   –  3092  = 718 kJ mol</w:t>
      </w:r>
      <w:r w:rsidRPr="008C75A6">
        <w:rPr>
          <w:color w:val="0000FF"/>
          <w:sz w:val="22"/>
          <w:vertAlign w:val="superscript"/>
          <w:lang w:val="en-US"/>
        </w:rPr>
        <w:t>-1</w:t>
      </w:r>
    </w:p>
    <w:p w:rsidR="00940A3D" w:rsidRPr="008C75A6" w:rsidRDefault="00940A3D" w:rsidP="00940A3D">
      <w:pPr>
        <w:pBdr>
          <w:top w:val="single" w:sz="6" w:space="4" w:color="auto"/>
          <w:left w:val="single" w:sz="6" w:space="4" w:color="auto"/>
          <w:bottom w:val="single" w:sz="6" w:space="4" w:color="auto"/>
          <w:right w:val="single" w:sz="6" w:space="4" w:color="auto"/>
        </w:pBdr>
        <w:rPr>
          <w:sz w:val="22"/>
          <w:lang w:val="en-US"/>
        </w:rPr>
      </w:pPr>
    </w:p>
    <w:p w:rsidR="00940A3D" w:rsidRDefault="00940A3D" w:rsidP="00940A3D">
      <w:pPr>
        <w:pBdr>
          <w:top w:val="single" w:sz="6" w:space="4" w:color="auto"/>
          <w:left w:val="single" w:sz="6" w:space="4" w:color="auto"/>
          <w:bottom w:val="single" w:sz="6" w:space="4" w:color="auto"/>
          <w:right w:val="single" w:sz="6" w:space="4" w:color="auto"/>
        </w:pBdr>
        <w:rPr>
          <w:b/>
          <w:color w:val="FF0000"/>
          <w:sz w:val="22"/>
        </w:rPr>
      </w:pPr>
      <w:r w:rsidRPr="008C75A6">
        <w:rPr>
          <w:b/>
          <w:color w:val="FF0000"/>
          <w:sz w:val="22"/>
          <w:lang w:val="en-US"/>
        </w:rPr>
        <w:tab/>
      </w:r>
      <w:r w:rsidRPr="008C75A6">
        <w:rPr>
          <w:b/>
          <w:color w:val="FF0000"/>
          <w:sz w:val="22"/>
          <w:lang w:val="en-US"/>
        </w:rPr>
        <w:tab/>
      </w:r>
      <w:r>
        <w:rPr>
          <w:b/>
          <w:color w:val="FF0000"/>
          <w:sz w:val="22"/>
        </w:rPr>
        <w:t>H</w:t>
      </w:r>
      <w:r>
        <w:rPr>
          <w:b/>
          <w:color w:val="FF0000"/>
          <w:sz w:val="22"/>
          <w:vertAlign w:val="subscript"/>
        </w:rPr>
        <w:t>l</w:t>
      </w:r>
      <w:r>
        <w:rPr>
          <w:b/>
          <w:color w:val="FF0000"/>
          <w:sz w:val="22"/>
        </w:rPr>
        <w:t xml:space="preserve"> = 8 points,  H</w:t>
      </w:r>
      <w:r>
        <w:rPr>
          <w:b/>
          <w:color w:val="FF0000"/>
          <w:sz w:val="22"/>
          <w:vertAlign w:val="subscript"/>
        </w:rPr>
        <w:t>e</w:t>
      </w:r>
      <w:r>
        <w:rPr>
          <w:b/>
          <w:color w:val="FF0000"/>
          <w:sz w:val="22"/>
        </w:rPr>
        <w:t xml:space="preserve"> = 14 points,  H</w:t>
      </w:r>
      <w:r>
        <w:rPr>
          <w:b/>
          <w:color w:val="FF0000"/>
          <w:sz w:val="22"/>
          <w:vertAlign w:val="subscript"/>
        </w:rPr>
        <w:t>s</w:t>
      </w:r>
      <w:r>
        <w:rPr>
          <w:b/>
          <w:color w:val="FF0000"/>
          <w:sz w:val="22"/>
        </w:rPr>
        <w:t xml:space="preserve"> = 3 points</w:t>
      </w:r>
    </w:p>
    <w:p w:rsidR="00940A3D" w:rsidRPr="008C75A6" w:rsidRDefault="00940A3D" w:rsidP="00940A3D">
      <w:pPr>
        <w:pBdr>
          <w:top w:val="single" w:sz="6" w:space="4" w:color="auto"/>
          <w:left w:val="single" w:sz="6" w:space="4" w:color="auto"/>
          <w:bottom w:val="single" w:sz="6" w:space="4" w:color="auto"/>
          <w:right w:val="single" w:sz="6" w:space="4" w:color="auto"/>
        </w:pBdr>
        <w:rPr>
          <w:sz w:val="22"/>
          <w:lang w:val="nl-NL"/>
        </w:rPr>
      </w:pPr>
      <w:r>
        <w:rPr>
          <w:b/>
          <w:color w:val="FF0000"/>
          <w:sz w:val="22"/>
        </w:rPr>
        <w:tab/>
      </w:r>
      <w:r>
        <w:rPr>
          <w:b/>
          <w:color w:val="FF0000"/>
          <w:sz w:val="22"/>
        </w:rPr>
        <w:tab/>
      </w:r>
      <w:r w:rsidRPr="008C75A6">
        <w:rPr>
          <w:b/>
          <w:color w:val="FF0000"/>
          <w:sz w:val="22"/>
          <w:lang w:val="nl-NL"/>
        </w:rPr>
        <w:t>Each mistake  -3 points</w:t>
      </w:r>
    </w:p>
    <w:p w:rsidR="000D1C85" w:rsidRDefault="000D1C85">
      <w:pPr>
        <w:jc w:val="both"/>
        <w:rPr>
          <w:sz w:val="22"/>
          <w:lang w:val="nl-NL"/>
        </w:rPr>
      </w:pPr>
    </w:p>
    <w:p w:rsidR="000D1C85" w:rsidRDefault="000D1C85">
      <w:pPr>
        <w:jc w:val="both"/>
        <w:rPr>
          <w:sz w:val="22"/>
          <w:lang w:val="nl-NL"/>
        </w:rPr>
      </w:pPr>
      <w:r>
        <w:rPr>
          <w:sz w:val="22"/>
          <w:lang w:val="nl-NL"/>
        </w:rPr>
        <w:t>Pogingen om een betere lamp te maken werden ondernomen door een stoichiometrische verhouding van CsBr aan het CeBr</w:t>
      </w:r>
      <w:r>
        <w:rPr>
          <w:sz w:val="22"/>
          <w:vertAlign w:val="subscript"/>
          <w:lang w:val="nl-NL"/>
        </w:rPr>
        <w:t>3</w:t>
      </w:r>
      <w:r>
        <w:rPr>
          <w:sz w:val="22"/>
          <w:lang w:val="nl-NL"/>
        </w:rPr>
        <w:t xml:space="preserve"> toe te voegen met als gevolg dat bij kamertemperatuur de vaste stof CsCeBr</w:t>
      </w:r>
      <w:r>
        <w:rPr>
          <w:sz w:val="22"/>
          <w:vertAlign w:val="subscript"/>
          <w:lang w:val="nl-NL"/>
        </w:rPr>
        <w:t>4</w:t>
      </w:r>
      <w:r>
        <w:rPr>
          <w:sz w:val="22"/>
          <w:lang w:val="nl-NL"/>
        </w:rPr>
        <w:t xml:space="preserve"> ontstaat. Als de sublimatietemperatuur afneemt, neemt de levensduur van de lamp toe. Het CsCeBr</w:t>
      </w:r>
      <w:r>
        <w:rPr>
          <w:sz w:val="22"/>
          <w:vertAlign w:val="subscript"/>
          <w:lang w:val="nl-NL"/>
        </w:rPr>
        <w:t xml:space="preserve">4 </w:t>
      </w:r>
      <w:r>
        <w:rPr>
          <w:sz w:val="22"/>
          <w:lang w:val="nl-NL"/>
        </w:rPr>
        <w:t>heeft hetzelfde rooster als NaCl, met Cs</w:t>
      </w:r>
      <w:r>
        <w:rPr>
          <w:sz w:val="22"/>
          <w:vertAlign w:val="superscript"/>
          <w:lang w:val="nl-NL"/>
        </w:rPr>
        <w:t>+</w:t>
      </w:r>
      <w:r>
        <w:rPr>
          <w:sz w:val="22"/>
          <w:lang w:val="nl-NL"/>
        </w:rPr>
        <w:t xml:space="preserve"> als kationen en CeBr</w:t>
      </w:r>
      <w:r>
        <w:rPr>
          <w:sz w:val="22"/>
          <w:vertAlign w:val="subscript"/>
          <w:lang w:val="nl-NL"/>
        </w:rPr>
        <w:t>4</w:t>
      </w:r>
      <w:r>
        <w:rPr>
          <w:sz w:val="22"/>
          <w:vertAlign w:val="superscript"/>
          <w:lang w:val="nl-NL"/>
        </w:rPr>
        <w:t>-</w:t>
      </w:r>
      <w:r>
        <w:rPr>
          <w:sz w:val="22"/>
          <w:lang w:val="nl-NL"/>
        </w:rPr>
        <w:t xml:space="preserve"> als complexe anionen. Sublimatie van CsCeBr</w:t>
      </w:r>
      <w:r>
        <w:rPr>
          <w:sz w:val="22"/>
          <w:vertAlign w:val="subscript"/>
          <w:lang w:val="nl-NL"/>
        </w:rPr>
        <w:t xml:space="preserve">4 </w:t>
      </w:r>
      <w:r>
        <w:rPr>
          <w:sz w:val="22"/>
          <w:lang w:val="nl-NL"/>
        </w:rPr>
        <w:t>geeft een gas dat bestaat uit CsBr en CeBr</w:t>
      </w:r>
      <w:r>
        <w:rPr>
          <w:sz w:val="22"/>
          <w:vertAlign w:val="subscript"/>
          <w:lang w:val="nl-NL"/>
        </w:rPr>
        <w:t>3</w:t>
      </w:r>
      <w:r>
        <w:rPr>
          <w:sz w:val="22"/>
          <w:lang w:val="nl-NL"/>
        </w:rPr>
        <w:t xml:space="preserve"> moleculen.</w:t>
      </w:r>
    </w:p>
    <w:p w:rsidR="000D1C85" w:rsidRDefault="000D1C85">
      <w:pPr>
        <w:rPr>
          <w:sz w:val="22"/>
          <w:lang w:val="nl-NL"/>
        </w:rPr>
      </w:pPr>
    </w:p>
    <w:p w:rsidR="000D1C85" w:rsidRDefault="000D1C85">
      <w:pPr>
        <w:ind w:left="720" w:hanging="720"/>
        <w:jc w:val="both"/>
        <w:rPr>
          <w:b/>
          <w:sz w:val="22"/>
          <w:lang w:val="nl-NL"/>
        </w:rPr>
      </w:pPr>
      <w:r>
        <w:rPr>
          <w:b/>
          <w:sz w:val="22"/>
          <w:lang w:val="nl-NL"/>
        </w:rPr>
        <w:t>IV-1-3</w:t>
      </w:r>
      <w:r>
        <w:rPr>
          <w:b/>
          <w:sz w:val="22"/>
          <w:lang w:val="nl-NL"/>
        </w:rPr>
        <w:tab/>
      </w:r>
      <w:r>
        <w:rPr>
          <w:sz w:val="22"/>
          <w:lang w:val="nl-NL"/>
        </w:rPr>
        <w:t>Geef de reactievergelijking voor de thermochemische cyclus (wet van Hess) voor dit proces in stappen, waarbij CeBr</w:t>
      </w:r>
      <w:r>
        <w:rPr>
          <w:sz w:val="22"/>
          <w:vertAlign w:val="subscript"/>
          <w:lang w:val="nl-NL"/>
        </w:rPr>
        <w:t>4</w:t>
      </w:r>
      <w:r>
        <w:rPr>
          <w:sz w:val="22"/>
          <w:vertAlign w:val="superscript"/>
          <w:lang w:val="nl-NL"/>
        </w:rPr>
        <w:t>-</w:t>
      </w:r>
      <w:r>
        <w:rPr>
          <w:sz w:val="22"/>
          <w:lang w:val="nl-NL"/>
        </w:rPr>
        <w:t xml:space="preserve"> ionen, één-atomige ionen en/of neutrale moleculen in de gasfase betrokken zijn.</w:t>
      </w:r>
    </w:p>
    <w:p w:rsidR="000D1C85" w:rsidRDefault="000D1C85">
      <w:pPr>
        <w:ind w:left="720" w:hanging="720"/>
        <w:rPr>
          <w:sz w:val="10"/>
          <w:lang w:val="nl-NL"/>
        </w:rPr>
      </w:pPr>
    </w:p>
    <w:p w:rsidR="000D1C85" w:rsidRDefault="000D1C85" w:rsidP="00940A3D">
      <w:pPr>
        <w:pBdr>
          <w:top w:val="single" w:sz="6" w:space="4" w:color="auto"/>
          <w:left w:val="single" w:sz="6" w:space="4" w:color="auto"/>
          <w:bottom w:val="single" w:sz="6" w:space="4" w:color="auto"/>
          <w:right w:val="single" w:sz="6" w:space="4" w:color="auto"/>
        </w:pBdr>
        <w:tabs>
          <w:tab w:val="left" w:pos="4140"/>
        </w:tabs>
        <w:ind w:left="720" w:right="431"/>
        <w:rPr>
          <w:sz w:val="22"/>
          <w:lang w:val="nl-NL"/>
        </w:rPr>
      </w:pPr>
      <w:r>
        <w:rPr>
          <w:sz w:val="22"/>
          <w:u w:val="single"/>
          <w:lang w:val="nl-NL"/>
        </w:rPr>
        <w:t>Stap 1:</w:t>
      </w:r>
      <w:r w:rsidR="00940A3D">
        <w:rPr>
          <w:lang w:val="nl-NL"/>
        </w:rPr>
        <w:t xml:space="preserve"> </w:t>
      </w:r>
      <w:r w:rsidR="00940A3D">
        <w:object w:dxaOrig="3195" w:dyaOrig="630">
          <v:shape id="_x0000_i1076" type="#_x0000_t75" style="width:109.5pt;height:21.8pt" o:ole="">
            <v:imagedata r:id="rId122" o:title=""/>
          </v:shape>
          <o:OLEObject Type="Embed" ProgID="ISISServer" ShapeID="_x0000_i1076" DrawAspect="Content" ObjectID="_1315163095" r:id="rId123"/>
        </w:object>
      </w:r>
      <w:r w:rsidR="00940A3D" w:rsidRPr="008C75A6">
        <w:rPr>
          <w:lang w:val="nl-NL"/>
        </w:rPr>
        <w:tab/>
      </w:r>
      <w:r w:rsidR="00940A3D">
        <w:object w:dxaOrig="4418" w:dyaOrig="544">
          <v:shape id="_x0000_i1077" type="#_x0000_t75" style="width:221.6pt;height:26.85pt" o:ole="">
            <v:imagedata r:id="rId124" o:title=""/>
          </v:shape>
          <o:OLEObject Type="Embed" ProgID="ISISServer" ShapeID="_x0000_i1077" DrawAspect="Content" ObjectID="_1315163096" r:id="rId125"/>
        </w:object>
      </w:r>
    </w:p>
    <w:p w:rsidR="000D1C85" w:rsidRDefault="000D1C85">
      <w:pPr>
        <w:ind w:right="1781"/>
        <w:rPr>
          <w:sz w:val="10"/>
          <w:lang w:val="nl-NL"/>
        </w:rPr>
      </w:pPr>
    </w:p>
    <w:p w:rsidR="000D1C85" w:rsidRDefault="000D1C85">
      <w:pPr>
        <w:pBdr>
          <w:top w:val="single" w:sz="6" w:space="4" w:color="auto"/>
          <w:left w:val="single" w:sz="6" w:space="4" w:color="auto"/>
          <w:bottom w:val="single" w:sz="6" w:space="4" w:color="auto"/>
          <w:right w:val="single" w:sz="6" w:space="4" w:color="auto"/>
        </w:pBdr>
        <w:ind w:left="720" w:right="431"/>
        <w:rPr>
          <w:sz w:val="22"/>
          <w:lang w:val="nl-NL"/>
        </w:rPr>
      </w:pPr>
      <w:r>
        <w:rPr>
          <w:sz w:val="22"/>
          <w:u w:val="single"/>
          <w:lang w:val="nl-NL"/>
        </w:rPr>
        <w:t>Stap 2:</w:t>
      </w:r>
      <w:r>
        <w:rPr>
          <w:sz w:val="22"/>
          <w:lang w:val="nl-NL"/>
        </w:rPr>
        <w:t xml:space="preserve"> </w:t>
      </w:r>
      <w:r w:rsidR="00940A3D">
        <w:object w:dxaOrig="3150" w:dyaOrig="630">
          <v:shape id="_x0000_i1078" type="#_x0000_t75" style="width:118.65pt;height:24.35pt" o:ole="">
            <v:imagedata r:id="rId126" o:title=""/>
          </v:shape>
          <o:OLEObject Type="Embed" ProgID="ISISServer" ShapeID="_x0000_i1078" DrawAspect="Content" ObjectID="_1315163097" r:id="rId127"/>
        </w:object>
      </w:r>
      <w:r w:rsidR="00940A3D" w:rsidRPr="008C75A6">
        <w:rPr>
          <w:lang w:val="nl-NL"/>
        </w:rPr>
        <w:tab/>
      </w:r>
      <w:r w:rsidR="00940A3D">
        <w:object w:dxaOrig="3896" w:dyaOrig="558">
          <v:shape id="_x0000_i1079" type="#_x0000_t75" style="width:195.2pt;height:27.9pt" o:ole="">
            <v:imagedata r:id="rId128" o:title=""/>
          </v:shape>
          <o:OLEObject Type="Embed" ProgID="ISISServer" ShapeID="_x0000_i1079" DrawAspect="Content" ObjectID="_1315163098" r:id="rId129"/>
        </w:object>
      </w:r>
    </w:p>
    <w:p w:rsidR="000D1C85" w:rsidRDefault="000D1C85">
      <w:pPr>
        <w:ind w:left="540" w:right="1781" w:hanging="540"/>
        <w:rPr>
          <w:sz w:val="10"/>
          <w:lang w:val="nl-NL"/>
        </w:rPr>
      </w:pPr>
    </w:p>
    <w:p w:rsidR="000D1C85" w:rsidRDefault="000D1C85">
      <w:pPr>
        <w:pBdr>
          <w:top w:val="single" w:sz="6" w:space="4" w:color="auto"/>
          <w:left w:val="single" w:sz="6" w:space="4" w:color="auto"/>
          <w:bottom w:val="single" w:sz="6" w:space="4" w:color="auto"/>
          <w:right w:val="single" w:sz="6" w:space="4" w:color="auto"/>
        </w:pBdr>
        <w:tabs>
          <w:tab w:val="left" w:pos="0"/>
        </w:tabs>
        <w:ind w:left="720" w:right="431"/>
        <w:rPr>
          <w:sz w:val="22"/>
          <w:lang w:val="nl-NL"/>
        </w:rPr>
      </w:pPr>
      <w:r>
        <w:rPr>
          <w:sz w:val="22"/>
          <w:u w:val="single"/>
          <w:lang w:val="nl-NL"/>
        </w:rPr>
        <w:t>Stap 3:</w:t>
      </w:r>
      <w:r>
        <w:rPr>
          <w:sz w:val="22"/>
          <w:lang w:val="nl-NL"/>
        </w:rPr>
        <w:t xml:space="preserve"> </w:t>
      </w:r>
      <w:r w:rsidR="00940A3D">
        <w:object w:dxaOrig="2940" w:dyaOrig="600">
          <v:shape id="_x0000_i1080" type="#_x0000_t75" style="width:118.65pt;height:24.35pt" o:ole="">
            <v:imagedata r:id="rId130" o:title=""/>
          </v:shape>
          <o:OLEObject Type="Embed" ProgID="ISISServer" ShapeID="_x0000_i1080" DrawAspect="Content" ObjectID="_1315163099" r:id="rId131"/>
        </w:object>
      </w:r>
      <w:r w:rsidR="00940A3D" w:rsidRPr="008C75A6">
        <w:rPr>
          <w:lang w:val="nl-NL"/>
        </w:rPr>
        <w:tab/>
      </w:r>
      <w:r w:rsidR="00940A3D">
        <w:object w:dxaOrig="4260" w:dyaOrig="542">
          <v:shape id="_x0000_i1081" type="#_x0000_t75" style="width:197.75pt;height:25.35pt" o:ole="">
            <v:imagedata r:id="rId132" o:title=""/>
          </v:shape>
          <o:OLEObject Type="Embed" ProgID="ISISServer" ShapeID="_x0000_i1081" DrawAspect="Content" ObjectID="_1315163100" r:id="rId133"/>
        </w:object>
      </w:r>
    </w:p>
    <w:p w:rsidR="000D1C85" w:rsidRDefault="000D1C85">
      <w:pPr>
        <w:ind w:left="540" w:right="1781" w:hanging="540"/>
        <w:rPr>
          <w:sz w:val="10"/>
          <w:lang w:val="nl-NL"/>
        </w:rPr>
      </w:pPr>
    </w:p>
    <w:p w:rsidR="000D1C85" w:rsidRDefault="000D1C85">
      <w:pPr>
        <w:pBdr>
          <w:top w:val="single" w:sz="6" w:space="4" w:color="auto"/>
          <w:left w:val="single" w:sz="6" w:space="4" w:color="auto"/>
          <w:bottom w:val="single" w:sz="6" w:space="4" w:color="auto"/>
          <w:right w:val="single" w:sz="6" w:space="4" w:color="auto"/>
        </w:pBdr>
        <w:ind w:left="720" w:right="431"/>
        <w:rPr>
          <w:sz w:val="22"/>
          <w:lang w:val="nl-NL"/>
        </w:rPr>
      </w:pPr>
      <w:r>
        <w:rPr>
          <w:sz w:val="22"/>
          <w:u w:val="single"/>
          <w:lang w:val="nl-NL"/>
        </w:rPr>
        <w:t>Stap 4</w:t>
      </w:r>
      <w:r>
        <w:rPr>
          <w:sz w:val="22"/>
          <w:lang w:val="nl-NL"/>
        </w:rPr>
        <w:t xml:space="preserve">: </w:t>
      </w:r>
      <w:r w:rsidR="00940A3D">
        <w:object w:dxaOrig="2880" w:dyaOrig="585">
          <v:shape id="_x0000_i1082" type="#_x0000_t75" style="width:100.9pt;height:20.3pt" o:ole="">
            <v:imagedata r:id="rId134" o:title=""/>
          </v:shape>
          <o:OLEObject Type="Embed" ProgID="ISISServer" ShapeID="_x0000_i1082" DrawAspect="Content" ObjectID="_1315163101" r:id="rId135"/>
        </w:object>
      </w:r>
      <w:r w:rsidR="00940A3D" w:rsidRPr="008C75A6">
        <w:rPr>
          <w:lang w:val="nl-NL"/>
        </w:rPr>
        <w:tab/>
      </w:r>
      <w:r w:rsidR="00940A3D">
        <w:object w:dxaOrig="4180" w:dyaOrig="541">
          <v:shape id="_x0000_i1083" type="#_x0000_t75" style="width:209.4pt;height:26.85pt" o:ole="">
            <v:imagedata r:id="rId136" o:title=""/>
          </v:shape>
          <o:OLEObject Type="Embed" ProgID="ISISServer" ShapeID="_x0000_i1083" DrawAspect="Content" ObjectID="_1315163102" r:id="rId137"/>
        </w:object>
      </w:r>
    </w:p>
    <w:p w:rsidR="000D1C85" w:rsidRDefault="000D1C85">
      <w:pPr>
        <w:pBdr>
          <w:bottom w:val="single" w:sz="6" w:space="1" w:color="auto"/>
        </w:pBdr>
        <w:tabs>
          <w:tab w:val="left" w:pos="-1800"/>
        </w:tabs>
        <w:ind w:left="540" w:right="71" w:hanging="540"/>
        <w:jc w:val="right"/>
        <w:rPr>
          <w:sz w:val="22"/>
          <w:lang w:val="nl-NL"/>
        </w:rPr>
      </w:pPr>
      <w:r>
        <w:rPr>
          <w:sz w:val="22"/>
          <w:lang w:val="nl-NL"/>
        </w:rPr>
        <w:t>+</w:t>
      </w:r>
    </w:p>
    <w:p w:rsidR="000D1C85" w:rsidRDefault="000D1C85">
      <w:pPr>
        <w:ind w:left="540" w:right="1781"/>
        <w:rPr>
          <w:sz w:val="10"/>
          <w:lang w:val="nl-NL"/>
        </w:rPr>
      </w:pPr>
    </w:p>
    <w:p w:rsidR="000D1C85" w:rsidRDefault="000D1C85">
      <w:pPr>
        <w:pBdr>
          <w:top w:val="single" w:sz="6" w:space="4" w:color="auto"/>
          <w:left w:val="single" w:sz="6" w:space="4" w:color="auto"/>
          <w:bottom w:val="single" w:sz="6" w:space="4" w:color="auto"/>
          <w:right w:val="single" w:sz="6" w:space="4" w:color="auto"/>
        </w:pBdr>
        <w:ind w:left="720" w:right="431"/>
        <w:rPr>
          <w:position w:val="-4"/>
          <w:sz w:val="22"/>
          <w:lang w:val="nl-NL"/>
        </w:rPr>
      </w:pPr>
      <w:r>
        <w:rPr>
          <w:sz w:val="22"/>
          <w:u w:val="single"/>
          <w:lang w:val="nl-NL"/>
        </w:rPr>
        <w:t>Totaal:</w:t>
      </w:r>
      <w:r>
        <w:rPr>
          <w:sz w:val="22"/>
          <w:lang w:val="nl-NL"/>
        </w:rPr>
        <w:t xml:space="preserve">    </w:t>
      </w:r>
      <w:r>
        <w:rPr>
          <w:sz w:val="22"/>
          <w:lang w:val="nl-NL"/>
        </w:rPr>
        <w:tab/>
      </w:r>
      <w:r>
        <w:object w:dxaOrig="5789" w:dyaOrig="525">
          <v:shape id="_x0000_i1084" type="#_x0000_t75" style="width:289.5pt;height:26.35pt" o:ole="">
            <v:imagedata r:id="rId138" o:title=""/>
          </v:shape>
          <o:OLEObject Type="Embed" ProgID="ISISServer" ShapeID="_x0000_i1084" DrawAspect="Content" ObjectID="_1315163103" r:id="rId139"/>
        </w:object>
      </w:r>
    </w:p>
    <w:p w:rsidR="000D1C85" w:rsidRPr="008C75A6" w:rsidRDefault="00940A3D" w:rsidP="00940A3D">
      <w:pPr>
        <w:ind w:left="520" w:hanging="520"/>
        <w:rPr>
          <w:b/>
          <w:color w:val="FF0000"/>
          <w:sz w:val="22"/>
          <w:lang w:val="nl-NL"/>
        </w:rPr>
      </w:pPr>
      <w:r w:rsidRPr="008C75A6">
        <w:rPr>
          <w:b/>
          <w:color w:val="FF0000"/>
          <w:sz w:val="22"/>
          <w:lang w:val="nl-NL"/>
        </w:rPr>
        <w:t>25  or  0,   all steps are interchangable</w:t>
      </w:r>
    </w:p>
    <w:p w:rsidR="000D1C85" w:rsidRDefault="000D1C85">
      <w:pPr>
        <w:ind w:left="720" w:hanging="720"/>
        <w:jc w:val="both"/>
        <w:rPr>
          <w:sz w:val="22"/>
          <w:lang w:val="nl-NL"/>
        </w:rPr>
      </w:pPr>
      <w:r>
        <w:rPr>
          <w:sz w:val="22"/>
          <w:lang w:val="nl-NL"/>
        </w:rPr>
        <w:br w:type="page"/>
      </w:r>
    </w:p>
    <w:p w:rsidR="000D1C85" w:rsidRDefault="000D1C85">
      <w:pPr>
        <w:ind w:left="720" w:hanging="720"/>
        <w:jc w:val="both"/>
        <w:rPr>
          <w:sz w:val="22"/>
          <w:lang w:val="nl-NL"/>
        </w:rPr>
      </w:pPr>
      <w:r>
        <w:rPr>
          <w:b/>
          <w:sz w:val="22"/>
          <w:lang w:val="nl-NL"/>
        </w:rPr>
        <w:lastRenderedPageBreak/>
        <w:t>IV-1-4</w:t>
      </w:r>
      <w:r>
        <w:rPr>
          <w:sz w:val="22"/>
          <w:lang w:val="nl-NL"/>
        </w:rPr>
        <w:tab/>
        <w:t>Bereken de sublimatie-enthalpie van CsCeBr</w:t>
      </w:r>
      <w:r>
        <w:rPr>
          <w:sz w:val="22"/>
          <w:vertAlign w:val="subscript"/>
          <w:lang w:val="nl-NL"/>
        </w:rPr>
        <w:t>4</w:t>
      </w:r>
      <w:r>
        <w:rPr>
          <w:sz w:val="22"/>
          <w:lang w:val="nl-NL"/>
        </w:rPr>
        <w:t xml:space="preserve"> (in gehele getallen). Gebruik hierbij de Born-Landé formule voor alle stappen in het proces en vermeld ook de afzonderlijke energieën (denk ook om de tekens !). De Madelung constante voor NaCl is 1,75. De Cs</w:t>
      </w:r>
      <w:r>
        <w:rPr>
          <w:sz w:val="22"/>
          <w:lang w:val="nl-NL"/>
        </w:rPr>
        <w:sym w:font="Symbol" w:char="F02D"/>
      </w:r>
      <w:r>
        <w:rPr>
          <w:sz w:val="22"/>
          <w:lang w:val="nl-NL"/>
        </w:rPr>
        <w:t>Ce afstand in het rooster is 0,617 nm. Het CeBr</w:t>
      </w:r>
      <w:r>
        <w:rPr>
          <w:sz w:val="22"/>
          <w:vertAlign w:val="subscript"/>
          <w:lang w:val="nl-NL"/>
        </w:rPr>
        <w:t>4</w:t>
      </w:r>
      <w:r>
        <w:rPr>
          <w:rFonts w:ascii="Symbol" w:hAnsi="Symbol"/>
          <w:sz w:val="22"/>
          <w:vertAlign w:val="superscript"/>
          <w:lang w:val="nl-NL"/>
        </w:rPr>
        <w:t></w:t>
      </w:r>
      <w:r>
        <w:rPr>
          <w:sz w:val="22"/>
          <w:lang w:val="nl-NL"/>
        </w:rPr>
        <w:t xml:space="preserve"> anion is een tetraëder. In deze tetraëder is de verhouding tussen de lengte van de ribbe en de afstand tussen een hoek van de tetraëder en het zwaartepunt (de lichaamsstraal) (2√6)/3 = 1,633.</w:t>
      </w:r>
    </w:p>
    <w:p w:rsidR="000D1C85" w:rsidRDefault="000D1C85">
      <w:pPr>
        <w:ind w:left="720" w:hanging="720"/>
        <w:jc w:val="both"/>
        <w:rPr>
          <w:sz w:val="22"/>
          <w:lang w:val="nl-NL"/>
        </w:rPr>
      </w:pPr>
      <w:r>
        <w:rPr>
          <w:sz w:val="22"/>
          <w:lang w:val="nl-NL"/>
        </w:rPr>
        <w:tab/>
        <w:t>De Born exponent van CsBr is 11. De straal van Cs</w:t>
      </w:r>
      <w:r>
        <w:rPr>
          <w:sz w:val="22"/>
          <w:vertAlign w:val="superscript"/>
          <w:lang w:val="nl-NL"/>
        </w:rPr>
        <w:t>+</w:t>
      </w:r>
      <w:r>
        <w:rPr>
          <w:sz w:val="22"/>
          <w:lang w:val="nl-NL"/>
        </w:rPr>
        <w:t xml:space="preserve"> is 0,181 nm.</w:t>
      </w:r>
    </w:p>
    <w:p w:rsidR="000D1C85" w:rsidRDefault="000D1C85">
      <w:pPr>
        <w:ind w:left="520"/>
        <w:rPr>
          <w:sz w:val="22"/>
          <w:lang w:val="nl-NL"/>
        </w:rPr>
      </w:pPr>
    </w:p>
    <w:p w:rsidR="000D1C85" w:rsidRDefault="000D1C85">
      <w:pPr>
        <w:pBdr>
          <w:top w:val="single" w:sz="6" w:space="4" w:color="auto"/>
          <w:left w:val="single" w:sz="6" w:space="4" w:color="auto"/>
          <w:bottom w:val="single" w:sz="6" w:space="4" w:color="auto"/>
          <w:right w:val="single" w:sz="6" w:space="4" w:color="auto"/>
        </w:pBdr>
        <w:ind w:left="709"/>
        <w:rPr>
          <w:sz w:val="22"/>
          <w:lang w:val="nl-NL"/>
        </w:rPr>
      </w:pPr>
      <w:r>
        <w:rPr>
          <w:sz w:val="22"/>
          <w:u w:val="single"/>
          <w:lang w:val="nl-NL"/>
        </w:rPr>
        <w:t>Antwoord Stap 1:</w:t>
      </w:r>
      <w:r>
        <w:rPr>
          <w:sz w:val="22"/>
          <w:lang w:val="nl-NL"/>
        </w:rPr>
        <w:t xml:space="preserve">    </w:t>
      </w:r>
      <w:r>
        <w:rPr>
          <w:i/>
          <w:sz w:val="22"/>
          <w:lang w:val="nl-NL"/>
        </w:rPr>
        <w:t>H</w:t>
      </w:r>
      <w:r>
        <w:rPr>
          <w:sz w:val="22"/>
          <w:vertAlign w:val="subscript"/>
          <w:lang w:val="nl-NL"/>
        </w:rPr>
        <w:t xml:space="preserve">1 </w:t>
      </w:r>
      <w:r>
        <w:rPr>
          <w:sz w:val="22"/>
          <w:lang w:val="nl-NL"/>
        </w:rPr>
        <w:t>=</w:t>
      </w:r>
      <w:r w:rsidR="00BC4A89">
        <w:rPr>
          <w:sz w:val="22"/>
          <w:lang w:val="nl-NL"/>
        </w:rPr>
        <w:t xml:space="preserve"> </w:t>
      </w:r>
      <w:r w:rsidR="00BC4A89" w:rsidRPr="008C75A6">
        <w:rPr>
          <w:color w:val="0000FF"/>
          <w:sz w:val="22"/>
          <w:lang w:val="nl-NL"/>
        </w:rPr>
        <w:t>+ 358 kJ mol</w:t>
      </w:r>
      <w:r w:rsidR="00BC4A89" w:rsidRPr="008C75A6">
        <w:rPr>
          <w:color w:val="0000FF"/>
          <w:sz w:val="22"/>
          <w:vertAlign w:val="superscript"/>
          <w:lang w:val="nl-NL"/>
        </w:rPr>
        <w:t>-1</w:t>
      </w:r>
      <w:r w:rsidR="00BC4A89" w:rsidRPr="008C75A6">
        <w:rPr>
          <w:color w:val="0000FF"/>
          <w:sz w:val="22"/>
          <w:lang w:val="nl-NL"/>
        </w:rPr>
        <w:tab/>
      </w:r>
      <w:r w:rsidR="00BC4A89" w:rsidRPr="008C75A6">
        <w:rPr>
          <w:color w:val="0000FF"/>
          <w:sz w:val="22"/>
          <w:lang w:val="nl-NL"/>
        </w:rPr>
        <w:tab/>
      </w:r>
      <w:r w:rsidR="00BC4A89" w:rsidRPr="008C75A6">
        <w:rPr>
          <w:b/>
          <w:color w:val="FF0000"/>
          <w:sz w:val="22"/>
          <w:lang w:val="nl-NL"/>
        </w:rPr>
        <w:t>8</w:t>
      </w:r>
    </w:p>
    <w:p w:rsidR="000D1C85" w:rsidRDefault="000D1C85">
      <w:pPr>
        <w:pBdr>
          <w:top w:val="single" w:sz="6" w:space="4" w:color="auto"/>
          <w:left w:val="single" w:sz="6" w:space="4" w:color="auto"/>
          <w:bottom w:val="single" w:sz="6" w:space="4" w:color="auto"/>
          <w:right w:val="single" w:sz="6" w:space="4" w:color="auto"/>
        </w:pBdr>
        <w:ind w:left="709"/>
        <w:rPr>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ind w:left="709"/>
        <w:rPr>
          <w:sz w:val="22"/>
          <w:u w:val="single"/>
          <w:lang w:val="en-US"/>
        </w:rPr>
      </w:pPr>
      <w:r w:rsidRPr="008C75A6">
        <w:rPr>
          <w:sz w:val="22"/>
          <w:u w:val="single"/>
          <w:lang w:val="en-US"/>
        </w:rPr>
        <w:t>Berekening:</w:t>
      </w:r>
    </w:p>
    <w:p w:rsidR="00BC4A89" w:rsidRDefault="00BC4A89" w:rsidP="00BC4A89">
      <w:pPr>
        <w:pBdr>
          <w:top w:val="single" w:sz="6" w:space="4" w:color="auto"/>
          <w:left w:val="single" w:sz="6" w:space="4" w:color="auto"/>
          <w:bottom w:val="single" w:sz="6" w:space="4" w:color="auto"/>
          <w:right w:val="single" w:sz="6" w:space="4" w:color="auto"/>
        </w:pBdr>
        <w:ind w:left="709"/>
        <w:rPr>
          <w:color w:val="0000FF"/>
          <w:sz w:val="22"/>
          <w:lang w:val="pt-BR"/>
        </w:rPr>
      </w:pPr>
      <w:r>
        <w:rPr>
          <w:color w:val="0000FF"/>
          <w:sz w:val="22"/>
          <w:lang w:val="pt-BR"/>
        </w:rPr>
        <w:t>The lattice energy of CsCeBr</w:t>
      </w:r>
      <w:r>
        <w:rPr>
          <w:color w:val="0000FF"/>
          <w:sz w:val="22"/>
          <w:vertAlign w:val="subscript"/>
          <w:lang w:val="pt-BR"/>
        </w:rPr>
        <w:t>4</w:t>
      </w:r>
      <w:r>
        <w:rPr>
          <w:color w:val="0000FF"/>
          <w:sz w:val="22"/>
          <w:lang w:val="pt-BR"/>
        </w:rPr>
        <w:t xml:space="preserve"> with opposite sign is</w:t>
      </w:r>
    </w:p>
    <w:p w:rsidR="00BC4A89" w:rsidRDefault="00BC4A89" w:rsidP="00BC4A89">
      <w:pPr>
        <w:pBdr>
          <w:top w:val="single" w:sz="6" w:space="4" w:color="auto"/>
          <w:left w:val="single" w:sz="6" w:space="4" w:color="auto"/>
          <w:bottom w:val="single" w:sz="6" w:space="4" w:color="auto"/>
          <w:right w:val="single" w:sz="6" w:space="4" w:color="auto"/>
        </w:pBdr>
        <w:ind w:left="709"/>
        <w:rPr>
          <w:color w:val="0000FF"/>
          <w:sz w:val="22"/>
          <w:lang w:val="nl-NL"/>
        </w:rPr>
      </w:pPr>
      <w:r>
        <w:rPr>
          <w:i/>
          <w:color w:val="0000FF"/>
          <w:sz w:val="22"/>
          <w:lang w:val="pt-BR"/>
        </w:rPr>
        <w:t>H</w:t>
      </w:r>
      <w:r>
        <w:rPr>
          <w:color w:val="0000FF"/>
          <w:sz w:val="22"/>
          <w:vertAlign w:val="subscript"/>
          <w:lang w:val="pt-BR"/>
        </w:rPr>
        <w:t>1</w:t>
      </w:r>
      <w:r>
        <w:rPr>
          <w:color w:val="0000FF"/>
          <w:sz w:val="22"/>
          <w:lang w:val="pt-BR"/>
        </w:rPr>
        <w:t xml:space="preserve">  =  + </w:t>
      </w:r>
      <w:r w:rsidRPr="00312245">
        <w:rPr>
          <w:color w:val="0000FF"/>
          <w:position w:val="-22"/>
          <w:sz w:val="22"/>
        </w:rPr>
        <w:object w:dxaOrig="1980" w:dyaOrig="580">
          <v:shape id="_x0000_i1085" type="#_x0000_t75" style="width:98.85pt;height:29.4pt" o:ole="" fillcolor="window">
            <v:imagedata r:id="rId140" o:title=""/>
          </v:shape>
          <o:OLEObject Type="Embed" ProgID="Equation.3" ShapeID="_x0000_i1085" DrawAspect="Content" ObjectID="_1315163104" r:id="rId141"/>
        </w:object>
      </w:r>
      <w:r>
        <w:rPr>
          <w:color w:val="0000FF"/>
          <w:sz w:val="22"/>
          <w:lang w:val="pt-BR"/>
        </w:rPr>
        <w:t xml:space="preserve">= + </w:t>
      </w:r>
      <w:r>
        <w:rPr>
          <w:color w:val="0000FF"/>
          <w:sz w:val="22"/>
          <w:lang w:val="nl-NL"/>
        </w:rPr>
        <w:t>358 kJ mol</w:t>
      </w:r>
      <w:r>
        <w:rPr>
          <w:color w:val="0000FF"/>
          <w:sz w:val="22"/>
          <w:vertAlign w:val="superscript"/>
          <w:lang w:val="nl-NL"/>
        </w:rPr>
        <w:t>-1</w:t>
      </w:r>
    </w:p>
    <w:p w:rsidR="000D1C85" w:rsidRDefault="000D1C85" w:rsidP="00BC5039">
      <w:pPr>
        <w:rPr>
          <w:lang w:val="pt-BR"/>
        </w:rPr>
      </w:pPr>
    </w:p>
    <w:p w:rsidR="00BC5039" w:rsidRPr="008C75A6" w:rsidRDefault="000D1C85" w:rsidP="00BC5039">
      <w:pPr>
        <w:pBdr>
          <w:top w:val="single" w:sz="6" w:space="4" w:color="auto"/>
          <w:left w:val="single" w:sz="6" w:space="4" w:color="auto"/>
          <w:bottom w:val="single" w:sz="6" w:space="4" w:color="auto"/>
          <w:right w:val="single" w:sz="6" w:space="4" w:color="auto"/>
        </w:pBdr>
        <w:tabs>
          <w:tab w:val="left" w:pos="-1890"/>
        </w:tabs>
        <w:ind w:left="720"/>
        <w:rPr>
          <w:sz w:val="22"/>
          <w:lang w:val="nl-NL"/>
        </w:rPr>
      </w:pPr>
      <w:r>
        <w:rPr>
          <w:sz w:val="22"/>
          <w:u w:val="single"/>
          <w:lang w:val="nl-NL"/>
        </w:rPr>
        <w:t>Antwoord Stap 2:</w:t>
      </w:r>
      <w:r>
        <w:rPr>
          <w:sz w:val="22"/>
          <w:lang w:val="nl-NL"/>
        </w:rPr>
        <w:t xml:space="preserve">    </w:t>
      </w:r>
      <w:r>
        <w:rPr>
          <w:i/>
          <w:sz w:val="22"/>
          <w:lang w:val="nl-NL"/>
        </w:rPr>
        <w:t>H</w:t>
      </w:r>
      <w:r>
        <w:rPr>
          <w:sz w:val="22"/>
          <w:vertAlign w:val="subscript"/>
          <w:lang w:val="nl-NL"/>
        </w:rPr>
        <w:t>2</w:t>
      </w:r>
      <w:r>
        <w:rPr>
          <w:sz w:val="22"/>
          <w:lang w:val="nl-NL"/>
        </w:rPr>
        <w:t xml:space="preserve"> = </w:t>
      </w:r>
      <w:r w:rsidR="00BC5039" w:rsidRPr="008C75A6">
        <w:rPr>
          <w:color w:val="0000FF"/>
          <w:sz w:val="22"/>
          <w:lang w:val="nl-NL"/>
        </w:rPr>
        <w:t>+ 3543 kJ mol</w:t>
      </w:r>
      <w:r w:rsidR="00BC5039" w:rsidRPr="008C75A6">
        <w:rPr>
          <w:color w:val="0000FF"/>
          <w:sz w:val="22"/>
          <w:vertAlign w:val="superscript"/>
          <w:lang w:val="nl-NL"/>
        </w:rPr>
        <w:t>-1</w:t>
      </w:r>
      <w:r w:rsidR="00BC5039" w:rsidRPr="008C75A6">
        <w:rPr>
          <w:color w:val="0000FF"/>
          <w:sz w:val="22"/>
          <w:lang w:val="nl-NL"/>
        </w:rPr>
        <w:tab/>
      </w:r>
      <w:r w:rsidR="00BC5039" w:rsidRPr="008C75A6">
        <w:rPr>
          <w:color w:val="0000FF"/>
          <w:sz w:val="22"/>
          <w:lang w:val="nl-NL"/>
        </w:rPr>
        <w:tab/>
      </w:r>
      <w:r w:rsidR="00BC5039" w:rsidRPr="008C75A6">
        <w:rPr>
          <w:b/>
          <w:color w:val="FF0000"/>
          <w:sz w:val="22"/>
          <w:lang w:val="nl-NL"/>
        </w:rPr>
        <w:t>12</w:t>
      </w:r>
    </w:p>
    <w:p w:rsidR="00BC5039" w:rsidRDefault="00BC5039">
      <w:pPr>
        <w:pBdr>
          <w:top w:val="single" w:sz="6" w:space="4" w:color="auto"/>
          <w:left w:val="single" w:sz="6" w:space="4" w:color="auto"/>
          <w:bottom w:val="single" w:sz="6" w:space="4" w:color="auto"/>
          <w:right w:val="single" w:sz="6" w:space="4" w:color="auto"/>
        </w:pBdr>
        <w:tabs>
          <w:tab w:val="left" w:pos="-1890"/>
        </w:tabs>
        <w:ind w:left="720"/>
        <w:rPr>
          <w:sz w:val="22"/>
          <w:u w:val="single"/>
          <w:lang w:val="nl-NL"/>
        </w:rPr>
      </w:pPr>
    </w:p>
    <w:p w:rsidR="000D1C85" w:rsidRPr="008C75A6" w:rsidRDefault="000D1C85">
      <w:pPr>
        <w:pBdr>
          <w:top w:val="single" w:sz="6" w:space="4" w:color="auto"/>
          <w:left w:val="single" w:sz="6" w:space="4" w:color="auto"/>
          <w:bottom w:val="single" w:sz="6" w:space="4" w:color="auto"/>
          <w:right w:val="single" w:sz="6" w:space="4" w:color="auto"/>
        </w:pBdr>
        <w:tabs>
          <w:tab w:val="left" w:pos="-1890"/>
        </w:tabs>
        <w:ind w:left="720"/>
        <w:rPr>
          <w:sz w:val="22"/>
          <w:u w:val="single"/>
          <w:lang w:val="en-US"/>
        </w:rPr>
      </w:pPr>
      <w:r w:rsidRPr="008C75A6">
        <w:rPr>
          <w:sz w:val="22"/>
          <w:u w:val="single"/>
          <w:lang w:val="en-US"/>
        </w:rPr>
        <w:t>Berekening:</w:t>
      </w:r>
    </w:p>
    <w:p w:rsidR="00BC5039" w:rsidRDefault="00BC5039" w:rsidP="00BC5039">
      <w:pPr>
        <w:pBdr>
          <w:top w:val="single" w:sz="6" w:space="4" w:color="auto"/>
          <w:left w:val="single" w:sz="6" w:space="4" w:color="auto"/>
          <w:bottom w:val="single" w:sz="6" w:space="4" w:color="auto"/>
          <w:right w:val="single" w:sz="6" w:space="4" w:color="auto"/>
        </w:pBdr>
        <w:tabs>
          <w:tab w:val="left" w:pos="-1890"/>
        </w:tabs>
        <w:ind w:left="720"/>
        <w:rPr>
          <w:color w:val="0000FF"/>
          <w:sz w:val="22"/>
        </w:rPr>
      </w:pPr>
      <w:r>
        <w:rPr>
          <w:color w:val="0000FF"/>
          <w:sz w:val="22"/>
        </w:rPr>
        <w:t>CeBr</w:t>
      </w:r>
      <w:r>
        <w:rPr>
          <w:color w:val="0000FF"/>
          <w:sz w:val="22"/>
          <w:vertAlign w:val="subscript"/>
        </w:rPr>
        <w:t>4</w:t>
      </w:r>
      <w:r>
        <w:rPr>
          <w:color w:val="0000FF"/>
          <w:position w:val="4"/>
          <w:sz w:val="22"/>
          <w:vertAlign w:val="superscript"/>
        </w:rPr>
        <w:t>–</w:t>
      </w:r>
      <w:r>
        <w:rPr>
          <w:color w:val="0000FF"/>
          <w:sz w:val="22"/>
        </w:rPr>
        <w:t xml:space="preserve"> in the gas phase is</w:t>
      </w:r>
    </w:p>
    <w:p w:rsidR="00BC5039" w:rsidRDefault="00BC5039" w:rsidP="00BC5039">
      <w:pPr>
        <w:pBdr>
          <w:top w:val="single" w:sz="6" w:space="4" w:color="auto"/>
          <w:left w:val="single" w:sz="6" w:space="4" w:color="auto"/>
          <w:bottom w:val="single" w:sz="6" w:space="4" w:color="auto"/>
          <w:right w:val="single" w:sz="6" w:space="4" w:color="auto"/>
        </w:pBdr>
        <w:tabs>
          <w:tab w:val="left" w:pos="-1890"/>
        </w:tabs>
        <w:ind w:left="720"/>
        <w:rPr>
          <w:color w:val="0000FF"/>
          <w:sz w:val="22"/>
          <w:vertAlign w:val="superscript"/>
          <w:lang w:val="pt-BR"/>
        </w:rPr>
      </w:pPr>
      <w:r>
        <w:rPr>
          <w:i/>
          <w:color w:val="0000FF"/>
          <w:sz w:val="22"/>
          <w:lang w:val="pt-BR"/>
        </w:rPr>
        <w:t>H</w:t>
      </w:r>
      <w:r>
        <w:rPr>
          <w:color w:val="0000FF"/>
          <w:sz w:val="22"/>
          <w:vertAlign w:val="subscript"/>
          <w:lang w:val="pt-BR"/>
        </w:rPr>
        <w:t>2</w:t>
      </w:r>
      <w:r>
        <w:rPr>
          <w:color w:val="0000FF"/>
          <w:sz w:val="22"/>
          <w:lang w:val="pt-BR"/>
        </w:rPr>
        <w:t xml:space="preserve">  =  4 × </w:t>
      </w:r>
      <w:r w:rsidRPr="00312245">
        <w:rPr>
          <w:color w:val="0000FF"/>
          <w:position w:val="-22"/>
          <w:sz w:val="22"/>
        </w:rPr>
        <w:object w:dxaOrig="1440" w:dyaOrig="580">
          <v:shape id="_x0000_i1086" type="#_x0000_t75" style="width:1in;height:29.4pt" o:ole="" fillcolor="window">
            <v:imagedata r:id="rId142" o:title=""/>
          </v:shape>
          <o:OLEObject Type="Embed" ProgID="Equation.3" ShapeID="_x0000_i1086" DrawAspect="Content" ObjectID="_1315163105" r:id="rId143"/>
        </w:object>
      </w:r>
      <w:r>
        <w:rPr>
          <w:color w:val="0000FF"/>
          <w:sz w:val="22"/>
          <w:lang w:val="pt-BR"/>
        </w:rPr>
        <w:t xml:space="preserve">  –  6 ×</w:t>
      </w:r>
      <w:r w:rsidRPr="00312245">
        <w:rPr>
          <w:color w:val="0000FF"/>
          <w:position w:val="-52"/>
          <w:sz w:val="22"/>
        </w:rPr>
        <w:object w:dxaOrig="1719" w:dyaOrig="880">
          <v:shape id="_x0000_i1087" type="#_x0000_t75" style="width:86.2pt;height:44.1pt" o:ole="" fillcolor="window">
            <v:imagedata r:id="rId144" o:title=""/>
          </v:shape>
          <o:OLEObject Type="Embed" ProgID="Equation.3" ShapeID="_x0000_i1087" DrawAspect="Content" ObjectID="_1315163106" r:id="rId145"/>
        </w:object>
      </w:r>
      <w:r>
        <w:rPr>
          <w:color w:val="0000FF"/>
          <w:sz w:val="22"/>
          <w:lang w:val="pt-BR"/>
        </w:rPr>
        <w:t xml:space="preserve"> =   5106 – 1563   = + 3543 kJ mol</w:t>
      </w:r>
      <w:r>
        <w:rPr>
          <w:color w:val="0000FF"/>
          <w:sz w:val="22"/>
          <w:vertAlign w:val="superscript"/>
          <w:lang w:val="pt-BR"/>
        </w:rPr>
        <w:t>-1</w:t>
      </w:r>
    </w:p>
    <w:p w:rsidR="000D1C85" w:rsidRDefault="000D1C85">
      <w:pPr>
        <w:pBdr>
          <w:top w:val="single" w:sz="6" w:space="4" w:color="auto"/>
          <w:left w:val="single" w:sz="6" w:space="4" w:color="auto"/>
          <w:bottom w:val="single" w:sz="6" w:space="4" w:color="auto"/>
          <w:right w:val="single" w:sz="6" w:space="4" w:color="auto"/>
        </w:pBdr>
        <w:tabs>
          <w:tab w:val="left" w:pos="-1890"/>
        </w:tabs>
        <w:ind w:left="720"/>
        <w:rPr>
          <w:sz w:val="10"/>
          <w:lang w:val="pt-BR"/>
        </w:rPr>
      </w:pPr>
    </w:p>
    <w:p w:rsidR="000D1C85" w:rsidRDefault="000D1C85">
      <w:pPr>
        <w:tabs>
          <w:tab w:val="left" w:pos="-1890"/>
        </w:tabs>
        <w:ind w:left="720"/>
        <w:rPr>
          <w:sz w:val="22"/>
          <w:lang w:val="pt-BR"/>
        </w:rPr>
      </w:pPr>
    </w:p>
    <w:p w:rsidR="000D1C85" w:rsidRDefault="000D1C85">
      <w:pPr>
        <w:pBdr>
          <w:top w:val="single" w:sz="6" w:space="4" w:color="auto"/>
          <w:left w:val="single" w:sz="6" w:space="5" w:color="auto"/>
          <w:bottom w:val="single" w:sz="6" w:space="4" w:color="auto"/>
          <w:right w:val="single" w:sz="6" w:space="4" w:color="auto"/>
        </w:pBdr>
        <w:ind w:left="709"/>
        <w:rPr>
          <w:sz w:val="22"/>
          <w:lang w:val="nl-NL"/>
        </w:rPr>
      </w:pPr>
      <w:r>
        <w:rPr>
          <w:sz w:val="22"/>
          <w:u w:val="single"/>
          <w:lang w:val="nl-NL"/>
        </w:rPr>
        <w:t>Antwoord Stap 3:</w:t>
      </w:r>
      <w:r>
        <w:rPr>
          <w:sz w:val="22"/>
          <w:lang w:val="nl-NL"/>
        </w:rPr>
        <w:t xml:space="preserve">    </w:t>
      </w:r>
      <w:r>
        <w:rPr>
          <w:i/>
          <w:sz w:val="22"/>
          <w:lang w:val="nl-NL"/>
        </w:rPr>
        <w:t>H</w:t>
      </w:r>
      <w:r>
        <w:rPr>
          <w:sz w:val="22"/>
          <w:vertAlign w:val="subscript"/>
          <w:lang w:val="nl-NL"/>
        </w:rPr>
        <w:t>3</w:t>
      </w:r>
      <w:r>
        <w:rPr>
          <w:sz w:val="22"/>
          <w:lang w:val="nl-NL"/>
        </w:rPr>
        <w:t xml:space="preserve"> =</w:t>
      </w:r>
      <w:r w:rsidR="00BC5039">
        <w:rPr>
          <w:sz w:val="22"/>
          <w:lang w:val="nl-NL"/>
        </w:rPr>
        <w:t xml:space="preserve"> </w:t>
      </w:r>
      <w:r w:rsidR="00BC5039" w:rsidRPr="008C75A6">
        <w:rPr>
          <w:color w:val="0000FF"/>
          <w:sz w:val="22"/>
          <w:lang w:val="nl-NL"/>
        </w:rPr>
        <w:t>–3092 kJ mol</w:t>
      </w:r>
      <w:r w:rsidR="00BC5039" w:rsidRPr="008C75A6">
        <w:rPr>
          <w:color w:val="0000FF"/>
          <w:sz w:val="22"/>
          <w:vertAlign w:val="superscript"/>
          <w:lang w:val="nl-NL"/>
        </w:rPr>
        <w:t>-1</w:t>
      </w:r>
      <w:r w:rsidR="00BC5039" w:rsidRPr="008C75A6">
        <w:rPr>
          <w:color w:val="0000FF"/>
          <w:sz w:val="22"/>
          <w:lang w:val="nl-NL"/>
        </w:rPr>
        <w:tab/>
      </w:r>
      <w:r w:rsidR="00BC5039" w:rsidRPr="008C75A6">
        <w:rPr>
          <w:color w:val="0000FF"/>
          <w:sz w:val="22"/>
          <w:lang w:val="nl-NL"/>
        </w:rPr>
        <w:tab/>
      </w:r>
      <w:r w:rsidR="00BC5039" w:rsidRPr="008C75A6">
        <w:rPr>
          <w:b/>
          <w:color w:val="FF0000"/>
          <w:sz w:val="22"/>
          <w:lang w:val="nl-NL"/>
        </w:rPr>
        <w:t>5</w:t>
      </w:r>
    </w:p>
    <w:p w:rsidR="000D1C85" w:rsidRDefault="000D1C85">
      <w:pPr>
        <w:pBdr>
          <w:top w:val="single" w:sz="6" w:space="4" w:color="auto"/>
          <w:left w:val="single" w:sz="6" w:space="5" w:color="auto"/>
          <w:bottom w:val="single" w:sz="6" w:space="4" w:color="auto"/>
          <w:right w:val="single" w:sz="6" w:space="4" w:color="auto"/>
        </w:pBdr>
        <w:ind w:left="709"/>
        <w:rPr>
          <w:sz w:val="22"/>
          <w:u w:val="single"/>
          <w:lang w:val="nl-NL"/>
        </w:rPr>
      </w:pPr>
    </w:p>
    <w:p w:rsidR="000D1C85" w:rsidRPr="008C75A6" w:rsidRDefault="000D1C85">
      <w:pPr>
        <w:pBdr>
          <w:top w:val="single" w:sz="6" w:space="4" w:color="auto"/>
          <w:left w:val="single" w:sz="6" w:space="5" w:color="auto"/>
          <w:bottom w:val="single" w:sz="6" w:space="4" w:color="auto"/>
          <w:right w:val="single" w:sz="6" w:space="4" w:color="auto"/>
        </w:pBdr>
        <w:ind w:left="709"/>
        <w:rPr>
          <w:sz w:val="22"/>
          <w:lang w:val="en-US"/>
        </w:rPr>
      </w:pPr>
      <w:r w:rsidRPr="008C75A6">
        <w:rPr>
          <w:sz w:val="22"/>
          <w:u w:val="single"/>
          <w:lang w:val="en-US"/>
        </w:rPr>
        <w:t>Berekening</w:t>
      </w:r>
      <w:r w:rsidRPr="008C75A6">
        <w:rPr>
          <w:sz w:val="22"/>
          <w:lang w:val="en-US"/>
        </w:rPr>
        <w:t>:</w:t>
      </w:r>
    </w:p>
    <w:p w:rsidR="00BC5039" w:rsidRDefault="00BC5039" w:rsidP="00BC5039">
      <w:pPr>
        <w:pBdr>
          <w:top w:val="single" w:sz="6" w:space="4" w:color="auto"/>
          <w:left w:val="single" w:sz="6" w:space="5" w:color="auto"/>
          <w:bottom w:val="single" w:sz="6" w:space="4" w:color="auto"/>
          <w:right w:val="single" w:sz="6" w:space="4" w:color="auto"/>
        </w:pBdr>
        <w:ind w:left="709"/>
        <w:rPr>
          <w:color w:val="0000FF"/>
          <w:sz w:val="22"/>
        </w:rPr>
      </w:pPr>
      <w:r>
        <w:rPr>
          <w:color w:val="0000FF"/>
          <w:sz w:val="22"/>
        </w:rPr>
        <w:t>The electrostatic energy in the gas phase of CeBr</w:t>
      </w:r>
      <w:r>
        <w:rPr>
          <w:color w:val="0000FF"/>
          <w:position w:val="-4"/>
          <w:sz w:val="22"/>
          <w:vertAlign w:val="subscript"/>
        </w:rPr>
        <w:t>3</w:t>
      </w:r>
      <w:r>
        <w:rPr>
          <w:color w:val="0000FF"/>
          <w:sz w:val="22"/>
        </w:rPr>
        <w:t xml:space="preserve"> is (see answer IV-1-2):</w:t>
      </w:r>
    </w:p>
    <w:p w:rsidR="00BC5039" w:rsidRDefault="00BC5039" w:rsidP="00BC5039">
      <w:pPr>
        <w:pBdr>
          <w:top w:val="single" w:sz="6" w:space="4" w:color="auto"/>
          <w:left w:val="single" w:sz="6" w:space="5" w:color="auto"/>
          <w:bottom w:val="single" w:sz="6" w:space="4" w:color="auto"/>
          <w:right w:val="single" w:sz="6" w:space="4" w:color="auto"/>
        </w:pBdr>
        <w:ind w:left="709"/>
        <w:rPr>
          <w:color w:val="0000FF"/>
          <w:sz w:val="22"/>
          <w:vertAlign w:val="superscript"/>
          <w:lang w:val="nl-NL"/>
        </w:rPr>
      </w:pPr>
      <w:r>
        <w:rPr>
          <w:i/>
          <w:color w:val="0000FF"/>
          <w:sz w:val="22"/>
          <w:lang w:val="nl-NL"/>
        </w:rPr>
        <w:t>H</w:t>
      </w:r>
      <w:r>
        <w:rPr>
          <w:color w:val="0000FF"/>
          <w:sz w:val="22"/>
          <w:vertAlign w:val="subscript"/>
          <w:lang w:val="nl-NL"/>
        </w:rPr>
        <w:t>3</w:t>
      </w:r>
      <w:r>
        <w:rPr>
          <w:color w:val="0000FF"/>
          <w:sz w:val="22"/>
          <w:lang w:val="nl-NL"/>
        </w:rPr>
        <w:t xml:space="preserve">  = – 3 × </w:t>
      </w:r>
      <w:r w:rsidRPr="00312245">
        <w:rPr>
          <w:color w:val="0000FF"/>
          <w:position w:val="-22"/>
          <w:sz w:val="22"/>
        </w:rPr>
        <w:object w:dxaOrig="1440" w:dyaOrig="580">
          <v:shape id="_x0000_i1088" type="#_x0000_t75" style="width:1in;height:29.4pt" o:ole="" fillcolor="window">
            <v:imagedata r:id="rId146" o:title=""/>
          </v:shape>
          <o:OLEObject Type="Embed" ProgID="Equation.3" ShapeID="_x0000_i1088" DrawAspect="Content" ObjectID="_1315163107" r:id="rId147"/>
        </w:object>
      </w:r>
      <w:r>
        <w:rPr>
          <w:color w:val="0000FF"/>
          <w:sz w:val="22"/>
          <w:lang w:val="nl-NL"/>
        </w:rPr>
        <w:t xml:space="preserve">   +  3 × </w:t>
      </w:r>
      <w:r w:rsidRPr="00312245">
        <w:rPr>
          <w:color w:val="0000FF"/>
          <w:position w:val="-26"/>
          <w:sz w:val="22"/>
        </w:rPr>
        <w:object w:dxaOrig="1399" w:dyaOrig="620">
          <v:shape id="_x0000_i1089" type="#_x0000_t75" style="width:69.95pt;height:30.95pt" o:ole="" fillcolor="window">
            <v:imagedata r:id="rId148" o:title=""/>
          </v:shape>
          <o:OLEObject Type="Embed" ProgID="Equation.3" ShapeID="_x0000_i1089" DrawAspect="Content" ObjectID="_1315163108" r:id="rId149"/>
        </w:object>
      </w:r>
      <w:r>
        <w:rPr>
          <w:color w:val="0000FF"/>
          <w:sz w:val="22"/>
          <w:lang w:val="nl-NL"/>
        </w:rPr>
        <w:t>= – 3829 + 737 = – 3092 kJ mol</w:t>
      </w:r>
      <w:r>
        <w:rPr>
          <w:color w:val="0000FF"/>
          <w:sz w:val="22"/>
          <w:vertAlign w:val="superscript"/>
          <w:lang w:val="nl-NL"/>
        </w:rPr>
        <w:t>-1</w:t>
      </w:r>
    </w:p>
    <w:p w:rsidR="000D1C85" w:rsidRDefault="000D1C85">
      <w:pPr>
        <w:ind w:left="520" w:firstLine="450"/>
        <w:rPr>
          <w:sz w:val="22"/>
          <w:lang w:val="nl-NL"/>
        </w:rPr>
      </w:pPr>
    </w:p>
    <w:p w:rsidR="000D1C85" w:rsidRDefault="000D1C85">
      <w:pPr>
        <w:pBdr>
          <w:top w:val="single" w:sz="6" w:space="4" w:color="auto"/>
          <w:left w:val="single" w:sz="6" w:space="4" w:color="auto"/>
          <w:bottom w:val="single" w:sz="6" w:space="4" w:color="auto"/>
          <w:right w:val="single" w:sz="6" w:space="4" w:color="auto"/>
        </w:pBdr>
        <w:ind w:left="709"/>
        <w:rPr>
          <w:sz w:val="22"/>
          <w:lang w:val="nl-NL"/>
        </w:rPr>
      </w:pPr>
      <w:r>
        <w:rPr>
          <w:sz w:val="22"/>
          <w:u w:val="single"/>
          <w:lang w:val="nl-NL"/>
        </w:rPr>
        <w:t>Antwoord Stap 4:</w:t>
      </w:r>
      <w:r>
        <w:rPr>
          <w:sz w:val="22"/>
          <w:lang w:val="nl-NL"/>
        </w:rPr>
        <w:t xml:space="preserve">    </w:t>
      </w:r>
      <w:r>
        <w:rPr>
          <w:i/>
          <w:sz w:val="22"/>
          <w:lang w:val="nl-NL"/>
        </w:rPr>
        <w:t>H</w:t>
      </w:r>
      <w:r>
        <w:rPr>
          <w:sz w:val="22"/>
          <w:vertAlign w:val="subscript"/>
          <w:lang w:val="nl-NL"/>
        </w:rPr>
        <w:t>4</w:t>
      </w:r>
      <w:r>
        <w:rPr>
          <w:lang w:val="nl-NL"/>
        </w:rPr>
        <w:t xml:space="preserve"> =</w:t>
      </w:r>
      <w:r w:rsidR="00BC5039">
        <w:rPr>
          <w:lang w:val="nl-NL"/>
        </w:rPr>
        <w:t xml:space="preserve"> </w:t>
      </w:r>
      <w:r w:rsidR="00BC5039">
        <w:rPr>
          <w:color w:val="0000FF"/>
          <w:sz w:val="22"/>
          <w:lang w:val="pt-BR"/>
        </w:rPr>
        <w:t xml:space="preserve">– </w:t>
      </w:r>
      <w:r w:rsidR="00BC5039" w:rsidRPr="008C75A6">
        <w:rPr>
          <w:color w:val="0000FF"/>
          <w:sz w:val="22"/>
          <w:lang w:val="nl-NL"/>
        </w:rPr>
        <w:t>348 kJ mol</w:t>
      </w:r>
      <w:r w:rsidR="00BC5039" w:rsidRPr="008C75A6">
        <w:rPr>
          <w:color w:val="0000FF"/>
          <w:sz w:val="22"/>
          <w:vertAlign w:val="superscript"/>
          <w:lang w:val="nl-NL"/>
        </w:rPr>
        <w:t>-1</w:t>
      </w:r>
      <w:r w:rsidR="00BC5039" w:rsidRPr="008C75A6">
        <w:rPr>
          <w:color w:val="0000FF"/>
          <w:sz w:val="22"/>
          <w:lang w:val="nl-NL"/>
        </w:rPr>
        <w:tab/>
      </w:r>
      <w:r w:rsidR="00BC5039" w:rsidRPr="008C75A6">
        <w:rPr>
          <w:color w:val="0000FF"/>
          <w:sz w:val="22"/>
          <w:lang w:val="nl-NL"/>
        </w:rPr>
        <w:tab/>
      </w:r>
      <w:r w:rsidR="00BC5039" w:rsidRPr="008C75A6">
        <w:rPr>
          <w:b/>
          <w:color w:val="FF0000"/>
          <w:sz w:val="22"/>
          <w:lang w:val="nl-NL"/>
        </w:rPr>
        <w:t>5</w:t>
      </w:r>
    </w:p>
    <w:p w:rsidR="000D1C85" w:rsidRDefault="000D1C85">
      <w:pPr>
        <w:pBdr>
          <w:top w:val="single" w:sz="6" w:space="4" w:color="auto"/>
          <w:left w:val="single" w:sz="6" w:space="4" w:color="auto"/>
          <w:bottom w:val="single" w:sz="6" w:space="4" w:color="auto"/>
          <w:right w:val="single" w:sz="6" w:space="4" w:color="auto"/>
        </w:pBdr>
        <w:ind w:left="709"/>
        <w:rPr>
          <w:sz w:val="22"/>
          <w:u w:val="single"/>
          <w:lang w:val="nl-NL"/>
        </w:rPr>
      </w:pPr>
    </w:p>
    <w:p w:rsidR="000D1C85" w:rsidRPr="008C75A6" w:rsidRDefault="000D1C85">
      <w:pPr>
        <w:pBdr>
          <w:top w:val="single" w:sz="6" w:space="4" w:color="auto"/>
          <w:left w:val="single" w:sz="6" w:space="4" w:color="auto"/>
          <w:bottom w:val="single" w:sz="6" w:space="4" w:color="auto"/>
          <w:right w:val="single" w:sz="6" w:space="4" w:color="auto"/>
        </w:pBdr>
        <w:ind w:left="709"/>
        <w:rPr>
          <w:sz w:val="22"/>
          <w:u w:val="single"/>
          <w:lang w:val="en-US"/>
        </w:rPr>
      </w:pPr>
      <w:r w:rsidRPr="008C75A6">
        <w:rPr>
          <w:sz w:val="22"/>
          <w:u w:val="single"/>
          <w:lang w:val="en-US"/>
        </w:rPr>
        <w:t>Berekening:</w:t>
      </w:r>
    </w:p>
    <w:p w:rsidR="00BC5039" w:rsidRDefault="00BC5039" w:rsidP="00BC5039">
      <w:pPr>
        <w:pBdr>
          <w:top w:val="single" w:sz="6" w:space="4" w:color="auto"/>
          <w:left w:val="single" w:sz="6" w:space="4" w:color="auto"/>
          <w:bottom w:val="single" w:sz="6" w:space="4" w:color="auto"/>
          <w:right w:val="single" w:sz="6" w:space="4" w:color="auto"/>
        </w:pBdr>
        <w:ind w:left="709"/>
        <w:rPr>
          <w:color w:val="0000FF"/>
          <w:sz w:val="22"/>
        </w:rPr>
      </w:pPr>
      <w:r>
        <w:rPr>
          <w:color w:val="0000FF"/>
          <w:sz w:val="22"/>
        </w:rPr>
        <w:t>The electrostatic energy in the gas phase of CsBr is</w:t>
      </w:r>
    </w:p>
    <w:p w:rsidR="00BC5039" w:rsidRDefault="00BC5039" w:rsidP="00BC5039">
      <w:pPr>
        <w:pBdr>
          <w:top w:val="single" w:sz="6" w:space="4" w:color="auto"/>
          <w:left w:val="single" w:sz="6" w:space="4" w:color="auto"/>
          <w:bottom w:val="single" w:sz="6" w:space="4" w:color="auto"/>
          <w:right w:val="single" w:sz="6" w:space="4" w:color="auto"/>
        </w:pBdr>
        <w:ind w:left="709"/>
        <w:rPr>
          <w:sz w:val="22"/>
          <w:vertAlign w:val="superscript"/>
          <w:lang w:val="pt-BR"/>
        </w:rPr>
      </w:pPr>
      <w:r>
        <w:rPr>
          <w:i/>
          <w:color w:val="0000FF"/>
          <w:sz w:val="22"/>
          <w:lang w:val="pt-BR"/>
        </w:rPr>
        <w:t>H</w:t>
      </w:r>
      <w:r>
        <w:rPr>
          <w:color w:val="0000FF"/>
          <w:sz w:val="22"/>
          <w:vertAlign w:val="subscript"/>
          <w:lang w:val="pt-BR"/>
        </w:rPr>
        <w:t>4</w:t>
      </w:r>
      <w:r>
        <w:rPr>
          <w:color w:val="0000FF"/>
          <w:sz w:val="22"/>
          <w:lang w:val="pt-BR"/>
        </w:rPr>
        <w:t xml:space="preserve"> = – </w:t>
      </w:r>
      <w:r w:rsidRPr="00312245">
        <w:rPr>
          <w:color w:val="0000FF"/>
          <w:position w:val="-22"/>
        </w:rPr>
        <w:object w:dxaOrig="1419" w:dyaOrig="580">
          <v:shape id="_x0000_i1090" type="#_x0000_t75" style="width:71pt;height:29.4pt" o:ole="" fillcolor="window">
            <v:imagedata r:id="rId150" o:title=""/>
          </v:shape>
          <o:OLEObject Type="Embed" ProgID="Equation.3" ShapeID="_x0000_i1090" DrawAspect="Content" ObjectID="_1315163109" r:id="rId151"/>
        </w:object>
      </w:r>
      <w:r>
        <w:rPr>
          <w:color w:val="0000FF"/>
          <w:lang w:val="pt-BR"/>
        </w:rPr>
        <w:t xml:space="preserve"> </w:t>
      </w:r>
      <w:r>
        <w:rPr>
          <w:color w:val="0000FF"/>
          <w:sz w:val="22"/>
          <w:lang w:val="pt-BR"/>
        </w:rPr>
        <w:t>=  – 348 kJ mol</w:t>
      </w:r>
      <w:r>
        <w:rPr>
          <w:color w:val="0000FF"/>
          <w:sz w:val="22"/>
          <w:vertAlign w:val="superscript"/>
          <w:lang w:val="pt-BR"/>
        </w:rPr>
        <w:t>-1</w:t>
      </w:r>
    </w:p>
    <w:p w:rsidR="000D1C85" w:rsidRDefault="000D1C85">
      <w:pPr>
        <w:ind w:left="709"/>
        <w:rPr>
          <w:u w:val="dotted"/>
          <w:lang w:val="pt-BR"/>
        </w:rPr>
      </w:pPr>
    </w:p>
    <w:p w:rsidR="000D1C85" w:rsidRDefault="000D1C85">
      <w:pPr>
        <w:pBdr>
          <w:top w:val="single" w:sz="6" w:space="4" w:color="auto"/>
          <w:left w:val="single" w:sz="6" w:space="4" w:color="auto"/>
          <w:bottom w:val="single" w:sz="6" w:space="4" w:color="auto"/>
          <w:right w:val="single" w:sz="6" w:space="4" w:color="auto"/>
        </w:pBdr>
        <w:ind w:left="709"/>
        <w:rPr>
          <w:color w:val="000000"/>
          <w:sz w:val="22"/>
          <w:lang w:val="nl-NL"/>
        </w:rPr>
      </w:pPr>
      <w:r>
        <w:rPr>
          <w:sz w:val="22"/>
          <w:u w:val="single"/>
          <w:lang w:val="nl-NL"/>
        </w:rPr>
        <w:t>Antwoord totaal:</w:t>
      </w:r>
      <w:r>
        <w:rPr>
          <w:sz w:val="22"/>
          <w:lang w:val="nl-NL"/>
        </w:rPr>
        <w:t xml:space="preserve">    </w:t>
      </w:r>
      <w:r>
        <w:rPr>
          <w:i/>
          <w:sz w:val="22"/>
          <w:lang w:val="nl-NL"/>
        </w:rPr>
        <w:t>H</w:t>
      </w:r>
      <w:r>
        <w:rPr>
          <w:sz w:val="22"/>
          <w:vertAlign w:val="subscript"/>
          <w:lang w:val="nl-NL"/>
        </w:rPr>
        <w:t>totaal</w:t>
      </w:r>
      <w:r>
        <w:rPr>
          <w:sz w:val="22"/>
          <w:lang w:val="nl-NL"/>
        </w:rPr>
        <w:t xml:space="preserve"> =</w:t>
      </w:r>
      <w:r w:rsidR="00BC5039">
        <w:rPr>
          <w:sz w:val="22"/>
          <w:lang w:val="nl-NL"/>
        </w:rPr>
        <w:t xml:space="preserve"> </w:t>
      </w:r>
      <w:r w:rsidR="00BC5039" w:rsidRPr="008C75A6">
        <w:rPr>
          <w:color w:val="0000FF"/>
          <w:sz w:val="22"/>
          <w:lang w:val="nl-NL"/>
        </w:rPr>
        <w:t>+ 461 kJ mol</w:t>
      </w:r>
      <w:r w:rsidR="00BC5039" w:rsidRPr="008C75A6">
        <w:rPr>
          <w:color w:val="0000FF"/>
          <w:sz w:val="22"/>
          <w:vertAlign w:val="superscript"/>
          <w:lang w:val="nl-NL"/>
        </w:rPr>
        <w:t>-1</w:t>
      </w:r>
      <w:r w:rsidR="00BC5039" w:rsidRPr="008C75A6">
        <w:rPr>
          <w:color w:val="0000FF"/>
          <w:sz w:val="22"/>
          <w:lang w:val="nl-NL"/>
        </w:rPr>
        <w:tab/>
      </w:r>
      <w:r w:rsidR="00BC5039" w:rsidRPr="008C75A6">
        <w:rPr>
          <w:b/>
          <w:color w:val="FF0000"/>
          <w:sz w:val="22"/>
          <w:lang w:val="nl-NL"/>
        </w:rPr>
        <w:t>5</w:t>
      </w:r>
    </w:p>
    <w:p w:rsidR="000D1C85" w:rsidRDefault="000D1C85">
      <w:pPr>
        <w:pBdr>
          <w:top w:val="single" w:sz="6" w:space="4" w:color="auto"/>
          <w:left w:val="single" w:sz="6" w:space="4" w:color="auto"/>
          <w:bottom w:val="single" w:sz="6" w:space="4" w:color="auto"/>
          <w:right w:val="single" w:sz="6" w:space="4" w:color="auto"/>
        </w:pBdr>
        <w:ind w:left="709"/>
        <w:rPr>
          <w:sz w:val="22"/>
          <w:lang w:val="nl-NL"/>
        </w:rPr>
      </w:pPr>
    </w:p>
    <w:p w:rsidR="000D1C85" w:rsidRPr="008C75A6" w:rsidRDefault="000D1C85">
      <w:pPr>
        <w:pBdr>
          <w:top w:val="single" w:sz="6" w:space="4" w:color="auto"/>
          <w:left w:val="single" w:sz="6" w:space="4" w:color="auto"/>
          <w:bottom w:val="single" w:sz="6" w:space="4" w:color="auto"/>
          <w:right w:val="single" w:sz="6" w:space="4" w:color="auto"/>
        </w:pBdr>
        <w:ind w:left="709"/>
        <w:rPr>
          <w:sz w:val="22"/>
          <w:u w:val="single"/>
          <w:lang w:val="nl-NL"/>
        </w:rPr>
      </w:pPr>
      <w:r w:rsidRPr="008C75A6">
        <w:rPr>
          <w:sz w:val="22"/>
          <w:u w:val="single"/>
          <w:lang w:val="nl-NL"/>
        </w:rPr>
        <w:t>Berekening:</w:t>
      </w:r>
    </w:p>
    <w:p w:rsidR="00BC5039" w:rsidRPr="008C75A6" w:rsidRDefault="00BC5039" w:rsidP="00BC5039">
      <w:pPr>
        <w:pBdr>
          <w:top w:val="single" w:sz="6" w:space="4" w:color="auto"/>
          <w:left w:val="single" w:sz="6" w:space="4" w:color="auto"/>
          <w:bottom w:val="single" w:sz="6" w:space="4" w:color="auto"/>
          <w:right w:val="single" w:sz="6" w:space="4" w:color="auto"/>
        </w:pBdr>
        <w:ind w:left="709"/>
        <w:rPr>
          <w:color w:val="0000FF"/>
          <w:sz w:val="22"/>
          <w:lang w:val="nl-NL"/>
        </w:rPr>
      </w:pPr>
      <w:r w:rsidRPr="008C75A6">
        <w:rPr>
          <w:i/>
          <w:color w:val="0000FF"/>
          <w:sz w:val="22"/>
          <w:lang w:val="nl-NL"/>
        </w:rPr>
        <w:t>H</w:t>
      </w:r>
      <w:r w:rsidRPr="008C75A6">
        <w:rPr>
          <w:color w:val="0000FF"/>
          <w:sz w:val="22"/>
          <w:vertAlign w:val="subscript"/>
          <w:lang w:val="nl-NL"/>
        </w:rPr>
        <w:t>total</w:t>
      </w:r>
      <w:r w:rsidRPr="008C75A6">
        <w:rPr>
          <w:color w:val="0000FF"/>
          <w:sz w:val="22"/>
          <w:lang w:val="nl-NL"/>
        </w:rPr>
        <w:t xml:space="preserve"> = </w:t>
      </w:r>
      <w:r w:rsidRPr="008C75A6">
        <w:rPr>
          <w:i/>
          <w:color w:val="0000FF"/>
          <w:sz w:val="22"/>
          <w:lang w:val="nl-NL"/>
        </w:rPr>
        <w:t>H</w:t>
      </w:r>
      <w:r w:rsidRPr="008C75A6">
        <w:rPr>
          <w:color w:val="0000FF"/>
          <w:sz w:val="22"/>
          <w:vertAlign w:val="subscript"/>
          <w:lang w:val="nl-NL"/>
        </w:rPr>
        <w:t>1</w:t>
      </w:r>
      <w:r w:rsidRPr="008C75A6">
        <w:rPr>
          <w:color w:val="0000FF"/>
          <w:sz w:val="22"/>
          <w:lang w:val="nl-NL"/>
        </w:rPr>
        <w:t xml:space="preserve"> + </w:t>
      </w:r>
      <w:r w:rsidRPr="008C75A6">
        <w:rPr>
          <w:i/>
          <w:color w:val="0000FF"/>
          <w:sz w:val="22"/>
          <w:lang w:val="nl-NL"/>
        </w:rPr>
        <w:t>H</w:t>
      </w:r>
      <w:r w:rsidRPr="008C75A6">
        <w:rPr>
          <w:color w:val="0000FF"/>
          <w:sz w:val="22"/>
          <w:vertAlign w:val="subscript"/>
          <w:lang w:val="nl-NL"/>
        </w:rPr>
        <w:t>2</w:t>
      </w:r>
      <w:r w:rsidRPr="008C75A6">
        <w:rPr>
          <w:color w:val="0000FF"/>
          <w:sz w:val="22"/>
          <w:lang w:val="nl-NL"/>
        </w:rPr>
        <w:t xml:space="preserve"> + </w:t>
      </w:r>
      <w:r w:rsidRPr="008C75A6">
        <w:rPr>
          <w:i/>
          <w:color w:val="0000FF"/>
          <w:sz w:val="22"/>
          <w:lang w:val="nl-NL"/>
        </w:rPr>
        <w:t>H</w:t>
      </w:r>
      <w:r w:rsidRPr="008C75A6">
        <w:rPr>
          <w:color w:val="0000FF"/>
          <w:sz w:val="22"/>
          <w:vertAlign w:val="subscript"/>
          <w:lang w:val="nl-NL"/>
        </w:rPr>
        <w:t>3</w:t>
      </w:r>
      <w:r w:rsidRPr="008C75A6">
        <w:rPr>
          <w:color w:val="0000FF"/>
          <w:sz w:val="22"/>
          <w:lang w:val="nl-NL"/>
        </w:rPr>
        <w:t xml:space="preserve"> + </w:t>
      </w:r>
      <w:r w:rsidRPr="008C75A6">
        <w:rPr>
          <w:i/>
          <w:color w:val="0000FF"/>
          <w:sz w:val="22"/>
          <w:lang w:val="nl-NL"/>
        </w:rPr>
        <w:t>H</w:t>
      </w:r>
      <w:r w:rsidRPr="008C75A6">
        <w:rPr>
          <w:color w:val="0000FF"/>
          <w:sz w:val="22"/>
          <w:vertAlign w:val="subscript"/>
          <w:lang w:val="nl-NL"/>
        </w:rPr>
        <w:t>4</w:t>
      </w:r>
      <w:r w:rsidRPr="008C75A6">
        <w:rPr>
          <w:color w:val="0000FF"/>
          <w:sz w:val="22"/>
          <w:lang w:val="nl-NL"/>
        </w:rPr>
        <w:t xml:space="preserve"> =  +358 + 3543 – 3092 – 348 = + 461 kJ mol</w:t>
      </w:r>
      <w:r w:rsidRPr="008C75A6">
        <w:rPr>
          <w:color w:val="0000FF"/>
          <w:sz w:val="22"/>
          <w:vertAlign w:val="superscript"/>
          <w:lang w:val="nl-NL"/>
        </w:rPr>
        <w:t>-1</w:t>
      </w:r>
    </w:p>
    <w:p w:rsidR="00BC5039" w:rsidRPr="008C75A6" w:rsidRDefault="00BC5039" w:rsidP="00BC5039">
      <w:pPr>
        <w:pBdr>
          <w:top w:val="single" w:sz="6" w:space="4" w:color="auto"/>
          <w:left w:val="single" w:sz="6" w:space="4" w:color="auto"/>
          <w:bottom w:val="single" w:sz="6" w:space="4" w:color="auto"/>
          <w:right w:val="single" w:sz="6" w:space="4" w:color="auto"/>
        </w:pBdr>
        <w:ind w:left="709"/>
        <w:rPr>
          <w:sz w:val="22"/>
          <w:lang w:val="nl-NL"/>
        </w:rPr>
      </w:pPr>
    </w:p>
    <w:p w:rsidR="00BC5039" w:rsidRPr="008C75A6" w:rsidRDefault="00BC5039" w:rsidP="00BC5039">
      <w:pPr>
        <w:pBdr>
          <w:top w:val="single" w:sz="6" w:space="4" w:color="auto"/>
          <w:left w:val="single" w:sz="6" w:space="4" w:color="auto"/>
          <w:bottom w:val="single" w:sz="6" w:space="4" w:color="auto"/>
          <w:right w:val="single" w:sz="6" w:space="4" w:color="auto"/>
        </w:pBdr>
        <w:ind w:left="709"/>
        <w:rPr>
          <w:b/>
          <w:color w:val="FF0000"/>
          <w:sz w:val="22"/>
          <w:lang w:val="nl-NL"/>
        </w:rPr>
      </w:pPr>
      <w:r w:rsidRPr="008C75A6">
        <w:rPr>
          <w:b/>
          <w:color w:val="FF0000"/>
          <w:sz w:val="22"/>
          <w:lang w:val="nl-NL"/>
        </w:rPr>
        <w:t>Each mistake  -3  points</w:t>
      </w:r>
    </w:p>
    <w:p w:rsidR="000D1C85" w:rsidRPr="008C75A6" w:rsidRDefault="000D1C85">
      <w:pPr>
        <w:ind w:left="540" w:hanging="540"/>
        <w:rPr>
          <w:sz w:val="10"/>
          <w:lang w:val="nl-NL"/>
        </w:rPr>
      </w:pPr>
    </w:p>
    <w:p w:rsidR="000D1C85" w:rsidRDefault="000D1C85">
      <w:pPr>
        <w:ind w:left="720" w:hanging="720"/>
        <w:jc w:val="both"/>
        <w:rPr>
          <w:sz w:val="22"/>
          <w:lang w:val="nl-NL"/>
        </w:rPr>
      </w:pPr>
      <w:r>
        <w:rPr>
          <w:sz w:val="22"/>
          <w:lang w:val="nl-NL"/>
        </w:rPr>
        <w:br w:type="page"/>
      </w:r>
    </w:p>
    <w:p w:rsidR="000D1C85" w:rsidRDefault="000D1C85">
      <w:pPr>
        <w:ind w:left="720" w:hanging="720"/>
        <w:jc w:val="both"/>
        <w:rPr>
          <w:sz w:val="22"/>
          <w:lang w:val="nl-NL"/>
        </w:rPr>
      </w:pPr>
      <w:r>
        <w:rPr>
          <w:b/>
          <w:sz w:val="22"/>
          <w:lang w:val="nl-NL"/>
        </w:rPr>
        <w:lastRenderedPageBreak/>
        <w:t>IV-1-5</w:t>
      </w:r>
      <w:r>
        <w:rPr>
          <w:b/>
          <w:sz w:val="22"/>
          <w:lang w:val="nl-NL"/>
        </w:rPr>
        <w:tab/>
      </w:r>
      <w:r>
        <w:rPr>
          <w:sz w:val="22"/>
          <w:lang w:val="nl-NL"/>
        </w:rPr>
        <w:t>Conclusie met betrekking tot de vorige   antwoorden: Was het toevoegen van CsBr een goed idee? Kruis het juiste antwoord aan:</w:t>
      </w:r>
    </w:p>
    <w:p w:rsidR="000D1C85" w:rsidRDefault="000D1C85">
      <w:pPr>
        <w:rPr>
          <w:sz w:val="10"/>
          <w:lang w:val="nl-NL"/>
        </w:rPr>
      </w:pPr>
    </w:p>
    <w:p w:rsidR="000D1C85" w:rsidRDefault="000D1C85">
      <w:pPr>
        <w:numPr>
          <w:ilvl w:val="0"/>
          <w:numId w:val="6"/>
        </w:numPr>
        <w:tabs>
          <w:tab w:val="clear" w:pos="1134"/>
        </w:tabs>
        <w:ind w:hanging="425"/>
        <w:rPr>
          <w:sz w:val="22"/>
          <w:lang w:val="nl-NL"/>
        </w:rPr>
      </w:pPr>
      <w:r>
        <w:rPr>
          <w:sz w:val="22"/>
          <w:lang w:val="nl-NL"/>
        </w:rPr>
        <w:t>Het toevoegen van CsBr is contraproductief</w:t>
      </w:r>
    </w:p>
    <w:p w:rsidR="000D1C85" w:rsidRDefault="000D1C85">
      <w:pPr>
        <w:numPr>
          <w:ilvl w:val="0"/>
          <w:numId w:val="6"/>
        </w:numPr>
        <w:tabs>
          <w:tab w:val="clear" w:pos="1134"/>
        </w:tabs>
        <w:ind w:hanging="425"/>
        <w:rPr>
          <w:color w:val="000000"/>
          <w:sz w:val="22"/>
          <w:lang w:val="nl-NL"/>
        </w:rPr>
      </w:pPr>
      <w:r>
        <w:rPr>
          <w:sz w:val="22"/>
          <w:lang w:val="nl-NL"/>
        </w:rPr>
        <w:t xml:space="preserve">Het toevoegen van CsBr heeft geen invloed </w:t>
      </w:r>
    </w:p>
    <w:p w:rsidR="000D1C85" w:rsidRPr="00BC5039" w:rsidRDefault="000D1C85">
      <w:pPr>
        <w:numPr>
          <w:ilvl w:val="0"/>
          <w:numId w:val="6"/>
        </w:numPr>
        <w:tabs>
          <w:tab w:val="clear" w:pos="1134"/>
        </w:tabs>
        <w:ind w:hanging="425"/>
        <w:rPr>
          <w:color w:val="FF6600"/>
          <w:sz w:val="22"/>
          <w:lang w:val="nl-NL"/>
        </w:rPr>
      </w:pPr>
      <w:r w:rsidRPr="00BC5039">
        <w:rPr>
          <w:color w:val="FF6600"/>
          <w:sz w:val="22"/>
          <w:lang w:val="nl-NL"/>
        </w:rPr>
        <w:t>Het toevoegen van CsBr is nuttig</w:t>
      </w:r>
    </w:p>
    <w:p w:rsidR="000D1C85" w:rsidRDefault="000D1C85">
      <w:pPr>
        <w:numPr>
          <w:ilvl w:val="0"/>
          <w:numId w:val="6"/>
        </w:numPr>
        <w:tabs>
          <w:tab w:val="clear" w:pos="1134"/>
        </w:tabs>
        <w:ind w:hanging="425"/>
        <w:rPr>
          <w:sz w:val="22"/>
          <w:lang w:val="nl-NL"/>
        </w:rPr>
      </w:pPr>
      <w:r>
        <w:rPr>
          <w:sz w:val="22"/>
          <w:lang w:val="nl-NL"/>
        </w:rPr>
        <w:t>Uit deze gegevens is geen duidelijk antwoord af te leiden</w:t>
      </w:r>
    </w:p>
    <w:p w:rsidR="00BC5039" w:rsidRPr="008C75A6" w:rsidRDefault="00BC5039" w:rsidP="00BC5039">
      <w:pPr>
        <w:ind w:left="1134"/>
        <w:rPr>
          <w:b/>
          <w:color w:val="FF0000"/>
          <w:sz w:val="22"/>
          <w:lang w:val="nl-NL"/>
        </w:rPr>
      </w:pPr>
      <w:r w:rsidRPr="008C75A6">
        <w:rPr>
          <w:b/>
          <w:color w:val="FF0000"/>
          <w:sz w:val="22"/>
          <w:lang w:val="nl-NL"/>
        </w:rPr>
        <w:t>5</w:t>
      </w:r>
    </w:p>
    <w:p w:rsidR="000D1C85" w:rsidRDefault="000D1C85">
      <w:pPr>
        <w:ind w:left="709"/>
        <w:rPr>
          <w:lang w:val="nl-NL"/>
        </w:rPr>
      </w:pPr>
      <w:r>
        <w:rPr>
          <w:sz w:val="22"/>
          <w:lang w:val="nl-NL"/>
        </w:rPr>
        <w:br w:type="page"/>
      </w:r>
    </w:p>
    <w:p w:rsidR="000D1C85" w:rsidRDefault="000D1C85">
      <w:pPr>
        <w:pStyle w:val="Kop2"/>
        <w:rPr>
          <w:i w:val="0"/>
          <w:lang w:val="nl-NL"/>
        </w:rPr>
      </w:pPr>
      <w:r>
        <w:rPr>
          <w:i w:val="0"/>
          <w:lang w:val="nl-NL"/>
        </w:rPr>
        <w:lastRenderedPageBreak/>
        <w:t>Opgave IV-2</w:t>
      </w:r>
      <w:r>
        <w:rPr>
          <w:i w:val="0"/>
          <w:lang w:val="nl-NL"/>
        </w:rPr>
        <w:t> </w:t>
      </w:r>
      <w:r>
        <w:rPr>
          <w:i w:val="0"/>
          <w:lang w:val="nl-NL"/>
        </w:rPr>
        <w:t>Rode robijn</w:t>
      </w:r>
    </w:p>
    <w:p w:rsidR="000D1C85" w:rsidRDefault="000D1C85">
      <w:pPr>
        <w:tabs>
          <w:tab w:val="right" w:pos="8640"/>
        </w:tabs>
        <w:rPr>
          <w:b/>
          <w:sz w:val="28"/>
          <w:lang w:val="nl-NL"/>
        </w:rPr>
      </w:pPr>
      <w:r>
        <w:rPr>
          <w:b/>
          <w:sz w:val="28"/>
          <w:lang w:val="nl-NL"/>
        </w:rPr>
        <w:tab/>
        <w:t>Totaalscore: 5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NL"/>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4</w:t>
            </w:r>
          </w:p>
        </w:tc>
        <w:tc>
          <w:tcPr>
            <w:tcW w:w="43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5</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lang w:val="nl-NL"/>
              </w:rPr>
            </w:pPr>
            <w:r>
              <w:rPr>
                <w:rFonts w:ascii="Times New Roman" w:hAnsi="Times New Roman"/>
                <w:sz w:val="22"/>
                <w:lang w:val="nl-NL"/>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lang w:val="nl-NL"/>
              </w:rPr>
            </w:pPr>
            <w:r>
              <w:rPr>
                <w:rFonts w:ascii="Times New Roman" w:hAnsi="Times New Roman"/>
                <w:b/>
                <w:sz w:val="22"/>
                <w:lang w:val="nl-NL"/>
              </w:rPr>
              <w:t>20</w:t>
            </w:r>
          </w:p>
        </w:tc>
      </w:tr>
    </w:tbl>
    <w:p w:rsidR="000D1C85" w:rsidRDefault="000D1C85">
      <w:pPr>
        <w:tabs>
          <w:tab w:val="left" w:pos="7088"/>
        </w:tabs>
        <w:rPr>
          <w:b/>
          <w:sz w:val="28"/>
          <w:lang w:val="nl-NL"/>
        </w:rPr>
      </w:pPr>
    </w:p>
    <w:p w:rsidR="000D1C85" w:rsidRDefault="000D1C85">
      <w:pPr>
        <w:ind w:right="-19"/>
        <w:jc w:val="right"/>
        <w:rPr>
          <w:noProof/>
        </w:rPr>
      </w:pPr>
    </w:p>
    <w:p w:rsidR="000D1C85" w:rsidRDefault="000D1C85">
      <w:pPr>
        <w:ind w:right="2552"/>
        <w:jc w:val="both"/>
        <w:rPr>
          <w:noProof/>
        </w:rPr>
      </w:pPr>
    </w:p>
    <w:p w:rsidR="000D1C85" w:rsidRDefault="000D1C85">
      <w:pPr>
        <w:ind w:right="567"/>
        <w:jc w:val="both"/>
        <w:rPr>
          <w:sz w:val="22"/>
          <w:lang w:val="nl-NL"/>
        </w:rPr>
      </w:pPr>
    </w:p>
    <w:p w:rsidR="000D1C85" w:rsidRDefault="00922347">
      <w:pPr>
        <w:framePr w:hSpace="180" w:wrap="auto" w:vAnchor="text" w:hAnchor="page" w:x="7928" w:y="108"/>
        <w:rPr>
          <w:noProof/>
        </w:rPr>
      </w:pPr>
      <w:r>
        <w:rPr>
          <w:noProof/>
          <w:lang w:val="nl-NL" w:eastAsia="nl-NL"/>
        </w:rPr>
        <w:drawing>
          <wp:inline distT="0" distB="0" distL="0" distR="0">
            <wp:extent cx="1597025" cy="1597025"/>
            <wp:effectExtent l="19050" t="0" r="317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cstate="print">
                      <a:lum bright="6000" contrast="12000"/>
                    </a:blip>
                    <a:srcRect/>
                    <a:stretch>
                      <a:fillRect/>
                    </a:stretch>
                  </pic:blipFill>
                  <pic:spPr bwMode="auto">
                    <a:xfrm>
                      <a:off x="0" y="0"/>
                      <a:ext cx="1597025" cy="1597025"/>
                    </a:xfrm>
                    <a:prstGeom prst="rect">
                      <a:avLst/>
                    </a:prstGeom>
                    <a:noFill/>
                    <a:ln w="9525">
                      <a:noFill/>
                      <a:miter lim="800000"/>
                      <a:headEnd/>
                      <a:tailEnd/>
                    </a:ln>
                  </pic:spPr>
                </pic:pic>
              </a:graphicData>
            </a:graphic>
          </wp:inline>
        </w:drawing>
      </w:r>
    </w:p>
    <w:p w:rsidR="000D1C85" w:rsidRDefault="000D1C85">
      <w:pPr>
        <w:ind w:right="567"/>
        <w:jc w:val="both"/>
        <w:rPr>
          <w:sz w:val="22"/>
          <w:lang w:val="nl-NL"/>
        </w:rPr>
      </w:pPr>
      <w:r>
        <w:rPr>
          <w:sz w:val="22"/>
          <w:lang w:val="nl-NL"/>
        </w:rPr>
        <w:t>Robijnen hebben een diep rode kleur en zijn goed bekend als juwelen. Weinig mensen weten dat het hart van de eerste laser, in 1960 door Maiman gebouwd, een grote robijn was. De rode kleur van robijn ontstaat door lichtabsorptie van Cr</w:t>
      </w:r>
      <w:r>
        <w:rPr>
          <w:sz w:val="22"/>
          <w:vertAlign w:val="superscript"/>
          <w:lang w:val="nl-NL"/>
        </w:rPr>
        <w:t>3+</w:t>
      </w:r>
      <w:r>
        <w:rPr>
          <w:sz w:val="22"/>
          <w:lang w:val="nl-NL"/>
        </w:rPr>
        <w:t xml:space="preserve"> ionen die ingebouwd zijn in kleurloze aluminiumoxide (Al</w:t>
      </w:r>
      <w:r>
        <w:rPr>
          <w:sz w:val="22"/>
          <w:vertAlign w:val="subscript"/>
          <w:lang w:val="nl-NL"/>
        </w:rPr>
        <w:t>2</w:t>
      </w:r>
      <w:r>
        <w:rPr>
          <w:sz w:val="22"/>
          <w:lang w:val="nl-NL"/>
        </w:rPr>
        <w:t>O</w:t>
      </w:r>
      <w:r>
        <w:rPr>
          <w:sz w:val="22"/>
          <w:vertAlign w:val="subscript"/>
          <w:lang w:val="nl-NL"/>
        </w:rPr>
        <w:t>3</w:t>
      </w:r>
      <w:r>
        <w:rPr>
          <w:sz w:val="22"/>
          <w:lang w:val="nl-NL"/>
        </w:rPr>
        <w:t>) kristallen. Het Cr</w:t>
      </w:r>
      <w:r>
        <w:rPr>
          <w:sz w:val="22"/>
          <w:vertAlign w:val="superscript"/>
          <w:lang w:val="nl-NL"/>
        </w:rPr>
        <w:t>3+</w:t>
      </w:r>
      <w:r>
        <w:rPr>
          <w:sz w:val="22"/>
          <w:lang w:val="nl-NL"/>
        </w:rPr>
        <w:t xml:space="preserve"> ion heeft drie elektronen in de 3</w:t>
      </w:r>
      <w:r>
        <w:rPr>
          <w:i/>
          <w:sz w:val="22"/>
          <w:lang w:val="nl-NL"/>
        </w:rPr>
        <w:t>d</w:t>
      </w:r>
      <w:r>
        <w:rPr>
          <w:sz w:val="22"/>
          <w:lang w:val="nl-NL"/>
        </w:rPr>
        <w:t>-schil en de lichtabsorptie is een gevolg van elektronenovergangen tussen 3</w:t>
      </w:r>
      <w:r>
        <w:rPr>
          <w:i/>
          <w:sz w:val="22"/>
          <w:lang w:val="nl-NL"/>
        </w:rPr>
        <w:t>d</w:t>
      </w:r>
      <w:r>
        <w:rPr>
          <w:sz w:val="22"/>
          <w:lang w:val="nl-NL"/>
        </w:rPr>
        <w:t>-orbitalen van lagere en hogere energie.</w:t>
      </w:r>
    </w:p>
    <w:p w:rsidR="000D1C85" w:rsidRDefault="000D1C85">
      <w:pPr>
        <w:ind w:right="567"/>
        <w:jc w:val="both"/>
        <w:rPr>
          <w:sz w:val="22"/>
          <w:lang w:val="nl-NL"/>
        </w:rPr>
      </w:pPr>
    </w:p>
    <w:p w:rsidR="000D1C85" w:rsidRDefault="000D1C85">
      <w:pPr>
        <w:ind w:right="567"/>
        <w:jc w:val="both"/>
        <w:rPr>
          <w:sz w:val="22"/>
          <w:lang w:val="nl-NL"/>
        </w:rPr>
      </w:pPr>
      <w:r>
        <w:rPr>
          <w:sz w:val="22"/>
          <w:lang w:val="nl-NL"/>
        </w:rPr>
        <w:t>Notabene: In de appendix vind je een kleurenplaatje van het robijnkristal.</w:t>
      </w:r>
    </w:p>
    <w:p w:rsidR="000D1C85" w:rsidRDefault="000D1C85">
      <w:pPr>
        <w:ind w:right="964"/>
        <w:rPr>
          <w:sz w:val="22"/>
          <w:lang w:val="nl-NL"/>
        </w:rPr>
      </w:pPr>
    </w:p>
    <w:p w:rsidR="000D1C85" w:rsidRDefault="000D1C85">
      <w:pPr>
        <w:ind w:right="964"/>
        <w:rPr>
          <w:sz w:val="22"/>
          <w:lang w:val="nl-NL"/>
        </w:rPr>
      </w:pPr>
    </w:p>
    <w:p w:rsidR="000D1C85" w:rsidRDefault="000D1C85">
      <w:pPr>
        <w:ind w:right="964"/>
        <w:rPr>
          <w:sz w:val="22"/>
          <w:lang w:val="nl-NL"/>
        </w:rPr>
      </w:pPr>
    </w:p>
    <w:p w:rsidR="000D1C85" w:rsidRDefault="000D1C85">
      <w:pPr>
        <w:ind w:left="720" w:hanging="720"/>
        <w:jc w:val="both"/>
        <w:rPr>
          <w:sz w:val="22"/>
          <w:lang w:val="nl-NL"/>
        </w:rPr>
      </w:pPr>
      <w:r>
        <w:rPr>
          <w:b/>
          <w:sz w:val="22"/>
          <w:lang w:val="nl-NL"/>
        </w:rPr>
        <w:t>IV-2-1</w:t>
      </w:r>
      <w:r>
        <w:rPr>
          <w:sz w:val="22"/>
          <w:lang w:val="nl-NL"/>
        </w:rPr>
        <w:tab/>
        <w:t xml:space="preserve">Kruis aan welke van de vier absorptiespectra van robijn is. </w:t>
      </w:r>
      <w:r w:rsidR="00BC5039" w:rsidRPr="008C75A6">
        <w:rPr>
          <w:sz w:val="22"/>
          <w:lang w:val="nl-NL"/>
        </w:rPr>
        <w:tab/>
      </w:r>
      <w:r w:rsidR="00BC5039">
        <w:rPr>
          <w:b/>
          <w:color w:val="FF0000"/>
          <w:sz w:val="22"/>
        </w:rPr>
        <w:t>20</w:t>
      </w:r>
    </w:p>
    <w:p w:rsidR="000D1C85" w:rsidRDefault="000D1C85">
      <w:pPr>
        <w:jc w:val="both"/>
        <w:rPr>
          <w:lang w:val="nl-NL"/>
        </w:rPr>
      </w:pPr>
    </w:p>
    <w:p w:rsidR="000D1C85" w:rsidRDefault="00922347">
      <w:pPr>
        <w:framePr w:hSpace="180" w:wrap="auto" w:vAnchor="text" w:hAnchor="page" w:x="1422" w:y="604"/>
        <w:rPr>
          <w:noProof/>
        </w:rPr>
      </w:pPr>
      <w:r>
        <w:rPr>
          <w:noProof/>
          <w:lang w:val="nl-NL" w:eastAsia="nl-NL"/>
        </w:rPr>
        <w:drawing>
          <wp:inline distT="0" distB="0" distL="0" distR="0">
            <wp:extent cx="1049655" cy="3084195"/>
            <wp:effectExtent l="1905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cstate="print"/>
                    <a:srcRect/>
                    <a:stretch>
                      <a:fillRect/>
                    </a:stretch>
                  </pic:blipFill>
                  <pic:spPr bwMode="auto">
                    <a:xfrm>
                      <a:off x="0" y="0"/>
                      <a:ext cx="1049655" cy="3084195"/>
                    </a:xfrm>
                    <a:prstGeom prst="rect">
                      <a:avLst/>
                    </a:prstGeom>
                    <a:noFill/>
                    <a:ln w="9525">
                      <a:noFill/>
                      <a:miter lim="800000"/>
                      <a:headEnd/>
                      <a:tailEnd/>
                    </a:ln>
                  </pic:spPr>
                </pic:pic>
              </a:graphicData>
            </a:graphic>
          </wp:inline>
        </w:drawing>
      </w:r>
    </w:p>
    <w:p w:rsidR="000D1C85" w:rsidRDefault="00BC5039">
      <w:pPr>
        <w:ind w:left="720" w:hanging="720"/>
        <w:rPr>
          <w:sz w:val="22"/>
          <w:lang w:val="nl-NL"/>
        </w:rPr>
      </w:pPr>
      <w:r>
        <w:object w:dxaOrig="7192" w:dyaOrig="6530">
          <v:shape id="_x0000_i1091" type="#_x0000_t75" style="width:5in;height:326.05pt" o:ole="">
            <v:imagedata r:id="rId154" o:title="" blacklevel="3932f"/>
          </v:shape>
          <o:OLEObject Type="Embed" ProgID="ISISServer" ShapeID="_x0000_i1091" DrawAspect="Content" ObjectID="_1315163110" r:id="rId155"/>
        </w:object>
      </w:r>
    </w:p>
    <w:p w:rsidR="000D1C85" w:rsidRDefault="000D1C85">
      <w:pPr>
        <w:ind w:left="720" w:hanging="720"/>
        <w:rPr>
          <w:sz w:val="22"/>
          <w:lang w:val="nl-NL"/>
        </w:rPr>
      </w:pPr>
    </w:p>
    <w:p w:rsidR="000D1C85" w:rsidRDefault="000D1C85">
      <w:pPr>
        <w:ind w:firstLine="720"/>
        <w:jc w:val="both"/>
        <w:rPr>
          <w:sz w:val="22"/>
          <w:lang w:val="nl-NL"/>
        </w:rPr>
      </w:pPr>
      <w:r>
        <w:rPr>
          <w:sz w:val="22"/>
          <w:lang w:val="nl-NL"/>
        </w:rPr>
        <w:t>Figuur 1</w:t>
      </w:r>
    </w:p>
    <w:p w:rsidR="000D1C85" w:rsidRDefault="000D1C85">
      <w:pPr>
        <w:jc w:val="both"/>
        <w:rPr>
          <w:sz w:val="22"/>
          <w:lang w:val="nl-NL"/>
        </w:rPr>
      </w:pPr>
    </w:p>
    <w:p w:rsidR="000D1C85" w:rsidRDefault="000D1C85">
      <w:pPr>
        <w:jc w:val="both"/>
        <w:rPr>
          <w:sz w:val="22"/>
          <w:lang w:val="nl-NL"/>
        </w:rPr>
      </w:pPr>
    </w:p>
    <w:p w:rsidR="000D1C85" w:rsidRDefault="000D1C85">
      <w:pPr>
        <w:jc w:val="both"/>
        <w:rPr>
          <w:sz w:val="22"/>
          <w:lang w:val="nl-NL"/>
        </w:rPr>
      </w:pPr>
    </w:p>
    <w:p w:rsidR="000D1C85" w:rsidRDefault="000D1C85">
      <w:pPr>
        <w:jc w:val="both"/>
        <w:rPr>
          <w:sz w:val="22"/>
          <w:lang w:val="nl-NL"/>
        </w:rPr>
      </w:pPr>
    </w:p>
    <w:p w:rsidR="000D1C85" w:rsidRDefault="000D1C85">
      <w:pPr>
        <w:ind w:right="749"/>
        <w:jc w:val="both"/>
        <w:rPr>
          <w:sz w:val="22"/>
          <w:lang w:val="nl-NL"/>
        </w:rPr>
      </w:pPr>
      <w:r>
        <w:rPr>
          <w:sz w:val="22"/>
          <w:lang w:val="nl-NL"/>
        </w:rPr>
        <w:t xml:space="preserve">In robijnlasers is de staaf een cilinder met een lengte van </w:t>
      </w:r>
      <w:smartTag w:uri="urn:schemas-microsoft-com:office:smarttags" w:element="metricconverter">
        <w:smartTagPr>
          <w:attr w:name="ProductID" w:val="15,2 cm"/>
        </w:smartTagPr>
        <w:r>
          <w:rPr>
            <w:sz w:val="22"/>
            <w:lang w:val="nl-NL"/>
          </w:rPr>
          <w:t>15,2 cm</w:t>
        </w:r>
      </w:smartTag>
      <w:r>
        <w:rPr>
          <w:sz w:val="22"/>
          <w:lang w:val="nl-NL"/>
        </w:rPr>
        <w:t xml:space="preserve"> en een diameter van </w:t>
      </w:r>
      <w:smartTag w:uri="urn:schemas-microsoft-com:office:smarttags" w:element="metricconverter">
        <w:smartTagPr>
          <w:attr w:name="ProductID" w:val="1,15 cm"/>
        </w:smartTagPr>
        <w:r>
          <w:rPr>
            <w:sz w:val="22"/>
            <w:lang w:val="nl-NL"/>
          </w:rPr>
          <w:t>1,15 cm</w:t>
        </w:r>
      </w:smartTag>
      <w:r>
        <w:rPr>
          <w:sz w:val="22"/>
          <w:lang w:val="nl-NL"/>
        </w:rPr>
        <w:t>.</w:t>
      </w:r>
    </w:p>
    <w:p w:rsidR="000D1C85" w:rsidRDefault="000D1C85">
      <w:pPr>
        <w:ind w:right="749"/>
        <w:jc w:val="both"/>
        <w:rPr>
          <w:sz w:val="22"/>
          <w:lang w:val="nl-NL"/>
        </w:rPr>
      </w:pPr>
      <w:r>
        <w:rPr>
          <w:sz w:val="22"/>
          <w:lang w:val="nl-NL"/>
        </w:rPr>
        <w:lastRenderedPageBreak/>
        <w:t>De hoeveelheid Cr</w:t>
      </w:r>
      <w:r>
        <w:rPr>
          <w:sz w:val="22"/>
          <w:vertAlign w:val="superscript"/>
          <w:lang w:val="nl-NL"/>
        </w:rPr>
        <w:t>3+</w:t>
      </w:r>
      <w:r>
        <w:rPr>
          <w:sz w:val="22"/>
          <w:lang w:val="nl-NL"/>
        </w:rPr>
        <w:t xml:space="preserve"> in massa-% is 0,050. De dichtheid van Al</w:t>
      </w:r>
      <w:r>
        <w:rPr>
          <w:sz w:val="22"/>
          <w:vertAlign w:val="subscript"/>
          <w:lang w:val="nl-NL"/>
        </w:rPr>
        <w:t>2</w:t>
      </w:r>
      <w:r>
        <w:rPr>
          <w:sz w:val="22"/>
          <w:lang w:val="nl-NL"/>
        </w:rPr>
        <w:t>O</w:t>
      </w:r>
      <w:r>
        <w:rPr>
          <w:sz w:val="22"/>
          <w:vertAlign w:val="subscript"/>
          <w:lang w:val="nl-NL"/>
        </w:rPr>
        <w:t>3</w:t>
      </w:r>
      <w:r>
        <w:rPr>
          <w:sz w:val="22"/>
          <w:lang w:val="nl-NL"/>
        </w:rPr>
        <w:t xml:space="preserve"> is </w:t>
      </w:r>
      <w:smartTag w:uri="urn:schemas-microsoft-com:office:smarttags" w:element="metricconverter">
        <w:smartTagPr>
          <w:attr w:name="ProductID" w:val="4,05 g"/>
        </w:smartTagPr>
        <w:r>
          <w:rPr>
            <w:sz w:val="22"/>
            <w:lang w:val="nl-NL"/>
          </w:rPr>
          <w:t>4,05 g</w:t>
        </w:r>
      </w:smartTag>
      <w:r>
        <w:rPr>
          <w:sz w:val="22"/>
          <w:lang w:val="nl-NL"/>
        </w:rPr>
        <w:t xml:space="preserve"> cm</w:t>
      </w:r>
      <w:r>
        <w:rPr>
          <w:sz w:val="22"/>
          <w:vertAlign w:val="superscript"/>
          <w:lang w:val="nl-NL"/>
        </w:rPr>
        <w:t>-3</w:t>
      </w:r>
      <w:r>
        <w:rPr>
          <w:sz w:val="22"/>
          <w:lang w:val="nl-NL"/>
        </w:rPr>
        <w:t>. De atoommassa van Cr is 52u. (1u = 1,67 × 10</w:t>
      </w:r>
      <w:r>
        <w:rPr>
          <w:sz w:val="22"/>
          <w:vertAlign w:val="superscript"/>
          <w:lang w:val="nl-NL"/>
        </w:rPr>
        <w:t>-</w:t>
      </w:r>
      <w:smartTag w:uri="urn:schemas-microsoft-com:office:smarttags" w:element="metricconverter">
        <w:smartTagPr>
          <w:attr w:name="ProductID" w:val="27 kg"/>
        </w:smartTagPr>
        <w:r>
          <w:rPr>
            <w:sz w:val="22"/>
            <w:vertAlign w:val="superscript"/>
            <w:lang w:val="nl-NL"/>
          </w:rPr>
          <w:t>27</w:t>
        </w:r>
        <w:r>
          <w:rPr>
            <w:sz w:val="22"/>
            <w:lang w:val="nl-NL"/>
          </w:rPr>
          <w:t xml:space="preserve"> kg</w:t>
        </w:r>
      </w:smartTag>
      <w:r>
        <w:rPr>
          <w:sz w:val="22"/>
          <w:lang w:val="nl-NL"/>
        </w:rPr>
        <w:t>).</w:t>
      </w:r>
    </w:p>
    <w:p w:rsidR="000D1C85" w:rsidRDefault="000D1C85">
      <w:pPr>
        <w:ind w:right="749"/>
        <w:jc w:val="both"/>
        <w:rPr>
          <w:sz w:val="22"/>
          <w:lang w:val="nl-NL"/>
        </w:rPr>
      </w:pPr>
    </w:p>
    <w:p w:rsidR="000D1C85" w:rsidRDefault="000D1C85">
      <w:pPr>
        <w:rPr>
          <w:sz w:val="22"/>
          <w:lang w:val="nl-NL"/>
        </w:rPr>
      </w:pPr>
      <w:r>
        <w:rPr>
          <w:b/>
          <w:sz w:val="22"/>
          <w:lang w:val="nl-NL"/>
        </w:rPr>
        <w:t>IV-2-2</w:t>
      </w:r>
      <w:r>
        <w:rPr>
          <w:sz w:val="22"/>
          <w:lang w:val="nl-NL"/>
        </w:rPr>
        <w:tab/>
        <w:t>Bereken hoeveel Cr</w:t>
      </w:r>
      <w:r>
        <w:rPr>
          <w:sz w:val="22"/>
          <w:vertAlign w:val="superscript"/>
          <w:lang w:val="nl-NL"/>
        </w:rPr>
        <w:t>3+</w:t>
      </w:r>
      <w:r>
        <w:rPr>
          <w:sz w:val="22"/>
          <w:lang w:val="nl-NL"/>
        </w:rPr>
        <w:t xml:space="preserve"> ionen er in de laserstaaf zitten.</w:t>
      </w:r>
    </w:p>
    <w:p w:rsidR="000D1C85" w:rsidRDefault="000D1C85">
      <w:pPr>
        <w:jc w:val="both"/>
        <w:rPr>
          <w:sz w:val="10"/>
          <w:lang w:val="nl-NL"/>
        </w:rPr>
      </w:pPr>
    </w:p>
    <w:p w:rsidR="000D1C85" w:rsidRPr="008C75A6" w:rsidRDefault="000D1C85">
      <w:pPr>
        <w:pBdr>
          <w:top w:val="single" w:sz="6" w:space="4" w:color="auto"/>
          <w:left w:val="single" w:sz="6" w:space="4" w:color="auto"/>
          <w:bottom w:val="single" w:sz="6" w:space="4" w:color="auto"/>
          <w:right w:val="single" w:sz="6" w:space="4" w:color="auto"/>
        </w:pBdr>
        <w:jc w:val="both"/>
        <w:rPr>
          <w:sz w:val="22"/>
          <w:lang w:val="en-US"/>
        </w:rPr>
      </w:pPr>
      <w:r w:rsidRPr="008C75A6">
        <w:rPr>
          <w:sz w:val="22"/>
          <w:u w:val="single"/>
          <w:lang w:val="en-US"/>
        </w:rPr>
        <w:t>Antwoord</w:t>
      </w:r>
      <w:r w:rsidRPr="008C75A6">
        <w:rPr>
          <w:sz w:val="22"/>
          <w:lang w:val="en-US"/>
        </w:rPr>
        <w:t xml:space="preserve">: </w:t>
      </w:r>
      <w:r w:rsidR="00BC5039">
        <w:rPr>
          <w:color w:val="0000FF"/>
          <w:sz w:val="22"/>
        </w:rPr>
        <w:t>3.68 × 10</w:t>
      </w:r>
      <w:r w:rsidR="00BC5039">
        <w:rPr>
          <w:color w:val="0000FF"/>
          <w:sz w:val="22"/>
          <w:vertAlign w:val="superscript"/>
        </w:rPr>
        <w:t>20</w:t>
      </w:r>
      <w:r w:rsidR="00BC5039">
        <w:rPr>
          <w:color w:val="0000FF"/>
          <w:sz w:val="22"/>
        </w:rPr>
        <w:t xml:space="preserve"> Cr</w:t>
      </w:r>
      <w:r w:rsidR="00BC5039">
        <w:rPr>
          <w:color w:val="0000FF"/>
          <w:sz w:val="22"/>
          <w:vertAlign w:val="superscript"/>
        </w:rPr>
        <w:t>3+</w:t>
      </w:r>
      <w:r w:rsidR="00BC5039">
        <w:rPr>
          <w:color w:val="0000FF"/>
          <w:sz w:val="22"/>
        </w:rPr>
        <w:t xml:space="preserve"> ions.</w:t>
      </w:r>
    </w:p>
    <w:p w:rsidR="000D1C85" w:rsidRPr="008C75A6" w:rsidRDefault="000D1C85">
      <w:pPr>
        <w:pBdr>
          <w:top w:val="single" w:sz="6" w:space="4" w:color="auto"/>
          <w:left w:val="single" w:sz="6" w:space="4" w:color="auto"/>
          <w:bottom w:val="single" w:sz="6" w:space="4" w:color="auto"/>
          <w:right w:val="single" w:sz="6" w:space="4" w:color="auto"/>
        </w:pBdr>
        <w:jc w:val="both"/>
        <w:rPr>
          <w:sz w:val="22"/>
          <w:lang w:val="en-US"/>
        </w:rPr>
      </w:pPr>
    </w:p>
    <w:p w:rsidR="000D1C85" w:rsidRPr="008C75A6" w:rsidRDefault="000D1C85">
      <w:pPr>
        <w:pBdr>
          <w:top w:val="single" w:sz="6" w:space="4" w:color="auto"/>
          <w:left w:val="single" w:sz="6" w:space="4" w:color="auto"/>
          <w:bottom w:val="single" w:sz="6" w:space="4" w:color="auto"/>
          <w:right w:val="single" w:sz="6" w:space="4" w:color="auto"/>
        </w:pBdr>
        <w:jc w:val="both"/>
        <w:rPr>
          <w:sz w:val="22"/>
          <w:u w:val="single"/>
          <w:lang w:val="en-US"/>
        </w:rPr>
      </w:pPr>
      <w:r w:rsidRPr="008C75A6">
        <w:rPr>
          <w:sz w:val="22"/>
          <w:u w:val="single"/>
          <w:lang w:val="en-US"/>
        </w:rPr>
        <w:t>Berekening:</w:t>
      </w:r>
    </w:p>
    <w:p w:rsidR="00BC5039" w:rsidRDefault="00BC5039" w:rsidP="00BC5039">
      <w:pPr>
        <w:pBdr>
          <w:top w:val="single" w:sz="6" w:space="4" w:color="auto"/>
          <w:left w:val="single" w:sz="6" w:space="4" w:color="auto"/>
          <w:bottom w:val="single" w:sz="6" w:space="4" w:color="auto"/>
          <w:right w:val="single" w:sz="6" w:space="4" w:color="auto"/>
        </w:pBdr>
        <w:jc w:val="both"/>
        <w:rPr>
          <w:color w:val="0000FF"/>
          <w:sz w:val="22"/>
        </w:rPr>
      </w:pPr>
      <w:r>
        <w:rPr>
          <w:color w:val="0000FF"/>
          <w:sz w:val="22"/>
        </w:rPr>
        <w:t xml:space="preserve">The volume of the rod is </w:t>
      </w:r>
      <w:r>
        <w:rPr>
          <w:rFonts w:ascii="Symbol" w:hAnsi="Symbol"/>
          <w:color w:val="0000FF"/>
          <w:sz w:val="22"/>
        </w:rPr>
        <w:t></w:t>
      </w:r>
      <w:r>
        <w:rPr>
          <w:color w:val="0000FF"/>
          <w:sz w:val="22"/>
        </w:rPr>
        <w:t xml:space="preserve"> </w:t>
      </w:r>
      <w:r>
        <w:rPr>
          <w:i/>
          <w:color w:val="0000FF"/>
          <w:sz w:val="22"/>
        </w:rPr>
        <w:t>r</w:t>
      </w:r>
      <w:r>
        <w:rPr>
          <w:color w:val="0000FF"/>
          <w:sz w:val="22"/>
          <w:vertAlign w:val="superscript"/>
        </w:rPr>
        <w:t>2</w:t>
      </w:r>
      <w:r>
        <w:rPr>
          <w:color w:val="0000FF"/>
          <w:sz w:val="22"/>
        </w:rPr>
        <w:t xml:space="preserve"> </w:t>
      </w:r>
      <w:r>
        <w:rPr>
          <w:i/>
          <w:color w:val="0000FF"/>
          <w:sz w:val="22"/>
        </w:rPr>
        <w:t>l</w:t>
      </w:r>
      <w:r>
        <w:rPr>
          <w:color w:val="0000FF"/>
          <w:sz w:val="22"/>
        </w:rPr>
        <w:t xml:space="preserve"> = </w:t>
      </w:r>
      <w:r>
        <w:rPr>
          <w:rFonts w:ascii="Symbol" w:hAnsi="Symbol"/>
          <w:color w:val="0000FF"/>
          <w:sz w:val="22"/>
        </w:rPr>
        <w:t></w:t>
      </w:r>
      <w:r>
        <w:rPr>
          <w:color w:val="0000FF"/>
          <w:sz w:val="22"/>
        </w:rPr>
        <w:t xml:space="preserve"> × 0.575</w:t>
      </w:r>
      <w:r>
        <w:rPr>
          <w:color w:val="0000FF"/>
          <w:sz w:val="22"/>
          <w:vertAlign w:val="superscript"/>
        </w:rPr>
        <w:t>2</w:t>
      </w:r>
      <w:r>
        <w:rPr>
          <w:color w:val="0000FF"/>
          <w:sz w:val="22"/>
        </w:rPr>
        <w:t xml:space="preserve"> × 15.2 = 15.79 cm</w:t>
      </w:r>
      <w:r>
        <w:rPr>
          <w:color w:val="0000FF"/>
          <w:sz w:val="22"/>
          <w:vertAlign w:val="superscript"/>
        </w:rPr>
        <w:t>3</w:t>
      </w:r>
      <w:r>
        <w:rPr>
          <w:color w:val="0000FF"/>
          <w:sz w:val="22"/>
        </w:rPr>
        <w:t>.</w:t>
      </w:r>
      <w:r>
        <w:rPr>
          <w:color w:val="0000FF"/>
          <w:sz w:val="22"/>
        </w:rPr>
        <w:tab/>
      </w:r>
      <w:r>
        <w:rPr>
          <w:color w:val="0000FF"/>
          <w:sz w:val="22"/>
        </w:rPr>
        <w:tab/>
      </w:r>
      <w:r>
        <w:rPr>
          <w:color w:val="0000FF"/>
          <w:sz w:val="22"/>
        </w:rPr>
        <w:tab/>
      </w:r>
      <w:r>
        <w:rPr>
          <w:color w:val="0000FF"/>
          <w:sz w:val="22"/>
        </w:rPr>
        <w:tab/>
      </w:r>
      <w:r>
        <w:rPr>
          <w:color w:val="0000FF"/>
          <w:sz w:val="22"/>
        </w:rPr>
        <w:tab/>
      </w:r>
      <w:r>
        <w:rPr>
          <w:b/>
          <w:color w:val="FF0000"/>
          <w:sz w:val="22"/>
        </w:rPr>
        <w:t>5</w:t>
      </w:r>
    </w:p>
    <w:p w:rsidR="00BC5039" w:rsidRDefault="00BC5039" w:rsidP="00BC5039">
      <w:pPr>
        <w:pBdr>
          <w:top w:val="single" w:sz="6" w:space="4" w:color="auto"/>
          <w:left w:val="single" w:sz="6" w:space="4" w:color="auto"/>
          <w:bottom w:val="single" w:sz="6" w:space="4" w:color="auto"/>
          <w:right w:val="single" w:sz="6" w:space="4" w:color="auto"/>
        </w:pBdr>
        <w:jc w:val="both"/>
        <w:rPr>
          <w:color w:val="0000FF"/>
          <w:sz w:val="22"/>
        </w:rPr>
      </w:pPr>
      <w:r>
        <w:rPr>
          <w:color w:val="0000FF"/>
          <w:sz w:val="22"/>
        </w:rPr>
        <w:t xml:space="preserve">The total weight is 15.79 × 4.05 = </w:t>
      </w:r>
      <w:smartTag w:uri="urn:schemas-microsoft-com:office:smarttags" w:element="metricconverter">
        <w:smartTagPr>
          <w:attr w:name="ProductID" w:val="63.94 g"/>
        </w:smartTagPr>
        <w:r>
          <w:rPr>
            <w:color w:val="0000FF"/>
            <w:sz w:val="22"/>
          </w:rPr>
          <w:t>63.94 g</w:t>
        </w:r>
      </w:smartTag>
      <w:r>
        <w:rPr>
          <w:color w:val="0000FF"/>
          <w:sz w:val="22"/>
        </w:rPr>
        <w:t>.</w:t>
      </w:r>
      <w:r>
        <w:rPr>
          <w:color w:val="0000FF"/>
          <w:sz w:val="22"/>
        </w:rPr>
        <w:tab/>
      </w:r>
      <w:r>
        <w:rPr>
          <w:color w:val="0000FF"/>
          <w:sz w:val="22"/>
        </w:rPr>
        <w:tab/>
      </w:r>
      <w:r>
        <w:rPr>
          <w:color w:val="0000FF"/>
          <w:sz w:val="22"/>
        </w:rPr>
        <w:tab/>
      </w:r>
      <w:r>
        <w:rPr>
          <w:color w:val="0000FF"/>
          <w:sz w:val="22"/>
        </w:rPr>
        <w:tab/>
      </w:r>
      <w:r>
        <w:rPr>
          <w:color w:val="0000FF"/>
          <w:sz w:val="22"/>
        </w:rPr>
        <w:tab/>
      </w:r>
      <w:r>
        <w:rPr>
          <w:color w:val="0000FF"/>
          <w:sz w:val="22"/>
        </w:rPr>
        <w:tab/>
      </w:r>
      <w:r>
        <w:rPr>
          <w:color w:val="0000FF"/>
          <w:sz w:val="22"/>
        </w:rPr>
        <w:tab/>
      </w:r>
      <w:r>
        <w:rPr>
          <w:b/>
          <w:color w:val="FF0000"/>
          <w:sz w:val="22"/>
        </w:rPr>
        <w:t>5</w:t>
      </w:r>
    </w:p>
    <w:p w:rsidR="00BC5039" w:rsidRDefault="00BC5039" w:rsidP="00BC5039">
      <w:pPr>
        <w:pBdr>
          <w:top w:val="single" w:sz="6" w:space="4" w:color="auto"/>
          <w:left w:val="single" w:sz="6" w:space="4" w:color="auto"/>
          <w:bottom w:val="single" w:sz="6" w:space="4" w:color="auto"/>
          <w:right w:val="single" w:sz="6" w:space="4" w:color="auto"/>
        </w:pBdr>
        <w:jc w:val="both"/>
        <w:rPr>
          <w:color w:val="0000FF"/>
          <w:sz w:val="22"/>
        </w:rPr>
      </w:pPr>
      <w:r>
        <w:rPr>
          <w:color w:val="0000FF"/>
          <w:sz w:val="22"/>
        </w:rPr>
        <w:t xml:space="preserve">The amount of Cr is then 0.05% × 63.94 = </w:t>
      </w:r>
      <w:smartTag w:uri="urn:schemas-microsoft-com:office:smarttags" w:element="metricconverter">
        <w:smartTagPr>
          <w:attr w:name="ProductID" w:val="0.0319 g"/>
        </w:smartTagPr>
        <w:r>
          <w:rPr>
            <w:color w:val="0000FF"/>
            <w:sz w:val="22"/>
          </w:rPr>
          <w:t>0.0319 g</w:t>
        </w:r>
      </w:smartTag>
      <w:r>
        <w:rPr>
          <w:color w:val="0000FF"/>
          <w:sz w:val="22"/>
        </w:rPr>
        <w:t>.</w:t>
      </w:r>
      <w:r>
        <w:rPr>
          <w:color w:val="0000FF"/>
          <w:sz w:val="22"/>
        </w:rPr>
        <w:tab/>
      </w:r>
      <w:r>
        <w:rPr>
          <w:color w:val="0000FF"/>
          <w:sz w:val="22"/>
        </w:rPr>
        <w:tab/>
      </w:r>
      <w:r>
        <w:rPr>
          <w:color w:val="0000FF"/>
          <w:sz w:val="22"/>
        </w:rPr>
        <w:tab/>
      </w:r>
      <w:r>
        <w:rPr>
          <w:color w:val="0000FF"/>
          <w:sz w:val="22"/>
        </w:rPr>
        <w:tab/>
      </w:r>
      <w:r>
        <w:rPr>
          <w:color w:val="0000FF"/>
          <w:sz w:val="22"/>
        </w:rPr>
        <w:tab/>
      </w:r>
      <w:r>
        <w:rPr>
          <w:color w:val="0000FF"/>
          <w:sz w:val="22"/>
        </w:rPr>
        <w:tab/>
      </w:r>
      <w:r>
        <w:rPr>
          <w:b/>
          <w:color w:val="FF0000"/>
          <w:sz w:val="22"/>
        </w:rPr>
        <w:t>5</w:t>
      </w:r>
    </w:p>
    <w:p w:rsidR="00BC5039" w:rsidRPr="008C75A6" w:rsidRDefault="00BC5039" w:rsidP="00BC5039">
      <w:pPr>
        <w:pBdr>
          <w:top w:val="single" w:sz="6" w:space="4" w:color="auto"/>
          <w:left w:val="single" w:sz="6" w:space="4" w:color="auto"/>
          <w:bottom w:val="single" w:sz="6" w:space="4" w:color="auto"/>
          <w:right w:val="single" w:sz="6" w:space="4" w:color="auto"/>
        </w:pBdr>
        <w:rPr>
          <w:sz w:val="22"/>
          <w:lang w:val="nl-NL"/>
        </w:rPr>
      </w:pPr>
      <w:smartTag w:uri="urn:schemas-microsoft-com:office:smarttags" w:element="metricconverter">
        <w:smartTagPr>
          <w:attr w:name="ProductID" w:val="0.0319 g"/>
        </w:smartTagPr>
        <w:r>
          <w:rPr>
            <w:color w:val="0000FF"/>
            <w:sz w:val="22"/>
          </w:rPr>
          <w:t>0.0319 g</w:t>
        </w:r>
      </w:smartTag>
      <w:r>
        <w:rPr>
          <w:color w:val="0000FF"/>
          <w:sz w:val="22"/>
        </w:rPr>
        <w:t xml:space="preserve"> of Cr corresponds to (0.0319 × 10</w:t>
      </w:r>
      <w:r>
        <w:rPr>
          <w:color w:val="0000FF"/>
          <w:sz w:val="22"/>
          <w:vertAlign w:val="superscript"/>
        </w:rPr>
        <w:t>-</w:t>
      </w:r>
      <w:smartTag w:uri="urn:schemas-microsoft-com:office:smarttags" w:element="metricconverter">
        <w:smartTagPr>
          <w:attr w:name="ProductID" w:val="3 kg"/>
        </w:smartTagPr>
        <w:r>
          <w:rPr>
            <w:color w:val="0000FF"/>
            <w:sz w:val="22"/>
            <w:vertAlign w:val="superscript"/>
          </w:rPr>
          <w:t>3</w:t>
        </w:r>
        <w:r>
          <w:rPr>
            <w:color w:val="0000FF"/>
            <w:sz w:val="22"/>
          </w:rPr>
          <w:t xml:space="preserve"> kg</w:t>
        </w:r>
      </w:smartTag>
      <w:r>
        <w:rPr>
          <w:color w:val="0000FF"/>
          <w:sz w:val="22"/>
        </w:rPr>
        <w:t>) / (52 × 1.67 × 10</w:t>
      </w:r>
      <w:r>
        <w:rPr>
          <w:color w:val="0000FF"/>
          <w:sz w:val="22"/>
          <w:vertAlign w:val="superscript"/>
        </w:rPr>
        <w:t>-</w:t>
      </w:r>
      <w:smartTag w:uri="urn:schemas-microsoft-com:office:smarttags" w:element="metricconverter">
        <w:smartTagPr>
          <w:attr w:name="ProductID" w:val="27 kg"/>
        </w:smartTagPr>
        <w:r>
          <w:rPr>
            <w:color w:val="0000FF"/>
            <w:sz w:val="22"/>
            <w:vertAlign w:val="superscript"/>
          </w:rPr>
          <w:t>27</w:t>
        </w:r>
        <w:r>
          <w:rPr>
            <w:color w:val="0000FF"/>
            <w:sz w:val="22"/>
          </w:rPr>
          <w:t xml:space="preserve"> kg</w:t>
        </w:r>
      </w:smartTag>
      <w:r>
        <w:rPr>
          <w:color w:val="0000FF"/>
          <w:sz w:val="22"/>
        </w:rPr>
        <w:t>) = 3.68 × 10</w:t>
      </w:r>
      <w:r>
        <w:rPr>
          <w:color w:val="0000FF"/>
          <w:sz w:val="22"/>
          <w:vertAlign w:val="superscript"/>
        </w:rPr>
        <w:t>20</w:t>
      </w:r>
      <w:r>
        <w:rPr>
          <w:color w:val="0000FF"/>
          <w:sz w:val="22"/>
        </w:rPr>
        <w:t xml:space="preserve"> Cr</w:t>
      </w:r>
      <w:r>
        <w:rPr>
          <w:color w:val="0000FF"/>
          <w:sz w:val="22"/>
          <w:vertAlign w:val="superscript"/>
        </w:rPr>
        <w:t>3+</w:t>
      </w:r>
      <w:r>
        <w:rPr>
          <w:color w:val="0000FF"/>
          <w:sz w:val="22"/>
        </w:rPr>
        <w:t xml:space="preserve"> ions.</w:t>
      </w:r>
      <w:r>
        <w:rPr>
          <w:color w:val="0000FF"/>
          <w:sz w:val="22"/>
        </w:rPr>
        <w:tab/>
      </w:r>
      <w:r w:rsidRPr="008C75A6">
        <w:rPr>
          <w:b/>
          <w:color w:val="FF0000"/>
          <w:sz w:val="22"/>
          <w:lang w:val="nl-NL"/>
        </w:rPr>
        <w:t>5</w:t>
      </w:r>
    </w:p>
    <w:p w:rsidR="000D1C85" w:rsidRDefault="000D1C85">
      <w:pPr>
        <w:ind w:left="720" w:hanging="720"/>
        <w:rPr>
          <w:sz w:val="22"/>
          <w:lang w:val="nl-NL"/>
        </w:rPr>
      </w:pPr>
    </w:p>
    <w:p w:rsidR="000D1C85" w:rsidRDefault="000D1C85">
      <w:pPr>
        <w:ind w:left="720" w:hanging="720"/>
        <w:rPr>
          <w:sz w:val="22"/>
          <w:lang w:val="nl-NL"/>
        </w:rPr>
      </w:pPr>
    </w:p>
    <w:p w:rsidR="000D1C85" w:rsidRDefault="000D1C85">
      <w:pPr>
        <w:ind w:left="720" w:hanging="720"/>
        <w:rPr>
          <w:sz w:val="22"/>
          <w:lang w:val="nl-NL"/>
        </w:rPr>
      </w:pPr>
    </w:p>
    <w:p w:rsidR="000D1C85" w:rsidRDefault="000D1C85">
      <w:pPr>
        <w:jc w:val="both"/>
        <w:rPr>
          <w:sz w:val="22"/>
          <w:lang w:val="nl-NL"/>
        </w:rPr>
      </w:pPr>
      <w:r>
        <w:rPr>
          <w:sz w:val="22"/>
          <w:lang w:val="nl-NL"/>
        </w:rPr>
        <w:t>In robijnen worden de Cr</w:t>
      </w:r>
      <w:r>
        <w:rPr>
          <w:sz w:val="22"/>
          <w:vertAlign w:val="superscript"/>
          <w:lang w:val="nl-NL"/>
        </w:rPr>
        <w:t>3+</w:t>
      </w:r>
      <w:r>
        <w:rPr>
          <w:sz w:val="22"/>
          <w:lang w:val="nl-NL"/>
        </w:rPr>
        <w:t xml:space="preserve"> ionen omringd door een octaëader van zes zuurstofionen. De vorm van de vijf 3</w:t>
      </w:r>
      <w:r>
        <w:rPr>
          <w:i/>
          <w:sz w:val="22"/>
          <w:lang w:val="nl-NL"/>
        </w:rPr>
        <w:t>d</w:t>
      </w:r>
      <w:r>
        <w:rPr>
          <w:sz w:val="22"/>
          <w:lang w:val="nl-NL"/>
        </w:rPr>
        <w:t xml:space="preserve"> orbitalen is hieronder aangegeven. Het kader beneden geeft de opsplitsing van de vijf 3</w:t>
      </w:r>
      <w:r>
        <w:rPr>
          <w:i/>
          <w:sz w:val="22"/>
          <w:lang w:val="nl-NL"/>
        </w:rPr>
        <w:t>d</w:t>
      </w:r>
      <w:r>
        <w:rPr>
          <w:sz w:val="22"/>
          <w:lang w:val="nl-NL"/>
        </w:rPr>
        <w:t xml:space="preserve"> orbitalen in een groep van drie orbitalen met lagere energie (</w:t>
      </w:r>
      <w:r>
        <w:rPr>
          <w:i/>
          <w:sz w:val="22"/>
          <w:lang w:val="nl-NL"/>
        </w:rPr>
        <w:t>t</w:t>
      </w:r>
      <w:r>
        <w:rPr>
          <w:sz w:val="22"/>
          <w:vertAlign w:val="subscript"/>
          <w:lang w:val="nl-NL"/>
        </w:rPr>
        <w:t>2g</w:t>
      </w:r>
      <w:r>
        <w:rPr>
          <w:sz w:val="22"/>
          <w:lang w:val="nl-NL"/>
        </w:rPr>
        <w:t>) en een groep van twee met hogere energie (</w:t>
      </w:r>
      <w:r>
        <w:rPr>
          <w:i/>
          <w:sz w:val="22"/>
          <w:lang w:val="nl-NL"/>
        </w:rPr>
        <w:t>e</w:t>
      </w:r>
      <w:r>
        <w:rPr>
          <w:sz w:val="22"/>
          <w:vertAlign w:val="subscript"/>
          <w:lang w:val="nl-NL"/>
        </w:rPr>
        <w:t>g</w:t>
      </w:r>
      <w:r>
        <w:rPr>
          <w:sz w:val="22"/>
          <w:lang w:val="nl-NL"/>
        </w:rPr>
        <w:t xml:space="preserve">). </w:t>
      </w:r>
    </w:p>
    <w:p w:rsidR="000D1C85" w:rsidRDefault="000D1C85">
      <w:pPr>
        <w:jc w:val="both"/>
        <w:rPr>
          <w:sz w:val="22"/>
          <w:lang w:val="nl-NL"/>
        </w:rPr>
      </w:pPr>
    </w:p>
    <w:p w:rsidR="000D1C85" w:rsidRDefault="000D1C85">
      <w:pPr>
        <w:ind w:left="720" w:hanging="720"/>
        <w:jc w:val="both"/>
        <w:rPr>
          <w:sz w:val="22"/>
          <w:lang w:val="nl-NL"/>
        </w:rPr>
      </w:pPr>
      <w:r>
        <w:rPr>
          <w:b/>
          <w:sz w:val="22"/>
          <w:lang w:val="nl-NL"/>
        </w:rPr>
        <w:t>IV-2-3</w:t>
      </w:r>
      <w:r>
        <w:rPr>
          <w:b/>
          <w:sz w:val="22"/>
          <w:lang w:val="nl-NL"/>
        </w:rPr>
        <w:tab/>
      </w:r>
      <w:r>
        <w:rPr>
          <w:sz w:val="22"/>
          <w:lang w:val="nl-NL"/>
        </w:rPr>
        <w:t>Geef in de kaders beneden aan welke van de</w:t>
      </w:r>
      <w:r>
        <w:rPr>
          <w:b/>
          <w:sz w:val="22"/>
          <w:lang w:val="nl-NL"/>
        </w:rPr>
        <w:t xml:space="preserve"> </w:t>
      </w:r>
      <w:r>
        <w:rPr>
          <w:sz w:val="22"/>
          <w:lang w:val="nl-NL"/>
        </w:rPr>
        <w:t>3</w:t>
      </w:r>
      <w:r>
        <w:rPr>
          <w:i/>
          <w:sz w:val="22"/>
          <w:lang w:val="nl-NL"/>
        </w:rPr>
        <w:t>d</w:t>
      </w:r>
      <w:r>
        <w:rPr>
          <w:sz w:val="22"/>
          <w:lang w:val="nl-NL"/>
        </w:rPr>
        <w:t xml:space="preserve"> orbitalen (</w:t>
      </w:r>
      <w:r>
        <w:rPr>
          <w:i/>
          <w:sz w:val="22"/>
          <w:lang w:val="nl-NL"/>
        </w:rPr>
        <w:t>d</w:t>
      </w:r>
      <w:r>
        <w:rPr>
          <w:sz w:val="22"/>
          <w:vertAlign w:val="subscript"/>
          <w:lang w:val="nl-NL"/>
        </w:rPr>
        <w:t>z</w:t>
      </w:r>
      <w:r>
        <w:rPr>
          <w:sz w:val="22"/>
          <w:vertAlign w:val="superscript"/>
          <w:lang w:val="nl-NL"/>
        </w:rPr>
        <w:t>2</w:t>
      </w:r>
      <w:r>
        <w:rPr>
          <w:sz w:val="22"/>
          <w:lang w:val="nl-NL"/>
        </w:rPr>
        <w:t xml:space="preserve">, </w:t>
      </w:r>
      <w:r>
        <w:rPr>
          <w:i/>
          <w:sz w:val="22"/>
          <w:lang w:val="nl-NL"/>
        </w:rPr>
        <w:t>d</w:t>
      </w:r>
      <w:r>
        <w:rPr>
          <w:sz w:val="22"/>
          <w:vertAlign w:val="subscript"/>
          <w:lang w:val="nl-NL"/>
        </w:rPr>
        <w:t>xy</w:t>
      </w:r>
      <w:r>
        <w:rPr>
          <w:sz w:val="22"/>
          <w:lang w:val="nl-NL"/>
        </w:rPr>
        <w:t xml:space="preserve">, </w:t>
      </w:r>
      <w:r>
        <w:rPr>
          <w:i/>
          <w:sz w:val="22"/>
          <w:lang w:val="nl-NL"/>
        </w:rPr>
        <w:t>d</w:t>
      </w:r>
      <w:r>
        <w:rPr>
          <w:sz w:val="22"/>
          <w:vertAlign w:val="subscript"/>
          <w:lang w:val="nl-NL"/>
        </w:rPr>
        <w:t>yz</w:t>
      </w:r>
      <w:r>
        <w:rPr>
          <w:sz w:val="22"/>
          <w:lang w:val="nl-NL"/>
        </w:rPr>
        <w:t xml:space="preserve">, </w:t>
      </w:r>
      <w:r>
        <w:rPr>
          <w:i/>
          <w:sz w:val="22"/>
          <w:lang w:val="nl-NL"/>
        </w:rPr>
        <w:t>d</w:t>
      </w:r>
      <w:r>
        <w:rPr>
          <w:sz w:val="22"/>
          <w:vertAlign w:val="subscript"/>
          <w:lang w:val="nl-NL"/>
        </w:rPr>
        <w:t>x</w:t>
      </w:r>
      <w:r>
        <w:rPr>
          <w:sz w:val="22"/>
          <w:vertAlign w:val="superscript"/>
          <w:lang w:val="nl-NL"/>
        </w:rPr>
        <w:t>2</w:t>
      </w:r>
      <w:r>
        <w:rPr>
          <w:sz w:val="22"/>
          <w:vertAlign w:val="subscript"/>
          <w:lang w:val="nl-NL"/>
        </w:rPr>
        <w:t>-y</w:t>
      </w:r>
      <w:r>
        <w:rPr>
          <w:sz w:val="22"/>
          <w:vertAlign w:val="superscript"/>
          <w:lang w:val="nl-NL"/>
        </w:rPr>
        <w:t>2</w:t>
      </w:r>
      <w:r>
        <w:rPr>
          <w:sz w:val="22"/>
          <w:lang w:val="nl-NL"/>
        </w:rPr>
        <w:t xml:space="preserve">, </w:t>
      </w:r>
      <w:r>
        <w:rPr>
          <w:i/>
          <w:sz w:val="22"/>
          <w:lang w:val="nl-NL"/>
        </w:rPr>
        <w:t>d</w:t>
      </w:r>
      <w:r>
        <w:rPr>
          <w:sz w:val="22"/>
          <w:vertAlign w:val="subscript"/>
          <w:lang w:val="nl-NL"/>
        </w:rPr>
        <w:t>xz</w:t>
      </w:r>
      <w:r>
        <w:rPr>
          <w:sz w:val="22"/>
          <w:lang w:val="nl-NL"/>
        </w:rPr>
        <w:t xml:space="preserve">) behoren bij de </w:t>
      </w:r>
      <w:r>
        <w:rPr>
          <w:i/>
          <w:sz w:val="22"/>
          <w:lang w:val="nl-NL"/>
        </w:rPr>
        <w:t>t</w:t>
      </w:r>
      <w:r>
        <w:rPr>
          <w:sz w:val="22"/>
          <w:vertAlign w:val="subscript"/>
          <w:lang w:val="nl-NL"/>
        </w:rPr>
        <w:t xml:space="preserve">2g </w:t>
      </w:r>
      <w:r>
        <w:rPr>
          <w:sz w:val="22"/>
          <w:lang w:val="nl-NL"/>
        </w:rPr>
        <w:t xml:space="preserve">groep en welke bij de </w:t>
      </w:r>
      <w:r>
        <w:rPr>
          <w:i/>
          <w:sz w:val="22"/>
          <w:lang w:val="nl-NL"/>
        </w:rPr>
        <w:t>e</w:t>
      </w:r>
      <w:r>
        <w:rPr>
          <w:sz w:val="22"/>
          <w:vertAlign w:val="subscript"/>
          <w:lang w:val="nl-NL"/>
        </w:rPr>
        <w:t>g</w:t>
      </w:r>
      <w:r>
        <w:rPr>
          <w:sz w:val="22"/>
          <w:lang w:val="nl-NL"/>
        </w:rPr>
        <w:t xml:space="preserve"> groep.</w:t>
      </w:r>
    </w:p>
    <w:p w:rsidR="000D1C85" w:rsidRDefault="000D1C85">
      <w:pPr>
        <w:jc w:val="both"/>
        <w:rPr>
          <w:sz w:val="22"/>
          <w:lang w:val="nl-NL"/>
        </w:rPr>
      </w:pPr>
    </w:p>
    <w:p w:rsidR="000D1C85" w:rsidRDefault="00922347">
      <w:pPr>
        <w:jc w:val="both"/>
        <w:rPr>
          <w:sz w:val="22"/>
          <w:lang w:val="en-US"/>
        </w:rPr>
      </w:pPr>
      <w:r>
        <w:rPr>
          <w:noProof/>
          <w:sz w:val="22"/>
          <w:lang w:val="nl-NL" w:eastAsia="nl-NL"/>
        </w:rPr>
        <w:drawing>
          <wp:inline distT="0" distB="0" distL="0" distR="0">
            <wp:extent cx="5756910" cy="1674495"/>
            <wp:effectExtent l="19050" t="0" r="0" b="0"/>
            <wp:docPr id="73" name="Afbeelding 73" descr="orb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rbitals"/>
                    <pic:cNvPicPr>
                      <a:picLocks noChangeAspect="1" noChangeArrowheads="1"/>
                    </pic:cNvPicPr>
                  </pic:nvPicPr>
                  <pic:blipFill>
                    <a:blip r:embed="rId156" cstate="print">
                      <a:lum contrast="18000"/>
                    </a:blip>
                    <a:srcRect/>
                    <a:stretch>
                      <a:fillRect/>
                    </a:stretch>
                  </pic:blipFill>
                  <pic:spPr bwMode="auto">
                    <a:xfrm>
                      <a:off x="0" y="0"/>
                      <a:ext cx="5756910" cy="1674495"/>
                    </a:xfrm>
                    <a:prstGeom prst="rect">
                      <a:avLst/>
                    </a:prstGeom>
                    <a:noFill/>
                    <a:ln w="9525">
                      <a:noFill/>
                      <a:miter lim="800000"/>
                      <a:headEnd/>
                      <a:tailEnd/>
                    </a:ln>
                  </pic:spPr>
                </pic:pic>
              </a:graphicData>
            </a:graphic>
          </wp:inline>
        </w:drawing>
      </w:r>
    </w:p>
    <w:p w:rsidR="000D1C85" w:rsidRDefault="00BC5039">
      <w:pPr>
        <w:ind w:left="180"/>
        <w:jc w:val="both"/>
        <w:rPr>
          <w:sz w:val="22"/>
          <w:lang w:val="nl-NL"/>
        </w:rPr>
      </w:pPr>
      <w:r>
        <w:object w:dxaOrig="8618" w:dyaOrig="606">
          <v:shape id="_x0000_i1092" type="#_x0000_t75" style="width:430.5pt;height:30.95pt" o:ole="">
            <v:imagedata r:id="rId157" o:title=""/>
          </v:shape>
          <o:OLEObject Type="Embed" ProgID="ISISServer" ShapeID="_x0000_i1092" DrawAspect="Content" ObjectID="_1315163111" r:id="rId158"/>
        </w:object>
      </w:r>
    </w:p>
    <w:p w:rsidR="000D1C85" w:rsidRDefault="000D1C85">
      <w:pPr>
        <w:ind w:left="720" w:hanging="720"/>
        <w:jc w:val="both"/>
        <w:rPr>
          <w:sz w:val="22"/>
          <w:lang w:val="nl-NL"/>
        </w:rPr>
      </w:pPr>
    </w:p>
    <w:p w:rsidR="000D1C85" w:rsidRDefault="000D1C85">
      <w:pPr>
        <w:ind w:left="720" w:hanging="720"/>
        <w:jc w:val="both"/>
        <w:rPr>
          <w:sz w:val="22"/>
        </w:rPr>
      </w:pPr>
    </w:p>
    <w:p w:rsidR="000D1C85" w:rsidRDefault="000D1C85">
      <w:pPr>
        <w:keepNext/>
        <w:keepLines/>
        <w:ind w:left="720" w:hanging="720"/>
        <w:jc w:val="both"/>
        <w:rPr>
          <w:b/>
          <w:sz w:val="22"/>
          <w:lang w:val="nl-NL"/>
        </w:rPr>
      </w:pPr>
    </w:p>
    <w:p w:rsidR="000D1C85" w:rsidRDefault="000D1C85">
      <w:pPr>
        <w:keepNext/>
        <w:keepLines/>
        <w:ind w:left="720" w:hanging="720"/>
        <w:jc w:val="both"/>
        <w:rPr>
          <w:sz w:val="22"/>
          <w:lang w:val="nl-NL"/>
        </w:rPr>
      </w:pPr>
      <w:r>
        <w:rPr>
          <w:b/>
          <w:sz w:val="22"/>
          <w:lang w:val="nl-NL"/>
        </w:rPr>
        <w:t>IV-2-4</w:t>
      </w:r>
      <w:r>
        <w:rPr>
          <w:sz w:val="22"/>
          <w:lang w:val="nl-NL"/>
        </w:rPr>
        <w:tab/>
        <w:t>Geef met pijlen de verdeling en de richting aan van het magnetische spinmoment van de drie 3</w:t>
      </w:r>
      <w:r>
        <w:rPr>
          <w:i/>
          <w:sz w:val="22"/>
          <w:lang w:val="nl-NL"/>
        </w:rPr>
        <w:t>d</w:t>
      </w:r>
      <w:r>
        <w:rPr>
          <w:sz w:val="22"/>
          <w:lang w:val="nl-NL"/>
        </w:rPr>
        <w:t xml:space="preserve"> elektronen van Cr</w:t>
      </w:r>
      <w:r>
        <w:rPr>
          <w:sz w:val="22"/>
          <w:vertAlign w:val="superscript"/>
          <w:lang w:val="nl-NL"/>
        </w:rPr>
        <w:t>3+</w:t>
      </w:r>
      <w:r>
        <w:rPr>
          <w:sz w:val="22"/>
          <w:lang w:val="nl-NL"/>
        </w:rPr>
        <w:t xml:space="preserve"> over de vijf </w:t>
      </w:r>
      <w:r>
        <w:rPr>
          <w:i/>
          <w:sz w:val="22"/>
          <w:lang w:val="nl-NL"/>
        </w:rPr>
        <w:t>d</w:t>
      </w:r>
      <w:r>
        <w:rPr>
          <w:sz w:val="22"/>
          <w:lang w:val="nl-NL"/>
        </w:rPr>
        <w:t xml:space="preserve"> orbitalen in de laagste energietoestand van Cr</w:t>
      </w:r>
      <w:r>
        <w:rPr>
          <w:sz w:val="22"/>
          <w:vertAlign w:val="superscript"/>
          <w:lang w:val="nl-NL"/>
        </w:rPr>
        <w:t>3+</w:t>
      </w:r>
      <w:r>
        <w:rPr>
          <w:sz w:val="22"/>
          <w:lang w:val="nl-NL"/>
        </w:rPr>
        <w:t xml:space="preserve"> .</w:t>
      </w:r>
    </w:p>
    <w:p w:rsidR="000D1C85" w:rsidRDefault="000D1C85">
      <w:pPr>
        <w:keepNext/>
        <w:keepLines/>
        <w:ind w:left="720" w:hanging="720"/>
        <w:jc w:val="both"/>
        <w:rPr>
          <w:sz w:val="22"/>
          <w:lang w:val="nl-NL"/>
        </w:rPr>
      </w:pPr>
    </w:p>
    <w:p w:rsidR="000D1C85" w:rsidRDefault="000D1C85" w:rsidP="00BC5039">
      <w:pPr>
        <w:keepNext/>
        <w:keepLines/>
        <w:pBdr>
          <w:top w:val="single" w:sz="4" w:space="1" w:color="auto"/>
          <w:left w:val="single" w:sz="4" w:space="4" w:color="auto"/>
          <w:bottom w:val="single" w:sz="4" w:space="1" w:color="auto"/>
          <w:right w:val="single" w:sz="4" w:space="4" w:color="auto"/>
        </w:pBdr>
        <w:ind w:left="1440" w:right="1426"/>
        <w:jc w:val="both"/>
        <w:rPr>
          <w:lang w:val="nl-NL"/>
        </w:rPr>
      </w:pPr>
    </w:p>
    <w:p w:rsidR="000D1C85" w:rsidRDefault="00BC5039" w:rsidP="00BC5039">
      <w:pPr>
        <w:keepNext/>
        <w:keepLines/>
        <w:pBdr>
          <w:top w:val="single" w:sz="4" w:space="1" w:color="auto"/>
          <w:left w:val="single" w:sz="4" w:space="4" w:color="auto"/>
          <w:bottom w:val="single" w:sz="4" w:space="1" w:color="auto"/>
          <w:right w:val="single" w:sz="4" w:space="4" w:color="auto"/>
        </w:pBdr>
        <w:ind w:left="1440" w:right="1426"/>
        <w:jc w:val="center"/>
      </w:pPr>
      <w:r>
        <w:object w:dxaOrig="3939" w:dyaOrig="1973">
          <v:shape id="_x0000_i1093" type="#_x0000_t75" style="width:196.75pt;height:98.85pt" o:ole="">
            <v:imagedata r:id="rId159" o:title=""/>
          </v:shape>
          <o:OLEObject Type="Embed" ProgID="ISISServer" ShapeID="_x0000_i1093" DrawAspect="Content" ObjectID="_1315163112" r:id="rId160"/>
        </w:object>
      </w:r>
    </w:p>
    <w:p w:rsidR="000D1C85" w:rsidRPr="008C75A6" w:rsidRDefault="00BC5039" w:rsidP="00BC5039">
      <w:pPr>
        <w:ind w:left="1440" w:right="1421"/>
        <w:jc w:val="both"/>
        <w:rPr>
          <w:lang w:val="en-US"/>
        </w:rPr>
      </w:pPr>
      <w:r>
        <w:tab/>
        <w:t>10 for correct state,  10 for correct spin</w:t>
      </w:r>
    </w:p>
    <w:p w:rsidR="000D1C85" w:rsidRDefault="000D1C85">
      <w:pPr>
        <w:pStyle w:val="Plattetekst2"/>
        <w:rPr>
          <w:rFonts w:ascii="Times New Roman" w:hAnsi="Times New Roman"/>
          <w:lang w:val="nl-NL"/>
        </w:rPr>
      </w:pPr>
      <w:r>
        <w:rPr>
          <w:rFonts w:ascii="Times New Roman" w:hAnsi="Times New Roman"/>
          <w:lang w:val="nl-NL"/>
        </w:rPr>
        <w:t xml:space="preserve">De robijn wordt op een (niet magnetische) schaal geplaatst. Als de schaal in balans is (zie figuur 2) wordt een magneet direct onder de kant met de robijn geplaatst. </w:t>
      </w:r>
    </w:p>
    <w:p w:rsidR="000D1C85" w:rsidRDefault="000D1C85">
      <w:pPr>
        <w:jc w:val="center"/>
        <w:rPr>
          <w:b/>
          <w:sz w:val="22"/>
        </w:rPr>
      </w:pPr>
      <w:r>
        <w:object w:dxaOrig="8385" w:dyaOrig="4154">
          <v:shape id="_x0000_i1094" type="#_x0000_t75" style="width:379.25pt;height:187.6pt" o:ole="">
            <v:imagedata r:id="rId161" o:title=""/>
          </v:shape>
          <o:OLEObject Type="Embed" ProgID="ISISServer" ShapeID="_x0000_i1094" DrawAspect="Content" ObjectID="_1315163113" r:id="rId162"/>
        </w:object>
      </w:r>
    </w:p>
    <w:p w:rsidR="000D1C85" w:rsidRDefault="000D1C85">
      <w:pPr>
        <w:ind w:left="720"/>
        <w:jc w:val="both"/>
        <w:rPr>
          <w:sz w:val="22"/>
          <w:lang w:val="nl-NL"/>
        </w:rPr>
      </w:pPr>
      <w:r>
        <w:rPr>
          <w:sz w:val="22"/>
          <w:lang w:val="nl-NL"/>
        </w:rPr>
        <w:t>Figuur 2</w:t>
      </w:r>
    </w:p>
    <w:p w:rsidR="000D1C85" w:rsidRDefault="000D1C85">
      <w:pPr>
        <w:jc w:val="both"/>
        <w:rPr>
          <w:sz w:val="22"/>
          <w:lang w:val="nl-NL"/>
        </w:rPr>
      </w:pPr>
    </w:p>
    <w:p w:rsidR="000D1C85" w:rsidRDefault="000D1C85">
      <w:pPr>
        <w:jc w:val="both"/>
        <w:rPr>
          <w:sz w:val="22"/>
          <w:lang w:val="nl-NL"/>
        </w:rPr>
      </w:pPr>
      <w:r>
        <w:rPr>
          <w:b/>
          <w:sz w:val="22"/>
          <w:lang w:val="nl-NL"/>
        </w:rPr>
        <w:t>IV-2-5</w:t>
      </w:r>
      <w:r>
        <w:rPr>
          <w:sz w:val="22"/>
          <w:lang w:val="nl-NL"/>
        </w:rPr>
        <w:tab/>
        <w:t>Geef aan wat er met de robijn gebeurt. (Kruis het juiste antwoord aan)</w:t>
      </w:r>
    </w:p>
    <w:p w:rsidR="000D1C85" w:rsidRPr="00EB0834" w:rsidRDefault="000D1C85">
      <w:pPr>
        <w:numPr>
          <w:ilvl w:val="0"/>
          <w:numId w:val="12"/>
        </w:numPr>
        <w:ind w:hanging="425"/>
        <w:jc w:val="both"/>
        <w:rPr>
          <w:color w:val="FF6600"/>
          <w:sz w:val="22"/>
          <w:lang w:val="nl-NL"/>
        </w:rPr>
      </w:pPr>
      <w:r w:rsidRPr="00EB0834">
        <w:rPr>
          <w:color w:val="FF6600"/>
          <w:sz w:val="22"/>
          <w:lang w:val="nl-NL"/>
        </w:rPr>
        <w:t>De magneet trekt de robijn aan (de robijn gaat naar beneden)</w:t>
      </w:r>
    </w:p>
    <w:p w:rsidR="000D1C85" w:rsidRDefault="000D1C85">
      <w:pPr>
        <w:numPr>
          <w:ilvl w:val="0"/>
          <w:numId w:val="12"/>
        </w:numPr>
        <w:ind w:hanging="425"/>
        <w:jc w:val="both"/>
        <w:rPr>
          <w:sz w:val="22"/>
          <w:lang w:val="nl-NL"/>
        </w:rPr>
      </w:pPr>
      <w:r>
        <w:rPr>
          <w:sz w:val="22"/>
          <w:lang w:val="nl-NL"/>
        </w:rPr>
        <w:t>De magneet heeft geen invloed op de robijn (de robijn beweegt niet)</w:t>
      </w:r>
    </w:p>
    <w:p w:rsidR="000D1C85" w:rsidRDefault="000D1C85">
      <w:pPr>
        <w:numPr>
          <w:ilvl w:val="0"/>
          <w:numId w:val="12"/>
        </w:numPr>
        <w:ind w:hanging="425"/>
        <w:jc w:val="both"/>
        <w:rPr>
          <w:sz w:val="22"/>
          <w:lang w:val="nl-NL"/>
        </w:rPr>
      </w:pPr>
      <w:r>
        <w:rPr>
          <w:sz w:val="22"/>
          <w:lang w:val="nl-NL"/>
        </w:rPr>
        <w:t>De magneet stoot de robijn af (de robijn gaat omhoog)</w:t>
      </w:r>
    </w:p>
    <w:p w:rsidR="000D1C85" w:rsidRDefault="000D1C85">
      <w:pPr>
        <w:numPr>
          <w:ilvl w:val="0"/>
          <w:numId w:val="12"/>
        </w:numPr>
        <w:ind w:hanging="425"/>
        <w:jc w:val="both"/>
        <w:rPr>
          <w:sz w:val="22"/>
          <w:lang w:val="nl-NL"/>
        </w:rPr>
      </w:pPr>
      <w:r>
        <w:rPr>
          <w:sz w:val="22"/>
          <w:lang w:val="nl-NL"/>
        </w:rPr>
        <w:t>De magneet heeft een oscillerende werking op de robijn (de robijn gaat omhoog en omlaag)</w:t>
      </w:r>
    </w:p>
    <w:p w:rsidR="000D1C85" w:rsidRDefault="00EB0834">
      <w:pPr>
        <w:rPr>
          <w:lang w:val="nl-NL"/>
        </w:rPr>
      </w:pPr>
      <w:r w:rsidRPr="008C75A6">
        <w:rPr>
          <w:color w:val="FF0000"/>
          <w:sz w:val="22"/>
          <w:lang w:val="nl-NL"/>
        </w:rPr>
        <w:t>20  or  0</w:t>
      </w:r>
    </w:p>
    <w:p w:rsidR="000D1C85" w:rsidRDefault="000D1C85">
      <w:pPr>
        <w:rPr>
          <w:lang w:val="nl-NL"/>
        </w:rPr>
      </w:pPr>
      <w:r>
        <w:rPr>
          <w:lang w:val="nl-NL"/>
        </w:rPr>
        <w:br w:type="page"/>
      </w:r>
    </w:p>
    <w:p w:rsidR="000D1C85" w:rsidRDefault="000D1C85">
      <w:pPr>
        <w:pStyle w:val="Kop1"/>
        <w:tabs>
          <w:tab w:val="left" w:pos="7088"/>
        </w:tabs>
        <w:rPr>
          <w:rFonts w:ascii="Times New Roman" w:hAnsi="Times New Roman"/>
          <w:sz w:val="28"/>
          <w:lang w:val="nl-NL"/>
        </w:rPr>
      </w:pPr>
      <w:r>
        <w:rPr>
          <w:rFonts w:ascii="Times New Roman" w:hAnsi="Times New Roman"/>
          <w:sz w:val="28"/>
          <w:lang w:val="nl-NL"/>
        </w:rPr>
        <w:lastRenderedPageBreak/>
        <w:t>Opgave IV-3</w:t>
      </w:r>
      <w:r>
        <w:rPr>
          <w:rFonts w:ascii="Times New Roman" w:hAnsi="Times New Roman"/>
          <w:sz w:val="28"/>
          <w:lang w:val="nl-NL"/>
        </w:rPr>
        <w:t> </w:t>
      </w:r>
      <w:r>
        <w:rPr>
          <w:rFonts w:ascii="Times New Roman" w:hAnsi="Times New Roman"/>
          <w:sz w:val="28"/>
          <w:lang w:val="nl-NL"/>
        </w:rPr>
        <w:t>Accu’s voor voertuigaandrijving</w:t>
      </w:r>
    </w:p>
    <w:p w:rsidR="000D1C85" w:rsidRDefault="000D1C85">
      <w:pPr>
        <w:pStyle w:val="Kop1"/>
        <w:tabs>
          <w:tab w:val="right" w:pos="8640"/>
        </w:tabs>
        <w:jc w:val="right"/>
        <w:rPr>
          <w:rFonts w:ascii="Times New Roman" w:hAnsi="Times New Roman"/>
          <w:sz w:val="28"/>
          <w:lang w:val="nl-NL"/>
        </w:rPr>
      </w:pPr>
      <w:r>
        <w:rPr>
          <w:rFonts w:ascii="Times New Roman" w:hAnsi="Times New Roman"/>
          <w:sz w:val="28"/>
          <w:lang w:val="nl-NL"/>
        </w:rPr>
        <w:t>Totaalscore: 5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436"/>
        <w:gridCol w:w="436"/>
        <w:gridCol w:w="436"/>
        <w:gridCol w:w="436"/>
      </w:tblGrid>
      <w:tr w:rsidR="000D1C85">
        <w:trPr>
          <w:trHeight w:val="350"/>
        </w:trPr>
        <w:tc>
          <w:tcPr>
            <w:tcW w:w="1096" w:type="dxa"/>
            <w:vAlign w:val="center"/>
          </w:tcPr>
          <w:p w:rsidR="000D1C85" w:rsidRDefault="000D1C85">
            <w:pPr>
              <w:pStyle w:val="Kop3"/>
              <w:framePr w:hSpace="180" w:wrap="around" w:vAnchor="text" w:hAnchor="margin" w:xAlign="right" w:y="117"/>
              <w:rPr>
                <w:rFonts w:ascii="Times New Roman" w:hAnsi="Times New Roman"/>
                <w:b/>
                <w:sz w:val="22"/>
                <w:lang w:val="nl-NL"/>
              </w:rPr>
            </w:pP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1</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2</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3</w:t>
            </w:r>
          </w:p>
        </w:tc>
        <w:tc>
          <w:tcPr>
            <w:tcW w:w="43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4</w:t>
            </w:r>
          </w:p>
        </w:tc>
      </w:tr>
      <w:tr w:rsidR="000D1C85">
        <w:trPr>
          <w:trHeight w:val="323"/>
        </w:trPr>
        <w:tc>
          <w:tcPr>
            <w:tcW w:w="1096" w:type="dxa"/>
            <w:vAlign w:val="center"/>
          </w:tcPr>
          <w:p w:rsidR="000D1C85" w:rsidRDefault="000D1C85">
            <w:pPr>
              <w:pStyle w:val="Kop3"/>
              <w:framePr w:hSpace="180" w:wrap="around" w:vAnchor="text" w:hAnchor="margin" w:xAlign="right" w:y="117"/>
              <w:rPr>
                <w:rFonts w:ascii="Times New Roman" w:hAnsi="Times New Roman"/>
                <w:sz w:val="22"/>
              </w:rPr>
            </w:pPr>
            <w:r>
              <w:rPr>
                <w:rFonts w:ascii="Times New Roman" w:hAnsi="Times New Roman"/>
                <w:sz w:val="22"/>
              </w:rPr>
              <w:t>Verdeling</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25</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20</w:t>
            </w:r>
          </w:p>
        </w:tc>
        <w:tc>
          <w:tcPr>
            <w:tcW w:w="436" w:type="dxa"/>
            <w:vAlign w:val="center"/>
          </w:tcPr>
          <w:p w:rsidR="000D1C85" w:rsidRDefault="000D1C85">
            <w:pPr>
              <w:pStyle w:val="Kop3"/>
              <w:framePr w:hSpace="180" w:wrap="around" w:vAnchor="text" w:hAnchor="margin" w:xAlign="right" w:y="117"/>
              <w:rPr>
                <w:rFonts w:ascii="Times New Roman" w:hAnsi="Times New Roman"/>
                <w:b/>
                <w:sz w:val="22"/>
              </w:rPr>
            </w:pPr>
            <w:r>
              <w:rPr>
                <w:rFonts w:ascii="Times New Roman" w:hAnsi="Times New Roman"/>
                <w:b/>
                <w:sz w:val="22"/>
              </w:rPr>
              <w:t>30</w:t>
            </w:r>
          </w:p>
        </w:tc>
      </w:tr>
    </w:tbl>
    <w:p w:rsidR="000D1C85" w:rsidRDefault="000D1C85">
      <w:pPr>
        <w:pStyle w:val="Kop1"/>
        <w:tabs>
          <w:tab w:val="left" w:pos="7088"/>
        </w:tabs>
        <w:rPr>
          <w:rFonts w:ascii="Times New Roman" w:hAnsi="Times New Roman"/>
          <w:sz w:val="28"/>
        </w:rPr>
      </w:pPr>
    </w:p>
    <w:p w:rsidR="000D1C85" w:rsidRDefault="000D1C85">
      <w:pPr>
        <w:jc w:val="right"/>
        <w:rPr>
          <w:sz w:val="22"/>
        </w:rPr>
      </w:pPr>
    </w:p>
    <w:p w:rsidR="000D1C85" w:rsidRDefault="000D1C85">
      <w:pPr>
        <w:rPr>
          <w:sz w:val="22"/>
        </w:rPr>
      </w:pPr>
    </w:p>
    <w:p w:rsidR="000D1C85" w:rsidRDefault="000D1C85">
      <w:pPr>
        <w:pStyle w:val="Plattetekst2"/>
        <w:rPr>
          <w:rFonts w:ascii="Times New Roman" w:hAnsi="Times New Roman"/>
        </w:rPr>
      </w:pPr>
    </w:p>
    <w:p w:rsidR="000D1C85" w:rsidRDefault="000D1C85">
      <w:pPr>
        <w:pStyle w:val="Plattetekst2"/>
        <w:rPr>
          <w:rFonts w:ascii="Times New Roman" w:hAnsi="Times New Roman"/>
          <w:lang w:val="nl-NL"/>
        </w:rPr>
      </w:pPr>
      <w:r>
        <w:rPr>
          <w:rFonts w:ascii="Times New Roman" w:hAnsi="Times New Roman"/>
          <w:lang w:val="nl-NL"/>
        </w:rPr>
        <w:t>Elektrische voertuigen met accu (EV’s) zullen in toenemende mate in de komende vijftig jaar gebruikt worden vanwege de toenemende zorg over de vervuiling veroorzaakt door voertuigen met een verbrandingsmotor. De oorzaak van het op dit moment geringe commerciële succes is het feit dat de eisen die aan de accu’s gesteld worden voor wat betreft het vermogen en kostprijs nog niet vergelijkbaar zijn met conventioneel aangedreven voertuigen.</w:t>
      </w:r>
    </w:p>
    <w:p w:rsidR="000D1C85" w:rsidRDefault="000D1C85">
      <w:pPr>
        <w:jc w:val="both"/>
        <w:rPr>
          <w:sz w:val="22"/>
          <w:lang w:val="nl-NL"/>
        </w:rPr>
      </w:pPr>
      <w:r>
        <w:rPr>
          <w:sz w:val="22"/>
          <w:lang w:val="nl-NL"/>
        </w:rPr>
        <w:t>Lood-zuur batterijen worden grootschalig gebruikt als draagbare energiebron voor de aandrijving van voertuigen. Een lood-zuurbatterij die steeds weer opnieuw efficiënt opgeladen kan worden heft een energiedichtheid van 45 Wh/kg.</w:t>
      </w:r>
    </w:p>
    <w:p w:rsidR="000D1C85" w:rsidRDefault="000D1C85">
      <w:pPr>
        <w:jc w:val="both"/>
        <w:rPr>
          <w:sz w:val="22"/>
          <w:lang w:val="nl-NL"/>
        </w:rPr>
      </w:pPr>
      <w:r>
        <w:rPr>
          <w:sz w:val="22"/>
          <w:lang w:val="nl-NL"/>
        </w:rPr>
        <w:t>In de huidige ontwikkeling van EV-batterijen is de meest belovende lange termijn oplossing de herlaadbare lichtgewicht lithium-ionbatterij. Zulke batterijen worden wereldwijd intensief ontwikkeld en zullen in de toekomst voor de opslag van elektrische energie van zonnecellen zorgen. Hun gewicht is 1/3 van die van een lood-zuurbatterij. Lithium vormt de negatieve elektrode, het heeft een hoge specifieke capaciteit en een lithiumcel heeft een hoge bronspanning. Het gebruikelijke positieve elektrode materiaal is het milieuvriendelijke spinel-type LiMn</w:t>
      </w:r>
      <w:r>
        <w:rPr>
          <w:sz w:val="22"/>
          <w:vertAlign w:val="subscript"/>
          <w:lang w:val="nl-NL"/>
        </w:rPr>
        <w:t>2</w:t>
      </w:r>
      <w:r>
        <w:rPr>
          <w:sz w:val="22"/>
          <w:lang w:val="nl-NL"/>
        </w:rPr>
        <w:t>O</w:t>
      </w:r>
      <w:r>
        <w:rPr>
          <w:sz w:val="22"/>
          <w:vertAlign w:val="subscript"/>
          <w:lang w:val="nl-NL"/>
        </w:rPr>
        <w:t>4</w:t>
      </w:r>
      <w:r>
        <w:rPr>
          <w:sz w:val="22"/>
          <w:lang w:val="nl-NL"/>
        </w:rPr>
        <w:t xml:space="preserve"> . De spinel structuur heeft een skelet van kubisch dichtstgepakte oxide-ionen. Dit skelet wordt gestabiliseerd door lithiumionen in de tetraëderholtes en mangaanionen in de octaëderholtes. In LiMn</w:t>
      </w:r>
      <w:r>
        <w:rPr>
          <w:sz w:val="22"/>
          <w:vertAlign w:val="subscript"/>
          <w:lang w:val="nl-NL"/>
        </w:rPr>
        <w:t>2</w:t>
      </w:r>
      <w:r>
        <w:rPr>
          <w:sz w:val="22"/>
          <w:lang w:val="nl-NL"/>
        </w:rPr>
        <w:t>O</w:t>
      </w:r>
      <w:r>
        <w:rPr>
          <w:sz w:val="22"/>
          <w:vertAlign w:val="subscript"/>
          <w:lang w:val="nl-NL"/>
        </w:rPr>
        <w:t>4</w:t>
      </w:r>
      <w:r>
        <w:rPr>
          <w:sz w:val="22"/>
          <w:lang w:val="nl-NL"/>
        </w:rPr>
        <w:t xml:space="preserve"> heeft de helft van de mangaanionen oxidatiegetal +3 en de andere helft +4.</w:t>
      </w:r>
    </w:p>
    <w:p w:rsidR="000D1C85" w:rsidRDefault="000D1C85">
      <w:pPr>
        <w:jc w:val="both"/>
        <w:rPr>
          <w:sz w:val="22"/>
          <w:lang w:val="nl-NL"/>
        </w:rPr>
      </w:pPr>
    </w:p>
    <w:p w:rsidR="000D1C85" w:rsidRDefault="000D1C85">
      <w:pPr>
        <w:rPr>
          <w:sz w:val="22"/>
          <w:lang w:val="nl-NL"/>
        </w:rPr>
      </w:pPr>
      <w:r>
        <w:rPr>
          <w:sz w:val="22"/>
          <w:lang w:val="nl-NL"/>
        </w:rPr>
        <w:t>Het celdiagram van een lood-zuurbatterij is:</w:t>
      </w:r>
    </w:p>
    <w:p w:rsidR="000D1C85" w:rsidRDefault="000D1C85">
      <w:pPr>
        <w:rPr>
          <w:sz w:val="10"/>
          <w:lang w:val="nl-NL"/>
        </w:rPr>
      </w:pPr>
    </w:p>
    <w:p w:rsidR="000D1C85" w:rsidRPr="008C75A6" w:rsidRDefault="000D1C85">
      <w:pPr>
        <w:ind w:left="720"/>
        <w:rPr>
          <w:sz w:val="22"/>
          <w:lang w:val="en-US"/>
        </w:rPr>
      </w:pPr>
      <w:r w:rsidRPr="008C75A6">
        <w:rPr>
          <w:sz w:val="22"/>
          <w:lang w:val="en-US"/>
        </w:rPr>
        <w:t>Pb(s) | PbSO</w:t>
      </w:r>
      <w:r w:rsidRPr="008C75A6">
        <w:rPr>
          <w:sz w:val="22"/>
          <w:vertAlign w:val="subscript"/>
          <w:lang w:val="en-US"/>
        </w:rPr>
        <w:t>4</w:t>
      </w:r>
      <w:r w:rsidRPr="008C75A6">
        <w:rPr>
          <w:sz w:val="22"/>
          <w:lang w:val="en-US"/>
        </w:rPr>
        <w:t>(s) | H</w:t>
      </w:r>
      <w:r w:rsidRPr="008C75A6">
        <w:rPr>
          <w:sz w:val="22"/>
          <w:vertAlign w:val="subscript"/>
          <w:lang w:val="en-US"/>
        </w:rPr>
        <w:t>2</w:t>
      </w:r>
      <w:r w:rsidRPr="008C75A6">
        <w:rPr>
          <w:sz w:val="22"/>
          <w:lang w:val="en-US"/>
        </w:rPr>
        <w:t>SO</w:t>
      </w:r>
      <w:r w:rsidRPr="008C75A6">
        <w:rPr>
          <w:sz w:val="22"/>
          <w:vertAlign w:val="subscript"/>
          <w:lang w:val="en-US"/>
        </w:rPr>
        <w:t>4</w:t>
      </w:r>
      <w:r w:rsidRPr="008C75A6">
        <w:rPr>
          <w:sz w:val="22"/>
          <w:lang w:val="en-US"/>
        </w:rPr>
        <w:t>(aq) | PbSO</w:t>
      </w:r>
      <w:r w:rsidRPr="008C75A6">
        <w:rPr>
          <w:sz w:val="22"/>
          <w:vertAlign w:val="subscript"/>
          <w:lang w:val="en-US"/>
        </w:rPr>
        <w:t>4</w:t>
      </w:r>
      <w:r w:rsidRPr="008C75A6">
        <w:rPr>
          <w:sz w:val="22"/>
          <w:lang w:val="en-US"/>
        </w:rPr>
        <w:t>(s) | PbO</w:t>
      </w:r>
      <w:r w:rsidRPr="008C75A6">
        <w:rPr>
          <w:sz w:val="22"/>
          <w:vertAlign w:val="subscript"/>
          <w:lang w:val="en-US"/>
        </w:rPr>
        <w:t>2</w:t>
      </w:r>
      <w:r w:rsidRPr="008C75A6">
        <w:rPr>
          <w:sz w:val="22"/>
          <w:lang w:val="en-US"/>
        </w:rPr>
        <w:t>(s) | (Pb(s))</w:t>
      </w:r>
    </w:p>
    <w:p w:rsidR="000D1C85" w:rsidRPr="008C75A6" w:rsidRDefault="000D1C85">
      <w:pPr>
        <w:rPr>
          <w:sz w:val="10"/>
          <w:lang w:val="en-US"/>
        </w:rPr>
      </w:pPr>
    </w:p>
    <w:p w:rsidR="000D1C85" w:rsidRDefault="000D1C85">
      <w:pPr>
        <w:rPr>
          <w:sz w:val="22"/>
          <w:lang w:val="nl-NL"/>
        </w:rPr>
      </w:pPr>
      <w:r>
        <w:rPr>
          <w:sz w:val="22"/>
          <w:lang w:val="nl-NL"/>
        </w:rPr>
        <w:t>Het celdiagram van een lithiumbatterij is:</w:t>
      </w:r>
    </w:p>
    <w:p w:rsidR="000D1C85" w:rsidRDefault="000D1C85">
      <w:pPr>
        <w:rPr>
          <w:sz w:val="10"/>
          <w:lang w:val="nl-NL"/>
        </w:rPr>
      </w:pPr>
    </w:p>
    <w:p w:rsidR="000D1C85" w:rsidRDefault="000D1C85">
      <w:pPr>
        <w:ind w:left="720"/>
        <w:rPr>
          <w:sz w:val="22"/>
          <w:lang w:val="nl-NL"/>
        </w:rPr>
      </w:pPr>
      <w:r>
        <w:rPr>
          <w:sz w:val="22"/>
          <w:lang w:val="nl-NL"/>
        </w:rPr>
        <w:t>Li(s) | Li</w:t>
      </w:r>
      <w:r>
        <w:rPr>
          <w:sz w:val="22"/>
          <w:vertAlign w:val="superscript"/>
          <w:lang w:val="nl-NL"/>
        </w:rPr>
        <w:t>+</w:t>
      </w:r>
      <w:r>
        <w:rPr>
          <w:sz w:val="22"/>
          <w:lang w:val="nl-NL"/>
        </w:rPr>
        <w:t>-geleidend (vast) elektrolyt(s) | LiMn</w:t>
      </w:r>
      <w:r>
        <w:rPr>
          <w:sz w:val="22"/>
          <w:vertAlign w:val="subscript"/>
          <w:lang w:val="nl-NL"/>
        </w:rPr>
        <w:t>2</w:t>
      </w:r>
      <w:r>
        <w:rPr>
          <w:sz w:val="22"/>
          <w:lang w:val="nl-NL"/>
        </w:rPr>
        <w:t>O</w:t>
      </w:r>
      <w:r>
        <w:rPr>
          <w:sz w:val="22"/>
          <w:vertAlign w:val="subscript"/>
          <w:lang w:val="nl-NL"/>
        </w:rPr>
        <w:t>4</w:t>
      </w:r>
      <w:r>
        <w:rPr>
          <w:sz w:val="22"/>
          <w:lang w:val="nl-NL"/>
        </w:rPr>
        <w:t>(s)</w:t>
      </w:r>
    </w:p>
    <w:p w:rsidR="000D1C85" w:rsidRDefault="000D1C85">
      <w:pPr>
        <w:rPr>
          <w:sz w:val="10"/>
          <w:lang w:val="nl-NL"/>
        </w:rPr>
      </w:pPr>
    </w:p>
    <w:p w:rsidR="000D1C85" w:rsidRDefault="000D1C85">
      <w:pPr>
        <w:rPr>
          <w:sz w:val="22"/>
          <w:lang w:val="nl-NL"/>
        </w:rPr>
      </w:pPr>
      <w:r>
        <w:rPr>
          <w:sz w:val="22"/>
          <w:lang w:val="nl-NL"/>
        </w:rPr>
        <w:t>Bij ontladen ontstaat het insertieproduct Li</w:t>
      </w:r>
      <w:r>
        <w:rPr>
          <w:sz w:val="22"/>
          <w:vertAlign w:val="subscript"/>
          <w:lang w:val="nl-NL"/>
        </w:rPr>
        <w:t>2</w:t>
      </w:r>
      <w:r>
        <w:rPr>
          <w:sz w:val="22"/>
          <w:lang w:val="nl-NL"/>
        </w:rPr>
        <w:t>Mn</w:t>
      </w:r>
      <w:r>
        <w:rPr>
          <w:sz w:val="22"/>
          <w:vertAlign w:val="subscript"/>
          <w:lang w:val="nl-NL"/>
        </w:rPr>
        <w:t>2</w:t>
      </w:r>
      <w:r>
        <w:rPr>
          <w:sz w:val="22"/>
          <w:lang w:val="nl-NL"/>
        </w:rPr>
        <w:t>O</w:t>
      </w:r>
      <w:r>
        <w:rPr>
          <w:sz w:val="22"/>
          <w:vertAlign w:val="subscript"/>
          <w:lang w:val="nl-NL"/>
        </w:rPr>
        <w:t>4</w:t>
      </w:r>
      <w:r>
        <w:rPr>
          <w:sz w:val="22"/>
          <w:lang w:val="nl-NL"/>
        </w:rPr>
        <w:t>. Opladen van de batterij levert de producten Li(s) en LiMn</w:t>
      </w:r>
      <w:r>
        <w:rPr>
          <w:sz w:val="22"/>
          <w:vertAlign w:val="subscript"/>
          <w:lang w:val="nl-NL"/>
        </w:rPr>
        <w:t>2</w:t>
      </w:r>
      <w:r>
        <w:rPr>
          <w:sz w:val="22"/>
          <w:lang w:val="nl-NL"/>
        </w:rPr>
        <w:t>O</w:t>
      </w:r>
      <w:r>
        <w:rPr>
          <w:sz w:val="22"/>
          <w:vertAlign w:val="subscript"/>
          <w:lang w:val="nl-NL"/>
        </w:rPr>
        <w:t>4</w:t>
      </w:r>
      <w:r>
        <w:rPr>
          <w:sz w:val="22"/>
          <w:lang w:val="nl-NL"/>
        </w:rPr>
        <w:t>.</w:t>
      </w:r>
    </w:p>
    <w:p w:rsidR="000D1C85" w:rsidRDefault="000D1C85">
      <w:pPr>
        <w:rPr>
          <w:b/>
          <w:sz w:val="22"/>
          <w:lang w:val="nl-NL"/>
        </w:rPr>
      </w:pPr>
    </w:p>
    <w:p w:rsidR="000D1C85" w:rsidRDefault="000D1C85">
      <w:pPr>
        <w:rPr>
          <w:b/>
          <w:sz w:val="22"/>
          <w:lang w:val="nl-NL"/>
        </w:rPr>
      </w:pPr>
    </w:p>
    <w:p w:rsidR="000D1C85" w:rsidRDefault="000D1C85">
      <w:pPr>
        <w:rPr>
          <w:sz w:val="22"/>
          <w:lang w:val="nl-NL"/>
        </w:rPr>
      </w:pPr>
      <w:r>
        <w:rPr>
          <w:b/>
          <w:sz w:val="22"/>
          <w:lang w:val="nl-NL"/>
        </w:rPr>
        <w:t>IV-3-1</w:t>
      </w:r>
      <w:r>
        <w:rPr>
          <w:b/>
          <w:sz w:val="22"/>
          <w:lang w:val="nl-NL"/>
        </w:rPr>
        <w:tab/>
      </w:r>
      <w:r>
        <w:rPr>
          <w:sz w:val="22"/>
          <w:lang w:val="nl-NL"/>
        </w:rPr>
        <w:t>Geef de halfreacties aan de elektrodes van de lood-zuurbatterij tijdens het ontladen.</w:t>
      </w:r>
    </w:p>
    <w:p w:rsidR="000D1C85" w:rsidRDefault="000D1C85">
      <w:pPr>
        <w:ind w:left="720"/>
        <w:rPr>
          <w:sz w:val="10"/>
          <w:lang w:val="nl-NL"/>
        </w:rPr>
      </w:pPr>
    </w:p>
    <w:p w:rsidR="000D1C85" w:rsidRDefault="000D1C85">
      <w:pPr>
        <w:pBdr>
          <w:top w:val="single" w:sz="6" w:space="4" w:color="auto"/>
          <w:left w:val="single" w:sz="6" w:space="4" w:color="auto"/>
          <w:bottom w:val="single" w:sz="6" w:space="4" w:color="auto"/>
          <w:right w:val="single" w:sz="6" w:space="4" w:color="auto"/>
        </w:pBdr>
        <w:ind w:left="720"/>
        <w:rPr>
          <w:sz w:val="22"/>
          <w:u w:val="single"/>
          <w:lang w:val="nl-NL"/>
        </w:rPr>
      </w:pPr>
      <w:r>
        <w:rPr>
          <w:sz w:val="22"/>
          <w:u w:val="single"/>
          <w:lang w:val="nl-NL"/>
        </w:rPr>
        <w:t>Halfreactie aan de negatieve elektrode:</w:t>
      </w:r>
      <w:r>
        <w:rPr>
          <w:sz w:val="22"/>
          <w:lang w:val="nl-NL"/>
        </w:rPr>
        <w:tab/>
      </w:r>
      <w:r w:rsidR="00372A14" w:rsidRPr="008C75A6">
        <w:rPr>
          <w:b/>
          <w:color w:val="FF0000"/>
          <w:sz w:val="22"/>
          <w:lang w:val="nl-NL"/>
        </w:rPr>
        <w:t>10</w:t>
      </w:r>
    </w:p>
    <w:p w:rsidR="000D1C85" w:rsidRDefault="00372A14">
      <w:pPr>
        <w:pBdr>
          <w:top w:val="single" w:sz="6" w:space="4" w:color="auto"/>
          <w:left w:val="single" w:sz="6" w:space="4" w:color="auto"/>
          <w:bottom w:val="single" w:sz="6" w:space="4" w:color="auto"/>
          <w:right w:val="single" w:sz="6" w:space="4" w:color="auto"/>
        </w:pBdr>
        <w:ind w:left="720"/>
        <w:rPr>
          <w:lang w:val="nl-NL"/>
        </w:rPr>
      </w:pPr>
      <w:r>
        <w:object w:dxaOrig="5534" w:dyaOrig="556">
          <v:shape id="_x0000_i1095" type="#_x0000_t75" style="width:276.85pt;height:27.9pt" o:ole="">
            <v:imagedata r:id="rId163" o:title=""/>
          </v:shape>
          <o:OLEObject Type="Embed" ProgID="ISISServer" ShapeID="_x0000_i1095" DrawAspect="Content" ObjectID="_1315163114" r:id="rId164"/>
        </w:object>
      </w:r>
    </w:p>
    <w:p w:rsidR="000D1C85" w:rsidRDefault="000D1C85">
      <w:pPr>
        <w:ind w:left="720"/>
        <w:rPr>
          <w:sz w:val="22"/>
          <w:lang w:val="nl-NL"/>
        </w:rPr>
      </w:pPr>
    </w:p>
    <w:p w:rsidR="000D1C85" w:rsidRDefault="000D1C85">
      <w:pPr>
        <w:pBdr>
          <w:top w:val="single" w:sz="6" w:space="4" w:color="auto"/>
          <w:left w:val="single" w:sz="6" w:space="4" w:color="auto"/>
          <w:bottom w:val="single" w:sz="6" w:space="4" w:color="auto"/>
          <w:right w:val="single" w:sz="6" w:space="4" w:color="auto"/>
        </w:pBdr>
        <w:ind w:left="720"/>
        <w:rPr>
          <w:sz w:val="22"/>
          <w:u w:val="single"/>
          <w:lang w:val="nl-NL"/>
        </w:rPr>
      </w:pPr>
      <w:r>
        <w:rPr>
          <w:sz w:val="22"/>
          <w:u w:val="single"/>
          <w:lang w:val="nl-NL"/>
        </w:rPr>
        <w:t>Halfreactie aan de positieve elektrode:</w:t>
      </w:r>
      <w:r w:rsidR="00372A14" w:rsidRPr="008C75A6">
        <w:rPr>
          <w:sz w:val="22"/>
          <w:lang w:val="nl-NL"/>
        </w:rPr>
        <w:t xml:space="preserve"> </w:t>
      </w:r>
      <w:r w:rsidR="00372A14" w:rsidRPr="008C75A6">
        <w:rPr>
          <w:sz w:val="22"/>
          <w:lang w:val="nl-NL"/>
        </w:rPr>
        <w:tab/>
      </w:r>
      <w:r w:rsidR="00372A14" w:rsidRPr="008C75A6">
        <w:rPr>
          <w:b/>
          <w:color w:val="FF0000"/>
          <w:sz w:val="22"/>
          <w:lang w:val="nl-NL"/>
        </w:rPr>
        <w:t>15</w:t>
      </w:r>
    </w:p>
    <w:p w:rsidR="000D1C85" w:rsidRDefault="00372A14">
      <w:pPr>
        <w:pBdr>
          <w:top w:val="single" w:sz="6" w:space="4" w:color="auto"/>
          <w:left w:val="single" w:sz="6" w:space="4" w:color="auto"/>
          <w:bottom w:val="single" w:sz="6" w:space="4" w:color="auto"/>
          <w:right w:val="single" w:sz="6" w:space="4" w:color="auto"/>
        </w:pBdr>
        <w:ind w:left="720"/>
        <w:rPr>
          <w:sz w:val="22"/>
          <w:u w:val="single"/>
          <w:lang w:val="nl-NL"/>
        </w:rPr>
      </w:pPr>
      <w:r>
        <w:object w:dxaOrig="7232" w:dyaOrig="562">
          <v:shape id="_x0000_i1096" type="#_x0000_t75" style="width:362.55pt;height:27.9pt" o:ole="">
            <v:imagedata r:id="rId165" o:title=""/>
          </v:shape>
          <o:OLEObject Type="Embed" ProgID="ISISServer" ShapeID="_x0000_i1096" DrawAspect="Content" ObjectID="_1315163115" r:id="rId166"/>
        </w:object>
      </w:r>
    </w:p>
    <w:p w:rsidR="000D1C85" w:rsidRDefault="000D1C85">
      <w:pPr>
        <w:rPr>
          <w:color w:val="000000"/>
          <w:sz w:val="22"/>
          <w:lang w:val="nl-NL"/>
        </w:rPr>
      </w:pPr>
      <w:r>
        <w:rPr>
          <w:color w:val="000000"/>
          <w:sz w:val="22"/>
          <w:lang w:val="nl-NL"/>
        </w:rPr>
        <w:br w:type="page"/>
      </w:r>
    </w:p>
    <w:p w:rsidR="000D1C85" w:rsidRDefault="000D1C85">
      <w:pPr>
        <w:rPr>
          <w:sz w:val="22"/>
          <w:lang w:val="nl-NL"/>
        </w:rPr>
      </w:pPr>
      <w:r>
        <w:rPr>
          <w:b/>
          <w:sz w:val="22"/>
          <w:lang w:val="nl-NL"/>
        </w:rPr>
        <w:lastRenderedPageBreak/>
        <w:t>IV-3-2</w:t>
      </w:r>
      <w:r>
        <w:rPr>
          <w:sz w:val="22"/>
          <w:lang w:val="nl-NL"/>
        </w:rPr>
        <w:tab/>
        <w:t>Geef de halfreacties aan de elektrodes van de lithiumbatterij tijdens het ontladen.</w:t>
      </w:r>
    </w:p>
    <w:p w:rsidR="000D1C85" w:rsidRDefault="000D1C85">
      <w:pPr>
        <w:ind w:left="720" w:hanging="720"/>
        <w:rPr>
          <w:sz w:val="10"/>
          <w:lang w:val="nl-NL"/>
        </w:rPr>
      </w:pPr>
    </w:p>
    <w:p w:rsidR="00372A14" w:rsidRPr="008C75A6" w:rsidRDefault="000D1C85" w:rsidP="00372A14">
      <w:pPr>
        <w:pBdr>
          <w:top w:val="single" w:sz="6" w:space="4" w:color="auto"/>
          <w:left w:val="single" w:sz="6" w:space="4" w:color="auto"/>
          <w:bottom w:val="single" w:sz="6" w:space="4" w:color="auto"/>
          <w:right w:val="single" w:sz="6" w:space="4" w:color="auto"/>
        </w:pBdr>
        <w:ind w:left="720"/>
        <w:rPr>
          <w:sz w:val="22"/>
          <w:lang w:val="nl-NL"/>
        </w:rPr>
      </w:pPr>
      <w:r>
        <w:rPr>
          <w:sz w:val="22"/>
          <w:u w:val="single"/>
          <w:lang w:val="nl-NL"/>
        </w:rPr>
        <w:t>Halfreactie aan de negatieve elektrode:</w:t>
      </w:r>
      <w:r>
        <w:rPr>
          <w:lang w:val="nl-NL"/>
        </w:rPr>
        <w:t xml:space="preserve"> </w:t>
      </w:r>
      <w:r w:rsidR="00372A14" w:rsidRPr="008C75A6">
        <w:rPr>
          <w:sz w:val="22"/>
          <w:lang w:val="nl-NL"/>
        </w:rPr>
        <w:tab/>
      </w:r>
      <w:r w:rsidR="00372A14" w:rsidRPr="008C75A6">
        <w:rPr>
          <w:b/>
          <w:color w:val="FF0000"/>
          <w:sz w:val="22"/>
          <w:lang w:val="nl-NL"/>
        </w:rPr>
        <w:t>10</w:t>
      </w:r>
    </w:p>
    <w:p w:rsidR="00372A14" w:rsidRDefault="00372A14" w:rsidP="00372A14">
      <w:pPr>
        <w:pBdr>
          <w:top w:val="single" w:sz="6" w:space="4" w:color="auto"/>
          <w:left w:val="single" w:sz="6" w:space="4" w:color="auto"/>
          <w:bottom w:val="single" w:sz="6" w:space="4" w:color="auto"/>
          <w:right w:val="single" w:sz="6" w:space="4" w:color="auto"/>
        </w:pBdr>
        <w:ind w:left="720"/>
        <w:rPr>
          <w:sz w:val="22"/>
          <w:u w:val="single"/>
        </w:rPr>
      </w:pPr>
      <w:r>
        <w:object w:dxaOrig="2590" w:dyaOrig="350">
          <v:shape id="_x0000_i1097" type="#_x0000_t75" style="width:129.8pt;height:17.25pt" o:ole="">
            <v:imagedata r:id="rId167" o:title=""/>
          </v:shape>
          <o:OLEObject Type="Embed" ProgID="ISISServer" ShapeID="_x0000_i1097" DrawAspect="Content" ObjectID="_1315163116" r:id="rId168"/>
        </w:object>
      </w:r>
    </w:p>
    <w:p w:rsidR="000D1C85" w:rsidRDefault="000D1C85">
      <w:pPr>
        <w:ind w:left="720"/>
        <w:rPr>
          <w:sz w:val="22"/>
          <w:lang w:val="nl-NL"/>
        </w:rPr>
      </w:pPr>
    </w:p>
    <w:p w:rsidR="00372A14" w:rsidRPr="008C75A6" w:rsidRDefault="000D1C85" w:rsidP="00372A14">
      <w:pPr>
        <w:pBdr>
          <w:top w:val="single" w:sz="6" w:space="4" w:color="auto"/>
          <w:left w:val="single" w:sz="6" w:space="4" w:color="auto"/>
          <w:bottom w:val="single" w:sz="6" w:space="4" w:color="auto"/>
          <w:right w:val="single" w:sz="6" w:space="4" w:color="auto"/>
        </w:pBdr>
        <w:ind w:left="720"/>
        <w:rPr>
          <w:sz w:val="22"/>
          <w:lang w:val="nl-NL"/>
        </w:rPr>
      </w:pPr>
      <w:r>
        <w:rPr>
          <w:sz w:val="22"/>
          <w:u w:val="single"/>
          <w:lang w:val="nl-NL"/>
        </w:rPr>
        <w:t>Halfreactie aan de positieve elektrode:</w:t>
      </w:r>
      <w:r w:rsidR="00372A14" w:rsidRPr="008C75A6">
        <w:rPr>
          <w:sz w:val="22"/>
          <w:lang w:val="nl-NL"/>
        </w:rPr>
        <w:t xml:space="preserve"> </w:t>
      </w:r>
      <w:r w:rsidR="00372A14" w:rsidRPr="008C75A6">
        <w:rPr>
          <w:sz w:val="22"/>
          <w:lang w:val="nl-NL"/>
        </w:rPr>
        <w:tab/>
      </w:r>
      <w:r w:rsidR="00372A14" w:rsidRPr="008C75A6">
        <w:rPr>
          <w:b/>
          <w:color w:val="FF0000"/>
          <w:sz w:val="22"/>
          <w:lang w:val="nl-NL"/>
        </w:rPr>
        <w:t>15</w:t>
      </w:r>
    </w:p>
    <w:p w:rsidR="000D1C85" w:rsidRDefault="00372A14" w:rsidP="00372A14">
      <w:pPr>
        <w:pBdr>
          <w:top w:val="single" w:sz="6" w:space="4" w:color="auto"/>
          <w:left w:val="single" w:sz="6" w:space="4" w:color="auto"/>
          <w:bottom w:val="single" w:sz="6" w:space="4" w:color="auto"/>
          <w:right w:val="single" w:sz="6" w:space="4" w:color="auto"/>
        </w:pBdr>
        <w:ind w:left="720"/>
        <w:rPr>
          <w:sz w:val="22"/>
          <w:lang w:val="nl-NL"/>
        </w:rPr>
      </w:pPr>
      <w:r>
        <w:object w:dxaOrig="4668" w:dyaOrig="419">
          <v:shape id="_x0000_i1098" type="#_x0000_t75" style="width:233.25pt;height:20.8pt" o:ole="">
            <v:imagedata r:id="rId169" o:title=""/>
          </v:shape>
          <o:OLEObject Type="Embed" ProgID="ISISServer" ShapeID="_x0000_i1098" DrawAspect="Content" ObjectID="_1315163117" r:id="rId170"/>
        </w:object>
      </w:r>
    </w:p>
    <w:p w:rsidR="000D1C85" w:rsidRDefault="000D1C85">
      <w:pPr>
        <w:ind w:left="720" w:hanging="720"/>
        <w:rPr>
          <w:color w:val="000000"/>
          <w:sz w:val="22"/>
          <w:lang w:val="nl-NL"/>
        </w:rPr>
      </w:pPr>
    </w:p>
    <w:p w:rsidR="000D1C85" w:rsidRDefault="000D1C85">
      <w:pPr>
        <w:ind w:left="720" w:hanging="720"/>
        <w:rPr>
          <w:color w:val="000000"/>
          <w:sz w:val="22"/>
          <w:lang w:val="nl-NL"/>
        </w:rPr>
      </w:pPr>
    </w:p>
    <w:p w:rsidR="000D1C85" w:rsidRDefault="000D1C85">
      <w:pPr>
        <w:ind w:left="720" w:hanging="720"/>
        <w:rPr>
          <w:sz w:val="22"/>
          <w:lang w:val="nl-NL"/>
        </w:rPr>
      </w:pPr>
      <w:r>
        <w:rPr>
          <w:b/>
          <w:sz w:val="22"/>
          <w:lang w:val="nl-NL"/>
        </w:rPr>
        <w:t>IV-3-3</w:t>
      </w:r>
      <w:r>
        <w:rPr>
          <w:sz w:val="22"/>
          <w:lang w:val="nl-NL"/>
        </w:rPr>
        <w:tab/>
        <w:t>Geef de coördinatiegetallen van de lithiumionen en van de magnesiumionen in de spinelstructuur van LiMn</w:t>
      </w:r>
      <w:r>
        <w:rPr>
          <w:sz w:val="22"/>
          <w:vertAlign w:val="subscript"/>
          <w:lang w:val="nl-NL"/>
        </w:rPr>
        <w:t>2</w:t>
      </w:r>
      <w:r>
        <w:rPr>
          <w:sz w:val="22"/>
          <w:lang w:val="nl-NL"/>
        </w:rPr>
        <w:t>O</w:t>
      </w:r>
      <w:r>
        <w:rPr>
          <w:sz w:val="22"/>
          <w:vertAlign w:val="subscript"/>
          <w:lang w:val="nl-NL"/>
        </w:rPr>
        <w:t>4</w:t>
      </w:r>
      <w:r>
        <w:rPr>
          <w:sz w:val="22"/>
          <w:lang w:val="nl-NL"/>
        </w:rPr>
        <w:t>.</w:t>
      </w:r>
    </w:p>
    <w:p w:rsidR="000D1C85" w:rsidRDefault="000D1C85">
      <w:pPr>
        <w:rPr>
          <w:b/>
          <w:sz w:val="10"/>
          <w:lang w:val="nl-NL"/>
        </w:rPr>
      </w:pPr>
    </w:p>
    <w:p w:rsidR="00372A14" w:rsidRDefault="00372A14" w:rsidP="00372A14">
      <w:pPr>
        <w:ind w:left="720"/>
        <w:rPr>
          <w:b/>
          <w:sz w:val="22"/>
        </w:rPr>
      </w:pPr>
      <w:r>
        <w:object w:dxaOrig="7026" w:dyaOrig="640">
          <v:shape id="_x0000_i1099" type="#_x0000_t75" style="width:351.9pt;height:31.45pt" o:ole="">
            <v:imagedata r:id="rId171" o:title=""/>
          </v:shape>
          <o:OLEObject Type="Embed" ProgID="ISISServer" ShapeID="_x0000_i1099" DrawAspect="Content" ObjectID="_1315163118" r:id="rId172"/>
        </w:object>
      </w:r>
    </w:p>
    <w:p w:rsidR="00372A14" w:rsidRPr="008C75A6" w:rsidRDefault="00372A14" w:rsidP="00372A14">
      <w:pPr>
        <w:rPr>
          <w:b/>
          <w:color w:val="FF0000"/>
          <w:sz w:val="22"/>
          <w:lang w:val="nl-NL"/>
        </w:rPr>
      </w:pPr>
      <w:r>
        <w:rPr>
          <w:b/>
          <w:color w:val="FF0000"/>
          <w:sz w:val="22"/>
        </w:rPr>
        <w:tab/>
      </w:r>
      <w:r>
        <w:rPr>
          <w:b/>
          <w:color w:val="FF0000"/>
          <w:sz w:val="22"/>
        </w:rPr>
        <w:tab/>
      </w:r>
      <w:r w:rsidRPr="008C75A6">
        <w:rPr>
          <w:b/>
          <w:color w:val="FF0000"/>
          <w:sz w:val="22"/>
          <w:lang w:val="nl-NL"/>
        </w:rPr>
        <w:t xml:space="preserve">10 </w:t>
      </w:r>
      <w:r w:rsidRPr="008C75A6">
        <w:rPr>
          <w:b/>
          <w:color w:val="FF0000"/>
          <w:sz w:val="22"/>
          <w:lang w:val="nl-NL"/>
        </w:rPr>
        <w:tab/>
      </w:r>
      <w:r w:rsidRPr="008C75A6">
        <w:rPr>
          <w:b/>
          <w:color w:val="FF0000"/>
          <w:sz w:val="22"/>
          <w:lang w:val="nl-NL"/>
        </w:rPr>
        <w:tab/>
      </w:r>
      <w:r w:rsidRPr="008C75A6">
        <w:rPr>
          <w:b/>
          <w:color w:val="FF0000"/>
          <w:sz w:val="22"/>
          <w:lang w:val="nl-NL"/>
        </w:rPr>
        <w:tab/>
      </w:r>
      <w:r w:rsidRPr="008C75A6">
        <w:rPr>
          <w:b/>
          <w:color w:val="FF0000"/>
          <w:sz w:val="22"/>
          <w:lang w:val="nl-NL"/>
        </w:rPr>
        <w:tab/>
        <w:t xml:space="preserve">  </w:t>
      </w:r>
      <w:r w:rsidRPr="008C75A6">
        <w:rPr>
          <w:b/>
          <w:color w:val="FF0000"/>
          <w:sz w:val="22"/>
          <w:lang w:val="nl-NL"/>
        </w:rPr>
        <w:tab/>
      </w:r>
      <w:r w:rsidRPr="008C75A6">
        <w:rPr>
          <w:b/>
          <w:color w:val="FF0000"/>
          <w:sz w:val="22"/>
          <w:lang w:val="nl-NL"/>
        </w:rPr>
        <w:tab/>
      </w:r>
      <w:r w:rsidRPr="008C75A6">
        <w:rPr>
          <w:b/>
          <w:color w:val="FF0000"/>
          <w:sz w:val="22"/>
          <w:lang w:val="nl-NL"/>
        </w:rPr>
        <w:tab/>
        <w:t xml:space="preserve"> 10</w:t>
      </w:r>
    </w:p>
    <w:p w:rsidR="000D1C85" w:rsidRPr="008C75A6" w:rsidRDefault="000D1C85">
      <w:pPr>
        <w:jc w:val="both"/>
        <w:rPr>
          <w:sz w:val="22"/>
          <w:lang w:val="nl-NL"/>
        </w:rPr>
      </w:pPr>
    </w:p>
    <w:p w:rsidR="000D1C85" w:rsidRDefault="000D1C85">
      <w:pPr>
        <w:jc w:val="both"/>
        <w:rPr>
          <w:sz w:val="22"/>
          <w:lang w:val="nl-NL"/>
        </w:rPr>
      </w:pPr>
      <w:r>
        <w:rPr>
          <w:sz w:val="22"/>
          <w:lang w:val="nl-NL"/>
        </w:rPr>
        <w:t xml:space="preserve">Een gewone gezinsauto van </w:t>
      </w:r>
      <w:smartTag w:uri="urn:schemas-microsoft-com:office:smarttags" w:element="metricconverter">
        <w:smartTagPr>
          <w:attr w:name="ProductID" w:val="1000 kg"/>
        </w:smartTagPr>
        <w:r>
          <w:rPr>
            <w:sz w:val="22"/>
            <w:lang w:val="nl-NL"/>
          </w:rPr>
          <w:t>1000 kg</w:t>
        </w:r>
      </w:smartTag>
      <w:r>
        <w:rPr>
          <w:sz w:val="22"/>
          <w:lang w:val="nl-NL"/>
        </w:rPr>
        <w:t xml:space="preserve"> verbruikt minimaal 5 kWh energie per </w:t>
      </w:r>
      <w:smartTag w:uri="urn:schemas-microsoft-com:office:smarttags" w:element="metricconverter">
        <w:smartTagPr>
          <w:attr w:name="ProductID" w:val="50 km"/>
        </w:smartTagPr>
        <w:r>
          <w:rPr>
            <w:sz w:val="22"/>
            <w:lang w:val="nl-NL"/>
          </w:rPr>
          <w:t>50 km</w:t>
        </w:r>
      </w:smartTag>
      <w:r>
        <w:rPr>
          <w:sz w:val="22"/>
          <w:lang w:val="nl-NL"/>
        </w:rPr>
        <w:t xml:space="preserve">. Dit komt overeen met een verbruik van ongeveer </w:t>
      </w:r>
      <w:smartTag w:uri="urn:schemas-microsoft-com:office:smarttags" w:element="metricconverter">
        <w:smartTagPr>
          <w:attr w:name="ProductID" w:val="5,0 L"/>
        </w:smartTagPr>
        <w:r>
          <w:rPr>
            <w:sz w:val="22"/>
            <w:lang w:val="nl-NL"/>
          </w:rPr>
          <w:t>5,0 L</w:t>
        </w:r>
      </w:smartTag>
      <w:r>
        <w:rPr>
          <w:sz w:val="22"/>
          <w:lang w:val="nl-NL"/>
        </w:rPr>
        <w:t xml:space="preserve"> of </w:t>
      </w:r>
      <w:smartTag w:uri="urn:schemas-microsoft-com:office:smarttags" w:element="metricconverter">
        <w:smartTagPr>
          <w:attr w:name="ProductID" w:val="3,78 kg"/>
        </w:smartTagPr>
        <w:r>
          <w:rPr>
            <w:sz w:val="22"/>
            <w:lang w:val="nl-NL"/>
          </w:rPr>
          <w:t>3,78 kg</w:t>
        </w:r>
      </w:smartTag>
      <w:r>
        <w:rPr>
          <w:sz w:val="22"/>
          <w:lang w:val="nl-NL"/>
        </w:rPr>
        <w:t xml:space="preserve"> benzine. Het volume van de benzinetank van deze gezinsauto is </w:t>
      </w:r>
      <w:smartTag w:uri="urn:schemas-microsoft-com:office:smarttags" w:element="metricconverter">
        <w:smartTagPr>
          <w:attr w:name="ProductID" w:val="50 L"/>
        </w:smartTagPr>
        <w:r>
          <w:rPr>
            <w:sz w:val="22"/>
            <w:lang w:val="nl-NL"/>
          </w:rPr>
          <w:t>50 L</w:t>
        </w:r>
      </w:smartTag>
      <w:r>
        <w:rPr>
          <w:sz w:val="22"/>
          <w:lang w:val="nl-NL"/>
        </w:rPr>
        <w:t xml:space="preserve">. De massa van de tank is </w:t>
      </w:r>
      <w:smartTag w:uri="urn:schemas-microsoft-com:office:smarttags" w:element="metricconverter">
        <w:smartTagPr>
          <w:attr w:name="ProductID" w:val="10 kg"/>
        </w:smartTagPr>
        <w:r>
          <w:rPr>
            <w:sz w:val="22"/>
            <w:lang w:val="nl-NL"/>
          </w:rPr>
          <w:t>10 kg</w:t>
        </w:r>
      </w:smartTag>
      <w:r>
        <w:rPr>
          <w:sz w:val="22"/>
          <w:lang w:val="nl-NL"/>
        </w:rPr>
        <w:t xml:space="preserve">. Deze gezinsauto rijdt </w:t>
      </w:r>
      <w:smartTag w:uri="urn:schemas-microsoft-com:office:smarttags" w:element="metricconverter">
        <w:smartTagPr>
          <w:attr w:name="ProductID" w:val="10 km"/>
        </w:smartTagPr>
        <w:r>
          <w:rPr>
            <w:sz w:val="22"/>
            <w:lang w:val="nl-NL"/>
          </w:rPr>
          <w:t>10 km</w:t>
        </w:r>
      </w:smartTag>
      <w:r>
        <w:rPr>
          <w:sz w:val="22"/>
          <w:lang w:val="nl-NL"/>
        </w:rPr>
        <w:t xml:space="preserve"> op een liter.</w:t>
      </w:r>
    </w:p>
    <w:p w:rsidR="000D1C85" w:rsidRDefault="000D1C85">
      <w:pPr>
        <w:jc w:val="both"/>
        <w:rPr>
          <w:sz w:val="22"/>
          <w:lang w:val="nl-NL"/>
        </w:rPr>
      </w:pPr>
    </w:p>
    <w:p w:rsidR="000D1C85" w:rsidRDefault="000D1C85">
      <w:pPr>
        <w:ind w:left="720" w:hanging="720"/>
        <w:jc w:val="both"/>
        <w:rPr>
          <w:sz w:val="22"/>
          <w:lang w:val="nl-NL"/>
        </w:rPr>
      </w:pPr>
      <w:r>
        <w:rPr>
          <w:b/>
          <w:sz w:val="22"/>
          <w:lang w:val="nl-NL"/>
        </w:rPr>
        <w:t>IV-3-4</w:t>
      </w:r>
      <w:r>
        <w:rPr>
          <w:sz w:val="22"/>
          <w:lang w:val="nl-NL"/>
        </w:rPr>
        <w:tab/>
        <w:t>Bereken de extra massa van de gezinsauto als men de benzinetank vervangt door een gelijkwaardige batterij in een EV gebaseerd op een (</w:t>
      </w:r>
      <w:r>
        <w:rPr>
          <w:b/>
          <w:sz w:val="22"/>
          <w:lang w:val="nl-NL"/>
        </w:rPr>
        <w:t>a</w:t>
      </w:r>
      <w:r>
        <w:rPr>
          <w:sz w:val="22"/>
          <w:lang w:val="nl-NL"/>
        </w:rPr>
        <w:t>) lood-zuurbatterij en (</w:t>
      </w:r>
      <w:r>
        <w:rPr>
          <w:b/>
          <w:sz w:val="22"/>
          <w:lang w:val="nl-NL"/>
        </w:rPr>
        <w:t>b</w:t>
      </w:r>
      <w:r>
        <w:rPr>
          <w:sz w:val="22"/>
          <w:lang w:val="nl-NL"/>
        </w:rPr>
        <w:t>) lithiumbatterij. Neem aan dat het rendement van de motor in alle gevallen hetzelfde is.</w:t>
      </w:r>
    </w:p>
    <w:p w:rsidR="000D1C85" w:rsidRDefault="000D1C85">
      <w:pPr>
        <w:rPr>
          <w:sz w:val="10"/>
          <w:lang w:val="nl-NL"/>
        </w:rPr>
      </w:pPr>
    </w:p>
    <w:p w:rsidR="000D1C85" w:rsidRDefault="000D1C85">
      <w:pPr>
        <w:rPr>
          <w:sz w:val="22"/>
          <w:lang w:val="nl-NL"/>
        </w:rPr>
      </w:pPr>
      <w:r>
        <w:rPr>
          <w:sz w:val="22"/>
          <w:lang w:val="nl-NL"/>
        </w:rPr>
        <w:t>(</w:t>
      </w:r>
      <w:r>
        <w:rPr>
          <w:b/>
          <w:sz w:val="22"/>
          <w:lang w:val="nl-NL"/>
        </w:rPr>
        <w:t>a</w:t>
      </w:r>
      <w:r>
        <w:rPr>
          <w:sz w:val="22"/>
          <w:lang w:val="nl-NL"/>
        </w:rPr>
        <w:t>) De extra massa van de lood-zuurbatterij auto:</w:t>
      </w:r>
      <w:r>
        <w:rPr>
          <w:sz w:val="22"/>
          <w:lang w:val="nl-NL"/>
        </w:rPr>
        <w:tab/>
      </w:r>
    </w:p>
    <w:p w:rsidR="000D1C85" w:rsidRPr="008C75A6" w:rsidRDefault="000D1C85">
      <w:pPr>
        <w:pBdr>
          <w:top w:val="single" w:sz="6" w:space="4" w:color="auto"/>
          <w:left w:val="single" w:sz="6" w:space="4" w:color="auto"/>
          <w:bottom w:val="single" w:sz="6" w:space="4" w:color="auto"/>
          <w:right w:val="single" w:sz="6" w:space="4" w:color="auto"/>
        </w:pBdr>
        <w:rPr>
          <w:sz w:val="22"/>
          <w:lang w:val="en-US"/>
        </w:rPr>
      </w:pPr>
      <w:r w:rsidRPr="008C75A6">
        <w:rPr>
          <w:sz w:val="22"/>
          <w:u w:val="single"/>
          <w:lang w:val="en-US"/>
        </w:rPr>
        <w:t>Antwoord:</w:t>
      </w:r>
      <w:r w:rsidRPr="008C75A6">
        <w:rPr>
          <w:sz w:val="22"/>
          <w:lang w:val="en-US"/>
        </w:rPr>
        <w:t xml:space="preserve">    </w:t>
      </w:r>
      <w:smartTag w:uri="urn:schemas-microsoft-com:office:smarttags" w:element="metricconverter">
        <w:smartTagPr>
          <w:attr w:name="ProductID" w:val="1063.2 kg"/>
        </w:smartTagPr>
        <w:r w:rsidR="00372A14">
          <w:rPr>
            <w:color w:val="0000FF"/>
            <w:sz w:val="22"/>
          </w:rPr>
          <w:t>1063.2 kg</w:t>
        </w:r>
      </w:smartTag>
    </w:p>
    <w:p w:rsidR="000D1C85" w:rsidRPr="008C75A6" w:rsidRDefault="000D1C85">
      <w:pPr>
        <w:pBdr>
          <w:top w:val="single" w:sz="6" w:space="4" w:color="auto"/>
          <w:left w:val="single" w:sz="6" w:space="4" w:color="auto"/>
          <w:bottom w:val="single" w:sz="6" w:space="4" w:color="auto"/>
          <w:right w:val="single" w:sz="6" w:space="4" w:color="auto"/>
        </w:pBdr>
        <w:rPr>
          <w:sz w:val="22"/>
          <w:lang w:val="en-US"/>
        </w:rPr>
      </w:pPr>
    </w:p>
    <w:p w:rsidR="000D1C85" w:rsidRPr="008C75A6" w:rsidRDefault="000D1C85">
      <w:pPr>
        <w:pBdr>
          <w:top w:val="single" w:sz="6" w:space="4" w:color="auto"/>
          <w:left w:val="single" w:sz="6" w:space="4" w:color="auto"/>
          <w:bottom w:val="single" w:sz="6" w:space="4" w:color="auto"/>
          <w:right w:val="single" w:sz="6" w:space="4" w:color="auto"/>
        </w:pBdr>
        <w:rPr>
          <w:sz w:val="22"/>
          <w:u w:val="single"/>
          <w:lang w:val="en-US"/>
        </w:rPr>
      </w:pPr>
      <w:r w:rsidRPr="008C75A6">
        <w:rPr>
          <w:sz w:val="22"/>
          <w:u w:val="single"/>
          <w:lang w:val="en-US"/>
        </w:rPr>
        <w:t>Berekening:</w:t>
      </w:r>
    </w:p>
    <w:p w:rsidR="00372A14" w:rsidRDefault="00372A14" w:rsidP="00372A14">
      <w:pPr>
        <w:pBdr>
          <w:top w:val="single" w:sz="6" w:space="4" w:color="auto"/>
          <w:left w:val="single" w:sz="6" w:space="4" w:color="auto"/>
          <w:bottom w:val="single" w:sz="6" w:space="4" w:color="auto"/>
          <w:right w:val="single" w:sz="6" w:space="4" w:color="auto"/>
        </w:pBdr>
        <w:rPr>
          <w:color w:val="0000FF"/>
          <w:sz w:val="22"/>
        </w:rPr>
      </w:pPr>
      <w:r>
        <w:rPr>
          <w:color w:val="0000FF"/>
          <w:sz w:val="22"/>
        </w:rPr>
        <w:t xml:space="preserve">Distance of the petrol car = </w:t>
      </w:r>
      <w:smartTag w:uri="urn:schemas-microsoft-com:office:smarttags" w:element="metricconverter">
        <w:smartTagPr>
          <w:attr w:name="ProductID" w:val="500 km"/>
        </w:smartTagPr>
        <w:r>
          <w:rPr>
            <w:color w:val="0000FF"/>
            <w:sz w:val="22"/>
          </w:rPr>
          <w:t>500 km</w:t>
        </w:r>
      </w:smartTag>
      <w:r>
        <w:rPr>
          <w:color w:val="0000FF"/>
          <w:sz w:val="22"/>
        </w:rPr>
        <w:t xml:space="preserve">   </w:t>
      </w:r>
      <w:r>
        <w:rPr>
          <w:color w:val="0000FF"/>
          <w:sz w:val="22"/>
        </w:rPr>
        <w:sym w:font="Wingdings" w:char="00E8"/>
      </w:r>
      <w:r>
        <w:rPr>
          <w:color w:val="0000FF"/>
          <w:sz w:val="22"/>
        </w:rPr>
        <w:t xml:space="preserve">  50 kWh</w:t>
      </w:r>
    </w:p>
    <w:p w:rsidR="00372A14" w:rsidRDefault="00372A14" w:rsidP="00372A14">
      <w:pPr>
        <w:pBdr>
          <w:top w:val="single" w:sz="6" w:space="4" w:color="auto"/>
          <w:left w:val="single" w:sz="6" w:space="4" w:color="auto"/>
          <w:bottom w:val="single" w:sz="6" w:space="4" w:color="auto"/>
          <w:right w:val="single" w:sz="6" w:space="4" w:color="auto"/>
        </w:pBdr>
        <w:rPr>
          <w:color w:val="0000FF"/>
          <w:sz w:val="22"/>
        </w:rPr>
      </w:pPr>
      <w:r>
        <w:rPr>
          <w:color w:val="0000FF"/>
          <w:sz w:val="22"/>
        </w:rPr>
        <w:t>Weight of petrol tank plus fuel:</w:t>
      </w:r>
      <w:r>
        <w:rPr>
          <w:color w:val="0000FF"/>
          <w:sz w:val="22"/>
        </w:rPr>
        <w:tab/>
      </w:r>
      <w:smartTag w:uri="urn:schemas-microsoft-com:office:smarttags" w:element="metricconverter">
        <w:smartTagPr>
          <w:attr w:name="ProductID" w:val="10 kg"/>
        </w:smartTagPr>
        <w:r>
          <w:rPr>
            <w:color w:val="0000FF"/>
            <w:sz w:val="22"/>
          </w:rPr>
          <w:t>10 kg</w:t>
        </w:r>
      </w:smartTag>
      <w:r>
        <w:rPr>
          <w:color w:val="0000FF"/>
          <w:sz w:val="22"/>
        </w:rPr>
        <w:t xml:space="preserve"> + 50 × (3.4 / 4.5) = </w:t>
      </w:r>
      <w:smartTag w:uri="urn:schemas-microsoft-com:office:smarttags" w:element="metricconverter">
        <w:smartTagPr>
          <w:attr w:name="ProductID" w:val="47.8 kg"/>
        </w:smartTagPr>
        <w:r>
          <w:rPr>
            <w:color w:val="0000FF"/>
            <w:sz w:val="22"/>
          </w:rPr>
          <w:t>47.8 kg</w:t>
        </w:r>
      </w:smartTag>
    </w:p>
    <w:p w:rsidR="00372A14" w:rsidRDefault="00372A14" w:rsidP="00372A14">
      <w:pPr>
        <w:pBdr>
          <w:top w:val="single" w:sz="6" w:space="4" w:color="auto"/>
          <w:left w:val="single" w:sz="6" w:space="4" w:color="auto"/>
          <w:bottom w:val="single" w:sz="6" w:space="4" w:color="auto"/>
          <w:right w:val="single" w:sz="6" w:space="4" w:color="auto"/>
        </w:pBdr>
        <w:rPr>
          <w:color w:val="0000FF"/>
          <w:sz w:val="22"/>
        </w:rPr>
      </w:pPr>
      <w:r>
        <w:rPr>
          <w:color w:val="0000FF"/>
          <w:sz w:val="22"/>
        </w:rPr>
        <w:t>Weight of the Pb-battery:</w:t>
      </w:r>
      <w:r>
        <w:rPr>
          <w:color w:val="0000FF"/>
          <w:sz w:val="22"/>
        </w:rPr>
        <w:tab/>
      </w:r>
      <w:r>
        <w:rPr>
          <w:color w:val="0000FF"/>
          <w:sz w:val="22"/>
        </w:rPr>
        <w:tab/>
        <w:t xml:space="preserve">50,000 / 45 = </w:t>
      </w:r>
      <w:smartTag w:uri="urn:schemas-microsoft-com:office:smarttags" w:element="metricconverter">
        <w:smartTagPr>
          <w:attr w:name="ProductID" w:val="1111 kg"/>
        </w:smartTagPr>
        <w:r>
          <w:rPr>
            <w:color w:val="0000FF"/>
            <w:sz w:val="22"/>
          </w:rPr>
          <w:t>1111 kg</w:t>
        </w:r>
      </w:smartTag>
    </w:p>
    <w:p w:rsidR="00372A14" w:rsidRDefault="00372A14" w:rsidP="00372A14">
      <w:pPr>
        <w:pBdr>
          <w:top w:val="single" w:sz="6" w:space="4" w:color="auto"/>
          <w:left w:val="single" w:sz="6" w:space="4" w:color="auto"/>
          <w:bottom w:val="single" w:sz="6" w:space="4" w:color="auto"/>
          <w:right w:val="single" w:sz="6" w:space="4" w:color="auto"/>
        </w:pBdr>
        <w:rPr>
          <w:sz w:val="22"/>
        </w:rPr>
      </w:pPr>
      <w:r>
        <w:rPr>
          <w:color w:val="0000FF"/>
          <w:sz w:val="22"/>
        </w:rPr>
        <w:t>Extra weight for Pb-battery car:</w:t>
      </w:r>
      <w:r>
        <w:rPr>
          <w:color w:val="0000FF"/>
          <w:sz w:val="22"/>
        </w:rPr>
        <w:tab/>
        <w:t xml:space="preserve">1111 – 47.8 = </w:t>
      </w:r>
      <w:smartTag w:uri="urn:schemas-microsoft-com:office:smarttags" w:element="metricconverter">
        <w:smartTagPr>
          <w:attr w:name="ProductID" w:val="1063.2 kg"/>
        </w:smartTagPr>
        <w:r>
          <w:rPr>
            <w:color w:val="0000FF"/>
            <w:sz w:val="22"/>
          </w:rPr>
          <w:t>1063.2 kg</w:t>
        </w:r>
      </w:smartTag>
    </w:p>
    <w:p w:rsidR="000D1C85" w:rsidRPr="008C75A6" w:rsidRDefault="000D1C85">
      <w:pPr>
        <w:rPr>
          <w:sz w:val="22"/>
          <w:lang w:val="en-US"/>
        </w:rPr>
      </w:pPr>
    </w:p>
    <w:p w:rsidR="000D1C85" w:rsidRDefault="000D1C85">
      <w:pPr>
        <w:rPr>
          <w:sz w:val="22"/>
          <w:lang w:val="nl-NL"/>
        </w:rPr>
      </w:pPr>
      <w:r>
        <w:rPr>
          <w:sz w:val="22"/>
          <w:lang w:val="nl-NL"/>
        </w:rPr>
        <w:t>(</w:t>
      </w:r>
      <w:r>
        <w:rPr>
          <w:b/>
          <w:sz w:val="22"/>
          <w:lang w:val="nl-NL"/>
        </w:rPr>
        <w:t>b</w:t>
      </w:r>
      <w:r>
        <w:rPr>
          <w:sz w:val="22"/>
          <w:lang w:val="nl-NL"/>
        </w:rPr>
        <w:t>) De extra massa van de lithiumbatterij auto:</w:t>
      </w:r>
      <w:r>
        <w:rPr>
          <w:sz w:val="22"/>
          <w:lang w:val="nl-NL"/>
        </w:rPr>
        <w:tab/>
      </w:r>
      <w:r>
        <w:rPr>
          <w:sz w:val="22"/>
          <w:lang w:val="nl-NL"/>
        </w:rPr>
        <w:tab/>
      </w:r>
    </w:p>
    <w:p w:rsidR="000D1C85" w:rsidRDefault="000D1C85">
      <w:pPr>
        <w:pBdr>
          <w:top w:val="single" w:sz="6" w:space="4" w:color="auto"/>
          <w:left w:val="single" w:sz="6" w:space="4" w:color="auto"/>
          <w:bottom w:val="single" w:sz="6" w:space="4" w:color="auto"/>
          <w:right w:val="single" w:sz="6" w:space="4" w:color="auto"/>
        </w:pBdr>
        <w:rPr>
          <w:sz w:val="22"/>
        </w:rPr>
      </w:pPr>
      <w:r>
        <w:rPr>
          <w:sz w:val="22"/>
          <w:u w:val="single"/>
        </w:rPr>
        <w:t>Antwoord:</w:t>
      </w:r>
      <w:r>
        <w:rPr>
          <w:sz w:val="22"/>
        </w:rPr>
        <w:t xml:space="preserve">    </w:t>
      </w:r>
      <w:smartTag w:uri="urn:schemas-microsoft-com:office:smarttags" w:element="metricconverter">
        <w:smartTagPr>
          <w:attr w:name="ProductID" w:val="322.2 kg"/>
        </w:smartTagPr>
        <w:r w:rsidR="00372A14">
          <w:rPr>
            <w:color w:val="0000FF"/>
            <w:sz w:val="22"/>
          </w:rPr>
          <w:t>322.2 kg</w:t>
        </w:r>
      </w:smartTag>
    </w:p>
    <w:p w:rsidR="000D1C85" w:rsidRDefault="000D1C85">
      <w:pPr>
        <w:pBdr>
          <w:top w:val="single" w:sz="6" w:space="4" w:color="auto"/>
          <w:left w:val="single" w:sz="6" w:space="4" w:color="auto"/>
          <w:bottom w:val="single" w:sz="6" w:space="4" w:color="auto"/>
          <w:right w:val="single" w:sz="6" w:space="4" w:color="auto"/>
        </w:pBdr>
        <w:rPr>
          <w:sz w:val="22"/>
        </w:rPr>
      </w:pPr>
    </w:p>
    <w:p w:rsidR="000D1C85" w:rsidRDefault="000D1C85">
      <w:pPr>
        <w:pBdr>
          <w:top w:val="single" w:sz="6" w:space="4" w:color="auto"/>
          <w:left w:val="single" w:sz="6" w:space="4" w:color="auto"/>
          <w:bottom w:val="single" w:sz="6" w:space="4" w:color="auto"/>
          <w:right w:val="single" w:sz="6" w:space="4" w:color="auto"/>
        </w:pBdr>
        <w:rPr>
          <w:sz w:val="22"/>
          <w:u w:val="single"/>
        </w:rPr>
      </w:pPr>
      <w:r>
        <w:rPr>
          <w:sz w:val="22"/>
          <w:u w:val="single"/>
        </w:rPr>
        <w:t>Berekening:</w:t>
      </w:r>
    </w:p>
    <w:p w:rsidR="00372A14" w:rsidRDefault="00372A14" w:rsidP="00372A14">
      <w:pPr>
        <w:pBdr>
          <w:top w:val="single" w:sz="6" w:space="4" w:color="auto"/>
          <w:left w:val="single" w:sz="6" w:space="4" w:color="auto"/>
          <w:bottom w:val="single" w:sz="6" w:space="4" w:color="auto"/>
          <w:right w:val="single" w:sz="6" w:space="4" w:color="auto"/>
        </w:pBdr>
        <w:rPr>
          <w:color w:val="0000FF"/>
          <w:sz w:val="22"/>
        </w:rPr>
      </w:pPr>
      <w:r>
        <w:rPr>
          <w:color w:val="0000FF"/>
          <w:sz w:val="22"/>
        </w:rPr>
        <w:t>Weight of the Li-battery:</w:t>
      </w:r>
      <w:r>
        <w:rPr>
          <w:color w:val="0000FF"/>
          <w:sz w:val="22"/>
        </w:rPr>
        <w:tab/>
        <w:t xml:space="preserve">1/3 of the Pb-battery   </w:t>
      </w:r>
      <w:r>
        <w:rPr>
          <w:color w:val="0000FF"/>
          <w:sz w:val="22"/>
        </w:rPr>
        <w:sym w:font="Wingdings" w:char="00E8"/>
      </w:r>
      <w:r>
        <w:rPr>
          <w:color w:val="0000FF"/>
          <w:sz w:val="22"/>
        </w:rPr>
        <w:t xml:space="preserve">   </w:t>
      </w:r>
      <w:smartTag w:uri="urn:schemas-microsoft-com:office:smarttags" w:element="metricconverter">
        <w:smartTagPr>
          <w:attr w:name="ProductID" w:val="1111 kg"/>
        </w:smartTagPr>
        <w:r>
          <w:rPr>
            <w:color w:val="0000FF"/>
            <w:sz w:val="22"/>
          </w:rPr>
          <w:t>1111 kg</w:t>
        </w:r>
      </w:smartTag>
      <w:r>
        <w:rPr>
          <w:color w:val="0000FF"/>
          <w:sz w:val="22"/>
        </w:rPr>
        <w:t xml:space="preserve"> / 3 = </w:t>
      </w:r>
      <w:smartTag w:uri="urn:schemas-microsoft-com:office:smarttags" w:element="metricconverter">
        <w:smartTagPr>
          <w:attr w:name="ProductID" w:val="370 kg"/>
        </w:smartTagPr>
        <w:r>
          <w:rPr>
            <w:color w:val="0000FF"/>
            <w:sz w:val="22"/>
          </w:rPr>
          <w:t>370 kg</w:t>
        </w:r>
      </w:smartTag>
    </w:p>
    <w:p w:rsidR="00372A14" w:rsidRDefault="00372A14" w:rsidP="00372A14">
      <w:pPr>
        <w:pBdr>
          <w:top w:val="single" w:sz="6" w:space="4" w:color="auto"/>
          <w:left w:val="single" w:sz="6" w:space="4" w:color="auto"/>
          <w:bottom w:val="single" w:sz="6" w:space="4" w:color="auto"/>
          <w:right w:val="single" w:sz="6" w:space="4" w:color="auto"/>
        </w:pBdr>
        <w:rPr>
          <w:color w:val="0000FF"/>
          <w:sz w:val="22"/>
        </w:rPr>
      </w:pPr>
      <w:r>
        <w:rPr>
          <w:color w:val="0000FF"/>
          <w:sz w:val="22"/>
        </w:rPr>
        <w:t>Extra weight for Li-battery car:</w:t>
      </w:r>
      <w:r>
        <w:rPr>
          <w:color w:val="0000FF"/>
          <w:sz w:val="22"/>
        </w:rPr>
        <w:tab/>
        <w:t xml:space="preserve">370 – 47.8 = </w:t>
      </w:r>
      <w:smartTag w:uri="urn:schemas-microsoft-com:office:smarttags" w:element="metricconverter">
        <w:smartTagPr>
          <w:attr w:name="ProductID" w:val="322.2 kg"/>
        </w:smartTagPr>
        <w:r>
          <w:rPr>
            <w:color w:val="0000FF"/>
            <w:sz w:val="22"/>
          </w:rPr>
          <w:t>322.2 kg</w:t>
        </w:r>
      </w:smartTag>
    </w:p>
    <w:p w:rsidR="000D1C85" w:rsidRDefault="000D1C85">
      <w:pPr>
        <w:pBdr>
          <w:top w:val="single" w:sz="6" w:space="4" w:color="auto"/>
          <w:left w:val="single" w:sz="6" w:space="4" w:color="auto"/>
          <w:bottom w:val="single" w:sz="6" w:space="4" w:color="auto"/>
          <w:right w:val="single" w:sz="6" w:space="4" w:color="auto"/>
        </w:pBdr>
        <w:rPr>
          <w:sz w:val="22"/>
        </w:rPr>
      </w:pPr>
    </w:p>
    <w:p w:rsidR="000D1C85" w:rsidRDefault="000D1C85"/>
    <w:p w:rsidR="000D1C85" w:rsidRDefault="000D1C85">
      <w:pPr>
        <w:rPr>
          <w:color w:val="000000"/>
          <w:sz w:val="22"/>
        </w:rPr>
      </w:pPr>
      <w:r w:rsidRPr="008C75A6">
        <w:rPr>
          <w:lang w:val="en-US"/>
        </w:rPr>
        <w:br w:type="page"/>
      </w:r>
    </w:p>
    <w:p w:rsidR="000D1C85" w:rsidRDefault="000D1C85">
      <w:pPr>
        <w:rPr>
          <w:color w:val="000000"/>
          <w:sz w:val="22"/>
        </w:rPr>
      </w:pPr>
    </w:p>
    <w:p w:rsidR="000D1C85" w:rsidRDefault="00922347">
      <w:pPr>
        <w:rPr>
          <w:color w:val="000000"/>
          <w:sz w:val="22"/>
        </w:rPr>
      </w:pPr>
      <w:r>
        <w:rPr>
          <w:noProof/>
          <w:sz w:val="22"/>
          <w:lang w:val="nl-NL" w:eastAsia="nl-NL"/>
        </w:rPr>
        <w:drawing>
          <wp:inline distT="0" distB="0" distL="0" distR="0">
            <wp:extent cx="5763260" cy="8049260"/>
            <wp:effectExtent l="19050" t="0" r="8890" b="0"/>
            <wp:docPr id="82" name="Afbeelding 82" descr="Periodiek 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eriodiek Systeem"/>
                    <pic:cNvPicPr>
                      <a:picLocks noChangeAspect="1" noChangeArrowheads="1"/>
                    </pic:cNvPicPr>
                  </pic:nvPicPr>
                  <pic:blipFill>
                    <a:blip r:embed="rId173" cstate="print">
                      <a:lum bright="12000" contrast="30000"/>
                    </a:blip>
                    <a:srcRect/>
                    <a:stretch>
                      <a:fillRect/>
                    </a:stretch>
                  </pic:blipFill>
                  <pic:spPr bwMode="auto">
                    <a:xfrm>
                      <a:off x="0" y="0"/>
                      <a:ext cx="5763260" cy="8049260"/>
                    </a:xfrm>
                    <a:prstGeom prst="rect">
                      <a:avLst/>
                    </a:prstGeom>
                    <a:noFill/>
                    <a:ln w="9525">
                      <a:noFill/>
                      <a:miter lim="800000"/>
                      <a:headEnd/>
                      <a:tailEnd/>
                    </a:ln>
                  </pic:spPr>
                </pic:pic>
              </a:graphicData>
            </a:graphic>
          </wp:inline>
        </w:drawing>
      </w:r>
    </w:p>
    <w:p w:rsidR="000D1C85" w:rsidRDefault="000D1C85">
      <w:pPr>
        <w:rPr>
          <w:color w:val="000000"/>
          <w:sz w:val="22"/>
        </w:rPr>
      </w:pPr>
      <w:r>
        <w:rPr>
          <w:color w:val="000000"/>
          <w:sz w:val="22"/>
        </w:rPr>
        <w:br w:type="page"/>
      </w:r>
    </w:p>
    <w:p w:rsidR="000D1C85" w:rsidRDefault="000D1C85">
      <w:pPr>
        <w:rPr>
          <w:b/>
          <w:sz w:val="28"/>
          <w:lang w:val="nl-NL"/>
        </w:rPr>
      </w:pPr>
      <w:r>
        <w:rPr>
          <w:b/>
          <w:sz w:val="28"/>
          <w:lang w:val="nl-NL"/>
        </w:rPr>
        <w:lastRenderedPageBreak/>
        <w:t>Wetenschappelijke commissie van de 34</w:t>
      </w:r>
      <w:r>
        <w:rPr>
          <w:b/>
          <w:sz w:val="28"/>
          <w:vertAlign w:val="superscript"/>
          <w:lang w:val="nl-NL"/>
        </w:rPr>
        <w:t>e</w:t>
      </w:r>
      <w:r>
        <w:rPr>
          <w:b/>
          <w:sz w:val="28"/>
          <w:lang w:val="nl-NL"/>
        </w:rPr>
        <w:t xml:space="preserve"> Internationale Chemie Olympiade</w:t>
      </w:r>
    </w:p>
    <w:p w:rsidR="000D1C85" w:rsidRDefault="000D1C85">
      <w:pPr>
        <w:rPr>
          <w:sz w:val="22"/>
          <w:lang w:val="nl-NL"/>
        </w:rPr>
      </w:pPr>
    </w:p>
    <w:p w:rsidR="000D1C85" w:rsidRDefault="000D1C85">
      <w:pPr>
        <w:rPr>
          <w:sz w:val="22"/>
          <w:lang w:val="nl-NL"/>
        </w:rPr>
      </w:pPr>
    </w:p>
    <w:p w:rsidR="000D1C85" w:rsidRDefault="000D1C85">
      <w:pPr>
        <w:rPr>
          <w:sz w:val="22"/>
          <w:lang w:val="nl-NL"/>
        </w:rPr>
      </w:pPr>
    </w:p>
    <w:p w:rsidR="000D1C85" w:rsidRDefault="000D1C85">
      <w:pPr>
        <w:rPr>
          <w:sz w:val="22"/>
          <w:lang w:val="nl-NL"/>
        </w:rPr>
      </w:pPr>
    </w:p>
    <w:p w:rsidR="000D1C85" w:rsidRDefault="000D1C85">
      <w:pPr>
        <w:rPr>
          <w:b/>
        </w:rPr>
      </w:pPr>
      <w:r>
        <w:rPr>
          <w:b/>
        </w:rPr>
        <w:t>Chairperson:</w:t>
      </w:r>
    </w:p>
    <w:p w:rsidR="000D1C85" w:rsidRDefault="000D1C85">
      <w:pPr>
        <w:tabs>
          <w:tab w:val="left" w:pos="4820"/>
        </w:tabs>
        <w:rPr>
          <w:sz w:val="22"/>
        </w:rPr>
      </w:pPr>
      <w:r>
        <w:rPr>
          <w:sz w:val="22"/>
        </w:rPr>
        <w:t>Prof.dr. B. Zwanenburg</w:t>
      </w:r>
      <w:r>
        <w:rPr>
          <w:sz w:val="22"/>
        </w:rPr>
        <w:tab/>
      </w:r>
      <w:smartTag w:uri="urn:schemas-microsoft-com:office:smarttags" w:element="place">
        <w:smartTag w:uri="urn:schemas-microsoft-com:office:smarttags" w:element="PlaceType">
          <w:r>
            <w:rPr>
              <w:sz w:val="22"/>
            </w:rPr>
            <w:t>University</w:t>
          </w:r>
        </w:smartTag>
        <w:r>
          <w:rPr>
            <w:sz w:val="22"/>
          </w:rPr>
          <w:t xml:space="preserve"> of </w:t>
        </w:r>
        <w:smartTag w:uri="urn:schemas-microsoft-com:office:smarttags" w:element="PlaceName">
          <w:r>
            <w:rPr>
              <w:sz w:val="22"/>
            </w:rPr>
            <w:t>Nijmegen</w:t>
          </w:r>
        </w:smartTag>
      </w:smartTag>
    </w:p>
    <w:p w:rsidR="000D1C85" w:rsidRDefault="000D1C85">
      <w:pPr>
        <w:tabs>
          <w:tab w:val="left" w:pos="4820"/>
        </w:tabs>
        <w:rPr>
          <w:sz w:val="22"/>
        </w:rPr>
      </w:pPr>
    </w:p>
    <w:p w:rsidR="000D1C85" w:rsidRDefault="000D1C85">
      <w:pPr>
        <w:tabs>
          <w:tab w:val="left" w:pos="4820"/>
        </w:tabs>
        <w:rPr>
          <w:sz w:val="22"/>
        </w:rPr>
      </w:pPr>
    </w:p>
    <w:p w:rsidR="000D1C85" w:rsidRDefault="000D1C85">
      <w:pPr>
        <w:tabs>
          <w:tab w:val="left" w:pos="4820"/>
        </w:tabs>
        <w:rPr>
          <w:b/>
        </w:rPr>
      </w:pPr>
      <w:r>
        <w:rPr>
          <w:b/>
        </w:rPr>
        <w:t>Section Theory:</w:t>
      </w:r>
    </w:p>
    <w:p w:rsidR="000D1C85" w:rsidRPr="008C75A6" w:rsidRDefault="000D1C85">
      <w:pPr>
        <w:tabs>
          <w:tab w:val="left" w:pos="4820"/>
        </w:tabs>
        <w:rPr>
          <w:sz w:val="22"/>
          <w:lang w:val="nl-NL"/>
        </w:rPr>
      </w:pPr>
      <w:r w:rsidRPr="008C75A6">
        <w:rPr>
          <w:sz w:val="22"/>
          <w:lang w:val="nl-NL"/>
        </w:rPr>
        <w:t>Prof.dr.ir. H. van Bekkum</w:t>
      </w:r>
      <w:r w:rsidRPr="008C75A6">
        <w:rPr>
          <w:sz w:val="22"/>
          <w:lang w:val="nl-NL"/>
        </w:rPr>
        <w:tab/>
        <w:t>Delft University of Technology</w:t>
      </w:r>
    </w:p>
    <w:p w:rsidR="000D1C85" w:rsidRPr="008C75A6" w:rsidRDefault="000D1C85">
      <w:pPr>
        <w:tabs>
          <w:tab w:val="left" w:pos="4820"/>
        </w:tabs>
        <w:rPr>
          <w:sz w:val="22"/>
          <w:lang w:val="nl-NL"/>
        </w:rPr>
      </w:pPr>
      <w:r w:rsidRPr="008C75A6">
        <w:rPr>
          <w:sz w:val="22"/>
          <w:lang w:val="nl-NL"/>
        </w:rPr>
        <w:t>Prof.dr. H.P.J. Bloemers</w:t>
      </w:r>
      <w:r w:rsidRPr="008C75A6">
        <w:rPr>
          <w:sz w:val="22"/>
          <w:lang w:val="nl-NL"/>
        </w:rPr>
        <w:tab/>
        <w:t>University of Nijmegen</w:t>
      </w:r>
    </w:p>
    <w:p w:rsidR="000D1C85" w:rsidRDefault="000D1C85">
      <w:pPr>
        <w:tabs>
          <w:tab w:val="left" w:pos="4820"/>
        </w:tabs>
        <w:rPr>
          <w:sz w:val="22"/>
          <w:lang w:val="nl-NL"/>
        </w:rPr>
      </w:pPr>
      <w:r>
        <w:rPr>
          <w:sz w:val="22"/>
          <w:lang w:val="nl-NL"/>
        </w:rPr>
        <w:t>Prof.dr. F.B. van Duijneveldt</w:t>
      </w:r>
      <w:r>
        <w:rPr>
          <w:sz w:val="22"/>
          <w:lang w:val="nl-NL"/>
        </w:rPr>
        <w:tab/>
        <w:t>University of Utrecht</w:t>
      </w:r>
    </w:p>
    <w:p w:rsidR="000D1C85" w:rsidRDefault="000D1C85">
      <w:pPr>
        <w:tabs>
          <w:tab w:val="left" w:pos="4820"/>
        </w:tabs>
        <w:rPr>
          <w:sz w:val="22"/>
          <w:lang w:val="nl-NL"/>
        </w:rPr>
      </w:pPr>
      <w:r>
        <w:rPr>
          <w:sz w:val="22"/>
          <w:lang w:val="nl-NL"/>
        </w:rPr>
        <w:t>Prof.dr. J.B.F.N. Engberts</w:t>
      </w:r>
      <w:r>
        <w:rPr>
          <w:sz w:val="22"/>
          <w:lang w:val="nl-NL"/>
        </w:rPr>
        <w:tab/>
        <w:t>University of Groningen</w:t>
      </w:r>
    </w:p>
    <w:p w:rsidR="000D1C85" w:rsidRDefault="000D1C85">
      <w:pPr>
        <w:tabs>
          <w:tab w:val="left" w:pos="4820"/>
        </w:tabs>
        <w:rPr>
          <w:sz w:val="22"/>
          <w:lang w:val="nl-NL"/>
        </w:rPr>
      </w:pPr>
      <w:r>
        <w:rPr>
          <w:sz w:val="22"/>
          <w:lang w:val="nl-NL"/>
        </w:rPr>
        <w:t>Dr. G.A. van der Marel</w:t>
      </w:r>
      <w:r>
        <w:rPr>
          <w:sz w:val="22"/>
          <w:lang w:val="nl-NL"/>
        </w:rPr>
        <w:tab/>
        <w:t>University of Leiden</w:t>
      </w:r>
    </w:p>
    <w:p w:rsidR="000D1C85" w:rsidRDefault="000D1C85">
      <w:pPr>
        <w:tabs>
          <w:tab w:val="left" w:pos="4820"/>
        </w:tabs>
        <w:rPr>
          <w:sz w:val="22"/>
          <w:lang w:val="nl-NL"/>
        </w:rPr>
      </w:pPr>
      <w:r>
        <w:rPr>
          <w:sz w:val="22"/>
          <w:lang w:val="nl-NL"/>
        </w:rPr>
        <w:t>Prof.dr. E.W. Meijer</w:t>
      </w:r>
      <w:r>
        <w:rPr>
          <w:sz w:val="22"/>
          <w:lang w:val="nl-NL"/>
        </w:rPr>
        <w:tab/>
        <w:t>Eindhoven University of Technology</w:t>
      </w:r>
    </w:p>
    <w:p w:rsidR="000D1C85" w:rsidRDefault="000D1C85">
      <w:pPr>
        <w:tabs>
          <w:tab w:val="left" w:pos="4820"/>
        </w:tabs>
        <w:rPr>
          <w:sz w:val="22"/>
          <w:lang w:val="nl-NL"/>
        </w:rPr>
      </w:pPr>
      <w:r>
        <w:rPr>
          <w:sz w:val="22"/>
          <w:lang w:val="nl-NL"/>
        </w:rPr>
        <w:t>Prof.dr. A. Meijerink</w:t>
      </w:r>
      <w:r>
        <w:rPr>
          <w:sz w:val="22"/>
          <w:lang w:val="nl-NL"/>
        </w:rPr>
        <w:tab/>
        <w:t>University of Utrecht</w:t>
      </w:r>
    </w:p>
    <w:p w:rsidR="000D1C85" w:rsidRDefault="000D1C85">
      <w:pPr>
        <w:tabs>
          <w:tab w:val="left" w:pos="4820"/>
        </w:tabs>
        <w:rPr>
          <w:sz w:val="22"/>
          <w:lang w:val="nl-NL"/>
        </w:rPr>
      </w:pPr>
      <w:r>
        <w:rPr>
          <w:sz w:val="22"/>
          <w:lang w:val="nl-NL"/>
        </w:rPr>
        <w:t>Prof.dr. A. Oskam</w:t>
      </w:r>
      <w:r>
        <w:rPr>
          <w:sz w:val="22"/>
          <w:lang w:val="nl-NL"/>
        </w:rPr>
        <w:tab/>
        <w:t>University of Amsterdam</w:t>
      </w:r>
    </w:p>
    <w:p w:rsidR="000D1C85" w:rsidRDefault="000D1C85">
      <w:pPr>
        <w:tabs>
          <w:tab w:val="left" w:pos="4820"/>
        </w:tabs>
        <w:rPr>
          <w:sz w:val="22"/>
          <w:lang w:val="nl-NL"/>
        </w:rPr>
      </w:pPr>
      <w:r>
        <w:rPr>
          <w:sz w:val="22"/>
          <w:lang w:val="nl-NL"/>
        </w:rPr>
        <w:t>Prof.dr. J. Schoonman</w:t>
      </w:r>
      <w:r>
        <w:rPr>
          <w:sz w:val="22"/>
          <w:lang w:val="nl-NL"/>
        </w:rPr>
        <w:tab/>
        <w:t>Delft University of Technology</w:t>
      </w:r>
    </w:p>
    <w:p w:rsidR="000D1C85" w:rsidRDefault="000D1C85">
      <w:pPr>
        <w:tabs>
          <w:tab w:val="left" w:pos="4820"/>
        </w:tabs>
        <w:rPr>
          <w:sz w:val="22"/>
          <w:lang w:val="nl-NL"/>
        </w:rPr>
      </w:pPr>
      <w:r>
        <w:rPr>
          <w:sz w:val="22"/>
          <w:lang w:val="nl-NL"/>
        </w:rPr>
        <w:t>Prof.dr. A.J. Schouten</w:t>
      </w:r>
      <w:r>
        <w:rPr>
          <w:sz w:val="22"/>
          <w:lang w:val="nl-NL"/>
        </w:rPr>
        <w:tab/>
        <w:t>University of Groningen</w:t>
      </w:r>
    </w:p>
    <w:p w:rsidR="000D1C85" w:rsidRDefault="000D1C85">
      <w:pPr>
        <w:tabs>
          <w:tab w:val="left" w:pos="4820"/>
        </w:tabs>
        <w:rPr>
          <w:sz w:val="22"/>
        </w:rPr>
      </w:pPr>
      <w:r>
        <w:rPr>
          <w:sz w:val="22"/>
        </w:rPr>
        <w:t>Ms. Prof.dr. N.H. Velthorst</w:t>
      </w:r>
      <w:r>
        <w:rPr>
          <w:sz w:val="22"/>
        </w:rPr>
        <w:tab/>
        <w:t xml:space="preserve">Free University, </w:t>
      </w:r>
      <w:smartTag w:uri="urn:schemas-microsoft-com:office:smarttags" w:element="City">
        <w:smartTag w:uri="urn:schemas-microsoft-com:office:smarttags" w:element="place">
          <w:r>
            <w:rPr>
              <w:sz w:val="22"/>
            </w:rPr>
            <w:t>Amsterdam</w:t>
          </w:r>
        </w:smartTag>
      </w:smartTag>
    </w:p>
    <w:p w:rsidR="000D1C85" w:rsidRDefault="000D1C85">
      <w:pPr>
        <w:tabs>
          <w:tab w:val="left" w:pos="4820"/>
        </w:tabs>
        <w:rPr>
          <w:sz w:val="22"/>
        </w:rPr>
      </w:pPr>
      <w:r>
        <w:rPr>
          <w:sz w:val="22"/>
        </w:rPr>
        <w:t>Prof.ir. J.A. Wesselingh</w:t>
      </w:r>
      <w:r>
        <w:rPr>
          <w:sz w:val="22"/>
        </w:rPr>
        <w:tab/>
      </w:r>
      <w:smartTag w:uri="urn:schemas-microsoft-com:office:smarttags" w:element="place">
        <w:smartTag w:uri="urn:schemas-microsoft-com:office:smarttags" w:element="PlaceType">
          <w:r>
            <w:rPr>
              <w:sz w:val="22"/>
            </w:rPr>
            <w:t>University</w:t>
          </w:r>
        </w:smartTag>
        <w:r>
          <w:rPr>
            <w:sz w:val="22"/>
          </w:rPr>
          <w:t xml:space="preserve"> of </w:t>
        </w:r>
        <w:smartTag w:uri="urn:schemas-microsoft-com:office:smarttags" w:element="PlaceName">
          <w:r>
            <w:rPr>
              <w:sz w:val="22"/>
            </w:rPr>
            <w:t>Groningen</w:t>
          </w:r>
        </w:smartTag>
      </w:smartTag>
    </w:p>
    <w:p w:rsidR="000D1C85" w:rsidRDefault="000D1C85">
      <w:pPr>
        <w:tabs>
          <w:tab w:val="left" w:pos="4820"/>
        </w:tabs>
        <w:rPr>
          <w:sz w:val="22"/>
        </w:rPr>
      </w:pPr>
    </w:p>
    <w:p w:rsidR="000D1C85" w:rsidRDefault="000D1C85">
      <w:pPr>
        <w:tabs>
          <w:tab w:val="left" w:pos="4820"/>
        </w:tabs>
        <w:rPr>
          <w:sz w:val="22"/>
        </w:rPr>
      </w:pPr>
    </w:p>
    <w:p w:rsidR="000D1C85" w:rsidRDefault="000D1C85">
      <w:pPr>
        <w:tabs>
          <w:tab w:val="left" w:pos="4820"/>
        </w:tabs>
        <w:rPr>
          <w:b/>
        </w:rPr>
      </w:pPr>
      <w:r>
        <w:rPr>
          <w:b/>
        </w:rPr>
        <w:t>Section Practical:</w:t>
      </w:r>
    </w:p>
    <w:p w:rsidR="000D1C85" w:rsidRDefault="000D1C85">
      <w:pPr>
        <w:tabs>
          <w:tab w:val="left" w:pos="4820"/>
        </w:tabs>
        <w:rPr>
          <w:sz w:val="22"/>
        </w:rPr>
      </w:pPr>
      <w:r>
        <w:rPr>
          <w:sz w:val="22"/>
        </w:rPr>
        <w:t>Prof.dr. J.F.J. Engbersen</w:t>
      </w:r>
      <w:r>
        <w:rPr>
          <w:sz w:val="22"/>
        </w:rPr>
        <w:tab/>
      </w:r>
      <w:smartTag w:uri="urn:schemas-microsoft-com:office:smarttags" w:element="place">
        <w:smartTag w:uri="urn:schemas-microsoft-com:office:smarttags" w:element="PlaceName">
          <w:r>
            <w:rPr>
              <w:sz w:val="22"/>
            </w:rPr>
            <w:t>Twente</w:t>
          </w:r>
        </w:smartTag>
        <w:r>
          <w:rPr>
            <w:sz w:val="22"/>
          </w:rPr>
          <w:t xml:space="preserve"> </w:t>
        </w:r>
        <w:smartTag w:uri="urn:schemas-microsoft-com:office:smarttags" w:element="PlaceType">
          <w:r>
            <w:rPr>
              <w:sz w:val="22"/>
            </w:rPr>
            <w:t>University</w:t>
          </w:r>
        </w:smartTag>
      </w:smartTag>
      <w:r>
        <w:rPr>
          <w:sz w:val="22"/>
        </w:rPr>
        <w:t xml:space="preserve"> of Technology</w:t>
      </w:r>
    </w:p>
    <w:p w:rsidR="000D1C85" w:rsidRDefault="000D1C85">
      <w:pPr>
        <w:tabs>
          <w:tab w:val="left" w:pos="4820"/>
        </w:tabs>
        <w:rPr>
          <w:sz w:val="22"/>
        </w:rPr>
      </w:pPr>
      <w:r>
        <w:rPr>
          <w:sz w:val="22"/>
        </w:rPr>
        <w:t>Dr. E. Joling</w:t>
      </w:r>
      <w:r>
        <w:rPr>
          <w:sz w:val="22"/>
        </w:rPr>
        <w:tab/>
      </w:r>
      <w:smartTag w:uri="urn:schemas-microsoft-com:office:smarttags" w:element="place">
        <w:smartTag w:uri="urn:schemas-microsoft-com:office:smarttags" w:element="PlaceType">
          <w:r>
            <w:rPr>
              <w:sz w:val="22"/>
            </w:rPr>
            <w:t>University</w:t>
          </w:r>
        </w:smartTag>
        <w:r>
          <w:rPr>
            <w:sz w:val="22"/>
          </w:rPr>
          <w:t xml:space="preserve"> of </w:t>
        </w:r>
        <w:smartTag w:uri="urn:schemas-microsoft-com:office:smarttags" w:element="PlaceName">
          <w:r>
            <w:rPr>
              <w:sz w:val="22"/>
            </w:rPr>
            <w:t>Amsterdam</w:t>
          </w:r>
        </w:smartTag>
      </w:smartTag>
    </w:p>
    <w:p w:rsidR="000D1C85" w:rsidRDefault="000D1C85">
      <w:pPr>
        <w:tabs>
          <w:tab w:val="left" w:pos="4820"/>
        </w:tabs>
        <w:rPr>
          <w:sz w:val="22"/>
        </w:rPr>
      </w:pPr>
      <w:r>
        <w:rPr>
          <w:sz w:val="22"/>
        </w:rPr>
        <w:t>Dr. A.J.H. Klunder</w:t>
      </w:r>
      <w:r>
        <w:rPr>
          <w:sz w:val="22"/>
        </w:rPr>
        <w:tab/>
      </w:r>
      <w:smartTag w:uri="urn:schemas-microsoft-com:office:smarttags" w:element="place">
        <w:smartTag w:uri="urn:schemas-microsoft-com:office:smarttags" w:element="PlaceType">
          <w:r>
            <w:rPr>
              <w:sz w:val="22"/>
            </w:rPr>
            <w:t>University</w:t>
          </w:r>
        </w:smartTag>
        <w:r>
          <w:rPr>
            <w:sz w:val="22"/>
          </w:rPr>
          <w:t xml:space="preserve"> of </w:t>
        </w:r>
        <w:smartTag w:uri="urn:schemas-microsoft-com:office:smarttags" w:element="PlaceName">
          <w:r>
            <w:rPr>
              <w:sz w:val="22"/>
            </w:rPr>
            <w:t>Nijmegen</w:t>
          </w:r>
        </w:smartTag>
      </w:smartTag>
    </w:p>
    <w:p w:rsidR="000D1C85" w:rsidRDefault="000D1C85">
      <w:pPr>
        <w:tabs>
          <w:tab w:val="left" w:pos="4820"/>
        </w:tabs>
        <w:rPr>
          <w:sz w:val="22"/>
          <w:lang w:val="nl-NL"/>
        </w:rPr>
      </w:pPr>
      <w:r>
        <w:rPr>
          <w:sz w:val="22"/>
          <w:lang w:val="nl-NL"/>
        </w:rPr>
        <w:t>Dr. A.J. Minnaard</w:t>
      </w:r>
      <w:r>
        <w:rPr>
          <w:sz w:val="22"/>
          <w:lang w:val="nl-NL"/>
        </w:rPr>
        <w:tab/>
        <w:t>University of Groningen</w:t>
      </w:r>
    </w:p>
    <w:p w:rsidR="000D1C85" w:rsidRDefault="000D1C85">
      <w:pPr>
        <w:tabs>
          <w:tab w:val="left" w:pos="4820"/>
        </w:tabs>
        <w:rPr>
          <w:sz w:val="22"/>
          <w:lang w:val="nl-NL"/>
        </w:rPr>
      </w:pPr>
      <w:r>
        <w:rPr>
          <w:sz w:val="22"/>
          <w:lang w:val="nl-NL"/>
        </w:rPr>
        <w:t>Dr. J.A.J.M. Vekemans</w:t>
      </w:r>
      <w:r>
        <w:rPr>
          <w:sz w:val="22"/>
          <w:lang w:val="nl-NL"/>
        </w:rPr>
        <w:tab/>
        <w:t>Eindhoven University of Technology</w:t>
      </w:r>
    </w:p>
    <w:p w:rsidR="000D1C85" w:rsidRDefault="000D1C85">
      <w:pPr>
        <w:tabs>
          <w:tab w:val="left" w:pos="4820"/>
        </w:tabs>
        <w:rPr>
          <w:sz w:val="22"/>
          <w:lang w:val="nl-NL"/>
        </w:rPr>
      </w:pPr>
      <w:r>
        <w:rPr>
          <w:sz w:val="22"/>
          <w:lang w:val="nl-NL"/>
        </w:rPr>
        <w:t>Mr.Ing. T. van Weerd</w:t>
      </w:r>
      <w:r>
        <w:rPr>
          <w:sz w:val="22"/>
          <w:lang w:val="nl-NL"/>
        </w:rPr>
        <w:tab/>
        <w:t>University of Nijmegen</w:t>
      </w:r>
    </w:p>
    <w:p w:rsidR="000D1C85" w:rsidRDefault="000D1C85">
      <w:pPr>
        <w:tabs>
          <w:tab w:val="left" w:pos="4820"/>
        </w:tabs>
        <w:rPr>
          <w:sz w:val="22"/>
          <w:lang w:val="nl-NL"/>
        </w:rPr>
      </w:pPr>
      <w:r>
        <w:rPr>
          <w:sz w:val="22"/>
          <w:lang w:val="nl-NL"/>
        </w:rPr>
        <w:t>Dr. W.H. de Wolf</w:t>
      </w:r>
      <w:r>
        <w:rPr>
          <w:sz w:val="22"/>
          <w:lang w:val="nl-NL"/>
        </w:rPr>
        <w:tab/>
        <w:t>Free University, Amsterdam</w:t>
      </w:r>
    </w:p>
    <w:p w:rsidR="000D1C85" w:rsidRDefault="000D1C85">
      <w:pPr>
        <w:rPr>
          <w:sz w:val="22"/>
          <w:lang w:val="nl-NL"/>
        </w:rPr>
      </w:pPr>
    </w:p>
    <w:p w:rsidR="000D1C85" w:rsidRDefault="000D1C85">
      <w:pPr>
        <w:rPr>
          <w:sz w:val="22"/>
          <w:lang w:val="nl-NL"/>
        </w:rPr>
      </w:pPr>
    </w:p>
    <w:p w:rsidR="000D1C85" w:rsidRDefault="000D1C85">
      <w:pPr>
        <w:rPr>
          <w:b/>
          <w:sz w:val="22"/>
          <w:lang w:val="en-US"/>
        </w:rPr>
      </w:pPr>
      <w:r>
        <w:rPr>
          <w:b/>
          <w:sz w:val="22"/>
          <w:lang w:val="en-US"/>
        </w:rPr>
        <w:t>Consultants:</w:t>
      </w:r>
    </w:p>
    <w:p w:rsidR="000D1C85" w:rsidRPr="008C75A6" w:rsidRDefault="000D1C85">
      <w:pPr>
        <w:tabs>
          <w:tab w:val="left" w:pos="4820"/>
        </w:tabs>
        <w:rPr>
          <w:sz w:val="22"/>
          <w:lang w:val="en-US"/>
        </w:rPr>
      </w:pPr>
      <w:r w:rsidRPr="008C75A6">
        <w:rPr>
          <w:sz w:val="22"/>
          <w:lang w:val="en-US"/>
        </w:rPr>
        <w:t>Drs. P. de Groot</w:t>
      </w:r>
    </w:p>
    <w:p w:rsidR="000D1C85" w:rsidRDefault="000D1C85">
      <w:pPr>
        <w:tabs>
          <w:tab w:val="left" w:pos="4820"/>
        </w:tabs>
        <w:rPr>
          <w:sz w:val="22"/>
          <w:lang w:val="en-US"/>
        </w:rPr>
      </w:pPr>
      <w:r>
        <w:rPr>
          <w:sz w:val="22"/>
          <w:lang w:val="en-US"/>
        </w:rPr>
        <w:t>Drs. A.M Witte</w:t>
      </w:r>
    </w:p>
    <w:p w:rsidR="000D1C85" w:rsidRDefault="000D1C85">
      <w:pPr>
        <w:rPr>
          <w:sz w:val="22"/>
          <w:lang w:val="en-US"/>
        </w:rPr>
      </w:pPr>
      <w:r>
        <w:rPr>
          <w:sz w:val="22"/>
          <w:lang w:val="en-US"/>
        </w:rPr>
        <w:t xml:space="preserve">Drs. </w:t>
      </w:r>
      <w:smartTag w:uri="urn:schemas-microsoft-com:office:smarttags" w:element="PersonName">
        <w:smartTagPr>
          <w:attr w:name="ProductID" w:val="W. Davids"/>
        </w:smartTagPr>
        <w:r>
          <w:rPr>
            <w:sz w:val="22"/>
            <w:lang w:val="en-US"/>
          </w:rPr>
          <w:t>W. Davids</w:t>
        </w:r>
      </w:smartTag>
    </w:p>
    <w:p w:rsidR="000D1C85" w:rsidRDefault="000D1C85">
      <w:pPr>
        <w:rPr>
          <w:sz w:val="22"/>
          <w:lang w:val="en-US"/>
        </w:rPr>
      </w:pPr>
    </w:p>
    <w:p w:rsidR="000D1C85" w:rsidRDefault="000D1C85">
      <w:pPr>
        <w:rPr>
          <w:sz w:val="22"/>
          <w:lang w:val="en-US"/>
        </w:rPr>
      </w:pPr>
    </w:p>
    <w:p w:rsidR="000D1C85" w:rsidRDefault="000D1C85">
      <w:pPr>
        <w:tabs>
          <w:tab w:val="left" w:pos="4820"/>
        </w:tabs>
        <w:rPr>
          <w:sz w:val="22"/>
          <w:u w:val="single"/>
        </w:rPr>
      </w:pPr>
      <w:r>
        <w:rPr>
          <w:b/>
          <w:sz w:val="22"/>
        </w:rPr>
        <w:t>Secretariat:</w:t>
      </w:r>
      <w:r>
        <w:rPr>
          <w:sz w:val="22"/>
        </w:rPr>
        <w:tab/>
      </w:r>
      <w:smartTag w:uri="urn:schemas-microsoft-com:office:smarttags" w:element="place">
        <w:smartTag w:uri="urn:schemas-microsoft-com:office:smarttags" w:element="PlaceType">
          <w:r>
            <w:rPr>
              <w:sz w:val="22"/>
            </w:rPr>
            <w:t>University</w:t>
          </w:r>
        </w:smartTag>
        <w:r>
          <w:rPr>
            <w:sz w:val="22"/>
          </w:rPr>
          <w:t xml:space="preserve"> of </w:t>
        </w:r>
        <w:smartTag w:uri="urn:schemas-microsoft-com:office:smarttags" w:element="PlaceName">
          <w:r>
            <w:rPr>
              <w:sz w:val="22"/>
            </w:rPr>
            <w:t>Nijmegen</w:t>
          </w:r>
        </w:smartTag>
      </w:smartTag>
    </w:p>
    <w:p w:rsidR="000D1C85" w:rsidRPr="008C75A6" w:rsidRDefault="000D1C85">
      <w:pPr>
        <w:tabs>
          <w:tab w:val="left" w:pos="5103"/>
        </w:tabs>
        <w:rPr>
          <w:sz w:val="22"/>
          <w:lang w:val="nl-NL"/>
        </w:rPr>
      </w:pPr>
      <w:r w:rsidRPr="008C75A6">
        <w:rPr>
          <w:sz w:val="22"/>
          <w:lang w:val="nl-NL"/>
        </w:rPr>
        <w:t>Dr. R. Ruinaard</w:t>
      </w:r>
    </w:p>
    <w:p w:rsidR="000D1C85" w:rsidRPr="008C75A6" w:rsidRDefault="000D1C85">
      <w:pPr>
        <w:tabs>
          <w:tab w:val="left" w:pos="5103"/>
        </w:tabs>
        <w:rPr>
          <w:sz w:val="22"/>
          <w:lang w:val="nl-NL"/>
        </w:rPr>
      </w:pPr>
      <w:r w:rsidRPr="008C75A6">
        <w:rPr>
          <w:sz w:val="22"/>
          <w:lang w:val="nl-NL"/>
        </w:rPr>
        <w:t>J. Brinkhorst</w:t>
      </w:r>
    </w:p>
    <w:p w:rsidR="000D1C85" w:rsidRPr="008C75A6" w:rsidRDefault="000D1C85">
      <w:pPr>
        <w:tabs>
          <w:tab w:val="left" w:pos="5103"/>
        </w:tabs>
        <w:rPr>
          <w:sz w:val="22"/>
          <w:lang w:val="nl-NL"/>
        </w:rPr>
      </w:pPr>
      <w:r w:rsidRPr="008C75A6">
        <w:rPr>
          <w:sz w:val="22"/>
          <w:lang w:val="nl-NL"/>
        </w:rPr>
        <w:t>Ms. M.V. Versteeg</w:t>
      </w:r>
    </w:p>
    <w:p w:rsidR="000D1C85" w:rsidRPr="008C75A6" w:rsidRDefault="000D1C85">
      <w:pPr>
        <w:rPr>
          <w:sz w:val="22"/>
          <w:lang w:val="nl-NL"/>
        </w:rPr>
      </w:pPr>
    </w:p>
    <w:p w:rsidR="00922347" w:rsidRDefault="00922347">
      <w:pPr>
        <w:rPr>
          <w:lang w:val="nl-NL"/>
        </w:rPr>
        <w:sectPr w:rsidR="00922347" w:rsidSect="00BC29B9">
          <w:pgSz w:w="11909" w:h="16834" w:code="9"/>
          <w:pgMar w:top="720" w:right="1109" w:bottom="1238" w:left="1800" w:header="708" w:footer="708" w:gutter="0"/>
          <w:pgNumType w:start="1"/>
          <w:cols w:space="708"/>
          <w:docGrid w:linePitch="360"/>
        </w:sectPr>
      </w:pPr>
    </w:p>
    <w:p w:rsidR="008C75A6" w:rsidRPr="00BA3F6E" w:rsidRDefault="008C75A6">
      <w:pPr>
        <w:spacing w:before="324" w:after="396"/>
        <w:ind w:left="1944" w:right="3327"/>
        <w:rPr>
          <w:lang w:val="nl-NL"/>
        </w:rPr>
      </w:pPr>
      <w:r w:rsidRPr="00BA3F6E">
        <w:rPr>
          <w:noProof/>
          <w:lang w:val="nl-NL" w:eastAsia="nl-NL"/>
        </w:rPr>
        <w:lastRenderedPageBreak/>
        <w:drawing>
          <wp:inline distT="0" distB="0" distL="0" distR="0">
            <wp:extent cx="2130425" cy="1264920"/>
            <wp:effectExtent l="0" t="0" r="0" b="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74" cstate="print"/>
                    <a:stretch>
                      <a:fillRect/>
                    </a:stretch>
                  </pic:blipFill>
                  <pic:spPr>
                    <a:xfrm>
                      <a:off x="0" y="0"/>
                      <a:ext cx="2130425" cy="1264920"/>
                    </a:xfrm>
                    <a:prstGeom prst="rect">
                      <a:avLst/>
                    </a:prstGeom>
                  </pic:spPr>
                </pic:pic>
              </a:graphicData>
            </a:graphic>
          </wp:inline>
        </w:drawing>
      </w:r>
    </w:p>
    <w:p w:rsidR="008C75A6" w:rsidRPr="00BA3F6E" w:rsidRDefault="008C75A6" w:rsidP="00BA3F6E">
      <w:pPr>
        <w:spacing w:after="144" w:line="360" w:lineRule="auto"/>
        <w:ind w:left="1728" w:right="1152" w:hanging="936"/>
        <w:jc w:val="center"/>
        <w:rPr>
          <w:rFonts w:ascii="Courier New" w:hAnsi="Courier New"/>
          <w:color w:val="000000"/>
          <w:sz w:val="32"/>
          <w:szCs w:val="32"/>
          <w:lang w:val="nl-NL"/>
        </w:rPr>
      </w:pPr>
      <w:r w:rsidRPr="00CC74E1">
        <w:rPr>
          <w:sz w:val="32"/>
          <w:szCs w:val="32"/>
          <w:lang w:val="nl-NL"/>
        </w:rPr>
        <w:pict>
          <v:line id="_x0000_s1166" style="position:absolute;left:0;text-align:left;z-index:251709952;mso-position-vertical-relative:page" from="-69.15pt,743.65pt" to="416.9pt,743.65pt" strokeweight=".95pt">
            <w10:wrap anchory="page"/>
          </v:line>
        </w:pict>
      </w:r>
      <w:r w:rsidRPr="00BA3F6E">
        <w:rPr>
          <w:sz w:val="32"/>
          <w:szCs w:val="32"/>
          <w:lang w:val="nl-NL"/>
        </w:rPr>
        <w:t>34</w:t>
      </w:r>
      <w:r w:rsidRPr="00BA3F6E">
        <w:rPr>
          <w:sz w:val="32"/>
          <w:szCs w:val="32"/>
          <w:vertAlign w:val="superscript"/>
          <w:lang w:val="nl-NL"/>
        </w:rPr>
        <w:t>e</w:t>
      </w:r>
      <w:r w:rsidRPr="00BA3F6E">
        <w:rPr>
          <w:sz w:val="32"/>
          <w:szCs w:val="32"/>
          <w:lang w:val="nl-NL"/>
        </w:rPr>
        <w:t xml:space="preserve"> Internationale Chemie Olympiade</w:t>
      </w:r>
    </w:p>
    <w:p w:rsidR="008C75A6" w:rsidRPr="00BA3F6E" w:rsidRDefault="008C75A6" w:rsidP="00BA3F6E">
      <w:pPr>
        <w:spacing w:after="144" w:line="360" w:lineRule="auto"/>
        <w:ind w:left="1728" w:right="1152" w:hanging="936"/>
        <w:jc w:val="center"/>
        <w:rPr>
          <w:sz w:val="32"/>
          <w:szCs w:val="32"/>
          <w:lang w:val="nl-NL"/>
        </w:rPr>
      </w:pPr>
      <w:r w:rsidRPr="00BA3F6E">
        <w:rPr>
          <w:sz w:val="32"/>
          <w:szCs w:val="32"/>
          <w:lang w:val="nl-NL"/>
        </w:rPr>
        <w:t>Groningen, maandag, 8 juli 2002</w:t>
      </w:r>
    </w:p>
    <w:p w:rsidR="008C75A6" w:rsidRPr="00BA3F6E" w:rsidRDefault="008C75A6" w:rsidP="00BA3F6E">
      <w:pPr>
        <w:spacing w:after="144" w:line="360" w:lineRule="auto"/>
        <w:ind w:left="1728" w:right="1152" w:hanging="936"/>
        <w:jc w:val="center"/>
        <w:rPr>
          <w:sz w:val="32"/>
          <w:szCs w:val="32"/>
          <w:lang w:val="nl-NL"/>
        </w:rPr>
      </w:pPr>
      <w:r w:rsidRPr="00BA3F6E">
        <w:rPr>
          <w:sz w:val="32"/>
          <w:szCs w:val="32"/>
          <w:lang w:val="nl-NL"/>
        </w:rPr>
        <w:t>Praktisch Examen</w:t>
      </w:r>
    </w:p>
    <w:p w:rsidR="008C75A6" w:rsidRPr="00BA3F6E" w:rsidRDefault="008C75A6" w:rsidP="00BA3F6E">
      <w:pPr>
        <w:spacing w:before="864" w:after="720"/>
        <w:jc w:val="center"/>
        <w:rPr>
          <w:color w:val="000000"/>
          <w:sz w:val="28"/>
          <w:lang w:val="nl-NL"/>
        </w:rPr>
      </w:pPr>
      <w:r w:rsidRPr="00CC74E1">
        <w:rPr>
          <w:sz w:val="22"/>
          <w:lang w:val="nl-NL"/>
        </w:rPr>
        <w:pict>
          <v:line id="_x0000_s1167" style="position:absolute;left:0;text-align:left;z-index:251710976;mso-position-vertical-relative:page" from="0,291.7pt" to="361.25pt,291.7pt" strokeweight="1.7pt">
            <w10:wrap anchory="page"/>
          </v:line>
        </w:pict>
      </w:r>
      <w:r w:rsidRPr="00BA3F6E">
        <w:rPr>
          <w:color w:val="000000"/>
          <w:sz w:val="28"/>
          <w:lang w:val="nl-NL"/>
        </w:rPr>
        <w:t>Chemie en de kwaliteit van leven gaan hand in hand</w:t>
      </w:r>
    </w:p>
    <w:p w:rsidR="008C75A6" w:rsidRPr="00BA3F6E" w:rsidRDefault="008C75A6">
      <w:pPr>
        <w:spacing w:before="1944" w:line="698" w:lineRule="auto"/>
        <w:ind w:right="288"/>
        <w:rPr>
          <w:color w:val="000000"/>
          <w:sz w:val="25"/>
          <w:lang w:val="nl-NL"/>
        </w:rPr>
      </w:pPr>
      <w:r w:rsidRPr="00CC74E1">
        <w:rPr>
          <w:sz w:val="22"/>
          <w:lang w:val="nl-NL"/>
        </w:rPr>
        <w:pict>
          <v:line id="_x0000_s1168" style="position:absolute;z-index:251712000;mso-position-vertical-relative:page" from="0,392.05pt" to="361.25pt,392.05pt" strokeweight="1.7pt">
            <w10:wrap anchory="page"/>
          </v:line>
        </w:pict>
      </w:r>
      <w:r w:rsidRPr="00BA3F6E">
        <w:rPr>
          <w:color w:val="000000"/>
          <w:sz w:val="25"/>
          <w:lang w:val="nl-NL"/>
        </w:rPr>
        <w:t xml:space="preserve">Enzymatische hydrolyse van </w:t>
      </w:r>
      <w:r>
        <w:rPr>
          <w:color w:val="000000"/>
          <w:sz w:val="25"/>
          <w:lang w:val="nl-NL"/>
        </w:rPr>
        <w:t>m</w:t>
      </w:r>
      <w:r w:rsidRPr="00BA3F6E">
        <w:rPr>
          <w:color w:val="000000"/>
          <w:sz w:val="25"/>
          <w:lang w:val="nl-NL"/>
        </w:rPr>
        <w:t>ethyl-</w:t>
      </w:r>
      <w:r w:rsidRPr="00A94BCC">
        <w:rPr>
          <w:i/>
          <w:color w:val="000000"/>
          <w:sz w:val="25"/>
          <w:lang w:val="nl-NL"/>
        </w:rPr>
        <w:t>N</w:t>
      </w:r>
      <w:r w:rsidRPr="00BA3F6E">
        <w:rPr>
          <w:color w:val="000000"/>
          <w:sz w:val="25"/>
          <w:lang w:val="nl-NL"/>
        </w:rPr>
        <w:t>-</w:t>
      </w:r>
      <w:r>
        <w:rPr>
          <w:color w:val="000000"/>
          <w:sz w:val="25"/>
          <w:lang w:val="nl-NL"/>
        </w:rPr>
        <w:t>a</w:t>
      </w:r>
      <w:r w:rsidRPr="00BA3F6E">
        <w:rPr>
          <w:color w:val="000000"/>
          <w:sz w:val="25"/>
          <w:lang w:val="nl-NL"/>
        </w:rPr>
        <w:t>cetyl-</w:t>
      </w:r>
      <w:r>
        <w:rPr>
          <w:color w:val="000000"/>
          <w:sz w:val="25"/>
          <w:lang w:val="nl-NL"/>
        </w:rPr>
        <w:t>f</w:t>
      </w:r>
      <w:r w:rsidRPr="00BA3F6E">
        <w:rPr>
          <w:color w:val="000000"/>
          <w:sz w:val="25"/>
          <w:lang w:val="nl-NL"/>
        </w:rPr>
        <w:t>enylalaninaat</w:t>
      </w:r>
    </w:p>
    <w:p w:rsidR="008C75A6" w:rsidRPr="00BA3F6E" w:rsidRDefault="008C75A6" w:rsidP="00BA3F6E">
      <w:pPr>
        <w:spacing w:before="240" w:line="698" w:lineRule="auto"/>
        <w:ind w:right="289"/>
        <w:rPr>
          <w:color w:val="000000"/>
          <w:sz w:val="25"/>
          <w:lang w:val="nl-NL"/>
        </w:rPr>
      </w:pPr>
      <w:r w:rsidRPr="00BA3F6E">
        <w:rPr>
          <w:color w:val="000000"/>
          <w:sz w:val="25"/>
          <w:lang w:val="nl-NL"/>
        </w:rPr>
        <w:t xml:space="preserve">Synthese van </w:t>
      </w:r>
      <w:r>
        <w:rPr>
          <w:color w:val="000000"/>
          <w:sz w:val="25"/>
          <w:lang w:val="nl-NL"/>
        </w:rPr>
        <w:t>b</w:t>
      </w:r>
      <w:r w:rsidRPr="00BA3F6E">
        <w:rPr>
          <w:color w:val="000000"/>
          <w:sz w:val="25"/>
          <w:lang w:val="nl-NL"/>
        </w:rPr>
        <w:t>enzylhydanto</w:t>
      </w:r>
      <w:r>
        <w:rPr>
          <w:color w:val="000000"/>
          <w:sz w:val="25"/>
          <w:lang w:val="nl-NL"/>
        </w:rPr>
        <w:t>ï</w:t>
      </w:r>
      <w:r w:rsidRPr="00BA3F6E">
        <w:rPr>
          <w:color w:val="000000"/>
          <w:sz w:val="25"/>
          <w:lang w:val="nl-NL"/>
        </w:rPr>
        <w:t>ne</w:t>
      </w:r>
    </w:p>
    <w:p w:rsidR="008C75A6" w:rsidRPr="00BA3F6E" w:rsidRDefault="008C75A6">
      <w:pPr>
        <w:spacing w:before="396"/>
        <w:rPr>
          <w:color w:val="000000"/>
          <w:sz w:val="25"/>
          <w:lang w:val="nl-NL"/>
        </w:rPr>
      </w:pPr>
      <w:r w:rsidRPr="00BA3F6E">
        <w:rPr>
          <w:color w:val="000000"/>
          <w:sz w:val="25"/>
          <w:lang w:val="nl-NL"/>
        </w:rPr>
        <w:t>Bepaling van ijzer in ijzertabletten</w:t>
      </w:r>
    </w:p>
    <w:p w:rsidR="008C75A6" w:rsidRPr="00BA3F6E" w:rsidRDefault="008C75A6">
      <w:pPr>
        <w:rPr>
          <w:lang w:val="nl-NL"/>
        </w:rPr>
        <w:sectPr w:rsidR="008C75A6" w:rsidRPr="00BA3F6E" w:rsidSect="00E4134B">
          <w:headerReference w:type="default" r:id="rId175"/>
          <w:footerReference w:type="default" r:id="rId176"/>
          <w:headerReference w:type="first" r:id="rId177"/>
          <w:footerReference w:type="first" r:id="rId178"/>
          <w:type w:val="oddPage"/>
          <w:pgSz w:w="11909" w:h="16834" w:code="9"/>
          <w:pgMar w:top="720" w:right="1109" w:bottom="1238" w:left="1800" w:header="708" w:footer="708" w:gutter="0"/>
          <w:pgNumType w:start="1"/>
          <w:cols w:space="708"/>
          <w:docGrid w:linePitch="360"/>
        </w:sectPr>
      </w:pPr>
    </w:p>
    <w:p w:rsidR="008C75A6" w:rsidRPr="00BA3F6E" w:rsidRDefault="008C75A6">
      <w:pPr>
        <w:rPr>
          <w:color w:val="000000"/>
          <w:lang w:val="nl-NL"/>
        </w:rPr>
      </w:pPr>
      <w:r w:rsidRPr="00CC74E1">
        <w:rPr>
          <w:rFonts w:asciiTheme="minorHAnsi" w:hAnsiTheme="minorHAnsi"/>
          <w:sz w:val="22"/>
          <w:lang w:val="nl-NL"/>
        </w:rPr>
        <w:lastRenderedPageBreak/>
        <w:pict>
          <v:shapetype id="_x0000_m1121" coordsize="21600,21600" o:spt="202" path="m,l,21600r21600,l21600,xe">
            <v:stroke joinstyle="round"/>
            <v:path gradientshapeok="f" o:connecttype="segments"/>
          </v:shapetype>
        </w:pict>
      </w:r>
      <w:r w:rsidRPr="00CC74E1">
        <w:rPr>
          <w:rFonts w:asciiTheme="minorHAnsi" w:hAnsiTheme="minorHAnsi"/>
          <w:sz w:val="22"/>
          <w:lang w:val="nl-NL"/>
        </w:rPr>
        <w:pict>
          <v:shape id="_x0000_s1191" type="#_x0000_m1121" style="position:absolute;margin-left:118.2pt;margin-top:751.1pt;width:416.85pt;height:8.6pt;z-index:-251580928;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pPr>
                    <w:spacing w:line="172" w:lineRule="exact"/>
                    <w:ind w:left="8136" w:right="72"/>
                  </w:pPr>
                  <w:r>
                    <w:rPr>
                      <w:noProof/>
                      <w:lang w:val="nl-NL" w:eastAsia="nl-NL"/>
                    </w:rPr>
                    <w:drawing>
                      <wp:inline distT="0" distB="0" distL="0" distR="0">
                        <wp:extent cx="51435" cy="10922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79"/>
                                <a:stretch>
                                  <a:fillRect/>
                                </a:stretch>
                              </pic:blipFill>
                              <pic:spPr>
                                <a:xfrm>
                                  <a:off x="0" y="0"/>
                                  <a:ext cx="51435" cy="109220"/>
                                </a:xfrm>
                                <a:prstGeom prst="rect">
                                  <a:avLst/>
                                </a:prstGeom>
                              </pic:spPr>
                            </pic:pic>
                          </a:graphicData>
                        </a:graphic>
                      </wp:inline>
                    </w:drawing>
                  </w:r>
                </w:p>
              </w:txbxContent>
            </v:textbox>
            <w10:wrap type="square" anchorx="page" anchory="page"/>
          </v:shape>
        </w:pict>
      </w:r>
    </w:p>
    <w:p w:rsidR="008C75A6" w:rsidRPr="00BA3F6E" w:rsidRDefault="008C75A6">
      <w:pPr>
        <w:rPr>
          <w:lang w:val="nl-NL"/>
        </w:rPr>
        <w:sectPr w:rsidR="008C75A6" w:rsidRPr="00BA3F6E">
          <w:headerReference w:type="default" r:id="rId180"/>
          <w:footerReference w:type="default" r:id="rId181"/>
          <w:headerReference w:type="first" r:id="rId182"/>
          <w:footerReference w:type="first" r:id="rId183"/>
          <w:type w:val="continuous"/>
          <w:pgSz w:w="11918" w:h="16854"/>
          <w:pgMar w:top="1164" w:right="953" w:bottom="1662" w:left="1012" w:header="786" w:footer="0" w:gutter="0"/>
          <w:cols w:space="708"/>
          <w:titlePg/>
        </w:sectPr>
      </w:pPr>
    </w:p>
    <w:p w:rsidR="008C75A6" w:rsidRPr="00BA3F6E" w:rsidRDefault="008C75A6">
      <w:pPr>
        <w:spacing w:before="252"/>
        <w:ind w:left="3456"/>
        <w:rPr>
          <w:color w:val="000000"/>
          <w:sz w:val="25"/>
          <w:lang w:val="nl-NL"/>
        </w:rPr>
      </w:pPr>
      <w:r w:rsidRPr="00CC74E1">
        <w:rPr>
          <w:sz w:val="22"/>
          <w:lang w:val="nl-NL"/>
        </w:rPr>
        <w:lastRenderedPageBreak/>
        <w:pict>
          <v:line id="_x0000_s1169" style="position:absolute;left:0;text-align:left;z-index:251713024;mso-position-vertical-relative:page" from="11.6pt,743.65pt" to="496.35pt,743.65pt" strokeweight=".95pt">
            <w10:wrap anchory="page"/>
          </v:line>
        </w:pict>
      </w:r>
      <w:r w:rsidRPr="00BA3F6E">
        <w:rPr>
          <w:color w:val="000000"/>
          <w:sz w:val="25"/>
          <w:lang w:val="nl-NL"/>
        </w:rPr>
        <w:t>Opmerkingen ter introductie</w:t>
      </w:r>
    </w:p>
    <w:p w:rsidR="008C75A6" w:rsidRPr="00BA3F6E" w:rsidRDefault="008C75A6" w:rsidP="008C75A6">
      <w:pPr>
        <w:numPr>
          <w:ilvl w:val="0"/>
          <w:numId w:val="15"/>
        </w:numPr>
        <w:tabs>
          <w:tab w:val="clear" w:pos="648"/>
          <w:tab w:val="decimal" w:pos="864"/>
        </w:tabs>
        <w:spacing w:before="144"/>
        <w:ind w:left="864" w:right="360" w:hanging="648"/>
        <w:rPr>
          <w:color w:val="000000"/>
          <w:sz w:val="21"/>
          <w:lang w:val="nl-NL"/>
        </w:rPr>
      </w:pPr>
      <w:r w:rsidRPr="00BA3F6E">
        <w:rPr>
          <w:color w:val="000000"/>
          <w:sz w:val="21"/>
          <w:lang w:val="nl-NL"/>
        </w:rPr>
        <w:t>Op ieder moment dat je aanwezig bent in het laboratorium moeten er veiligheidsbrillen gedragen worden. Ook is toegestaan je eigen bril te dragen als die goedgekeurd is. Gebruik bij het pipetteren steeds een pipetteerballon. Het eten van elk soort van voedsel is in het laboratorium ten ene male verboden.</w:t>
      </w:r>
    </w:p>
    <w:p w:rsidR="008C75A6" w:rsidRPr="00BA3F6E" w:rsidRDefault="008C75A6" w:rsidP="008C75A6">
      <w:pPr>
        <w:numPr>
          <w:ilvl w:val="0"/>
          <w:numId w:val="15"/>
        </w:numPr>
        <w:tabs>
          <w:tab w:val="clear" w:pos="648"/>
          <w:tab w:val="decimal" w:pos="864"/>
        </w:tabs>
        <w:spacing w:before="144"/>
        <w:ind w:left="864" w:right="432" w:hanging="648"/>
        <w:jc w:val="both"/>
        <w:rPr>
          <w:color w:val="000000"/>
          <w:sz w:val="21"/>
          <w:lang w:val="nl-NL"/>
        </w:rPr>
      </w:pPr>
      <w:r w:rsidRPr="00BA3F6E">
        <w:rPr>
          <w:color w:val="000000"/>
          <w:sz w:val="21"/>
          <w:lang w:val="nl-NL"/>
        </w:rPr>
        <w:t>Van de deelnemers wordt verwacht dat ze veilig werken, dat ze zich sociaal gedragen en dat ze de uitrusting en werkomgeving schoon houden. Overtreding van deze regels kunnen strafpunten ten gevolge hebben. Aarzel niet om een zaalassistent vragen te stellen over veiligheidszaken.</w:t>
      </w:r>
    </w:p>
    <w:p w:rsidR="008C75A6" w:rsidRPr="00BA3F6E" w:rsidRDefault="008C75A6" w:rsidP="008C75A6">
      <w:pPr>
        <w:numPr>
          <w:ilvl w:val="0"/>
          <w:numId w:val="15"/>
        </w:numPr>
        <w:tabs>
          <w:tab w:val="clear" w:pos="648"/>
          <w:tab w:val="decimal" w:pos="864"/>
        </w:tabs>
        <w:spacing w:before="144"/>
        <w:ind w:left="864" w:right="1584" w:hanging="648"/>
        <w:rPr>
          <w:color w:val="000000"/>
          <w:sz w:val="21"/>
          <w:lang w:val="nl-NL"/>
        </w:rPr>
      </w:pPr>
      <w:r w:rsidRPr="00BA3F6E">
        <w:rPr>
          <w:color w:val="000000"/>
          <w:sz w:val="21"/>
          <w:lang w:val="nl-NL"/>
        </w:rPr>
        <w:t>Als je de zaal binnenkomt vergewis je dan van de nooduitgangen en de plaats van de veiligheidsdouche.</w:t>
      </w:r>
    </w:p>
    <w:p w:rsidR="008C75A6" w:rsidRPr="00BA3F6E" w:rsidRDefault="008C75A6" w:rsidP="008C75A6">
      <w:pPr>
        <w:numPr>
          <w:ilvl w:val="0"/>
          <w:numId w:val="15"/>
        </w:numPr>
        <w:tabs>
          <w:tab w:val="clear" w:pos="648"/>
          <w:tab w:val="decimal" w:pos="864"/>
        </w:tabs>
        <w:spacing w:before="108"/>
        <w:ind w:left="864" w:right="504" w:hanging="648"/>
        <w:rPr>
          <w:color w:val="000000"/>
          <w:sz w:val="21"/>
          <w:lang w:val="nl-NL"/>
        </w:rPr>
      </w:pPr>
      <w:r w:rsidRPr="00BA3F6E">
        <w:rPr>
          <w:color w:val="000000"/>
          <w:sz w:val="21"/>
          <w:lang w:val="nl-NL"/>
        </w:rPr>
        <w:t>Lees zorgvuldig de tekst van het hele experiment en bekijk de lay-out van het antwoordformulier voor je begint met het experimentele werk. Controleer waar de instrumenten staan. Je krijgt 15 minuten om jezelf voor te bereiden op het experimentele werk.</w:t>
      </w:r>
    </w:p>
    <w:p w:rsidR="008C75A6" w:rsidRPr="00BA3F6E" w:rsidRDefault="008C75A6" w:rsidP="008C75A6">
      <w:pPr>
        <w:numPr>
          <w:ilvl w:val="0"/>
          <w:numId w:val="15"/>
        </w:numPr>
        <w:tabs>
          <w:tab w:val="clear" w:pos="648"/>
          <w:tab w:val="decimal" w:pos="864"/>
        </w:tabs>
        <w:spacing w:before="144"/>
        <w:ind w:left="864" w:hanging="648"/>
        <w:rPr>
          <w:color w:val="000000"/>
          <w:sz w:val="21"/>
          <w:lang w:val="nl-NL"/>
        </w:rPr>
      </w:pPr>
      <w:r w:rsidRPr="00BA3F6E">
        <w:rPr>
          <w:color w:val="000000"/>
          <w:sz w:val="21"/>
          <w:lang w:val="nl-NL"/>
        </w:rPr>
        <w:t>Het werk mag pas beginnen als het startsignaal is gegeven.</w:t>
      </w:r>
    </w:p>
    <w:p w:rsidR="008C75A6" w:rsidRPr="00BA3F6E" w:rsidRDefault="008C75A6" w:rsidP="008C75A6">
      <w:pPr>
        <w:numPr>
          <w:ilvl w:val="0"/>
          <w:numId w:val="15"/>
        </w:numPr>
        <w:tabs>
          <w:tab w:val="clear" w:pos="648"/>
          <w:tab w:val="decimal" w:pos="864"/>
        </w:tabs>
        <w:spacing w:before="108"/>
        <w:ind w:left="864" w:right="360" w:hanging="648"/>
        <w:rPr>
          <w:color w:val="000000"/>
          <w:sz w:val="21"/>
          <w:lang w:val="nl-NL"/>
        </w:rPr>
      </w:pPr>
      <w:r w:rsidRPr="00BA3F6E">
        <w:rPr>
          <w:color w:val="000000"/>
          <w:sz w:val="21"/>
          <w:lang w:val="nl-NL"/>
        </w:rPr>
        <w:t xml:space="preserve">Je krijgt </w:t>
      </w:r>
      <w:r w:rsidRPr="00BA3F6E">
        <w:rPr>
          <w:b/>
          <w:color w:val="000000"/>
          <w:sz w:val="21"/>
          <w:lang w:val="nl-NL"/>
        </w:rPr>
        <w:t>vijf</w:t>
      </w:r>
      <w:r w:rsidRPr="00BA3F6E">
        <w:rPr>
          <w:color w:val="000000"/>
          <w:sz w:val="21"/>
          <w:lang w:val="nl-NL"/>
        </w:rPr>
        <w:t xml:space="preserve"> uur voor het experimentele werk en het vermelden van je resultaten op de antwoordbladen. Er zal een waarschuwing gegeven worden 15 minuten voor het eind van de werktijd. Je moet onmiddellijk stoppen als daar het commando voor gegeven wordt. Als je daar na vijf minuten nog geen gevolg gegeven hebt dan zal dat leiden tot het schrappen van het betreffende onderdeel en het zal resulteren in nul punten voor dat onderdeel.</w:t>
      </w:r>
    </w:p>
    <w:p w:rsidR="008C75A6" w:rsidRPr="00BA3F6E" w:rsidRDefault="008C75A6" w:rsidP="008C75A6">
      <w:pPr>
        <w:numPr>
          <w:ilvl w:val="0"/>
          <w:numId w:val="15"/>
        </w:numPr>
        <w:tabs>
          <w:tab w:val="clear" w:pos="648"/>
          <w:tab w:val="decimal" w:pos="864"/>
        </w:tabs>
        <w:spacing w:before="288"/>
        <w:ind w:left="864" w:right="288" w:hanging="648"/>
        <w:rPr>
          <w:b/>
          <w:color w:val="000000"/>
          <w:sz w:val="21"/>
          <w:lang w:val="nl-NL"/>
        </w:rPr>
      </w:pPr>
      <w:r w:rsidRPr="00BA3F6E">
        <w:rPr>
          <w:b/>
          <w:color w:val="000000"/>
          <w:sz w:val="21"/>
          <w:lang w:val="nl-NL"/>
        </w:rPr>
        <w:t>Dit praktisch examen beslaat drie experimenten. Om de beschikbare tijd zo efficiënt mogelijk te benutten is het noodzakelijk om een werkplan te maken. Lees de inhoud van de drie experimenten zorgvuldig. Het uitvoeren van meerdere experimenten tegelijk kan een aanzienlijke tijdsbesparing geven.</w:t>
      </w:r>
    </w:p>
    <w:p w:rsidR="008C75A6" w:rsidRPr="00BA3F6E" w:rsidRDefault="008C75A6" w:rsidP="008C75A6">
      <w:pPr>
        <w:numPr>
          <w:ilvl w:val="0"/>
          <w:numId w:val="15"/>
        </w:numPr>
        <w:tabs>
          <w:tab w:val="clear" w:pos="648"/>
          <w:tab w:val="decimal" w:pos="864"/>
        </w:tabs>
        <w:spacing w:before="288"/>
        <w:ind w:left="864" w:right="1008" w:hanging="648"/>
        <w:rPr>
          <w:color w:val="000000"/>
          <w:sz w:val="21"/>
          <w:lang w:val="nl-NL"/>
        </w:rPr>
      </w:pPr>
      <w:r w:rsidRPr="00BA3F6E">
        <w:rPr>
          <w:color w:val="000000"/>
          <w:sz w:val="21"/>
          <w:lang w:val="nl-NL"/>
        </w:rPr>
        <w:t>Schrijf je naam en je persoonlijke identificatienummer (aangegeven op uw werkplek) in het daarvoor bestemde kader op de antwoordbladen.</w:t>
      </w:r>
    </w:p>
    <w:p w:rsidR="008C75A6" w:rsidRPr="00BA3F6E" w:rsidRDefault="008C75A6" w:rsidP="008C75A6">
      <w:pPr>
        <w:numPr>
          <w:ilvl w:val="0"/>
          <w:numId w:val="15"/>
        </w:numPr>
        <w:tabs>
          <w:tab w:val="clear" w:pos="648"/>
          <w:tab w:val="decimal" w:pos="864"/>
        </w:tabs>
        <w:spacing w:before="144"/>
        <w:ind w:left="864" w:right="288" w:hanging="648"/>
        <w:rPr>
          <w:color w:val="000000"/>
          <w:sz w:val="21"/>
          <w:lang w:val="nl-NL"/>
        </w:rPr>
      </w:pPr>
      <w:r w:rsidRPr="00BA3F6E">
        <w:rPr>
          <w:color w:val="000000"/>
          <w:sz w:val="21"/>
          <w:lang w:val="nl-NL"/>
        </w:rPr>
        <w:t>Alle resultaten moeten worden beschreven in de antwoordkaders op uw antwoordbladen. Gegevens die elders worden vermeld worden niet in de beoordeling meegenomen. Schrijf niets op de achterzijde van de antwoordbladen. Als je meer papier nodig hebt voor het werk of een vervangend antwoordblad, vraag dat dan aan de zaalassistent.</w:t>
      </w:r>
    </w:p>
    <w:p w:rsidR="008C75A6" w:rsidRPr="00BA3F6E" w:rsidRDefault="008C75A6" w:rsidP="008C75A6">
      <w:pPr>
        <w:numPr>
          <w:ilvl w:val="0"/>
          <w:numId w:val="15"/>
        </w:numPr>
        <w:tabs>
          <w:tab w:val="clear" w:pos="648"/>
          <w:tab w:val="decimal" w:pos="864"/>
        </w:tabs>
        <w:spacing w:before="144"/>
        <w:ind w:left="864" w:right="720" w:hanging="648"/>
        <w:rPr>
          <w:color w:val="000000"/>
          <w:sz w:val="21"/>
          <w:lang w:val="nl-NL"/>
        </w:rPr>
      </w:pPr>
      <w:r w:rsidRPr="00BA3F6E">
        <w:rPr>
          <w:color w:val="000000"/>
          <w:sz w:val="21"/>
          <w:lang w:val="nl-NL"/>
        </w:rPr>
        <w:t>Als je klaar bent met het examen, moeten alle bladen in de daartoe bestemde envelop worden gedaan. Daarna moet de envelop worden verzegeld. Alleen de bladen in de verzegelde envelop worden in de beoordeling meegenomen.</w:t>
      </w:r>
    </w:p>
    <w:p w:rsidR="008C75A6" w:rsidRPr="00BA3F6E" w:rsidRDefault="008C75A6" w:rsidP="008C75A6">
      <w:pPr>
        <w:numPr>
          <w:ilvl w:val="0"/>
          <w:numId w:val="15"/>
        </w:numPr>
        <w:tabs>
          <w:tab w:val="clear" w:pos="648"/>
          <w:tab w:val="decimal" w:pos="864"/>
        </w:tabs>
        <w:spacing w:before="144"/>
        <w:ind w:left="864" w:right="648" w:hanging="648"/>
        <w:rPr>
          <w:color w:val="000000"/>
          <w:sz w:val="21"/>
          <w:lang w:val="nl-NL"/>
        </w:rPr>
      </w:pPr>
      <w:r w:rsidRPr="00BA3F6E">
        <w:rPr>
          <w:color w:val="000000"/>
          <w:sz w:val="21"/>
          <w:lang w:val="nl-NL"/>
        </w:rPr>
        <w:t>Verlaat pas de examenruimte als daarvoor toestemming is gegeven. Je zult een ontvangstbewijs krijgen voor je verzegelde envelop als je weg gaat..</w:t>
      </w:r>
    </w:p>
    <w:p w:rsidR="008C75A6" w:rsidRPr="00BA3F6E" w:rsidRDefault="008C75A6" w:rsidP="008C75A6">
      <w:pPr>
        <w:numPr>
          <w:ilvl w:val="0"/>
          <w:numId w:val="15"/>
        </w:numPr>
        <w:tabs>
          <w:tab w:val="clear" w:pos="648"/>
          <w:tab w:val="decimal" w:pos="864"/>
        </w:tabs>
        <w:spacing w:before="108"/>
        <w:ind w:left="864" w:hanging="648"/>
        <w:rPr>
          <w:color w:val="000000"/>
          <w:sz w:val="21"/>
          <w:lang w:val="nl-NL"/>
        </w:rPr>
      </w:pPr>
      <w:r w:rsidRPr="00BA3F6E">
        <w:rPr>
          <w:color w:val="000000"/>
          <w:sz w:val="21"/>
          <w:lang w:val="nl-NL"/>
        </w:rPr>
        <w:t>Gebruik slechts de hulpmiddelen en de rekenmachine die uitgereikt zijn.</w:t>
      </w:r>
    </w:p>
    <w:p w:rsidR="008C75A6" w:rsidRPr="00BA3F6E" w:rsidRDefault="008C75A6" w:rsidP="008C75A6">
      <w:pPr>
        <w:numPr>
          <w:ilvl w:val="0"/>
          <w:numId w:val="15"/>
        </w:numPr>
        <w:tabs>
          <w:tab w:val="clear" w:pos="648"/>
          <w:tab w:val="decimal" w:pos="864"/>
        </w:tabs>
        <w:spacing w:before="108"/>
        <w:ind w:left="864" w:hanging="648"/>
        <w:rPr>
          <w:color w:val="000000"/>
          <w:sz w:val="21"/>
          <w:lang w:val="nl-NL"/>
        </w:rPr>
      </w:pPr>
      <w:r w:rsidRPr="00BA3F6E">
        <w:rPr>
          <w:color w:val="000000"/>
          <w:sz w:val="21"/>
          <w:lang w:val="nl-NL"/>
        </w:rPr>
        <w:t>Een kopie van het Periodiek Systeem is uitgereikt.</w:t>
      </w:r>
    </w:p>
    <w:p w:rsidR="008C75A6" w:rsidRPr="00BA3F6E" w:rsidRDefault="008C75A6" w:rsidP="008C75A6">
      <w:pPr>
        <w:numPr>
          <w:ilvl w:val="0"/>
          <w:numId w:val="15"/>
        </w:numPr>
        <w:tabs>
          <w:tab w:val="clear" w:pos="648"/>
          <w:tab w:val="decimal" w:pos="864"/>
        </w:tabs>
        <w:spacing w:before="144"/>
        <w:ind w:left="864" w:right="288" w:hanging="648"/>
        <w:rPr>
          <w:color w:val="000000"/>
          <w:sz w:val="21"/>
          <w:lang w:val="nl-NL"/>
        </w:rPr>
      </w:pPr>
      <w:r w:rsidRPr="00BA3F6E">
        <w:rPr>
          <w:color w:val="000000"/>
          <w:sz w:val="21"/>
          <w:lang w:val="nl-NL"/>
        </w:rPr>
        <w:t>Het aantal significante cijfers in de numerieke antwoorden moet zijn conform de regels met betrekking tot de experimentele fouten. Het onvermogen om tot correcte berekeningen te komen zal resulteren in strafpunten, zelfs als je experimentele werk onberispelijk is.</w:t>
      </w:r>
    </w:p>
    <w:p w:rsidR="008C75A6" w:rsidRPr="00BA3F6E" w:rsidRDefault="008C75A6" w:rsidP="008C75A6">
      <w:pPr>
        <w:numPr>
          <w:ilvl w:val="0"/>
          <w:numId w:val="15"/>
        </w:numPr>
        <w:tabs>
          <w:tab w:val="clear" w:pos="648"/>
          <w:tab w:val="decimal" w:pos="864"/>
        </w:tabs>
        <w:spacing w:before="36"/>
        <w:ind w:left="864" w:hanging="648"/>
        <w:rPr>
          <w:color w:val="000000"/>
          <w:sz w:val="21"/>
          <w:lang w:val="nl-NL"/>
        </w:rPr>
      </w:pPr>
      <w:r w:rsidRPr="00BA3F6E">
        <w:rPr>
          <w:color w:val="000000"/>
          <w:sz w:val="21"/>
          <w:lang w:val="nl-NL"/>
        </w:rPr>
        <w:t>Bij dit examen bestaan de antwoordbladen uit vijf bladzijden.</w:t>
      </w:r>
    </w:p>
    <w:p w:rsidR="008C75A6" w:rsidRPr="00BA3F6E" w:rsidRDefault="008C75A6" w:rsidP="008C75A6">
      <w:pPr>
        <w:numPr>
          <w:ilvl w:val="0"/>
          <w:numId w:val="15"/>
        </w:numPr>
        <w:tabs>
          <w:tab w:val="clear" w:pos="648"/>
          <w:tab w:val="decimal" w:pos="864"/>
        </w:tabs>
        <w:spacing w:before="72"/>
        <w:ind w:left="864" w:hanging="648"/>
        <w:rPr>
          <w:color w:val="000000"/>
          <w:sz w:val="21"/>
          <w:lang w:val="nl-NL"/>
        </w:rPr>
      </w:pPr>
      <w:r w:rsidRPr="00BA3F6E">
        <w:rPr>
          <w:color w:val="000000"/>
          <w:sz w:val="21"/>
          <w:lang w:val="nl-NL"/>
        </w:rPr>
        <w:t>Een officiële versie in de Engelse taal is op aanvraag verkrijgbaar.</w:t>
      </w:r>
    </w:p>
    <w:p w:rsidR="008C75A6" w:rsidRPr="00BA3F6E" w:rsidRDefault="008C75A6">
      <w:pPr>
        <w:rPr>
          <w:lang w:val="nl-NL"/>
        </w:rPr>
        <w:sectPr w:rsidR="008C75A6" w:rsidRPr="00BA3F6E" w:rsidSect="00B12B42">
          <w:headerReference w:type="default" r:id="rId184"/>
          <w:footerReference w:type="default" r:id="rId185"/>
          <w:headerReference w:type="first" r:id="rId186"/>
          <w:footerReference w:type="first" r:id="rId187"/>
          <w:pgSz w:w="11918" w:h="16854"/>
          <w:pgMar w:top="1164" w:right="1387" w:bottom="1662" w:left="751" w:header="786" w:footer="1554" w:gutter="0"/>
          <w:cols w:space="708"/>
          <w:docGrid w:linePitch="299"/>
        </w:sectPr>
      </w:pPr>
    </w:p>
    <w:p w:rsidR="008C75A6" w:rsidRPr="00BA3F6E" w:rsidRDefault="008C75A6">
      <w:pPr>
        <w:spacing w:before="252"/>
        <w:ind w:left="72"/>
        <w:rPr>
          <w:b/>
          <w:color w:val="000000"/>
          <w:sz w:val="28"/>
          <w:lang w:val="nl-NL"/>
        </w:rPr>
      </w:pPr>
      <w:r w:rsidRPr="00BA3F6E">
        <w:rPr>
          <w:b/>
          <w:color w:val="000000"/>
          <w:sz w:val="28"/>
          <w:lang w:val="nl-NL"/>
        </w:rPr>
        <w:lastRenderedPageBreak/>
        <w:t>Veiligheid</w:t>
      </w:r>
    </w:p>
    <w:p w:rsidR="008C75A6" w:rsidRPr="00BA3F6E" w:rsidRDefault="008C75A6">
      <w:pPr>
        <w:spacing w:before="144"/>
        <w:ind w:left="72"/>
        <w:rPr>
          <w:color w:val="000000"/>
          <w:sz w:val="21"/>
          <w:lang w:val="nl-NL"/>
        </w:rPr>
      </w:pPr>
      <w:r w:rsidRPr="00BA3F6E">
        <w:rPr>
          <w:color w:val="000000"/>
          <w:sz w:val="21"/>
          <w:lang w:val="nl-NL"/>
        </w:rPr>
        <w:t>De regels die beschreven zijn in de ‘Preparatory Problems “safety rules”’ moeten strikt worden opgevolgd..</w:t>
      </w:r>
    </w:p>
    <w:p w:rsidR="008C75A6" w:rsidRPr="00BA3F6E" w:rsidRDefault="008C75A6">
      <w:pPr>
        <w:spacing w:before="684"/>
        <w:ind w:left="72"/>
        <w:rPr>
          <w:b/>
          <w:color w:val="000000"/>
          <w:sz w:val="28"/>
          <w:lang w:val="nl-NL"/>
        </w:rPr>
      </w:pPr>
      <w:r w:rsidRPr="00BA3F6E">
        <w:rPr>
          <w:b/>
          <w:color w:val="000000"/>
          <w:sz w:val="28"/>
          <w:lang w:val="nl-NL"/>
        </w:rPr>
        <w:t>Opruiming van overtollige chemicaliën, gemorste zaken en glaswerk</w:t>
      </w:r>
    </w:p>
    <w:p w:rsidR="008C75A6" w:rsidRPr="00BA3F6E" w:rsidRDefault="008C75A6">
      <w:pPr>
        <w:spacing w:before="108"/>
        <w:ind w:left="72" w:right="1152"/>
        <w:rPr>
          <w:color w:val="000000"/>
          <w:sz w:val="21"/>
          <w:lang w:val="nl-NL"/>
        </w:rPr>
      </w:pPr>
      <w:r w:rsidRPr="00BA3F6E">
        <w:rPr>
          <w:color w:val="000000"/>
          <w:sz w:val="21"/>
          <w:lang w:val="nl-NL"/>
        </w:rPr>
        <w:t>Organische filtraten en organische wasvloeistoffen en ander overtollig materiaal moeten in de daarvoor bestemde afvalvaten worden gebracht.</w:t>
      </w:r>
    </w:p>
    <w:p w:rsidR="008C75A6" w:rsidRPr="00BA3F6E" w:rsidRDefault="008C75A6">
      <w:pPr>
        <w:spacing w:before="288" w:line="480" w:lineRule="auto"/>
        <w:ind w:left="72" w:right="360"/>
        <w:rPr>
          <w:color w:val="000000"/>
          <w:sz w:val="21"/>
          <w:lang w:val="nl-NL"/>
        </w:rPr>
      </w:pPr>
      <w:r w:rsidRPr="00BA3F6E">
        <w:rPr>
          <w:color w:val="000000"/>
          <w:sz w:val="21"/>
          <w:lang w:val="nl-NL"/>
        </w:rPr>
        <w:t>Gebruik de daarvoor geschikte afvalcontainers voor het opruimen van chemicaliën en ander overtollig materiaal. Gebroken glaswerk moet in de daartoe bestemde glasemmer worden gedeponeerd.</w:t>
      </w:r>
    </w:p>
    <w:p w:rsidR="008C75A6" w:rsidRPr="00BA3F6E" w:rsidRDefault="008C75A6">
      <w:pPr>
        <w:spacing w:before="612" w:line="199" w:lineRule="auto"/>
        <w:ind w:left="72"/>
        <w:rPr>
          <w:b/>
          <w:color w:val="000000"/>
          <w:sz w:val="28"/>
          <w:lang w:val="nl-NL"/>
        </w:rPr>
      </w:pPr>
      <w:r w:rsidRPr="00BA3F6E">
        <w:rPr>
          <w:b/>
          <w:color w:val="000000"/>
          <w:sz w:val="28"/>
          <w:lang w:val="nl-NL"/>
        </w:rPr>
        <w:t>Schoonmaken</w:t>
      </w:r>
    </w:p>
    <w:p w:rsidR="008C75A6" w:rsidRPr="00BA3F6E" w:rsidRDefault="008C75A6">
      <w:pPr>
        <w:spacing w:before="108"/>
        <w:ind w:left="72"/>
        <w:rPr>
          <w:color w:val="000000"/>
          <w:sz w:val="21"/>
          <w:lang w:val="nl-NL"/>
        </w:rPr>
      </w:pPr>
      <w:r w:rsidRPr="00BA3F6E">
        <w:rPr>
          <w:color w:val="000000"/>
          <w:sz w:val="21"/>
          <w:lang w:val="nl-NL"/>
        </w:rPr>
        <w:t>De labtafel moet worden schoongeveegd met een natte doek.</w:t>
      </w:r>
    </w:p>
    <w:p w:rsidR="008C75A6" w:rsidRPr="008C75A6" w:rsidRDefault="008C75A6">
      <w:pPr>
        <w:spacing w:before="792"/>
        <w:ind w:left="72"/>
        <w:rPr>
          <w:b/>
          <w:color w:val="000000"/>
          <w:sz w:val="28"/>
          <w:lang w:val="en-US"/>
        </w:rPr>
      </w:pPr>
      <w:r w:rsidRPr="008C75A6">
        <w:rPr>
          <w:b/>
          <w:color w:val="000000"/>
          <w:sz w:val="28"/>
          <w:lang w:val="en-US"/>
        </w:rPr>
        <w:t>Instructies voor the Texas Instruments TL-83 plus calculator</w:t>
      </w:r>
    </w:p>
    <w:p w:rsidR="008C75A6" w:rsidRPr="00BA3F6E" w:rsidRDefault="008C75A6">
      <w:pPr>
        <w:spacing w:before="108"/>
        <w:ind w:left="72" w:right="72"/>
        <w:jc w:val="both"/>
        <w:rPr>
          <w:color w:val="000000"/>
          <w:sz w:val="21"/>
          <w:lang w:val="nl-NL"/>
        </w:rPr>
      </w:pPr>
      <w:r w:rsidRPr="00BA3F6E">
        <w:rPr>
          <w:color w:val="000000"/>
          <w:sz w:val="21"/>
          <w:lang w:val="nl-NL"/>
        </w:rPr>
        <w:t>De volgende instructie is voldoende voor deze Olympiade. Deze machine is een gift van Texas Instruments special ter gelegenheid van deze Olympiade. Deze calculator kan zeer veel type berekeningen uitvoeren, veel meer dan noodzakelijk is voor dit examen. Andere mogelijkheden kunnen gevonden worden in de handleiding bij het apparaat, maar gebruik deze handleiding niet bij dit examen.</w:t>
      </w:r>
    </w:p>
    <w:p w:rsidR="008C75A6" w:rsidRPr="00BA3F6E" w:rsidRDefault="008C75A6">
      <w:pPr>
        <w:spacing w:before="396"/>
        <w:ind w:left="72"/>
        <w:rPr>
          <w:color w:val="000000"/>
          <w:sz w:val="21"/>
          <w:lang w:val="nl-NL"/>
        </w:rPr>
      </w:pPr>
      <w:r w:rsidRPr="00BA3F6E">
        <w:rPr>
          <w:color w:val="000000"/>
          <w:sz w:val="21"/>
          <w:lang w:val="nl-NL"/>
        </w:rPr>
        <w:t>Aan: Druk in de knop ‘ON’.</w:t>
      </w:r>
    </w:p>
    <w:p w:rsidR="008C75A6" w:rsidRPr="00BA3F6E" w:rsidRDefault="008C75A6">
      <w:pPr>
        <w:tabs>
          <w:tab w:val="right" w:pos="5799"/>
        </w:tabs>
        <w:ind w:left="72"/>
        <w:rPr>
          <w:color w:val="000000"/>
          <w:sz w:val="21"/>
          <w:lang w:val="nl-NL"/>
        </w:rPr>
      </w:pPr>
      <w:r w:rsidRPr="00BA3F6E">
        <w:rPr>
          <w:color w:val="000000"/>
          <w:sz w:val="21"/>
          <w:lang w:val="nl-NL"/>
        </w:rPr>
        <w:t>Uit:</w:t>
      </w:r>
      <w:r w:rsidRPr="00BA3F6E">
        <w:rPr>
          <w:color w:val="000000"/>
          <w:sz w:val="21"/>
          <w:lang w:val="nl-NL"/>
        </w:rPr>
        <w:tab/>
        <w:t>Druk eerst in de knop ‘2nd’ en druk dan in de knop ‘ON’.</w:t>
      </w:r>
    </w:p>
    <w:p w:rsidR="008C75A6" w:rsidRPr="00BA3F6E" w:rsidRDefault="008C75A6">
      <w:pPr>
        <w:ind w:left="72"/>
        <w:rPr>
          <w:color w:val="000000"/>
          <w:sz w:val="21"/>
          <w:lang w:val="nl-NL"/>
        </w:rPr>
      </w:pPr>
      <w:r w:rsidRPr="00BA3F6E">
        <w:rPr>
          <w:color w:val="000000"/>
          <w:sz w:val="21"/>
          <w:lang w:val="nl-NL"/>
        </w:rPr>
        <w:t>Optellen, aftrekken, vermenigvuldigen en delen is zoals gebruikelijk:</w:t>
      </w:r>
    </w:p>
    <w:p w:rsidR="008C75A6" w:rsidRPr="00BA3F6E" w:rsidRDefault="008C75A6">
      <w:pPr>
        <w:spacing w:before="36"/>
        <w:ind w:left="72"/>
        <w:rPr>
          <w:color w:val="000000"/>
          <w:sz w:val="21"/>
          <w:lang w:val="nl-NL"/>
        </w:rPr>
      </w:pPr>
      <w:r w:rsidRPr="00BA3F6E">
        <w:rPr>
          <w:color w:val="000000"/>
          <w:sz w:val="21"/>
          <w:lang w:val="nl-NL"/>
        </w:rPr>
        <w:t>Bv. optellen: getal 1 + getal 2 ‘enter’</w:t>
      </w:r>
    </w:p>
    <w:p w:rsidR="008C75A6" w:rsidRPr="00BA3F6E" w:rsidRDefault="008C75A6">
      <w:pPr>
        <w:ind w:left="72" w:right="3024"/>
        <w:rPr>
          <w:color w:val="000000"/>
          <w:sz w:val="21"/>
          <w:lang w:val="nl-NL"/>
        </w:rPr>
      </w:pPr>
      <w:r w:rsidRPr="00BA3F6E">
        <w:rPr>
          <w:color w:val="000000"/>
          <w:sz w:val="21"/>
          <w:lang w:val="nl-NL"/>
        </w:rPr>
        <w:t>Haakjes kunnen gemakkelijk worden toegepast (op het panel boven resp. 8 en 9 ). De knoppen voor ln, log, x</w:t>
      </w:r>
      <w:r>
        <w:rPr>
          <w:color w:val="000000"/>
          <w:sz w:val="21"/>
          <w:vertAlign w:val="superscript"/>
          <w:lang w:val="nl-NL"/>
        </w:rPr>
        <w:sym w:font="Symbol" w:char="F02D"/>
      </w:r>
      <w:r w:rsidRPr="00BA3F6E">
        <w:rPr>
          <w:color w:val="000000"/>
          <w:sz w:val="21"/>
          <w:vertAlign w:val="superscript"/>
          <w:lang w:val="nl-NL"/>
        </w:rPr>
        <w:t>1</w:t>
      </w:r>
      <w:r w:rsidRPr="00BA3F6E">
        <w:rPr>
          <w:color w:val="000000"/>
          <w:sz w:val="21"/>
          <w:lang w:val="nl-NL"/>
        </w:rPr>
        <w:t xml:space="preserve"> </w:t>
      </w:r>
      <w:r>
        <w:rPr>
          <w:color w:val="000000"/>
          <w:sz w:val="21"/>
          <w:lang w:val="nl-NL"/>
        </w:rPr>
        <w:t>en</w:t>
      </w:r>
      <w:r w:rsidRPr="00BA3F6E">
        <w:rPr>
          <w:color w:val="000000"/>
          <w:sz w:val="21"/>
          <w:lang w:val="nl-NL"/>
        </w:rPr>
        <w:t xml:space="preserve"> x</w:t>
      </w:r>
      <w:r w:rsidRPr="00BA3F6E">
        <w:rPr>
          <w:color w:val="000000"/>
          <w:sz w:val="21"/>
          <w:vertAlign w:val="superscript"/>
          <w:lang w:val="nl-NL"/>
        </w:rPr>
        <w:t>2</w:t>
      </w:r>
      <w:r w:rsidRPr="00BA3F6E">
        <w:rPr>
          <w:color w:val="000000"/>
          <w:sz w:val="21"/>
          <w:lang w:val="nl-NL"/>
        </w:rPr>
        <w:t xml:space="preserve"> staan op het paneel.</w:t>
      </w:r>
    </w:p>
    <w:p w:rsidR="008C75A6" w:rsidRDefault="008C75A6">
      <w:pPr>
        <w:spacing w:before="36"/>
        <w:ind w:left="72" w:right="2520"/>
        <w:rPr>
          <w:color w:val="000000"/>
          <w:sz w:val="21"/>
          <w:lang w:val="nl-NL"/>
        </w:rPr>
      </w:pPr>
      <w:r w:rsidRPr="00BA3F6E">
        <w:rPr>
          <w:color w:val="000000"/>
          <w:sz w:val="21"/>
          <w:lang w:val="nl-NL"/>
        </w:rPr>
        <w:t>Voor e</w:t>
      </w:r>
      <w:r w:rsidRPr="00BA3F6E">
        <w:rPr>
          <w:color w:val="000000"/>
          <w:sz w:val="21"/>
          <w:vertAlign w:val="superscript"/>
          <w:lang w:val="nl-NL"/>
        </w:rPr>
        <w:t>x</w:t>
      </w:r>
      <w:r w:rsidRPr="00BA3F6E">
        <w:rPr>
          <w:color w:val="000000"/>
          <w:sz w:val="21"/>
          <w:lang w:val="nl-NL"/>
        </w:rPr>
        <w:t xml:space="preserve"> druk eerst in de knop ‘2</w:t>
      </w:r>
      <w:r w:rsidRPr="00BA3F6E">
        <w:rPr>
          <w:color w:val="000000"/>
          <w:sz w:val="21"/>
          <w:vertAlign w:val="superscript"/>
          <w:lang w:val="nl-NL"/>
        </w:rPr>
        <w:t>nd</w:t>
      </w:r>
      <w:r w:rsidRPr="00BA3F6E">
        <w:rPr>
          <w:color w:val="000000"/>
          <w:sz w:val="21"/>
          <w:lang w:val="nl-NL"/>
        </w:rPr>
        <w:t>’ en dan de knop ‘ln’ ; druk in het getal en ‘enter’. Voor 10</w:t>
      </w:r>
      <w:r w:rsidRPr="00BA3F6E">
        <w:rPr>
          <w:color w:val="000000"/>
          <w:sz w:val="21"/>
          <w:vertAlign w:val="superscript"/>
          <w:lang w:val="nl-NL"/>
        </w:rPr>
        <w:t>x</w:t>
      </w:r>
      <w:r w:rsidRPr="00BA3F6E">
        <w:rPr>
          <w:color w:val="000000"/>
          <w:sz w:val="21"/>
          <w:lang w:val="nl-NL"/>
        </w:rPr>
        <w:t xml:space="preserve"> druk eerst in de knop ‘2</w:t>
      </w:r>
      <w:r w:rsidRPr="00BA3F6E">
        <w:rPr>
          <w:color w:val="000000"/>
          <w:sz w:val="21"/>
          <w:vertAlign w:val="superscript"/>
          <w:lang w:val="nl-NL"/>
        </w:rPr>
        <w:t>nd</w:t>
      </w:r>
      <w:r w:rsidRPr="00BA3F6E">
        <w:rPr>
          <w:color w:val="000000"/>
          <w:sz w:val="21"/>
          <w:lang w:val="nl-NL"/>
        </w:rPr>
        <w:t xml:space="preserve">’ en dan de knop ‘log’ ; druk in het getal en ‘enter’. </w:t>
      </w:r>
    </w:p>
    <w:p w:rsidR="008C75A6" w:rsidRPr="00BA3F6E" w:rsidRDefault="008C75A6">
      <w:pPr>
        <w:spacing w:before="36"/>
        <w:ind w:left="72" w:right="2520"/>
        <w:rPr>
          <w:color w:val="000000"/>
          <w:sz w:val="21"/>
          <w:lang w:val="nl-NL"/>
        </w:rPr>
      </w:pPr>
      <w:r w:rsidRPr="00BA3F6E">
        <w:rPr>
          <w:color w:val="000000"/>
          <w:sz w:val="21"/>
          <w:lang w:val="nl-NL"/>
        </w:rPr>
        <w:t xml:space="preserve">Voor </w:t>
      </w:r>
      <w:r w:rsidRPr="00BA3F6E">
        <w:rPr>
          <w:rFonts w:ascii="Symbol" w:hAnsi="Symbol"/>
          <w:color w:val="000000"/>
          <w:sz w:val="6"/>
          <w:lang w:val="nl-NL"/>
        </w:rPr>
        <w:t>√</w:t>
      </w:r>
      <w:r w:rsidRPr="00A94BCC">
        <w:rPr>
          <w:rFonts w:ascii="Symbol" w:hAnsi="Symbol"/>
          <w:color w:val="000000"/>
          <w:lang w:val="nl-NL"/>
        </w:rPr>
        <w:sym w:font="Symbol" w:char="F0D6"/>
      </w:r>
      <w:r w:rsidRPr="00BA3F6E">
        <w:rPr>
          <w:color w:val="000000"/>
          <w:sz w:val="21"/>
          <w:lang w:val="nl-NL"/>
        </w:rPr>
        <w:t>x druk eerst in de knop ‘2</w:t>
      </w:r>
      <w:r w:rsidRPr="00BA3F6E">
        <w:rPr>
          <w:color w:val="000000"/>
          <w:sz w:val="21"/>
          <w:vertAlign w:val="superscript"/>
          <w:lang w:val="nl-NL"/>
        </w:rPr>
        <w:t>nd</w:t>
      </w:r>
      <w:r w:rsidRPr="00BA3F6E">
        <w:rPr>
          <w:color w:val="000000"/>
          <w:sz w:val="21"/>
          <w:lang w:val="nl-NL"/>
        </w:rPr>
        <w:t>’ en dan ‘x</w:t>
      </w:r>
      <w:r w:rsidRPr="00BA3F6E">
        <w:rPr>
          <w:color w:val="000000"/>
          <w:sz w:val="21"/>
          <w:vertAlign w:val="superscript"/>
          <w:lang w:val="nl-NL"/>
        </w:rPr>
        <w:t>2</w:t>
      </w:r>
      <w:r w:rsidRPr="00BA3F6E">
        <w:rPr>
          <w:color w:val="000000"/>
          <w:sz w:val="21"/>
          <w:lang w:val="nl-NL"/>
        </w:rPr>
        <w:t>’ ; druk in het getal en ‘enter’.</w:t>
      </w:r>
    </w:p>
    <w:p w:rsidR="008C75A6" w:rsidRPr="00BA3F6E" w:rsidRDefault="008C75A6">
      <w:pPr>
        <w:spacing w:before="36"/>
        <w:ind w:left="72" w:right="2808"/>
        <w:rPr>
          <w:color w:val="000000"/>
          <w:sz w:val="21"/>
          <w:lang w:val="nl-NL"/>
        </w:rPr>
      </w:pPr>
      <w:r>
        <w:rPr>
          <w:color w:val="000000"/>
          <w:sz w:val="21"/>
          <w:lang w:val="nl-NL"/>
        </w:rPr>
        <w:t>Voor het getal e = 2,</w:t>
      </w:r>
      <w:r w:rsidRPr="00BA3F6E">
        <w:rPr>
          <w:color w:val="000000"/>
          <w:sz w:val="21"/>
          <w:lang w:val="nl-NL"/>
        </w:rPr>
        <w:t>71828 druk eerst in de knop ‘2</w:t>
      </w:r>
      <w:r w:rsidRPr="00BA3F6E">
        <w:rPr>
          <w:color w:val="000000"/>
          <w:sz w:val="21"/>
          <w:vertAlign w:val="superscript"/>
          <w:lang w:val="nl-NL"/>
        </w:rPr>
        <w:t>nd</w:t>
      </w:r>
      <w:r w:rsidRPr="00BA3F6E">
        <w:rPr>
          <w:color w:val="000000"/>
          <w:sz w:val="21"/>
          <w:lang w:val="nl-NL"/>
        </w:rPr>
        <w:t xml:space="preserve">’ en druk dan in de knop ‘ -:- ’.Voor het getal </w:t>
      </w:r>
      <w:r>
        <w:rPr>
          <w:rFonts w:ascii="Symbol" w:hAnsi="Symbol"/>
          <w:color w:val="000000"/>
          <w:lang w:val="nl-NL"/>
        </w:rPr>
        <w:t></w:t>
      </w:r>
      <w:r>
        <w:rPr>
          <w:color w:val="000000"/>
          <w:sz w:val="21"/>
          <w:lang w:val="nl-NL"/>
        </w:rPr>
        <w:t xml:space="preserve"> =3,</w:t>
      </w:r>
      <w:r w:rsidRPr="00BA3F6E">
        <w:rPr>
          <w:color w:val="000000"/>
          <w:sz w:val="21"/>
          <w:lang w:val="nl-NL"/>
        </w:rPr>
        <w:t>14 druk eerst in de knop ‘2</w:t>
      </w:r>
      <w:r w:rsidRPr="00BA3F6E">
        <w:rPr>
          <w:color w:val="000000"/>
          <w:sz w:val="21"/>
          <w:vertAlign w:val="superscript"/>
          <w:lang w:val="nl-NL"/>
        </w:rPr>
        <w:t>nd</w:t>
      </w:r>
      <w:r w:rsidRPr="00BA3F6E">
        <w:rPr>
          <w:color w:val="000000"/>
          <w:sz w:val="21"/>
          <w:lang w:val="nl-NL"/>
        </w:rPr>
        <w:t>’ en druk dan in de knop ‘ ^ ’.</w:t>
      </w:r>
    </w:p>
    <w:p w:rsidR="008C75A6" w:rsidRPr="00BA3F6E" w:rsidRDefault="008C75A6">
      <w:pPr>
        <w:spacing w:before="288"/>
        <w:ind w:left="72" w:right="432"/>
        <w:rPr>
          <w:color w:val="000000"/>
          <w:sz w:val="21"/>
          <w:lang w:val="nl-NL"/>
        </w:rPr>
      </w:pPr>
      <w:r w:rsidRPr="00BA3F6E">
        <w:rPr>
          <w:color w:val="000000"/>
          <w:sz w:val="21"/>
          <w:lang w:val="nl-NL"/>
        </w:rPr>
        <w:t>In het algemeen: de gele functies kunnen worden geactiveerd door eerst in te drukken ‘2</w:t>
      </w:r>
      <w:r w:rsidRPr="00BA3F6E">
        <w:rPr>
          <w:color w:val="000000"/>
          <w:sz w:val="21"/>
          <w:vertAlign w:val="superscript"/>
          <w:lang w:val="nl-NL"/>
        </w:rPr>
        <w:t>nd</w:t>
      </w:r>
      <w:r w:rsidRPr="00BA3F6E">
        <w:rPr>
          <w:color w:val="000000"/>
          <w:sz w:val="21"/>
          <w:lang w:val="nl-NL"/>
        </w:rPr>
        <w:t>’ (gele knop) en dan de gewenste functie in het geel.</w:t>
      </w:r>
    </w:p>
    <w:p w:rsidR="008C75A6" w:rsidRPr="00BA3F6E" w:rsidRDefault="008C75A6">
      <w:pPr>
        <w:spacing w:before="252"/>
        <w:ind w:left="72"/>
        <w:rPr>
          <w:color w:val="000000"/>
          <w:sz w:val="21"/>
          <w:lang w:val="nl-NL"/>
        </w:rPr>
      </w:pPr>
      <w:r w:rsidRPr="00CC74E1">
        <w:rPr>
          <w:rFonts w:asciiTheme="minorHAnsi" w:hAnsiTheme="minorHAnsi"/>
          <w:sz w:val="22"/>
          <w:lang w:val="nl-NL"/>
        </w:rPr>
        <w:pict>
          <v:line id="_x0000_s1170" style="position:absolute;left:0;text-align:left;z-index:251714048;mso-position-vertical-relative:page" from="3.6pt,743.65pt" to="487.05pt,743.65pt" strokeweight=".95pt">
            <w10:wrap anchory="page"/>
          </v:line>
        </w:pict>
      </w:r>
      <w:r w:rsidRPr="00BA3F6E">
        <w:rPr>
          <w:color w:val="000000"/>
          <w:sz w:val="21"/>
          <w:lang w:val="nl-NL"/>
        </w:rPr>
        <w:t>Het scherm kan worden opgeschoond door de ‘clear’knop in te drukken.</w:t>
      </w:r>
    </w:p>
    <w:p w:rsidR="008C75A6" w:rsidRPr="00BA3F6E" w:rsidRDefault="008C75A6">
      <w:pPr>
        <w:rPr>
          <w:lang w:val="nl-NL"/>
        </w:rPr>
        <w:sectPr w:rsidR="008C75A6" w:rsidRPr="00BA3F6E" w:rsidSect="00B12B42">
          <w:headerReference w:type="default" r:id="rId188"/>
          <w:footerReference w:type="default" r:id="rId189"/>
          <w:headerReference w:type="first" r:id="rId190"/>
          <w:footerReference w:type="first" r:id="rId191"/>
          <w:pgSz w:w="11918" w:h="16854"/>
          <w:pgMar w:top="1164" w:right="811" w:bottom="1512" w:left="875" w:header="786" w:footer="1554" w:gutter="0"/>
          <w:cols w:space="708"/>
          <w:docGrid w:linePitch="299"/>
        </w:sectPr>
      </w:pPr>
    </w:p>
    <w:p w:rsidR="008C75A6" w:rsidRPr="00BA3F6E" w:rsidRDefault="008C75A6">
      <w:pPr>
        <w:spacing w:before="252" w:after="612"/>
        <w:ind w:left="288"/>
        <w:rPr>
          <w:b/>
          <w:color w:val="000000"/>
          <w:sz w:val="28"/>
          <w:lang w:val="nl-NL"/>
        </w:rPr>
      </w:pPr>
      <w:r w:rsidRPr="00BA3F6E">
        <w:rPr>
          <w:b/>
          <w:color w:val="000000"/>
          <w:sz w:val="28"/>
          <w:lang w:val="nl-NL"/>
        </w:rPr>
        <w:lastRenderedPageBreak/>
        <w:t>Chemicaliën, glaswerk en uitrusting :</w:t>
      </w:r>
    </w:p>
    <w:p w:rsidR="008C75A6" w:rsidRPr="00BA3F6E" w:rsidRDefault="008C75A6">
      <w:pPr>
        <w:rPr>
          <w:lang w:val="nl-NL"/>
        </w:rPr>
        <w:sectPr w:rsidR="008C75A6" w:rsidRPr="00BA3F6E" w:rsidSect="00B12B42">
          <w:headerReference w:type="default" r:id="rId192"/>
          <w:footerReference w:type="default" r:id="rId193"/>
          <w:headerReference w:type="first" r:id="rId194"/>
          <w:footerReference w:type="first" r:id="rId195"/>
          <w:pgSz w:w="11918" w:h="16854"/>
          <w:pgMar w:top="1164" w:right="956" w:bottom="1512" w:left="730" w:header="786" w:footer="1554" w:gutter="0"/>
          <w:cols w:space="708"/>
          <w:docGrid w:linePitch="299"/>
        </w:sectPr>
      </w:pPr>
    </w:p>
    <w:p w:rsidR="008C75A6" w:rsidRPr="00BA3F6E" w:rsidRDefault="008C75A6">
      <w:pPr>
        <w:spacing w:before="108"/>
        <w:jc w:val="center"/>
        <w:rPr>
          <w:b/>
          <w:color w:val="000000"/>
          <w:lang w:val="nl-NL"/>
        </w:rPr>
      </w:pPr>
      <w:r w:rsidRPr="00CC74E1">
        <w:rPr>
          <w:rFonts w:asciiTheme="minorHAnsi" w:hAnsiTheme="minorHAnsi"/>
          <w:sz w:val="22"/>
          <w:lang w:val="nl-NL"/>
        </w:rPr>
        <w:lastRenderedPageBreak/>
        <w:pict>
          <v:shapetype id="_x0000_m1122" coordsize="21600,21600" o:spt="202" path="m,l,21600r21600,l21600,xe">
            <v:stroke joinstyle="round"/>
            <v:path gradientshapeok="f" o:connecttype="segments"/>
          </v:shapetype>
        </w:pict>
      </w:r>
      <w:r w:rsidRPr="00CC74E1">
        <w:rPr>
          <w:rFonts w:asciiTheme="minorHAnsi" w:hAnsiTheme="minorHAnsi"/>
          <w:sz w:val="22"/>
          <w:lang w:val="nl-NL"/>
        </w:rPr>
        <w:pict>
          <v:shape id="_x0000_s1192" type="#_x0000_m1122" style="position:absolute;left:0;text-align:left;margin-left:203.45pt;margin-top:122.75pt;width:341.65pt;height:256.8pt;z-index:-251579904;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pPr>
                    <w:ind w:right="555"/>
                  </w:pPr>
                  <w:r>
                    <w:rPr>
                      <w:noProof/>
                      <w:lang w:val="nl-NL" w:eastAsia="nl-NL"/>
                    </w:rPr>
                    <w:drawing>
                      <wp:inline distT="0" distB="0" distL="0" distR="0">
                        <wp:extent cx="3986530" cy="326136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96"/>
                                <a:stretch>
                                  <a:fillRect/>
                                </a:stretch>
                              </pic:blipFill>
                              <pic:spPr>
                                <a:xfrm>
                                  <a:off x="0" y="0"/>
                                  <a:ext cx="3986530" cy="3261360"/>
                                </a:xfrm>
                                <a:prstGeom prst="rect">
                                  <a:avLst/>
                                </a:prstGeom>
                              </pic:spPr>
                            </pic:pic>
                          </a:graphicData>
                        </a:graphic>
                      </wp:inline>
                    </w:drawing>
                  </w:r>
                </w:p>
              </w:txbxContent>
            </v:textbox>
            <w10:wrap type="square" anchorx="page" anchory="page"/>
          </v:shape>
        </w:pict>
      </w:r>
      <w:r w:rsidRPr="00BA3F6E">
        <w:rPr>
          <w:b/>
          <w:color w:val="000000"/>
          <w:lang w:val="nl-NL"/>
        </w:rPr>
        <w:t>Microschaalglaswerk</w:t>
      </w:r>
    </w:p>
    <w:p w:rsidR="008C75A6" w:rsidRPr="00BA3F6E" w:rsidRDefault="008C75A6" w:rsidP="008C75A6">
      <w:pPr>
        <w:numPr>
          <w:ilvl w:val="0"/>
          <w:numId w:val="16"/>
        </w:numPr>
        <w:tabs>
          <w:tab w:val="clear" w:pos="360"/>
          <w:tab w:val="decimal" w:pos="720"/>
        </w:tabs>
        <w:spacing w:before="252"/>
        <w:ind w:right="360" w:hanging="360"/>
        <w:rPr>
          <w:color w:val="000000"/>
          <w:sz w:val="21"/>
          <w:lang w:val="nl-NL"/>
        </w:rPr>
      </w:pPr>
      <w:r w:rsidRPr="00BA3F6E">
        <w:rPr>
          <w:color w:val="000000"/>
          <w:sz w:val="21"/>
          <w:lang w:val="nl-NL"/>
        </w:rPr>
        <w:t>Thermometer ligt op de labtafel</w:t>
      </w:r>
    </w:p>
    <w:p w:rsidR="008C75A6" w:rsidRPr="00BA3F6E" w:rsidRDefault="008C75A6" w:rsidP="008C75A6">
      <w:pPr>
        <w:numPr>
          <w:ilvl w:val="0"/>
          <w:numId w:val="16"/>
        </w:numPr>
        <w:tabs>
          <w:tab w:val="clear" w:pos="360"/>
          <w:tab w:val="decimal" w:pos="720"/>
        </w:tabs>
        <w:spacing w:before="36"/>
        <w:ind w:hanging="360"/>
        <w:rPr>
          <w:color w:val="000000"/>
          <w:sz w:val="21"/>
          <w:lang w:val="nl-NL"/>
        </w:rPr>
      </w:pPr>
      <w:r w:rsidRPr="00BA3F6E">
        <w:rPr>
          <w:color w:val="000000"/>
          <w:sz w:val="21"/>
          <w:lang w:val="nl-NL"/>
        </w:rPr>
        <w:t>Chromatografiekolom</w:t>
      </w:r>
    </w:p>
    <w:p w:rsidR="008C75A6" w:rsidRPr="00BA3F6E" w:rsidRDefault="008C75A6" w:rsidP="008C75A6">
      <w:pPr>
        <w:numPr>
          <w:ilvl w:val="0"/>
          <w:numId w:val="16"/>
        </w:numPr>
        <w:tabs>
          <w:tab w:val="clear" w:pos="360"/>
          <w:tab w:val="decimal" w:pos="720"/>
        </w:tabs>
        <w:ind w:right="792" w:hanging="360"/>
        <w:rPr>
          <w:color w:val="000000"/>
          <w:sz w:val="21"/>
          <w:lang w:val="nl-NL"/>
        </w:rPr>
      </w:pPr>
      <w:r w:rsidRPr="00BA3F6E">
        <w:rPr>
          <w:color w:val="000000"/>
          <w:sz w:val="21"/>
          <w:lang w:val="nl-NL"/>
        </w:rPr>
        <w:t>Hulpstuk voor een thermometer</w:t>
      </w:r>
    </w:p>
    <w:p w:rsidR="008C75A6" w:rsidRPr="00BA3F6E" w:rsidRDefault="008C75A6" w:rsidP="008C75A6">
      <w:pPr>
        <w:numPr>
          <w:ilvl w:val="0"/>
          <w:numId w:val="16"/>
        </w:numPr>
        <w:tabs>
          <w:tab w:val="clear" w:pos="360"/>
          <w:tab w:val="decimal" w:pos="720"/>
        </w:tabs>
        <w:spacing w:before="36"/>
        <w:ind w:hanging="360"/>
        <w:rPr>
          <w:color w:val="000000"/>
          <w:sz w:val="21"/>
          <w:lang w:val="nl-NL"/>
        </w:rPr>
      </w:pPr>
      <w:r w:rsidRPr="00BA3F6E">
        <w:rPr>
          <w:color w:val="000000"/>
          <w:sz w:val="21"/>
          <w:lang w:val="nl-NL"/>
        </w:rPr>
        <w:t>Verbindingsstuk</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Roermagneetjes (vlo)</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Hirschtrechter</w:t>
      </w:r>
    </w:p>
    <w:p w:rsidR="008C75A6" w:rsidRPr="00BA3F6E" w:rsidRDefault="008C75A6" w:rsidP="008C75A6">
      <w:pPr>
        <w:numPr>
          <w:ilvl w:val="0"/>
          <w:numId w:val="16"/>
        </w:numPr>
        <w:tabs>
          <w:tab w:val="clear" w:pos="360"/>
          <w:tab w:val="decimal" w:pos="720"/>
        </w:tabs>
        <w:spacing w:before="36"/>
        <w:ind w:hanging="360"/>
        <w:rPr>
          <w:color w:val="000000"/>
          <w:sz w:val="21"/>
          <w:lang w:val="nl-NL"/>
        </w:rPr>
      </w:pPr>
      <w:r w:rsidRPr="00BA3F6E">
        <w:rPr>
          <w:color w:val="000000"/>
          <w:sz w:val="21"/>
          <w:lang w:val="nl-NL"/>
        </w:rPr>
        <w:t>Kraantje</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Destillatieopzet 60 mm</w:t>
      </w:r>
    </w:p>
    <w:p w:rsidR="008C75A6" w:rsidRPr="00BA3F6E" w:rsidRDefault="008C75A6" w:rsidP="008C75A6">
      <w:pPr>
        <w:numPr>
          <w:ilvl w:val="0"/>
          <w:numId w:val="16"/>
        </w:numPr>
        <w:tabs>
          <w:tab w:val="clear" w:pos="360"/>
          <w:tab w:val="decimal" w:pos="720"/>
        </w:tabs>
        <w:spacing w:before="36"/>
        <w:ind w:hanging="360"/>
        <w:rPr>
          <w:color w:val="000000"/>
          <w:sz w:val="21"/>
          <w:lang w:val="nl-NL"/>
        </w:rPr>
      </w:pPr>
      <w:r w:rsidRPr="00BA3F6E">
        <w:rPr>
          <w:color w:val="000000"/>
          <w:sz w:val="21"/>
          <w:lang w:val="nl-NL"/>
        </w:rPr>
        <w:t>Afzuigerlenmeyer 25 mL</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Verbindingsstuk</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Afsluiter 8 mm (septum)</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Injectiespuit (polyethylene) 1 mL</w:t>
      </w:r>
    </w:p>
    <w:p w:rsidR="008C75A6" w:rsidRPr="00BA3F6E" w:rsidRDefault="008C75A6" w:rsidP="008C75A6">
      <w:pPr>
        <w:numPr>
          <w:ilvl w:val="0"/>
          <w:numId w:val="16"/>
        </w:numPr>
        <w:tabs>
          <w:tab w:val="clear" w:pos="360"/>
          <w:tab w:val="decimal" w:pos="720"/>
        </w:tabs>
        <w:spacing w:before="72"/>
        <w:ind w:right="144" w:hanging="360"/>
        <w:rPr>
          <w:color w:val="000000"/>
          <w:sz w:val="21"/>
          <w:lang w:val="nl-NL"/>
        </w:rPr>
      </w:pPr>
      <w:r w:rsidRPr="00BA3F6E">
        <w:rPr>
          <w:color w:val="000000"/>
          <w:sz w:val="21"/>
          <w:lang w:val="nl-NL"/>
        </w:rPr>
        <w:t>Verbindingsstuk voor een staafje</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Centrifugeerbuisje 15 mL</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Destillatiekolommetje</w:t>
      </w:r>
    </w:p>
    <w:p w:rsidR="008C75A6" w:rsidRPr="00BA3F6E" w:rsidRDefault="008C75A6" w:rsidP="008C75A6">
      <w:pPr>
        <w:numPr>
          <w:ilvl w:val="0"/>
          <w:numId w:val="16"/>
        </w:numPr>
        <w:tabs>
          <w:tab w:val="clear" w:pos="360"/>
          <w:tab w:val="decimal" w:pos="720"/>
        </w:tabs>
        <w:spacing w:before="36"/>
        <w:ind w:hanging="360"/>
        <w:rPr>
          <w:color w:val="000000"/>
          <w:sz w:val="21"/>
          <w:lang w:val="nl-NL"/>
        </w:rPr>
      </w:pPr>
      <w:r w:rsidRPr="00BA3F6E">
        <w:rPr>
          <w:color w:val="000000"/>
          <w:sz w:val="21"/>
          <w:lang w:val="nl-NL"/>
        </w:rPr>
        <w:t xml:space="preserve">Reageerbuis 10 </w:t>
      </w:r>
      <w:r>
        <w:rPr>
          <w:color w:val="000000"/>
          <w:sz w:val="21"/>
          <w:lang w:val="nl-NL"/>
        </w:rPr>
        <w:sym w:font="Symbol" w:char="F0B4"/>
      </w:r>
      <w:r w:rsidRPr="00BA3F6E">
        <w:rPr>
          <w:color w:val="000000"/>
          <w:sz w:val="21"/>
          <w:lang w:val="nl-NL"/>
        </w:rPr>
        <w:t xml:space="preserve"> 100 mm</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Erlenmeyer 10 mL</w:t>
      </w:r>
    </w:p>
    <w:p w:rsidR="008C75A6" w:rsidRPr="00BA3F6E" w:rsidRDefault="008C75A6" w:rsidP="008C75A6">
      <w:pPr>
        <w:numPr>
          <w:ilvl w:val="0"/>
          <w:numId w:val="16"/>
        </w:numPr>
        <w:tabs>
          <w:tab w:val="clear" w:pos="360"/>
          <w:tab w:val="decimal" w:pos="720"/>
        </w:tabs>
        <w:spacing w:before="36"/>
        <w:ind w:hanging="360"/>
        <w:rPr>
          <w:color w:val="000000"/>
          <w:sz w:val="21"/>
          <w:lang w:val="nl-NL"/>
        </w:rPr>
      </w:pPr>
      <w:r w:rsidRPr="00BA3F6E">
        <w:rPr>
          <w:color w:val="000000"/>
          <w:sz w:val="21"/>
          <w:lang w:val="nl-NL"/>
        </w:rPr>
        <w:t>Langhalskolf 5 mL</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Korthalskolf 5 mL</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Filtreerhulpstuk</w:t>
      </w:r>
    </w:p>
    <w:p w:rsidR="008C75A6" w:rsidRPr="00BA3F6E" w:rsidRDefault="008C75A6" w:rsidP="008C75A6">
      <w:pPr>
        <w:numPr>
          <w:ilvl w:val="0"/>
          <w:numId w:val="16"/>
        </w:numPr>
        <w:tabs>
          <w:tab w:val="clear" w:pos="360"/>
          <w:tab w:val="decimal" w:pos="720"/>
        </w:tabs>
        <w:ind w:hanging="360"/>
        <w:rPr>
          <w:color w:val="000000"/>
          <w:sz w:val="21"/>
          <w:lang w:val="nl-NL"/>
        </w:rPr>
      </w:pPr>
      <w:r w:rsidRPr="00BA3F6E">
        <w:rPr>
          <w:color w:val="000000"/>
          <w:sz w:val="21"/>
          <w:lang w:val="nl-NL"/>
        </w:rPr>
        <w:t>Slang, teflon 1/16”</w:t>
      </w:r>
    </w:p>
    <w:p w:rsidR="008C75A6" w:rsidRPr="00BA3F6E" w:rsidRDefault="008C75A6" w:rsidP="008C75A6">
      <w:pPr>
        <w:numPr>
          <w:ilvl w:val="0"/>
          <w:numId w:val="16"/>
        </w:numPr>
        <w:tabs>
          <w:tab w:val="clear" w:pos="360"/>
          <w:tab w:val="decimal" w:pos="720"/>
        </w:tabs>
        <w:spacing w:after="504"/>
        <w:ind w:hanging="360"/>
        <w:rPr>
          <w:color w:val="000000"/>
          <w:sz w:val="21"/>
          <w:lang w:val="nl-NL"/>
        </w:rPr>
      </w:pPr>
      <w:r w:rsidRPr="00BA3F6E">
        <w:rPr>
          <w:color w:val="000000"/>
          <w:sz w:val="21"/>
          <w:lang w:val="nl-NL"/>
        </w:rPr>
        <w:t>Spatel</w:t>
      </w:r>
    </w:p>
    <w:p w:rsidR="008C75A6" w:rsidRPr="00BA3F6E" w:rsidRDefault="008C75A6">
      <w:pPr>
        <w:rPr>
          <w:lang w:val="nl-NL"/>
        </w:rPr>
        <w:sectPr w:rsidR="008C75A6" w:rsidRPr="00BA3F6E">
          <w:headerReference w:type="default" r:id="rId197"/>
          <w:footerReference w:type="default" r:id="rId198"/>
          <w:headerReference w:type="first" r:id="rId199"/>
          <w:footerReference w:type="first" r:id="rId200"/>
          <w:type w:val="continuous"/>
          <w:pgSz w:w="11918" w:h="16854"/>
          <w:pgMar w:top="1164" w:right="8088" w:bottom="1512" w:left="730" w:header="786" w:footer="1554" w:gutter="0"/>
          <w:cols w:space="708"/>
          <w:titlePg/>
        </w:sectPr>
      </w:pPr>
    </w:p>
    <w:p w:rsidR="008C75A6" w:rsidRPr="00BA3F6E" w:rsidRDefault="008C75A6">
      <w:pPr>
        <w:ind w:left="216"/>
        <w:rPr>
          <w:b/>
          <w:color w:val="000000"/>
          <w:lang w:val="nl-NL"/>
        </w:rPr>
      </w:pPr>
      <w:r w:rsidRPr="00BA3F6E">
        <w:rPr>
          <w:b/>
          <w:color w:val="000000"/>
          <w:lang w:val="nl-NL"/>
        </w:rPr>
        <w:lastRenderedPageBreak/>
        <w:t>Glaswerk en uitrusting</w:t>
      </w:r>
    </w:p>
    <w:p w:rsidR="008C75A6" w:rsidRPr="00BA3F6E" w:rsidRDefault="008C75A6" w:rsidP="00A94BCC">
      <w:pPr>
        <w:tabs>
          <w:tab w:val="right" w:pos="4395"/>
        </w:tabs>
        <w:ind w:left="216"/>
        <w:rPr>
          <w:color w:val="000000"/>
          <w:sz w:val="21"/>
          <w:lang w:val="nl-NL"/>
        </w:rPr>
      </w:pPr>
      <w:r w:rsidRPr="00BA3F6E">
        <w:rPr>
          <w:color w:val="000000"/>
          <w:sz w:val="21"/>
          <w:lang w:val="nl-NL"/>
        </w:rPr>
        <w:t>Zandbad (het zand wordt apart verstrekt)</w:t>
      </w:r>
      <w:r w:rsidRPr="00BA3F6E">
        <w:rPr>
          <w:color w:val="000000"/>
          <w:sz w:val="21"/>
          <w:lang w:val="nl-NL"/>
        </w:rPr>
        <w:tab/>
        <w:t>1</w:t>
      </w:r>
    </w:p>
    <w:p w:rsidR="008C75A6" w:rsidRPr="00BA3F6E" w:rsidRDefault="008C75A6" w:rsidP="00A94BCC">
      <w:pPr>
        <w:tabs>
          <w:tab w:val="right" w:pos="4395"/>
        </w:tabs>
        <w:ind w:left="216"/>
        <w:rPr>
          <w:color w:val="000000"/>
          <w:sz w:val="21"/>
          <w:lang w:val="nl-NL"/>
        </w:rPr>
      </w:pPr>
      <w:r w:rsidRPr="00BA3F6E">
        <w:rPr>
          <w:color w:val="000000"/>
          <w:sz w:val="21"/>
          <w:lang w:val="nl-NL"/>
        </w:rPr>
        <w:t>Erlenmeyer (50 mL)</w:t>
      </w:r>
      <w:r w:rsidRPr="00BA3F6E">
        <w:rPr>
          <w:color w:val="000000"/>
          <w:sz w:val="21"/>
          <w:lang w:val="nl-NL"/>
        </w:rPr>
        <w:tab/>
        <w:t>1</w:t>
      </w:r>
    </w:p>
    <w:p w:rsidR="008C75A6" w:rsidRPr="00BA3F6E" w:rsidRDefault="008C75A6" w:rsidP="00A94BCC">
      <w:pPr>
        <w:tabs>
          <w:tab w:val="right" w:pos="4395"/>
        </w:tabs>
        <w:ind w:left="216"/>
        <w:rPr>
          <w:color w:val="000000"/>
          <w:sz w:val="21"/>
          <w:lang w:val="nl-NL"/>
        </w:rPr>
      </w:pPr>
      <w:r w:rsidRPr="00BA3F6E">
        <w:rPr>
          <w:color w:val="000000"/>
          <w:sz w:val="21"/>
          <w:lang w:val="nl-NL"/>
        </w:rPr>
        <w:t>Buret (50 mL)</w:t>
      </w:r>
      <w:r w:rsidRPr="00BA3F6E">
        <w:rPr>
          <w:color w:val="000000"/>
          <w:sz w:val="21"/>
          <w:lang w:val="nl-NL"/>
        </w:rPr>
        <w:tab/>
        <w:t>1</w:t>
      </w:r>
    </w:p>
    <w:p w:rsidR="008C75A6" w:rsidRPr="00BA3F6E" w:rsidRDefault="008C75A6" w:rsidP="00A94BCC">
      <w:pPr>
        <w:tabs>
          <w:tab w:val="right" w:pos="4395"/>
        </w:tabs>
        <w:spacing w:line="206" w:lineRule="auto"/>
        <w:ind w:left="216"/>
        <w:rPr>
          <w:color w:val="000000"/>
          <w:sz w:val="21"/>
          <w:lang w:val="nl-NL"/>
        </w:rPr>
      </w:pPr>
      <w:r w:rsidRPr="00BA3F6E">
        <w:rPr>
          <w:color w:val="000000"/>
          <w:sz w:val="21"/>
          <w:lang w:val="nl-NL"/>
        </w:rPr>
        <w:t>Buretklem</w:t>
      </w:r>
      <w:r w:rsidRPr="00BA3F6E">
        <w:rPr>
          <w:color w:val="000000"/>
          <w:sz w:val="21"/>
          <w:lang w:val="nl-NL"/>
        </w:rPr>
        <w:tab/>
        <w:t>1</w:t>
      </w:r>
    </w:p>
    <w:p w:rsidR="008C75A6" w:rsidRPr="00BA3F6E" w:rsidRDefault="008C75A6" w:rsidP="00A94BCC">
      <w:pPr>
        <w:tabs>
          <w:tab w:val="right" w:pos="4395"/>
          <w:tab w:val="right" w:pos="4702"/>
        </w:tabs>
        <w:spacing w:before="36" w:line="208" w:lineRule="auto"/>
        <w:ind w:left="216"/>
        <w:rPr>
          <w:color w:val="000000"/>
          <w:sz w:val="21"/>
          <w:lang w:val="nl-NL"/>
        </w:rPr>
      </w:pPr>
      <w:r w:rsidRPr="00BA3F6E">
        <w:rPr>
          <w:color w:val="000000"/>
          <w:sz w:val="21"/>
          <w:lang w:val="nl-NL"/>
        </w:rPr>
        <w:t>Klemhouder met klem</w:t>
      </w:r>
      <w:r w:rsidRPr="00BA3F6E">
        <w:rPr>
          <w:color w:val="000000"/>
          <w:sz w:val="21"/>
          <w:lang w:val="nl-NL"/>
        </w:rPr>
        <w:tab/>
        <w:t>2</w:t>
      </w:r>
    </w:p>
    <w:p w:rsidR="008C75A6" w:rsidRPr="00BA3F6E" w:rsidRDefault="008C75A6" w:rsidP="00A94BCC">
      <w:pPr>
        <w:tabs>
          <w:tab w:val="right" w:pos="4395"/>
          <w:tab w:val="right" w:pos="4697"/>
        </w:tabs>
        <w:spacing w:before="72" w:line="208" w:lineRule="auto"/>
        <w:ind w:left="216"/>
        <w:rPr>
          <w:color w:val="000000"/>
          <w:sz w:val="21"/>
          <w:lang w:val="nl-NL"/>
        </w:rPr>
      </w:pPr>
      <w:r w:rsidRPr="00BA3F6E">
        <w:rPr>
          <w:color w:val="000000"/>
          <w:sz w:val="21"/>
          <w:lang w:val="nl-NL"/>
        </w:rPr>
        <w:t>Statief</w:t>
      </w:r>
      <w:r w:rsidRPr="00BA3F6E">
        <w:rPr>
          <w:color w:val="000000"/>
          <w:sz w:val="21"/>
          <w:lang w:val="nl-NL"/>
        </w:rPr>
        <w:tab/>
        <w:t>2</w:t>
      </w:r>
    </w:p>
    <w:p w:rsidR="008C75A6" w:rsidRPr="00BA3F6E" w:rsidRDefault="008C75A6" w:rsidP="00A94BCC">
      <w:pPr>
        <w:tabs>
          <w:tab w:val="right" w:pos="4395"/>
        </w:tabs>
        <w:spacing w:before="36" w:line="208" w:lineRule="auto"/>
        <w:ind w:left="216"/>
        <w:rPr>
          <w:color w:val="000000"/>
          <w:sz w:val="21"/>
          <w:lang w:val="nl-NL"/>
        </w:rPr>
      </w:pPr>
      <w:r w:rsidRPr="00BA3F6E">
        <w:rPr>
          <w:color w:val="000000"/>
          <w:sz w:val="21"/>
          <w:lang w:val="nl-NL"/>
        </w:rPr>
        <w:t>Mortier</w:t>
      </w:r>
      <w:r w:rsidRPr="00BA3F6E">
        <w:rPr>
          <w:color w:val="000000"/>
          <w:sz w:val="21"/>
          <w:lang w:val="nl-NL"/>
        </w:rPr>
        <w:tab/>
        <w:t>1</w:t>
      </w:r>
    </w:p>
    <w:p w:rsidR="008C75A6" w:rsidRPr="00BA3F6E" w:rsidRDefault="008C75A6" w:rsidP="00A94BCC">
      <w:pPr>
        <w:tabs>
          <w:tab w:val="right" w:pos="4395"/>
        </w:tabs>
        <w:spacing w:before="72" w:line="208" w:lineRule="auto"/>
        <w:ind w:left="216"/>
        <w:rPr>
          <w:color w:val="000000"/>
          <w:sz w:val="21"/>
          <w:lang w:val="nl-NL"/>
        </w:rPr>
      </w:pPr>
      <w:r w:rsidRPr="00BA3F6E">
        <w:rPr>
          <w:color w:val="000000"/>
          <w:sz w:val="21"/>
          <w:lang w:val="nl-NL"/>
        </w:rPr>
        <w:t>Beker 100 mL</w:t>
      </w:r>
      <w:r w:rsidRPr="00BA3F6E">
        <w:rPr>
          <w:color w:val="000000"/>
          <w:sz w:val="21"/>
          <w:lang w:val="nl-NL"/>
        </w:rPr>
        <w:tab/>
        <w:t>1</w:t>
      </w:r>
    </w:p>
    <w:p w:rsidR="008C75A6" w:rsidRPr="00BA3F6E" w:rsidRDefault="008C75A6" w:rsidP="00A94BCC">
      <w:pPr>
        <w:tabs>
          <w:tab w:val="right" w:pos="4395"/>
        </w:tabs>
        <w:spacing w:before="72"/>
        <w:ind w:left="216"/>
        <w:rPr>
          <w:color w:val="000000"/>
          <w:sz w:val="21"/>
          <w:lang w:val="nl-NL"/>
        </w:rPr>
      </w:pPr>
      <w:r w:rsidRPr="00BA3F6E">
        <w:rPr>
          <w:color w:val="000000"/>
          <w:sz w:val="21"/>
          <w:lang w:val="nl-NL"/>
        </w:rPr>
        <w:t>Maatcilinder 10 mL</w:t>
      </w:r>
      <w:r w:rsidRPr="00BA3F6E">
        <w:rPr>
          <w:color w:val="000000"/>
          <w:sz w:val="21"/>
          <w:lang w:val="nl-NL"/>
        </w:rPr>
        <w:tab/>
        <w:t>1</w:t>
      </w:r>
    </w:p>
    <w:p w:rsidR="008C75A6" w:rsidRPr="00BA3F6E" w:rsidRDefault="008C75A6" w:rsidP="00A94BCC">
      <w:pPr>
        <w:tabs>
          <w:tab w:val="right" w:pos="4395"/>
        </w:tabs>
        <w:spacing w:line="208" w:lineRule="auto"/>
        <w:ind w:left="216"/>
        <w:rPr>
          <w:color w:val="000000"/>
          <w:sz w:val="21"/>
          <w:lang w:val="nl-NL"/>
        </w:rPr>
      </w:pPr>
      <w:r w:rsidRPr="00BA3F6E">
        <w:rPr>
          <w:color w:val="000000"/>
          <w:sz w:val="21"/>
          <w:lang w:val="nl-NL"/>
        </w:rPr>
        <w:t>Maatkolf 250 mL</w:t>
      </w:r>
      <w:r w:rsidRPr="00BA3F6E">
        <w:rPr>
          <w:color w:val="000000"/>
          <w:sz w:val="21"/>
          <w:lang w:val="nl-NL"/>
        </w:rPr>
        <w:tab/>
        <w:t>1</w:t>
      </w:r>
    </w:p>
    <w:p w:rsidR="008C75A6" w:rsidRPr="00BA3F6E" w:rsidRDefault="008C75A6" w:rsidP="00A94BCC">
      <w:pPr>
        <w:tabs>
          <w:tab w:val="right" w:pos="4395"/>
          <w:tab w:val="right" w:pos="4697"/>
        </w:tabs>
        <w:spacing w:before="36" w:line="208" w:lineRule="auto"/>
        <w:ind w:left="216"/>
        <w:rPr>
          <w:color w:val="000000"/>
          <w:sz w:val="21"/>
          <w:lang w:val="nl-NL"/>
        </w:rPr>
      </w:pPr>
      <w:r w:rsidRPr="00BA3F6E">
        <w:rPr>
          <w:color w:val="000000"/>
          <w:sz w:val="21"/>
          <w:lang w:val="nl-NL"/>
        </w:rPr>
        <w:t>Maatkolf 100 mL</w:t>
      </w:r>
      <w:r w:rsidRPr="00BA3F6E">
        <w:rPr>
          <w:color w:val="000000"/>
          <w:sz w:val="21"/>
          <w:lang w:val="nl-NL"/>
        </w:rPr>
        <w:tab/>
        <w:t>2</w:t>
      </w:r>
    </w:p>
    <w:p w:rsidR="008C75A6" w:rsidRPr="00BA3F6E" w:rsidRDefault="008C75A6" w:rsidP="00A94BCC">
      <w:pPr>
        <w:tabs>
          <w:tab w:val="right" w:pos="4395"/>
        </w:tabs>
        <w:spacing w:before="72" w:line="208" w:lineRule="auto"/>
        <w:ind w:left="216"/>
        <w:rPr>
          <w:color w:val="000000"/>
          <w:sz w:val="21"/>
          <w:lang w:val="nl-NL"/>
        </w:rPr>
      </w:pPr>
      <w:r w:rsidRPr="00BA3F6E">
        <w:rPr>
          <w:color w:val="000000"/>
          <w:sz w:val="21"/>
          <w:lang w:val="nl-NL"/>
        </w:rPr>
        <w:t>Glastrechter</w:t>
      </w:r>
      <w:r w:rsidRPr="00BA3F6E">
        <w:rPr>
          <w:color w:val="000000"/>
          <w:sz w:val="21"/>
          <w:lang w:val="nl-NL"/>
        </w:rPr>
        <w:tab/>
        <w:t>1</w:t>
      </w:r>
    </w:p>
    <w:p w:rsidR="008C75A6" w:rsidRPr="00BA3F6E" w:rsidRDefault="008C75A6" w:rsidP="00A94BCC">
      <w:pPr>
        <w:tabs>
          <w:tab w:val="right" w:pos="4395"/>
        </w:tabs>
        <w:spacing w:before="72"/>
        <w:ind w:left="216"/>
        <w:rPr>
          <w:color w:val="000000"/>
          <w:sz w:val="21"/>
          <w:lang w:val="nl-NL"/>
        </w:rPr>
      </w:pPr>
      <w:r w:rsidRPr="00BA3F6E">
        <w:rPr>
          <w:color w:val="000000"/>
          <w:sz w:val="21"/>
          <w:lang w:val="nl-NL"/>
        </w:rPr>
        <w:t>Meetpipet 10 mL</w:t>
      </w:r>
      <w:r w:rsidRPr="00BA3F6E">
        <w:rPr>
          <w:color w:val="000000"/>
          <w:sz w:val="21"/>
          <w:lang w:val="nl-NL"/>
        </w:rPr>
        <w:tab/>
        <w:t>2</w:t>
      </w:r>
    </w:p>
    <w:p w:rsidR="008C75A6" w:rsidRPr="00BA3F6E" w:rsidRDefault="008C75A6" w:rsidP="00A94BCC">
      <w:pPr>
        <w:tabs>
          <w:tab w:val="right" w:pos="4395"/>
        </w:tabs>
        <w:ind w:left="216"/>
        <w:rPr>
          <w:color w:val="000000"/>
          <w:sz w:val="21"/>
          <w:lang w:val="nl-NL"/>
        </w:rPr>
      </w:pPr>
      <w:r w:rsidRPr="00BA3F6E">
        <w:rPr>
          <w:color w:val="000000"/>
          <w:sz w:val="21"/>
          <w:lang w:val="nl-NL"/>
        </w:rPr>
        <w:t>Pipetteerballon</w:t>
      </w:r>
      <w:r w:rsidRPr="00BA3F6E">
        <w:rPr>
          <w:color w:val="000000"/>
          <w:sz w:val="21"/>
          <w:lang w:val="nl-NL"/>
        </w:rPr>
        <w:tab/>
        <w:t>1</w:t>
      </w:r>
    </w:p>
    <w:p w:rsidR="008C75A6" w:rsidRPr="00BA3F6E" w:rsidRDefault="008C75A6" w:rsidP="00A94BCC">
      <w:pPr>
        <w:tabs>
          <w:tab w:val="right" w:pos="4395"/>
          <w:tab w:val="right" w:pos="4812"/>
        </w:tabs>
        <w:ind w:left="216"/>
        <w:rPr>
          <w:color w:val="000000"/>
          <w:sz w:val="21"/>
          <w:lang w:val="nl-NL"/>
        </w:rPr>
      </w:pPr>
      <w:r w:rsidRPr="00BA3F6E">
        <w:rPr>
          <w:color w:val="000000"/>
          <w:sz w:val="21"/>
          <w:lang w:val="nl-NL"/>
        </w:rPr>
        <w:t>Pasteurpipetten</w:t>
      </w:r>
      <w:r w:rsidRPr="00BA3F6E">
        <w:rPr>
          <w:color w:val="000000"/>
          <w:sz w:val="21"/>
          <w:lang w:val="nl-NL"/>
        </w:rPr>
        <w:tab/>
        <w:t>10</w:t>
      </w:r>
    </w:p>
    <w:p w:rsidR="008C75A6" w:rsidRPr="00BA3F6E" w:rsidRDefault="008C75A6" w:rsidP="00A94BCC">
      <w:pPr>
        <w:tabs>
          <w:tab w:val="right" w:pos="4395"/>
          <w:tab w:val="right" w:pos="4962"/>
        </w:tabs>
        <w:ind w:left="216"/>
        <w:rPr>
          <w:color w:val="000000"/>
          <w:sz w:val="21"/>
          <w:lang w:val="nl-NL"/>
        </w:rPr>
      </w:pPr>
      <w:r w:rsidRPr="00CC74E1">
        <w:rPr>
          <w:rFonts w:asciiTheme="minorHAnsi" w:hAnsiTheme="minorHAnsi"/>
          <w:sz w:val="22"/>
          <w:lang w:val="nl-NL"/>
        </w:rPr>
        <w:pict>
          <v:line id="_x0000_s1171" style="position:absolute;left:0;text-align:left;z-index:251715072;mso-position-vertical-relative:page" from="12.6pt,743.65pt" to="496.05pt,743.65pt" strokeweight=".95pt">
            <w10:wrap anchory="page"/>
          </v:line>
        </w:pict>
      </w:r>
      <w:r w:rsidRPr="00BA3F6E">
        <w:rPr>
          <w:color w:val="000000"/>
          <w:sz w:val="21"/>
          <w:lang w:val="nl-NL"/>
        </w:rPr>
        <w:t>Pasteurpipetballo</w:t>
      </w:r>
      <w:r>
        <w:rPr>
          <w:color w:val="000000"/>
          <w:sz w:val="21"/>
          <w:lang w:val="nl-NL"/>
        </w:rPr>
        <w:t>n</w:t>
      </w:r>
      <w:r w:rsidRPr="00BA3F6E">
        <w:rPr>
          <w:color w:val="000000"/>
          <w:sz w:val="21"/>
          <w:lang w:val="nl-NL"/>
        </w:rPr>
        <w:t>netjes</w:t>
      </w:r>
      <w:r>
        <w:rPr>
          <w:color w:val="000000"/>
          <w:sz w:val="21"/>
          <w:lang w:val="nl-NL"/>
        </w:rPr>
        <w:t>/fiepjes/speentjes</w:t>
      </w:r>
      <w:r w:rsidRPr="00BA3F6E">
        <w:rPr>
          <w:color w:val="000000"/>
          <w:sz w:val="21"/>
          <w:lang w:val="nl-NL"/>
        </w:rPr>
        <w:tab/>
        <w:t>3</w:t>
      </w:r>
    </w:p>
    <w:p w:rsidR="008C75A6" w:rsidRPr="00BA3F6E" w:rsidRDefault="008C75A6" w:rsidP="00A94BCC">
      <w:pPr>
        <w:tabs>
          <w:tab w:val="right" w:pos="4395"/>
        </w:tabs>
        <w:rPr>
          <w:lang w:val="nl-NL"/>
        </w:rPr>
        <w:sectPr w:rsidR="008C75A6" w:rsidRPr="00BA3F6E">
          <w:headerReference w:type="default" r:id="rId201"/>
          <w:footerReference w:type="default" r:id="rId202"/>
          <w:headerReference w:type="first" r:id="rId203"/>
          <w:footerReference w:type="first" r:id="rId204"/>
          <w:type w:val="continuous"/>
          <w:pgSz w:w="11918" w:h="16854"/>
          <w:pgMar w:top="1164" w:right="956" w:bottom="1512" w:left="730" w:header="786" w:footer="1554" w:gutter="0"/>
          <w:cols w:space="708"/>
          <w:titlePg/>
        </w:sectPr>
      </w:pPr>
    </w:p>
    <w:tbl>
      <w:tblPr>
        <w:tblStyle w:val="Tabelraster"/>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5"/>
        <w:gridCol w:w="3652"/>
      </w:tblGrid>
      <w:tr w:rsidR="008C75A6" w:rsidRPr="008C75A6" w:rsidTr="00C72AD1">
        <w:tc>
          <w:tcPr>
            <w:tcW w:w="0" w:type="auto"/>
          </w:tcPr>
          <w:p w:rsidR="008C75A6" w:rsidRPr="00C72AD1" w:rsidRDefault="008C75A6" w:rsidP="00712ED3">
            <w:pPr>
              <w:rPr>
                <w:color w:val="000000"/>
                <w:sz w:val="21"/>
                <w:lang w:val="nl-NL"/>
              </w:rPr>
            </w:pPr>
            <w:r w:rsidRPr="00C72AD1">
              <w:rPr>
                <w:color w:val="000000"/>
                <w:sz w:val="21"/>
                <w:lang w:val="nl-NL"/>
              </w:rPr>
              <w:lastRenderedPageBreak/>
              <w:t>Weegpapiertjes</w:t>
            </w:r>
          </w:p>
        </w:tc>
        <w:tc>
          <w:tcPr>
            <w:tcW w:w="0" w:type="auto"/>
          </w:tcPr>
          <w:p w:rsidR="008C75A6" w:rsidRPr="00C72AD1" w:rsidRDefault="008C75A6" w:rsidP="00712ED3">
            <w:pPr>
              <w:rPr>
                <w:color w:val="000000"/>
                <w:sz w:val="21"/>
                <w:lang w:val="nl-NL"/>
              </w:rPr>
            </w:pPr>
            <w:r w:rsidRPr="00C72AD1">
              <w:rPr>
                <w:color w:val="000000"/>
                <w:sz w:val="21"/>
                <w:lang w:val="nl-NL"/>
              </w:rPr>
              <w:t>20 (in locatie Zernike naast de balansen)</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Magneetroerder</w:t>
            </w:r>
          </w:p>
        </w:tc>
        <w:tc>
          <w:tcPr>
            <w:tcW w:w="0" w:type="auto"/>
          </w:tcPr>
          <w:p w:rsidR="008C75A6" w:rsidRPr="00C72AD1" w:rsidRDefault="008C75A6" w:rsidP="00712ED3">
            <w:pPr>
              <w:rPr>
                <w:color w:val="000000"/>
                <w:sz w:val="21"/>
                <w:lang w:val="nl-NL"/>
              </w:rPr>
            </w:pPr>
            <w:r w:rsidRPr="00C72AD1">
              <w:rPr>
                <w:color w:val="000000"/>
                <w:sz w:val="21"/>
                <w:lang w:val="nl-NL"/>
              </w:rPr>
              <w:t>1</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Magneetroerstaafje (vlo)</w:t>
            </w:r>
          </w:p>
        </w:tc>
        <w:tc>
          <w:tcPr>
            <w:tcW w:w="0" w:type="auto"/>
          </w:tcPr>
          <w:p w:rsidR="008C75A6" w:rsidRPr="00C72AD1" w:rsidRDefault="008C75A6" w:rsidP="00712ED3">
            <w:pPr>
              <w:rPr>
                <w:color w:val="000000"/>
                <w:sz w:val="21"/>
                <w:lang w:val="nl-NL"/>
              </w:rPr>
            </w:pPr>
            <w:r w:rsidRPr="00C72AD1">
              <w:rPr>
                <w:color w:val="000000"/>
                <w:sz w:val="21"/>
                <w:lang w:val="nl-NL"/>
              </w:rPr>
              <w:t>1</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Pincetje</w:t>
            </w:r>
          </w:p>
        </w:tc>
        <w:tc>
          <w:tcPr>
            <w:tcW w:w="0" w:type="auto"/>
          </w:tcPr>
          <w:p w:rsidR="008C75A6" w:rsidRPr="00C72AD1" w:rsidRDefault="008C75A6" w:rsidP="00712ED3">
            <w:pPr>
              <w:rPr>
                <w:color w:val="000000"/>
                <w:sz w:val="21"/>
                <w:lang w:val="nl-NL"/>
              </w:rPr>
            </w:pPr>
            <w:r w:rsidRPr="00C72AD1">
              <w:rPr>
                <w:color w:val="000000"/>
                <w:sz w:val="21"/>
                <w:lang w:val="nl-NL"/>
              </w:rPr>
              <w:t>1</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Spatel</w:t>
            </w:r>
          </w:p>
        </w:tc>
        <w:tc>
          <w:tcPr>
            <w:tcW w:w="0" w:type="auto"/>
          </w:tcPr>
          <w:p w:rsidR="008C75A6" w:rsidRPr="00C72AD1" w:rsidRDefault="008C75A6" w:rsidP="00712ED3">
            <w:pPr>
              <w:rPr>
                <w:color w:val="000000"/>
                <w:sz w:val="21"/>
                <w:lang w:val="nl-NL"/>
              </w:rPr>
            </w:pPr>
            <w:r w:rsidRPr="00C72AD1">
              <w:rPr>
                <w:color w:val="000000"/>
                <w:sz w:val="21"/>
                <w:lang w:val="nl-NL"/>
              </w:rPr>
              <w:t>1</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Grote glazen pot met schroefdop voor dunlaagchromatografie (TLC)</w:t>
            </w:r>
          </w:p>
        </w:tc>
        <w:tc>
          <w:tcPr>
            <w:tcW w:w="0" w:type="auto"/>
          </w:tcPr>
          <w:p w:rsidR="008C75A6" w:rsidRPr="00C72AD1" w:rsidRDefault="008C75A6" w:rsidP="00712ED3">
            <w:pPr>
              <w:rPr>
                <w:color w:val="000000"/>
                <w:sz w:val="21"/>
                <w:lang w:val="nl-NL"/>
              </w:rPr>
            </w:pPr>
            <w:r w:rsidRPr="00C72AD1">
              <w:rPr>
                <w:color w:val="000000"/>
                <w:sz w:val="21"/>
                <w:lang w:val="nl-NL"/>
              </w:rPr>
              <w:t>1</w:t>
            </w:r>
          </w:p>
        </w:tc>
      </w:tr>
      <w:tr w:rsidR="008C75A6" w:rsidRPr="00C72AD1" w:rsidTr="00C72AD1">
        <w:tc>
          <w:tcPr>
            <w:tcW w:w="0" w:type="auto"/>
          </w:tcPr>
          <w:p w:rsidR="008C75A6" w:rsidRPr="00C72AD1" w:rsidRDefault="008C75A6" w:rsidP="00A94BCC">
            <w:pPr>
              <w:rPr>
                <w:color w:val="000000"/>
                <w:sz w:val="21"/>
                <w:lang w:val="nl-NL"/>
              </w:rPr>
            </w:pPr>
            <w:r w:rsidRPr="00C72AD1">
              <w:rPr>
                <w:color w:val="000000"/>
                <w:sz w:val="21"/>
                <w:lang w:val="nl-NL"/>
              </w:rPr>
              <w:t xml:space="preserve">Dunnelaagplaatjes (TLC) (5 </w:t>
            </w:r>
            <w:r>
              <w:rPr>
                <w:color w:val="000000"/>
                <w:sz w:val="21"/>
                <w:lang w:val="nl-NL"/>
              </w:rPr>
              <w:sym w:font="Symbol" w:char="F0B4"/>
            </w:r>
            <w:r w:rsidRPr="00C72AD1">
              <w:rPr>
                <w:color w:val="000000"/>
                <w:sz w:val="21"/>
                <w:lang w:val="nl-NL"/>
              </w:rPr>
              <w:t>10 cm)</w:t>
            </w:r>
          </w:p>
        </w:tc>
        <w:tc>
          <w:tcPr>
            <w:tcW w:w="0" w:type="auto"/>
          </w:tcPr>
          <w:p w:rsidR="008C75A6" w:rsidRPr="00C72AD1" w:rsidRDefault="008C75A6" w:rsidP="00712ED3">
            <w:pPr>
              <w:rPr>
                <w:color w:val="000000"/>
                <w:sz w:val="21"/>
                <w:lang w:val="nl-NL"/>
              </w:rPr>
            </w:pPr>
            <w:r w:rsidRPr="00C72AD1">
              <w:rPr>
                <w:color w:val="000000"/>
                <w:sz w:val="21"/>
                <w:lang w:val="nl-NL"/>
              </w:rPr>
              <w:t>4</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Capillairtjes voor dunnelaagchromatografie (in proefbuisje)</w:t>
            </w:r>
          </w:p>
        </w:tc>
        <w:tc>
          <w:tcPr>
            <w:tcW w:w="0" w:type="auto"/>
          </w:tcPr>
          <w:p w:rsidR="008C75A6" w:rsidRPr="00C72AD1" w:rsidRDefault="008C75A6" w:rsidP="00712ED3">
            <w:pPr>
              <w:rPr>
                <w:color w:val="000000"/>
                <w:sz w:val="21"/>
                <w:lang w:val="nl-NL"/>
              </w:rPr>
            </w:pPr>
            <w:r w:rsidRPr="00C72AD1">
              <w:rPr>
                <w:color w:val="000000"/>
                <w:sz w:val="21"/>
                <w:lang w:val="nl-NL"/>
              </w:rPr>
              <w:t>5</w:t>
            </w:r>
          </w:p>
        </w:tc>
      </w:tr>
      <w:tr w:rsidR="008C75A6" w:rsidRPr="00C72AD1" w:rsidTr="00C72AD1">
        <w:tc>
          <w:tcPr>
            <w:tcW w:w="0" w:type="auto"/>
          </w:tcPr>
          <w:p w:rsidR="008C75A6" w:rsidRPr="00C72AD1" w:rsidRDefault="008C75A6" w:rsidP="00712ED3">
            <w:pPr>
              <w:rPr>
                <w:color w:val="000000"/>
                <w:sz w:val="21"/>
                <w:lang w:val="nl-NL"/>
              </w:rPr>
            </w:pPr>
            <w:r>
              <w:rPr>
                <w:color w:val="000000"/>
                <w:sz w:val="21"/>
                <w:lang w:val="nl-NL"/>
              </w:rPr>
              <w:t>Cuvetten 1,</w:t>
            </w:r>
            <w:r w:rsidRPr="00C72AD1">
              <w:rPr>
                <w:color w:val="000000"/>
                <w:sz w:val="21"/>
                <w:lang w:val="nl-NL"/>
              </w:rPr>
              <w:t>000 cm</w:t>
            </w:r>
          </w:p>
        </w:tc>
        <w:tc>
          <w:tcPr>
            <w:tcW w:w="0" w:type="auto"/>
          </w:tcPr>
          <w:p w:rsidR="008C75A6" w:rsidRPr="00C72AD1" w:rsidRDefault="008C75A6" w:rsidP="00712ED3">
            <w:pPr>
              <w:rPr>
                <w:color w:val="000000"/>
                <w:sz w:val="21"/>
                <w:lang w:val="nl-NL"/>
              </w:rPr>
            </w:pPr>
            <w:r w:rsidRPr="00C72AD1">
              <w:rPr>
                <w:color w:val="000000"/>
                <w:sz w:val="21"/>
                <w:lang w:val="nl-NL"/>
              </w:rPr>
              <w:t>2</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Glazen roerstaaf</w:t>
            </w:r>
          </w:p>
        </w:tc>
        <w:tc>
          <w:tcPr>
            <w:tcW w:w="0" w:type="auto"/>
          </w:tcPr>
          <w:p w:rsidR="008C75A6" w:rsidRPr="00C72AD1" w:rsidRDefault="008C75A6" w:rsidP="00712ED3">
            <w:pPr>
              <w:rPr>
                <w:color w:val="000000"/>
                <w:sz w:val="21"/>
                <w:lang w:val="nl-NL"/>
              </w:rPr>
            </w:pPr>
            <w:r w:rsidRPr="00C72AD1">
              <w:rPr>
                <w:color w:val="000000"/>
                <w:sz w:val="21"/>
                <w:lang w:val="nl-NL"/>
              </w:rPr>
              <w:t>1</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Kleine proefbuisjes</w:t>
            </w:r>
          </w:p>
        </w:tc>
        <w:tc>
          <w:tcPr>
            <w:tcW w:w="0" w:type="auto"/>
          </w:tcPr>
          <w:p w:rsidR="008C75A6" w:rsidRPr="00C72AD1" w:rsidRDefault="008C75A6" w:rsidP="00712ED3">
            <w:pPr>
              <w:rPr>
                <w:color w:val="000000"/>
                <w:sz w:val="21"/>
                <w:lang w:val="nl-NL"/>
              </w:rPr>
            </w:pPr>
            <w:r w:rsidRPr="00C72AD1">
              <w:rPr>
                <w:color w:val="000000"/>
                <w:sz w:val="21"/>
                <w:lang w:val="nl-NL"/>
              </w:rPr>
              <w:t>4</w:t>
            </w:r>
          </w:p>
        </w:tc>
      </w:tr>
      <w:tr w:rsidR="008C75A6" w:rsidRPr="00C72AD1" w:rsidTr="00C72AD1">
        <w:tc>
          <w:tcPr>
            <w:tcW w:w="0" w:type="auto"/>
          </w:tcPr>
          <w:p w:rsidR="008C75A6" w:rsidRPr="00C72AD1" w:rsidRDefault="008C75A6" w:rsidP="00712ED3">
            <w:pPr>
              <w:rPr>
                <w:color w:val="000000"/>
                <w:sz w:val="21"/>
                <w:lang w:val="nl-NL"/>
              </w:rPr>
            </w:pPr>
            <w:r w:rsidRPr="00C72AD1">
              <w:rPr>
                <w:color w:val="000000"/>
                <w:sz w:val="21"/>
                <w:lang w:val="nl-NL"/>
              </w:rPr>
              <w:t>Chronometer (stopwatch)</w:t>
            </w:r>
          </w:p>
        </w:tc>
        <w:tc>
          <w:tcPr>
            <w:tcW w:w="0" w:type="auto"/>
          </w:tcPr>
          <w:p w:rsidR="008C75A6" w:rsidRPr="00C72AD1" w:rsidRDefault="008C75A6" w:rsidP="00712ED3">
            <w:pPr>
              <w:rPr>
                <w:color w:val="000000"/>
                <w:sz w:val="21"/>
                <w:lang w:val="nl-NL"/>
              </w:rPr>
            </w:pPr>
            <w:r w:rsidRPr="00C72AD1">
              <w:rPr>
                <w:color w:val="000000"/>
                <w:sz w:val="21"/>
                <w:lang w:val="nl-NL"/>
              </w:rPr>
              <w:t>1</w:t>
            </w:r>
          </w:p>
        </w:tc>
      </w:tr>
      <w:tr w:rsidR="008C75A6" w:rsidRPr="00C72AD1" w:rsidTr="00C72AD1">
        <w:tc>
          <w:tcPr>
            <w:tcW w:w="0" w:type="auto"/>
          </w:tcPr>
          <w:p w:rsidR="008C75A6" w:rsidRPr="00C72AD1" w:rsidRDefault="008C75A6" w:rsidP="00712ED3">
            <w:pPr>
              <w:rPr>
                <w:color w:val="000000"/>
                <w:sz w:val="21"/>
              </w:rPr>
            </w:pPr>
            <w:r w:rsidRPr="00C72AD1">
              <w:rPr>
                <w:color w:val="000000"/>
                <w:sz w:val="21"/>
              </w:rPr>
              <w:t>Plastic zakje</w:t>
            </w:r>
          </w:p>
        </w:tc>
        <w:tc>
          <w:tcPr>
            <w:tcW w:w="0" w:type="auto"/>
          </w:tcPr>
          <w:p w:rsidR="008C75A6" w:rsidRPr="00C72AD1" w:rsidRDefault="008C75A6" w:rsidP="00712ED3">
            <w:pPr>
              <w:rPr>
                <w:color w:val="000000"/>
                <w:sz w:val="21"/>
              </w:rPr>
            </w:pPr>
            <w:r w:rsidRPr="00C72AD1">
              <w:rPr>
                <w:color w:val="000000"/>
                <w:sz w:val="21"/>
              </w:rPr>
              <w:t>1</w:t>
            </w:r>
          </w:p>
        </w:tc>
      </w:tr>
    </w:tbl>
    <w:p w:rsidR="008C75A6" w:rsidRPr="00C72AD1" w:rsidRDefault="008C75A6" w:rsidP="00C72AD1"/>
    <w:p w:rsidR="008C75A6" w:rsidRPr="00C72AD1" w:rsidRDefault="008C75A6">
      <w:pPr>
        <w:spacing w:line="199" w:lineRule="auto"/>
        <w:ind w:left="72"/>
        <w:rPr>
          <w:b/>
          <w:color w:val="000000"/>
        </w:rPr>
      </w:pPr>
      <w:r w:rsidRPr="00C72AD1">
        <w:rPr>
          <w:b/>
          <w:color w:val="000000"/>
        </w:rPr>
        <w:t>Chemicaliën</w:t>
      </w:r>
    </w:p>
    <w:tbl>
      <w:tblPr>
        <w:tblStyle w:val="Tabelraster"/>
        <w:tblW w:w="0" w:type="auto"/>
        <w:tblInd w:w="72" w:type="dxa"/>
        <w:tblLook w:val="04A0"/>
      </w:tblPr>
      <w:tblGrid>
        <w:gridCol w:w="4453"/>
        <w:gridCol w:w="4842"/>
      </w:tblGrid>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rPr>
            </w:pPr>
            <w:r>
              <w:rPr>
                <w:color w:val="000000"/>
                <w:sz w:val="21"/>
              </w:rPr>
              <w:t>m</w:t>
            </w:r>
            <w:r w:rsidRPr="00C72AD1">
              <w:rPr>
                <w:color w:val="000000"/>
                <w:sz w:val="21"/>
              </w:rPr>
              <w:t xml:space="preserve">ethyl </w:t>
            </w:r>
            <w:r w:rsidRPr="00C72AD1">
              <w:rPr>
                <w:i/>
                <w:color w:val="000000"/>
                <w:sz w:val="21"/>
              </w:rPr>
              <w:t>N</w:t>
            </w:r>
            <w:r w:rsidRPr="00C72AD1">
              <w:rPr>
                <w:color w:val="000000"/>
                <w:sz w:val="21"/>
              </w:rPr>
              <w:t>-acetyl-fenylalaninaat (</w:t>
            </w:r>
            <w:r w:rsidRPr="00A94BCC">
              <w:rPr>
                <w:i/>
                <w:color w:val="000000"/>
                <w:sz w:val="21"/>
              </w:rPr>
              <w:t>N</w:t>
            </w:r>
            <w:r w:rsidRPr="00C72AD1">
              <w:rPr>
                <w:color w:val="000000"/>
                <w:sz w:val="21"/>
              </w:rPr>
              <w:t>AcPheOMe)</w:t>
            </w:r>
          </w:p>
        </w:tc>
        <w:tc>
          <w:tcPr>
            <w:tcW w:w="0" w:type="auto"/>
            <w:tcBorders>
              <w:top w:val="nil"/>
              <w:left w:val="nil"/>
              <w:bottom w:val="nil"/>
              <w:right w:val="nil"/>
            </w:tcBorders>
          </w:tcPr>
          <w:p w:rsidR="008C75A6" w:rsidRPr="00C72AD1" w:rsidRDefault="008C75A6" w:rsidP="005A7E1A">
            <w:pPr>
              <w:rPr>
                <w:color w:val="000000"/>
                <w:sz w:val="21"/>
              </w:rPr>
            </w:pPr>
            <w:r w:rsidRPr="00C72AD1">
              <w:rPr>
                <w:color w:val="000000"/>
                <w:sz w:val="21"/>
              </w:rPr>
              <w:t xml:space="preserve">500 mg (exacte massa </w:t>
            </w:r>
            <w:r w:rsidRPr="00C72AD1">
              <w:rPr>
                <w:color w:val="000000"/>
                <w:sz w:val="24"/>
              </w:rPr>
              <w:t>± 1 mg</w:t>
            </w:r>
            <w:r w:rsidRPr="00C72AD1">
              <w:rPr>
                <w:color w:val="000000"/>
                <w:sz w:val="21"/>
              </w:rPr>
              <w:t>)</w:t>
            </w:r>
          </w:p>
        </w:tc>
      </w:tr>
      <w:tr w:rsidR="008C75A6" w:rsidRPr="00C72AD1" w:rsidTr="00C72AD1">
        <w:tc>
          <w:tcPr>
            <w:tcW w:w="0" w:type="auto"/>
            <w:tcBorders>
              <w:top w:val="nil"/>
              <w:left w:val="nil"/>
              <w:bottom w:val="nil"/>
              <w:right w:val="nil"/>
            </w:tcBorders>
          </w:tcPr>
          <w:p w:rsidR="008C75A6" w:rsidRPr="00C72AD1" w:rsidRDefault="008C75A6" w:rsidP="00A94BCC">
            <w:pPr>
              <w:rPr>
                <w:color w:val="000000"/>
                <w:sz w:val="21"/>
              </w:rPr>
            </w:pPr>
            <w:r w:rsidRPr="00C72AD1">
              <w:rPr>
                <w:color w:val="000000"/>
                <w:sz w:val="21"/>
              </w:rPr>
              <w:t>(</w:t>
            </w:r>
            <w:r w:rsidRPr="00A94BCC">
              <w:rPr>
                <w:i/>
                <w:color w:val="000000"/>
                <w:sz w:val="21"/>
              </w:rPr>
              <w:t>S</w:t>
            </w:r>
            <w:r w:rsidRPr="00C72AD1">
              <w:rPr>
                <w:color w:val="000000"/>
                <w:sz w:val="21"/>
              </w:rPr>
              <w:t>)-</w:t>
            </w:r>
            <w:r>
              <w:rPr>
                <w:color w:val="000000"/>
                <w:sz w:val="21"/>
              </w:rPr>
              <w:t>f</w:t>
            </w:r>
            <w:r w:rsidRPr="00C72AD1">
              <w:rPr>
                <w:color w:val="000000"/>
                <w:sz w:val="21"/>
              </w:rPr>
              <w:t>enylalanine (Phe)</w:t>
            </w:r>
          </w:p>
        </w:tc>
        <w:tc>
          <w:tcPr>
            <w:tcW w:w="0" w:type="auto"/>
            <w:tcBorders>
              <w:top w:val="nil"/>
              <w:left w:val="nil"/>
              <w:bottom w:val="nil"/>
              <w:right w:val="nil"/>
            </w:tcBorders>
          </w:tcPr>
          <w:p w:rsidR="008C75A6" w:rsidRPr="00C72AD1" w:rsidRDefault="008C75A6" w:rsidP="005A7E1A">
            <w:pPr>
              <w:rPr>
                <w:color w:val="000000"/>
                <w:sz w:val="21"/>
              </w:rPr>
            </w:pPr>
            <w:r w:rsidRPr="00C72AD1">
              <w:rPr>
                <w:color w:val="000000"/>
                <w:sz w:val="21"/>
              </w:rPr>
              <w:t xml:space="preserve">500 mg (exacte massa </w:t>
            </w:r>
            <w:r w:rsidRPr="00C72AD1">
              <w:rPr>
                <w:color w:val="000000"/>
                <w:sz w:val="24"/>
              </w:rPr>
              <w:t>± 1 mg</w:t>
            </w:r>
            <w:r w:rsidRPr="00C72AD1">
              <w:rPr>
                <w:color w:val="000000"/>
                <w:sz w:val="21"/>
              </w:rPr>
              <w:t>)</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rPr>
            </w:pPr>
            <w:r>
              <w:rPr>
                <w:color w:val="000000"/>
                <w:sz w:val="21"/>
              </w:rPr>
              <w:t>n</w:t>
            </w:r>
            <w:r w:rsidRPr="00C72AD1">
              <w:rPr>
                <w:color w:val="000000"/>
                <w:sz w:val="21"/>
              </w:rPr>
              <w:t>atriumcyanaat (NaOCN)</w:t>
            </w:r>
          </w:p>
        </w:tc>
        <w:tc>
          <w:tcPr>
            <w:tcW w:w="0" w:type="auto"/>
            <w:tcBorders>
              <w:top w:val="nil"/>
              <w:left w:val="nil"/>
              <w:bottom w:val="nil"/>
              <w:right w:val="nil"/>
            </w:tcBorders>
          </w:tcPr>
          <w:p w:rsidR="008C75A6" w:rsidRPr="00C72AD1" w:rsidRDefault="008C75A6" w:rsidP="005A7E1A">
            <w:pPr>
              <w:rPr>
                <w:color w:val="000000"/>
                <w:sz w:val="21"/>
              </w:rPr>
            </w:pPr>
            <w:r w:rsidRPr="00C72AD1">
              <w:rPr>
                <w:color w:val="000000"/>
                <w:sz w:val="21"/>
              </w:rPr>
              <w:t>300 mg</w:t>
            </w:r>
          </w:p>
        </w:tc>
      </w:tr>
      <w:tr w:rsidR="008C75A6" w:rsidRPr="008C75A6" w:rsidTr="00C72AD1">
        <w:tc>
          <w:tcPr>
            <w:tcW w:w="0" w:type="auto"/>
            <w:tcBorders>
              <w:top w:val="nil"/>
              <w:left w:val="nil"/>
              <w:bottom w:val="nil"/>
              <w:right w:val="nil"/>
            </w:tcBorders>
          </w:tcPr>
          <w:p w:rsidR="008C75A6" w:rsidRPr="00C72AD1" w:rsidRDefault="008C75A6" w:rsidP="001301A2">
            <w:pPr>
              <w:rPr>
                <w:color w:val="000000"/>
                <w:sz w:val="21"/>
              </w:rPr>
            </w:pPr>
            <w:r>
              <w:rPr>
                <w:rFonts w:ascii="Symbol" w:hAnsi="Symbol"/>
                <w:color w:val="000000"/>
              </w:rPr>
              <w:t></w:t>
            </w:r>
            <w:r w:rsidRPr="001301A2">
              <w:rPr>
                <w:color w:val="000000"/>
              </w:rPr>
              <w:t>-</w:t>
            </w:r>
            <w:r>
              <w:rPr>
                <w:color w:val="000000"/>
                <w:sz w:val="21"/>
              </w:rPr>
              <w:t>c</w:t>
            </w:r>
            <w:r w:rsidRPr="00C72AD1">
              <w:rPr>
                <w:color w:val="000000"/>
                <w:sz w:val="21"/>
              </w:rPr>
              <w:t>hymotrypsine-oplossing (0,05% in water)</w:t>
            </w:r>
          </w:p>
        </w:tc>
        <w:tc>
          <w:tcPr>
            <w:tcW w:w="0" w:type="auto"/>
            <w:tcBorders>
              <w:top w:val="nil"/>
              <w:left w:val="nil"/>
              <w:bottom w:val="nil"/>
              <w:right w:val="nil"/>
            </w:tcBorders>
          </w:tcPr>
          <w:p w:rsidR="008C75A6" w:rsidRPr="001301A2" w:rsidRDefault="008C75A6" w:rsidP="005A7E1A">
            <w:pPr>
              <w:rPr>
                <w:rFonts w:ascii="Symbol" w:hAnsi="Symbol"/>
                <w:color w:val="000000"/>
                <w:lang w:val="nl-NL"/>
              </w:rPr>
            </w:pPr>
            <w:r w:rsidRPr="001301A2">
              <w:rPr>
                <w:color w:val="000000"/>
                <w:lang w:val="nl-NL"/>
              </w:rPr>
              <w:t>10 mL in een flesje, te verkrijgen bij de zaalassistent</w:t>
            </w:r>
          </w:p>
        </w:tc>
      </w:tr>
      <w:tr w:rsidR="008C75A6" w:rsidRPr="00C72AD1" w:rsidTr="00C72AD1">
        <w:tc>
          <w:tcPr>
            <w:tcW w:w="0" w:type="auto"/>
            <w:tcBorders>
              <w:top w:val="nil"/>
              <w:left w:val="nil"/>
              <w:bottom w:val="nil"/>
              <w:right w:val="nil"/>
            </w:tcBorders>
          </w:tcPr>
          <w:p w:rsidR="008C75A6" w:rsidRPr="00C72AD1" w:rsidRDefault="008C75A6" w:rsidP="005A7E1A">
            <w:pPr>
              <w:spacing w:before="36"/>
              <w:rPr>
                <w:color w:val="000000"/>
                <w:sz w:val="21"/>
                <w:lang w:val="nl-NL"/>
              </w:rPr>
            </w:pPr>
            <w:r>
              <w:rPr>
                <w:color w:val="000000"/>
                <w:sz w:val="21"/>
                <w:lang w:val="nl-NL"/>
              </w:rPr>
              <w:t>ij</w:t>
            </w:r>
            <w:r w:rsidRPr="00C72AD1">
              <w:rPr>
                <w:color w:val="000000"/>
                <w:sz w:val="21"/>
                <w:lang w:val="nl-NL"/>
              </w:rPr>
              <w:t>zertablet in envelop</w:t>
            </w:r>
          </w:p>
        </w:tc>
        <w:tc>
          <w:tcPr>
            <w:tcW w:w="0" w:type="auto"/>
            <w:tcBorders>
              <w:top w:val="nil"/>
              <w:left w:val="nil"/>
              <w:bottom w:val="nil"/>
              <w:right w:val="nil"/>
            </w:tcBorders>
          </w:tcPr>
          <w:p w:rsidR="008C75A6" w:rsidRPr="00C72AD1" w:rsidRDefault="008C75A6" w:rsidP="005A7E1A">
            <w:pPr>
              <w:spacing w:before="36"/>
              <w:rPr>
                <w:color w:val="000000"/>
                <w:sz w:val="21"/>
                <w:lang w:val="nl-NL"/>
              </w:rPr>
            </w:pPr>
            <w:r w:rsidRPr="00C72AD1">
              <w:rPr>
                <w:color w:val="000000"/>
                <w:sz w:val="21"/>
                <w:lang w:val="nl-NL"/>
              </w:rPr>
              <w:t>1 tablet</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Pr>
                <w:color w:val="000000"/>
                <w:sz w:val="21"/>
                <w:lang w:val="nl-NL"/>
              </w:rPr>
              <w:t>m</w:t>
            </w:r>
            <w:r w:rsidRPr="00C72AD1">
              <w:rPr>
                <w:color w:val="000000"/>
                <w:sz w:val="21"/>
                <w:lang w:val="nl-NL"/>
              </w:rPr>
              <w:t>ethanol (MeOH)</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20 mL</w:t>
            </w:r>
          </w:p>
        </w:tc>
      </w:tr>
      <w:tr w:rsidR="008C75A6" w:rsidRPr="00C72AD1" w:rsidTr="00C72AD1">
        <w:tc>
          <w:tcPr>
            <w:tcW w:w="0" w:type="auto"/>
            <w:tcBorders>
              <w:top w:val="nil"/>
              <w:left w:val="nil"/>
              <w:bottom w:val="nil"/>
              <w:right w:val="nil"/>
            </w:tcBorders>
          </w:tcPr>
          <w:p w:rsidR="008C75A6" w:rsidRPr="00C72AD1" w:rsidRDefault="008C75A6" w:rsidP="005A7E1A">
            <w:pPr>
              <w:spacing w:before="36"/>
              <w:rPr>
                <w:color w:val="000000"/>
                <w:sz w:val="21"/>
                <w:lang w:val="nl-NL"/>
              </w:rPr>
            </w:pPr>
            <w:r>
              <w:rPr>
                <w:color w:val="000000"/>
                <w:sz w:val="21"/>
                <w:lang w:val="nl-NL"/>
              </w:rPr>
              <w:t>z</w:t>
            </w:r>
            <w:r w:rsidRPr="00C72AD1">
              <w:rPr>
                <w:color w:val="000000"/>
                <w:sz w:val="21"/>
                <w:lang w:val="nl-NL"/>
              </w:rPr>
              <w:t>outzuur (HCl opl.) 4 M</w:t>
            </w:r>
          </w:p>
        </w:tc>
        <w:tc>
          <w:tcPr>
            <w:tcW w:w="0" w:type="auto"/>
            <w:tcBorders>
              <w:top w:val="nil"/>
              <w:left w:val="nil"/>
              <w:bottom w:val="nil"/>
              <w:right w:val="nil"/>
            </w:tcBorders>
          </w:tcPr>
          <w:p w:rsidR="008C75A6" w:rsidRPr="00C72AD1" w:rsidRDefault="008C75A6" w:rsidP="005A7E1A">
            <w:pPr>
              <w:spacing w:before="36"/>
              <w:rPr>
                <w:color w:val="000000"/>
                <w:sz w:val="21"/>
                <w:lang w:val="nl-NL"/>
              </w:rPr>
            </w:pPr>
            <w:r w:rsidRPr="00C72AD1">
              <w:rPr>
                <w:color w:val="000000"/>
                <w:sz w:val="21"/>
                <w:lang w:val="nl-NL"/>
              </w:rPr>
              <w:t>50 mL</w:t>
            </w:r>
          </w:p>
        </w:tc>
      </w:tr>
      <w:tr w:rsidR="008C75A6" w:rsidRPr="008C75A6" w:rsidTr="00C72AD1">
        <w:tc>
          <w:tcPr>
            <w:tcW w:w="0" w:type="auto"/>
            <w:tcBorders>
              <w:top w:val="nil"/>
              <w:left w:val="nil"/>
              <w:bottom w:val="nil"/>
              <w:right w:val="nil"/>
            </w:tcBorders>
          </w:tcPr>
          <w:p w:rsidR="008C75A6" w:rsidRPr="00C72AD1" w:rsidRDefault="008C75A6" w:rsidP="005A7E1A">
            <w:pPr>
              <w:rPr>
                <w:color w:val="000000"/>
                <w:sz w:val="21"/>
                <w:lang w:val="nl-NL"/>
              </w:rPr>
            </w:pPr>
            <w:r>
              <w:rPr>
                <w:color w:val="000000"/>
                <w:sz w:val="21"/>
                <w:lang w:val="nl-NL"/>
              </w:rPr>
              <w:t>n</w:t>
            </w:r>
            <w:r w:rsidRPr="00C72AD1">
              <w:rPr>
                <w:color w:val="000000"/>
                <w:sz w:val="21"/>
                <w:lang w:val="nl-NL"/>
              </w:rPr>
              <w:t>atriumhydroxide-opl. (NaOH-opl.) 0.1 M</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70 mL (exacte concentratie in de opgave)</w:t>
            </w:r>
          </w:p>
        </w:tc>
      </w:tr>
      <w:tr w:rsidR="008C75A6" w:rsidRPr="008C75A6" w:rsidTr="00C72AD1">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Natriumhydroxide-opl. (NaOH-opl.) 1 M</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3 mL in een klein flesje</w:t>
            </w:r>
          </w:p>
        </w:tc>
      </w:tr>
      <w:tr w:rsidR="008C75A6" w:rsidRPr="008C75A6" w:rsidTr="00C72AD1">
        <w:tc>
          <w:tcPr>
            <w:tcW w:w="0" w:type="auto"/>
            <w:tcBorders>
              <w:top w:val="nil"/>
              <w:left w:val="nil"/>
              <w:bottom w:val="nil"/>
              <w:right w:val="nil"/>
            </w:tcBorders>
          </w:tcPr>
          <w:p w:rsidR="008C75A6" w:rsidRPr="00C72AD1" w:rsidRDefault="008C75A6" w:rsidP="005A7E1A">
            <w:pPr>
              <w:spacing w:before="36"/>
              <w:rPr>
                <w:color w:val="000000"/>
                <w:sz w:val="21"/>
                <w:lang w:val="nl-NL"/>
              </w:rPr>
            </w:pPr>
            <w:r>
              <w:rPr>
                <w:color w:val="000000"/>
                <w:sz w:val="21"/>
                <w:lang w:val="nl-NL"/>
              </w:rPr>
              <w:t>p</w:t>
            </w:r>
            <w:r w:rsidRPr="00C72AD1">
              <w:rPr>
                <w:color w:val="000000"/>
                <w:sz w:val="21"/>
                <w:lang w:val="nl-NL"/>
              </w:rPr>
              <w:t>ropylrood oplossing (0,02% in ethanol)</w:t>
            </w:r>
          </w:p>
        </w:tc>
        <w:tc>
          <w:tcPr>
            <w:tcW w:w="0" w:type="auto"/>
            <w:tcBorders>
              <w:top w:val="nil"/>
              <w:left w:val="nil"/>
              <w:bottom w:val="nil"/>
              <w:right w:val="nil"/>
            </w:tcBorders>
          </w:tcPr>
          <w:p w:rsidR="008C75A6" w:rsidRPr="00C72AD1" w:rsidRDefault="008C75A6" w:rsidP="005A7E1A">
            <w:pPr>
              <w:spacing w:before="36"/>
              <w:rPr>
                <w:color w:val="000000"/>
                <w:sz w:val="21"/>
                <w:lang w:val="nl-NL"/>
              </w:rPr>
            </w:pPr>
            <w:r w:rsidRPr="00C72AD1">
              <w:rPr>
                <w:color w:val="000000"/>
                <w:sz w:val="21"/>
                <w:lang w:val="nl-NL"/>
              </w:rPr>
              <w:t>3 mL in een klein flesje</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Pr>
                <w:color w:val="000000"/>
                <w:sz w:val="21"/>
                <w:lang w:val="nl-NL"/>
              </w:rPr>
              <w:t>b</w:t>
            </w:r>
            <w:r w:rsidRPr="00C72AD1">
              <w:rPr>
                <w:color w:val="000000"/>
                <w:sz w:val="21"/>
                <w:lang w:val="nl-NL"/>
              </w:rPr>
              <w:t>uffer oplossing pH=8</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150 mL</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Pr>
                <w:color w:val="000000"/>
                <w:sz w:val="21"/>
                <w:lang w:val="nl-NL"/>
              </w:rPr>
              <w:t>h</w:t>
            </w:r>
            <w:r w:rsidRPr="00C72AD1">
              <w:rPr>
                <w:color w:val="000000"/>
                <w:sz w:val="21"/>
                <w:lang w:val="nl-NL"/>
              </w:rPr>
              <w:t>ydroxylamine.HCl oplossing (H</w:t>
            </w:r>
            <w:r w:rsidRPr="00C72AD1">
              <w:rPr>
                <w:color w:val="000000"/>
                <w:sz w:val="14"/>
                <w:lang w:val="nl-NL"/>
              </w:rPr>
              <w:t>2</w:t>
            </w:r>
            <w:r w:rsidRPr="00C72AD1">
              <w:rPr>
                <w:color w:val="000000"/>
                <w:sz w:val="21"/>
                <w:lang w:val="nl-NL"/>
              </w:rPr>
              <w:t>NOH.HCl)</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10 mL</w:t>
            </w:r>
          </w:p>
        </w:tc>
      </w:tr>
      <w:tr w:rsidR="008C75A6" w:rsidRPr="00C72AD1" w:rsidTr="00C72AD1">
        <w:tc>
          <w:tcPr>
            <w:tcW w:w="0" w:type="auto"/>
            <w:tcBorders>
              <w:top w:val="nil"/>
              <w:left w:val="nil"/>
              <w:bottom w:val="nil"/>
              <w:right w:val="nil"/>
            </w:tcBorders>
          </w:tcPr>
          <w:p w:rsidR="008C75A6" w:rsidRPr="00C72AD1" w:rsidRDefault="008C75A6" w:rsidP="001C6061">
            <w:pPr>
              <w:spacing w:before="36" w:line="276" w:lineRule="auto"/>
              <w:rPr>
                <w:color w:val="000000"/>
                <w:sz w:val="21"/>
                <w:lang w:val="nl-NL"/>
              </w:rPr>
            </w:pPr>
            <w:r w:rsidRPr="00C72AD1">
              <w:rPr>
                <w:color w:val="000000"/>
                <w:sz w:val="21"/>
                <w:lang w:val="nl-NL"/>
              </w:rPr>
              <w:t>1,10-</w:t>
            </w:r>
            <w:r>
              <w:rPr>
                <w:color w:val="000000"/>
                <w:sz w:val="21"/>
                <w:lang w:val="nl-NL"/>
              </w:rPr>
              <w:t>f</w:t>
            </w:r>
            <w:r w:rsidRPr="00C72AD1">
              <w:rPr>
                <w:color w:val="000000"/>
                <w:sz w:val="21"/>
                <w:lang w:val="nl-NL"/>
              </w:rPr>
              <w:t>enantroline oplossing 1 g L</w:t>
            </w:r>
            <w:r>
              <w:rPr>
                <w:color w:val="000000"/>
                <w:sz w:val="21"/>
                <w:vertAlign w:val="superscript"/>
                <w:lang w:val="nl-NL"/>
              </w:rPr>
              <w:sym w:font="Symbol" w:char="F02D"/>
            </w:r>
            <w:r w:rsidRPr="00C72AD1">
              <w:rPr>
                <w:color w:val="000000"/>
                <w:sz w:val="21"/>
                <w:vertAlign w:val="superscript"/>
                <w:lang w:val="nl-NL"/>
              </w:rPr>
              <w:t>1</w:t>
            </w:r>
          </w:p>
        </w:tc>
        <w:tc>
          <w:tcPr>
            <w:tcW w:w="0" w:type="auto"/>
            <w:tcBorders>
              <w:top w:val="nil"/>
              <w:left w:val="nil"/>
              <w:bottom w:val="nil"/>
              <w:right w:val="nil"/>
            </w:tcBorders>
          </w:tcPr>
          <w:p w:rsidR="008C75A6" w:rsidRPr="00C72AD1" w:rsidRDefault="008C75A6" w:rsidP="005A7E1A">
            <w:pPr>
              <w:spacing w:before="36" w:line="276" w:lineRule="auto"/>
              <w:rPr>
                <w:color w:val="000000"/>
                <w:sz w:val="21"/>
                <w:lang w:val="nl-NL"/>
              </w:rPr>
            </w:pPr>
            <w:r w:rsidRPr="00C72AD1">
              <w:rPr>
                <w:color w:val="000000"/>
                <w:sz w:val="21"/>
                <w:lang w:val="nl-NL"/>
              </w:rPr>
              <w:t>20 mL</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Pr>
                <w:color w:val="000000"/>
                <w:sz w:val="21"/>
                <w:lang w:val="nl-NL"/>
              </w:rPr>
              <w:t>d</w:t>
            </w:r>
            <w:r w:rsidRPr="00C72AD1">
              <w:rPr>
                <w:color w:val="000000"/>
                <w:sz w:val="21"/>
                <w:lang w:val="nl-NL"/>
              </w:rPr>
              <w:t>i-isopropylether</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50 mL</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Pr>
                <w:color w:val="000000"/>
                <w:sz w:val="21"/>
                <w:lang w:val="nl-NL"/>
              </w:rPr>
              <w:t>a</w:t>
            </w:r>
            <w:r w:rsidRPr="00C72AD1">
              <w:rPr>
                <w:color w:val="000000"/>
                <w:sz w:val="21"/>
                <w:lang w:val="nl-NL"/>
              </w:rPr>
              <w:t>ceton (high purity)</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10 mL</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rPr>
            </w:pPr>
            <w:r w:rsidRPr="00C72AD1">
              <w:rPr>
                <w:color w:val="000000"/>
                <w:sz w:val="21"/>
              </w:rPr>
              <w:t>TLC eluens (2% formic acid in ethylacetaat)</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20 mL</w:t>
            </w:r>
          </w:p>
        </w:tc>
      </w:tr>
      <w:tr w:rsidR="008C75A6" w:rsidRPr="00C72AD1" w:rsidTr="00C72AD1">
        <w:tc>
          <w:tcPr>
            <w:tcW w:w="0" w:type="auto"/>
            <w:tcBorders>
              <w:top w:val="nil"/>
              <w:left w:val="nil"/>
              <w:bottom w:val="nil"/>
              <w:right w:val="nil"/>
            </w:tcBorders>
          </w:tcPr>
          <w:p w:rsidR="008C75A6" w:rsidRPr="00C72AD1" w:rsidRDefault="008C75A6" w:rsidP="005A7E1A">
            <w:pPr>
              <w:spacing w:before="36"/>
              <w:rPr>
                <w:color w:val="000000"/>
                <w:sz w:val="21"/>
                <w:lang w:val="nl-NL"/>
              </w:rPr>
            </w:pPr>
            <w:r w:rsidRPr="00C72AD1">
              <w:rPr>
                <w:color w:val="000000"/>
                <w:sz w:val="21"/>
                <w:lang w:val="nl-NL"/>
              </w:rPr>
              <w:t>pH-papier</w:t>
            </w:r>
          </w:p>
        </w:tc>
        <w:tc>
          <w:tcPr>
            <w:tcW w:w="0" w:type="auto"/>
            <w:tcBorders>
              <w:top w:val="nil"/>
              <w:left w:val="nil"/>
              <w:bottom w:val="nil"/>
              <w:right w:val="nil"/>
            </w:tcBorders>
          </w:tcPr>
          <w:p w:rsidR="008C75A6" w:rsidRPr="00C72AD1" w:rsidRDefault="008C75A6" w:rsidP="005A7E1A">
            <w:pPr>
              <w:spacing w:before="36"/>
              <w:rPr>
                <w:color w:val="000000"/>
                <w:sz w:val="21"/>
                <w:lang w:val="nl-NL"/>
              </w:rPr>
            </w:pPr>
            <w:r w:rsidRPr="00C72AD1">
              <w:rPr>
                <w:color w:val="000000"/>
                <w:sz w:val="21"/>
                <w:lang w:val="nl-NL"/>
              </w:rPr>
              <w:t>4 stuks</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Hi-flo filteraarde</w:t>
            </w:r>
          </w:p>
        </w:tc>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5 g</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Wasfles met (spoel)aceton (om schoon te maken)</w:t>
            </w:r>
          </w:p>
        </w:tc>
        <w:tc>
          <w:tcPr>
            <w:tcW w:w="0" w:type="auto"/>
            <w:tcBorders>
              <w:top w:val="nil"/>
              <w:left w:val="nil"/>
              <w:bottom w:val="nil"/>
              <w:right w:val="nil"/>
            </w:tcBorders>
          </w:tcPr>
          <w:p w:rsidR="008C75A6" w:rsidRPr="00C72AD1" w:rsidRDefault="008C75A6" w:rsidP="001C6061">
            <w:pPr>
              <w:rPr>
                <w:color w:val="000000"/>
                <w:sz w:val="21"/>
                <w:lang w:val="nl-NL"/>
              </w:rPr>
            </w:pPr>
            <w:r w:rsidRPr="00C72AD1">
              <w:rPr>
                <w:color w:val="000000"/>
                <w:sz w:val="21"/>
                <w:lang w:val="nl-NL"/>
              </w:rPr>
              <w:t xml:space="preserve">250 mL </w:t>
            </w:r>
          </w:p>
        </w:tc>
      </w:tr>
      <w:tr w:rsidR="008C75A6" w:rsidRPr="00C72AD1" w:rsidTr="00C72AD1">
        <w:tc>
          <w:tcPr>
            <w:tcW w:w="0" w:type="auto"/>
            <w:tcBorders>
              <w:top w:val="nil"/>
              <w:left w:val="nil"/>
              <w:bottom w:val="nil"/>
              <w:right w:val="nil"/>
            </w:tcBorders>
          </w:tcPr>
          <w:p w:rsidR="008C75A6" w:rsidRPr="00C72AD1" w:rsidRDefault="008C75A6" w:rsidP="005A7E1A">
            <w:pPr>
              <w:rPr>
                <w:color w:val="000000"/>
                <w:sz w:val="21"/>
                <w:lang w:val="nl-NL"/>
              </w:rPr>
            </w:pPr>
            <w:r w:rsidRPr="00C72AD1">
              <w:rPr>
                <w:color w:val="000000"/>
                <w:sz w:val="21"/>
                <w:lang w:val="nl-NL"/>
              </w:rPr>
              <w:t>Wasfles met “demi” water</w:t>
            </w:r>
          </w:p>
        </w:tc>
        <w:tc>
          <w:tcPr>
            <w:tcW w:w="0" w:type="auto"/>
            <w:tcBorders>
              <w:top w:val="nil"/>
              <w:left w:val="nil"/>
              <w:bottom w:val="nil"/>
              <w:right w:val="nil"/>
            </w:tcBorders>
          </w:tcPr>
          <w:p w:rsidR="008C75A6" w:rsidRPr="00C72AD1" w:rsidRDefault="008C75A6" w:rsidP="005A7E1A">
            <w:pPr>
              <w:rPr>
                <w:color w:val="000000"/>
                <w:sz w:val="21"/>
                <w:lang w:val="nl-NL"/>
              </w:rPr>
            </w:pPr>
            <w:r>
              <w:rPr>
                <w:color w:val="000000"/>
                <w:sz w:val="21"/>
                <w:lang w:val="nl-NL"/>
              </w:rPr>
              <w:t>500 mL</w:t>
            </w:r>
          </w:p>
        </w:tc>
      </w:tr>
    </w:tbl>
    <w:p w:rsidR="008C75A6" w:rsidRPr="00BA3F6E" w:rsidRDefault="008C75A6">
      <w:pPr>
        <w:spacing w:before="288"/>
        <w:ind w:left="72"/>
        <w:rPr>
          <w:i/>
          <w:color w:val="000000"/>
          <w:lang w:val="nl-NL"/>
        </w:rPr>
      </w:pPr>
      <w:r w:rsidRPr="00BA3F6E">
        <w:rPr>
          <w:i/>
          <w:color w:val="000000"/>
          <w:lang w:val="nl-NL"/>
        </w:rPr>
        <w:t>Voor algemeen gebruik</w:t>
      </w:r>
    </w:p>
    <w:p w:rsidR="008C75A6" w:rsidRPr="00BA3F6E" w:rsidRDefault="008C75A6">
      <w:pPr>
        <w:spacing w:before="72"/>
        <w:ind w:left="72" w:right="8424"/>
        <w:rPr>
          <w:color w:val="000000"/>
          <w:sz w:val="21"/>
          <w:lang w:val="nl-NL"/>
        </w:rPr>
      </w:pPr>
      <w:r w:rsidRPr="00BA3F6E">
        <w:rPr>
          <w:color w:val="000000"/>
          <w:sz w:val="21"/>
          <w:lang w:val="nl-NL"/>
        </w:rPr>
        <w:t>schoonmaakpapier spons</w:t>
      </w:r>
    </w:p>
    <w:p w:rsidR="008C75A6" w:rsidRPr="00BA3F6E" w:rsidRDefault="008C75A6">
      <w:pPr>
        <w:spacing w:before="36" w:line="208" w:lineRule="auto"/>
        <w:ind w:left="72"/>
        <w:rPr>
          <w:color w:val="000000"/>
          <w:sz w:val="21"/>
          <w:lang w:val="nl-NL"/>
        </w:rPr>
      </w:pPr>
      <w:r w:rsidRPr="00BA3F6E">
        <w:rPr>
          <w:color w:val="000000"/>
          <w:sz w:val="21"/>
          <w:lang w:val="nl-NL"/>
        </w:rPr>
        <w:t>borstel</w:t>
      </w:r>
    </w:p>
    <w:p w:rsidR="008C75A6" w:rsidRPr="00BA3F6E" w:rsidRDefault="008C75A6">
      <w:pPr>
        <w:spacing w:before="72" w:line="208" w:lineRule="auto"/>
        <w:ind w:left="72"/>
        <w:rPr>
          <w:color w:val="000000"/>
          <w:sz w:val="21"/>
          <w:lang w:val="nl-NL"/>
        </w:rPr>
      </w:pPr>
      <w:r w:rsidRPr="00BA3F6E">
        <w:rPr>
          <w:color w:val="000000"/>
          <w:sz w:val="21"/>
          <w:lang w:val="nl-NL"/>
        </w:rPr>
        <w:t>afvalfles</w:t>
      </w:r>
    </w:p>
    <w:p w:rsidR="008C75A6" w:rsidRPr="00BA3F6E" w:rsidRDefault="008C75A6">
      <w:pPr>
        <w:spacing w:before="36" w:line="208" w:lineRule="auto"/>
        <w:ind w:left="72"/>
        <w:rPr>
          <w:color w:val="000000"/>
          <w:sz w:val="21"/>
          <w:lang w:val="nl-NL"/>
        </w:rPr>
      </w:pPr>
      <w:r w:rsidRPr="00BA3F6E">
        <w:rPr>
          <w:color w:val="000000"/>
          <w:sz w:val="21"/>
          <w:lang w:val="nl-NL"/>
        </w:rPr>
        <w:t>parafilm</w:t>
      </w:r>
    </w:p>
    <w:p w:rsidR="008C75A6" w:rsidRPr="00BA3F6E" w:rsidRDefault="008C75A6">
      <w:pPr>
        <w:spacing w:before="216"/>
        <w:ind w:left="72"/>
        <w:rPr>
          <w:i/>
          <w:color w:val="000000"/>
          <w:lang w:val="nl-NL"/>
        </w:rPr>
      </w:pPr>
      <w:r w:rsidRPr="00BA3F6E">
        <w:rPr>
          <w:i/>
          <w:color w:val="000000"/>
          <w:lang w:val="nl-NL"/>
        </w:rPr>
        <w:t>Uitrusting voor gemeenschappelijk gebruik</w:t>
      </w:r>
    </w:p>
    <w:p w:rsidR="008C75A6" w:rsidRPr="00BA3F6E" w:rsidRDefault="008C75A6">
      <w:pPr>
        <w:spacing w:before="72"/>
        <w:ind w:left="72"/>
        <w:rPr>
          <w:color w:val="000000"/>
          <w:sz w:val="21"/>
          <w:lang w:val="nl-NL"/>
        </w:rPr>
      </w:pPr>
      <w:r w:rsidRPr="00BA3F6E">
        <w:rPr>
          <w:color w:val="000000"/>
          <w:sz w:val="21"/>
          <w:lang w:val="nl-NL"/>
        </w:rPr>
        <w:t xml:space="preserve">verwarmingsplaat (enkel in locatie </w:t>
      </w:r>
      <w:r>
        <w:rPr>
          <w:color w:val="000000"/>
          <w:sz w:val="21"/>
          <w:lang w:val="nl-NL"/>
        </w:rPr>
        <w:t>Z</w:t>
      </w:r>
      <w:r w:rsidRPr="00BA3F6E">
        <w:rPr>
          <w:color w:val="000000"/>
          <w:sz w:val="21"/>
          <w:lang w:val="nl-NL"/>
        </w:rPr>
        <w:t>ernike)</w:t>
      </w:r>
    </w:p>
    <w:p w:rsidR="008C75A6" w:rsidRPr="001C6061" w:rsidRDefault="008C75A6">
      <w:pPr>
        <w:spacing w:before="36"/>
        <w:ind w:left="72" w:right="8568"/>
        <w:rPr>
          <w:color w:val="000000"/>
          <w:sz w:val="21"/>
        </w:rPr>
      </w:pPr>
      <w:r w:rsidRPr="001C6061">
        <w:rPr>
          <w:color w:val="000000"/>
          <w:sz w:val="21"/>
        </w:rPr>
        <w:t>ultrasoon bad vacuümpomp spectrofotometer balans</w:t>
      </w:r>
    </w:p>
    <w:p w:rsidR="008C75A6" w:rsidRPr="001C6061" w:rsidRDefault="008C75A6">
      <w:pPr>
        <w:spacing w:before="36"/>
        <w:ind w:left="72"/>
        <w:rPr>
          <w:color w:val="000000"/>
          <w:sz w:val="21"/>
        </w:rPr>
      </w:pPr>
      <w:r w:rsidRPr="00CC74E1">
        <w:rPr>
          <w:rFonts w:asciiTheme="minorHAnsi" w:hAnsiTheme="minorHAnsi"/>
          <w:sz w:val="22"/>
          <w:lang w:val="nl-NL"/>
        </w:rPr>
        <w:pict>
          <v:line id="_x0000_s1172" style="position:absolute;left:0;text-align:left;z-index:251716096;mso-position-vertical-relative:page" from="3.6pt,743.65pt" to="487.05pt,743.65pt" strokeweight=".95pt">
            <w10:wrap anchory="page"/>
          </v:line>
        </w:pict>
      </w:r>
      <w:r w:rsidRPr="001C6061">
        <w:rPr>
          <w:color w:val="000000"/>
          <w:sz w:val="21"/>
        </w:rPr>
        <w:t>UV</w:t>
      </w:r>
      <w:r>
        <w:rPr>
          <w:color w:val="000000"/>
          <w:sz w:val="21"/>
        </w:rPr>
        <w:t>-</w:t>
      </w:r>
      <w:r w:rsidRPr="001C6061">
        <w:rPr>
          <w:color w:val="000000"/>
          <w:sz w:val="21"/>
        </w:rPr>
        <w:t>lamp</w:t>
      </w:r>
    </w:p>
    <w:p w:rsidR="008C75A6" w:rsidRPr="001C6061" w:rsidRDefault="008C75A6">
      <w:pPr>
        <w:sectPr w:rsidR="008C75A6" w:rsidRPr="001C6061">
          <w:headerReference w:type="default" r:id="rId205"/>
          <w:footerReference w:type="default" r:id="rId206"/>
          <w:pgSz w:w="11918" w:h="16854"/>
          <w:pgMar w:top="732" w:right="812" w:bottom="1512" w:left="874" w:header="786" w:footer="1554" w:gutter="0"/>
          <w:cols w:space="708"/>
        </w:sectPr>
      </w:pPr>
    </w:p>
    <w:p w:rsidR="008C75A6" w:rsidRPr="00BA3F6E" w:rsidRDefault="008C75A6">
      <w:pPr>
        <w:spacing w:line="360" w:lineRule="auto"/>
        <w:ind w:left="216" w:right="4608"/>
        <w:rPr>
          <w:b/>
          <w:color w:val="000000"/>
          <w:sz w:val="28"/>
          <w:lang w:val="nl-NL"/>
        </w:rPr>
      </w:pPr>
      <w:r w:rsidRPr="00BA3F6E">
        <w:rPr>
          <w:b/>
          <w:color w:val="000000"/>
          <w:sz w:val="28"/>
          <w:lang w:val="nl-NL"/>
        </w:rPr>
        <w:lastRenderedPageBreak/>
        <w:t>R en S zinnen Aceton</w:t>
      </w:r>
    </w:p>
    <w:p w:rsidR="008C75A6" w:rsidRPr="00BA3F6E" w:rsidRDefault="008C75A6">
      <w:pPr>
        <w:tabs>
          <w:tab w:val="right" w:pos="3032"/>
        </w:tabs>
        <w:spacing w:before="36"/>
        <w:ind w:left="216"/>
        <w:rPr>
          <w:color w:val="000000"/>
          <w:sz w:val="21"/>
          <w:lang w:val="nl-NL"/>
        </w:rPr>
      </w:pPr>
      <w:r w:rsidRPr="00CC74E1">
        <w:rPr>
          <w:rFonts w:asciiTheme="minorHAnsi" w:hAnsiTheme="minorHAnsi"/>
          <w:sz w:val="22"/>
          <w:lang w:val="nl-NL"/>
        </w:rPr>
        <w:pict>
          <v:shapetype id="_x0000_m1123" coordsize="21600,21600" o:spt="202" path="m,l,21600r21600,l21600,xe">
            <v:stroke joinstyle="round"/>
            <v:path gradientshapeok="f" o:connecttype="segments"/>
          </v:shapetype>
        </w:pict>
      </w:r>
      <w:r w:rsidRPr="00CC74E1">
        <w:rPr>
          <w:rFonts w:asciiTheme="minorHAnsi" w:hAnsiTheme="minorHAnsi"/>
          <w:sz w:val="22"/>
          <w:lang w:val="nl-NL"/>
        </w:rPr>
        <w:pict>
          <v:shape id="_x0000_s1193" type="#_x0000_m1123" style="position:absolute;left:0;text-align:left;margin-left:386.05pt;margin-top:5.85pt;width:122.55pt;height:79pt;z-index:-251578880;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ind w:right="896"/>
                  </w:pPr>
                  <w:r>
                    <w:rPr>
                      <w:noProof/>
                      <w:lang w:val="nl-NL" w:eastAsia="nl-NL"/>
                    </w:rPr>
                    <w:drawing>
                      <wp:inline distT="0" distB="0" distL="0" distR="0">
                        <wp:extent cx="987425" cy="100330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207"/>
                                <a:stretch>
                                  <a:fillRect/>
                                </a:stretch>
                              </pic:blipFill>
                              <pic:spPr>
                                <a:xfrm>
                                  <a:off x="0" y="0"/>
                                  <a:ext cx="987425" cy="1003300"/>
                                </a:xfrm>
                                <a:prstGeom prst="rect">
                                  <a:avLst/>
                                </a:prstGeom>
                              </pic:spPr>
                            </pic:pic>
                          </a:graphicData>
                        </a:graphic>
                      </wp:inline>
                    </w:drawing>
                  </w:r>
                </w:p>
              </w:txbxContent>
            </v:textbox>
            <w10:wrap type="square"/>
          </v:shape>
        </w:pict>
      </w:r>
      <w:r w:rsidRPr="00BA3F6E">
        <w:rPr>
          <w:color w:val="000000"/>
          <w:sz w:val="21"/>
          <w:lang w:val="nl-NL"/>
        </w:rPr>
        <w:t>Formule</w:t>
      </w:r>
      <w:r w:rsidRPr="00BA3F6E">
        <w:rPr>
          <w:color w:val="000000"/>
          <w:sz w:val="21"/>
          <w:lang w:val="nl-NL"/>
        </w:rPr>
        <w:tab/>
        <w:t>C</w:t>
      </w:r>
      <w:r w:rsidRPr="00BA3F6E">
        <w:rPr>
          <w:color w:val="000000"/>
          <w:sz w:val="13"/>
          <w:lang w:val="nl-NL"/>
        </w:rPr>
        <w:t>3</w:t>
      </w:r>
      <w:r w:rsidRPr="00BA3F6E">
        <w:rPr>
          <w:color w:val="000000"/>
          <w:sz w:val="21"/>
          <w:lang w:val="nl-NL"/>
        </w:rPr>
        <w:t>H</w:t>
      </w:r>
      <w:r w:rsidRPr="00BA3F6E">
        <w:rPr>
          <w:color w:val="000000"/>
          <w:sz w:val="13"/>
          <w:lang w:val="nl-NL"/>
        </w:rPr>
        <w:t>6</w:t>
      </w:r>
      <w:r w:rsidRPr="00BA3F6E">
        <w:rPr>
          <w:color w:val="000000"/>
          <w:sz w:val="21"/>
          <w:lang w:val="nl-NL"/>
        </w:rPr>
        <w:t>O</w:t>
      </w:r>
    </w:p>
    <w:p w:rsidR="008C75A6" w:rsidRPr="00BA3F6E" w:rsidRDefault="008C75A6">
      <w:pPr>
        <w:tabs>
          <w:tab w:val="right" w:pos="2897"/>
        </w:tabs>
        <w:ind w:left="216"/>
        <w:rPr>
          <w:color w:val="000000"/>
          <w:sz w:val="21"/>
          <w:lang w:val="nl-NL"/>
        </w:rPr>
      </w:pPr>
      <w:r w:rsidRPr="00BA3F6E">
        <w:rPr>
          <w:color w:val="000000"/>
          <w:sz w:val="21"/>
          <w:lang w:val="nl-NL"/>
        </w:rPr>
        <w:t>Molecuulmassa</w:t>
      </w:r>
      <w:r w:rsidRPr="00BA3F6E">
        <w:rPr>
          <w:color w:val="000000"/>
          <w:sz w:val="21"/>
          <w:lang w:val="nl-NL"/>
        </w:rPr>
        <w:tab/>
        <w:t>58,08</w:t>
      </w:r>
    </w:p>
    <w:p w:rsidR="008C75A6" w:rsidRPr="00BA3F6E" w:rsidRDefault="008C75A6">
      <w:pPr>
        <w:tabs>
          <w:tab w:val="right" w:pos="2988"/>
        </w:tabs>
        <w:ind w:left="216"/>
        <w:rPr>
          <w:color w:val="000000"/>
          <w:sz w:val="21"/>
          <w:lang w:val="nl-NL"/>
        </w:rPr>
      </w:pPr>
      <w:r w:rsidRPr="00BA3F6E">
        <w:rPr>
          <w:color w:val="000000"/>
          <w:sz w:val="21"/>
          <w:lang w:val="nl-NL"/>
        </w:rPr>
        <w:t>Smeltpunt</w:t>
      </w:r>
      <w:r w:rsidRPr="00BA3F6E">
        <w:rPr>
          <w:color w:val="000000"/>
          <w:sz w:val="21"/>
          <w:lang w:val="nl-NL"/>
        </w:rPr>
        <w:tab/>
      </w:r>
      <w:r>
        <w:rPr>
          <w:color w:val="000000"/>
          <w:sz w:val="21"/>
          <w:lang w:val="nl-NL"/>
        </w:rPr>
        <w:sym w:font="Symbol" w:char="F02D"/>
      </w:r>
      <w:r w:rsidRPr="00BA3F6E">
        <w:rPr>
          <w:color w:val="000000"/>
          <w:sz w:val="21"/>
          <w:lang w:val="nl-NL"/>
        </w:rPr>
        <w:t xml:space="preserve">95 </w:t>
      </w:r>
      <w:r>
        <w:rPr>
          <w:color w:val="000000"/>
          <w:sz w:val="21"/>
          <w:lang w:val="nl-NL"/>
        </w:rPr>
        <w:sym w:font="Symbol" w:char="F0B0"/>
      </w:r>
      <w:r w:rsidRPr="00BA3F6E">
        <w:rPr>
          <w:color w:val="000000"/>
          <w:sz w:val="21"/>
          <w:lang w:val="nl-NL"/>
        </w:rPr>
        <w:t>C</w:t>
      </w:r>
    </w:p>
    <w:p w:rsidR="008C75A6" w:rsidRPr="00BA3F6E" w:rsidRDefault="008C75A6">
      <w:pPr>
        <w:tabs>
          <w:tab w:val="right" w:pos="2916"/>
        </w:tabs>
        <w:ind w:left="216"/>
        <w:rPr>
          <w:color w:val="000000"/>
          <w:sz w:val="21"/>
          <w:lang w:val="nl-NL"/>
        </w:rPr>
      </w:pPr>
      <w:r w:rsidRPr="00BA3F6E">
        <w:rPr>
          <w:color w:val="000000"/>
          <w:sz w:val="21"/>
          <w:lang w:val="nl-NL"/>
        </w:rPr>
        <w:t>Kookpunt</w:t>
      </w:r>
      <w:r w:rsidRPr="00BA3F6E">
        <w:rPr>
          <w:color w:val="000000"/>
          <w:sz w:val="21"/>
          <w:lang w:val="nl-NL"/>
        </w:rPr>
        <w:tab/>
        <w:t xml:space="preserve">56 </w:t>
      </w:r>
      <w:r>
        <w:rPr>
          <w:color w:val="000000"/>
          <w:sz w:val="21"/>
          <w:lang w:val="nl-NL"/>
        </w:rPr>
        <w:sym w:font="Symbol" w:char="F0B0"/>
      </w:r>
      <w:r w:rsidRPr="00BA3F6E">
        <w:rPr>
          <w:color w:val="000000"/>
          <w:sz w:val="21"/>
          <w:lang w:val="nl-NL"/>
        </w:rPr>
        <w:t>C</w:t>
      </w:r>
    </w:p>
    <w:p w:rsidR="008C75A6" w:rsidRPr="00BA3F6E" w:rsidRDefault="008C75A6">
      <w:pPr>
        <w:tabs>
          <w:tab w:val="right" w:pos="3363"/>
        </w:tabs>
        <w:spacing w:line="273" w:lineRule="auto"/>
        <w:ind w:left="216"/>
        <w:rPr>
          <w:color w:val="000000"/>
          <w:sz w:val="21"/>
          <w:lang w:val="nl-NL"/>
        </w:rPr>
      </w:pPr>
      <w:r w:rsidRPr="00BA3F6E">
        <w:rPr>
          <w:color w:val="000000"/>
          <w:sz w:val="21"/>
          <w:lang w:val="nl-NL"/>
        </w:rPr>
        <w:t>Dichtheid</w:t>
      </w:r>
      <w:r w:rsidRPr="00BA3F6E">
        <w:rPr>
          <w:color w:val="000000"/>
          <w:sz w:val="21"/>
          <w:lang w:val="nl-NL"/>
        </w:rPr>
        <w:tab/>
        <w:t>0,79 g/cm</w:t>
      </w:r>
      <w:r w:rsidRPr="00BA3F6E">
        <w:rPr>
          <w:color w:val="000000"/>
          <w:sz w:val="21"/>
          <w:vertAlign w:val="superscript"/>
          <w:lang w:val="nl-NL"/>
        </w:rPr>
        <w:t>3</w:t>
      </w:r>
    </w:p>
    <w:p w:rsidR="008C75A6" w:rsidRPr="00BA3F6E" w:rsidRDefault="008C75A6" w:rsidP="00E02CD5">
      <w:pPr>
        <w:tabs>
          <w:tab w:val="left" w:pos="851"/>
          <w:tab w:val="right" w:pos="2590"/>
        </w:tabs>
        <w:spacing w:before="216" w:line="208" w:lineRule="auto"/>
        <w:ind w:left="216"/>
        <w:rPr>
          <w:color w:val="000000"/>
          <w:sz w:val="21"/>
          <w:lang w:val="nl-NL"/>
        </w:rPr>
      </w:pPr>
      <w:r w:rsidRPr="00BA3F6E">
        <w:rPr>
          <w:color w:val="000000"/>
          <w:sz w:val="21"/>
          <w:lang w:val="nl-NL"/>
        </w:rPr>
        <w:t>R11</w:t>
      </w:r>
      <w:r w:rsidRPr="00BA3F6E">
        <w:rPr>
          <w:color w:val="000000"/>
          <w:sz w:val="21"/>
          <w:lang w:val="nl-NL"/>
        </w:rPr>
        <w:tab/>
        <w:t>Licht ontvlambaar</w:t>
      </w:r>
    </w:p>
    <w:p w:rsidR="008C75A6" w:rsidRPr="00BA3F6E" w:rsidRDefault="008C75A6" w:rsidP="00E02CD5">
      <w:pPr>
        <w:tabs>
          <w:tab w:val="left" w:pos="851"/>
          <w:tab w:val="right" w:pos="4654"/>
        </w:tabs>
        <w:ind w:left="216"/>
        <w:rPr>
          <w:color w:val="000000"/>
          <w:sz w:val="21"/>
          <w:lang w:val="nl-NL"/>
        </w:rPr>
      </w:pPr>
      <w:r w:rsidRPr="00BA3F6E">
        <w:rPr>
          <w:color w:val="000000"/>
          <w:sz w:val="21"/>
          <w:lang w:val="nl-NL"/>
        </w:rPr>
        <w:t>S9</w:t>
      </w:r>
      <w:r w:rsidRPr="00BA3F6E">
        <w:rPr>
          <w:color w:val="000000"/>
          <w:sz w:val="21"/>
          <w:lang w:val="nl-NL"/>
        </w:rPr>
        <w:tab/>
        <w:t>Op een goed geventileerde plaats bewaren</w:t>
      </w:r>
    </w:p>
    <w:p w:rsidR="008C75A6" w:rsidRPr="00BA3F6E" w:rsidRDefault="008C75A6" w:rsidP="00E02CD5">
      <w:pPr>
        <w:tabs>
          <w:tab w:val="left" w:pos="851"/>
          <w:tab w:val="right" w:pos="5782"/>
        </w:tabs>
        <w:ind w:left="216"/>
        <w:rPr>
          <w:color w:val="000000"/>
          <w:sz w:val="21"/>
          <w:lang w:val="nl-NL"/>
        </w:rPr>
      </w:pPr>
      <w:r w:rsidRPr="00BA3F6E">
        <w:rPr>
          <w:color w:val="000000"/>
          <w:sz w:val="21"/>
          <w:lang w:val="nl-NL"/>
        </w:rPr>
        <w:t>S16</w:t>
      </w:r>
      <w:r w:rsidRPr="00BA3F6E">
        <w:rPr>
          <w:color w:val="000000"/>
          <w:sz w:val="21"/>
          <w:lang w:val="nl-NL"/>
        </w:rPr>
        <w:tab/>
        <w:t>Verwijderd houden van ontstekingsbronnen- niet roken</w:t>
      </w:r>
    </w:p>
    <w:p w:rsidR="008C75A6" w:rsidRPr="00BA3F6E" w:rsidRDefault="008C75A6" w:rsidP="00E02CD5">
      <w:pPr>
        <w:tabs>
          <w:tab w:val="left" w:pos="851"/>
          <w:tab w:val="right" w:pos="2268"/>
        </w:tabs>
        <w:spacing w:line="208" w:lineRule="auto"/>
        <w:ind w:left="216"/>
        <w:rPr>
          <w:color w:val="000000"/>
          <w:sz w:val="21"/>
          <w:lang w:val="nl-NL"/>
        </w:rPr>
      </w:pPr>
      <w:r w:rsidRPr="00BA3F6E">
        <w:rPr>
          <w:color w:val="000000"/>
          <w:sz w:val="21"/>
          <w:lang w:val="nl-NL"/>
        </w:rPr>
        <w:t>S23</w:t>
      </w:r>
      <w:r w:rsidRPr="00BA3F6E">
        <w:rPr>
          <w:color w:val="000000"/>
          <w:sz w:val="21"/>
          <w:lang w:val="nl-NL"/>
        </w:rPr>
        <w:tab/>
        <w:t>Niet inademen</w:t>
      </w:r>
    </w:p>
    <w:p w:rsidR="008C75A6" w:rsidRPr="00BA3F6E" w:rsidRDefault="008C75A6" w:rsidP="00E02CD5">
      <w:pPr>
        <w:tabs>
          <w:tab w:val="left" w:pos="851"/>
          <w:tab w:val="right" w:pos="6512"/>
        </w:tabs>
        <w:spacing w:before="36" w:after="540"/>
        <w:ind w:left="216"/>
        <w:rPr>
          <w:color w:val="000000"/>
          <w:sz w:val="21"/>
          <w:lang w:val="nl-NL"/>
        </w:rPr>
      </w:pPr>
      <w:r w:rsidRPr="00BA3F6E">
        <w:rPr>
          <w:color w:val="000000"/>
          <w:sz w:val="21"/>
          <w:lang w:val="nl-NL"/>
        </w:rPr>
        <w:t>S33</w:t>
      </w:r>
      <w:r w:rsidRPr="00BA3F6E">
        <w:rPr>
          <w:color w:val="000000"/>
          <w:sz w:val="21"/>
          <w:lang w:val="nl-NL"/>
        </w:rPr>
        <w:tab/>
        <w:t>Maatregelen treffen tegen ontladingen van statische elektriciteit</w:t>
      </w:r>
    </w:p>
    <w:p w:rsidR="008C75A6" w:rsidRPr="008C75A6" w:rsidRDefault="008C75A6">
      <w:pPr>
        <w:ind w:left="216"/>
        <w:rPr>
          <w:b/>
          <w:color w:val="000000"/>
          <w:sz w:val="28"/>
          <w:lang w:val="en-US"/>
        </w:rPr>
      </w:pPr>
      <w:r w:rsidRPr="008C75A6">
        <w:rPr>
          <w:b/>
          <w:color w:val="000000"/>
          <w:sz w:val="28"/>
          <w:lang w:val="en-US"/>
        </w:rPr>
        <w:t>Di-isopropylether</w:t>
      </w:r>
    </w:p>
    <w:p w:rsidR="008C75A6" w:rsidRPr="008C75A6" w:rsidRDefault="008C75A6">
      <w:pPr>
        <w:tabs>
          <w:tab w:val="right" w:pos="3104"/>
        </w:tabs>
        <w:ind w:left="216"/>
        <w:rPr>
          <w:color w:val="000000"/>
          <w:sz w:val="21"/>
          <w:lang w:val="en-US"/>
        </w:rPr>
      </w:pPr>
      <w:r w:rsidRPr="00CC74E1">
        <w:rPr>
          <w:rFonts w:asciiTheme="minorHAnsi" w:hAnsiTheme="minorHAnsi"/>
          <w:sz w:val="22"/>
          <w:lang w:val="nl-NL"/>
        </w:rPr>
        <w:pict>
          <v:shapetype id="_x0000_m1124" coordsize="21600,21600" o:spt="202" path="m,l,21600r21600,l21600,xe">
            <v:stroke joinstyle="round"/>
            <v:path gradientshapeok="f" o:connecttype="segments"/>
          </v:shapetype>
        </w:pict>
      </w:r>
      <w:r w:rsidRPr="00CC74E1">
        <w:rPr>
          <w:rFonts w:asciiTheme="minorHAnsi" w:hAnsiTheme="minorHAnsi"/>
          <w:sz w:val="22"/>
          <w:lang w:val="nl-NL"/>
        </w:rPr>
        <w:pict>
          <v:shape id="_x0000_s1194" type="#_x0000_m1124" style="position:absolute;left:0;text-align:left;margin-left:386.05pt;margin-top:3.3pt;width:122.55pt;height:78.95pt;z-index:-251577856;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ind w:right="896"/>
                  </w:pPr>
                  <w:r>
                    <w:rPr>
                      <w:noProof/>
                      <w:lang w:val="nl-NL" w:eastAsia="nl-NL"/>
                    </w:rPr>
                    <w:drawing>
                      <wp:inline distT="0" distB="0" distL="0" distR="0">
                        <wp:extent cx="987425" cy="100266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08"/>
                                <a:stretch>
                                  <a:fillRect/>
                                </a:stretch>
                              </pic:blipFill>
                              <pic:spPr>
                                <a:xfrm>
                                  <a:off x="0" y="0"/>
                                  <a:ext cx="987425" cy="1002665"/>
                                </a:xfrm>
                                <a:prstGeom prst="rect">
                                  <a:avLst/>
                                </a:prstGeom>
                              </pic:spPr>
                            </pic:pic>
                          </a:graphicData>
                        </a:graphic>
                      </wp:inline>
                    </w:drawing>
                  </w:r>
                </w:p>
              </w:txbxContent>
            </v:textbox>
            <w10:wrap type="square"/>
          </v:shape>
        </w:pict>
      </w:r>
      <w:r w:rsidRPr="008C75A6">
        <w:rPr>
          <w:color w:val="000000"/>
          <w:sz w:val="21"/>
          <w:lang w:val="en-US"/>
        </w:rPr>
        <w:t>Formule</w:t>
      </w:r>
      <w:r w:rsidRPr="008C75A6">
        <w:rPr>
          <w:color w:val="000000"/>
          <w:sz w:val="21"/>
          <w:lang w:val="en-US"/>
        </w:rPr>
        <w:tab/>
        <w:t>C</w:t>
      </w:r>
      <w:r w:rsidRPr="008C75A6">
        <w:rPr>
          <w:color w:val="000000"/>
          <w:sz w:val="13"/>
          <w:lang w:val="en-US"/>
        </w:rPr>
        <w:t>6</w:t>
      </w:r>
      <w:r w:rsidRPr="008C75A6">
        <w:rPr>
          <w:color w:val="000000"/>
          <w:sz w:val="21"/>
          <w:lang w:val="en-US"/>
        </w:rPr>
        <w:t>H</w:t>
      </w:r>
      <w:r w:rsidRPr="008C75A6">
        <w:rPr>
          <w:color w:val="000000"/>
          <w:sz w:val="13"/>
          <w:lang w:val="en-US"/>
        </w:rPr>
        <w:t>14</w:t>
      </w:r>
      <w:r w:rsidRPr="008C75A6">
        <w:rPr>
          <w:color w:val="000000"/>
          <w:sz w:val="21"/>
          <w:lang w:val="en-US"/>
        </w:rPr>
        <w:t>O</w:t>
      </w:r>
    </w:p>
    <w:p w:rsidR="008C75A6" w:rsidRPr="008C75A6" w:rsidRDefault="008C75A6">
      <w:pPr>
        <w:tabs>
          <w:tab w:val="right" w:pos="3008"/>
        </w:tabs>
        <w:ind w:left="216"/>
        <w:rPr>
          <w:color w:val="000000"/>
          <w:sz w:val="21"/>
          <w:lang w:val="en-US"/>
        </w:rPr>
      </w:pPr>
      <w:r w:rsidRPr="008C75A6">
        <w:rPr>
          <w:color w:val="000000"/>
          <w:sz w:val="21"/>
          <w:lang w:val="en-US"/>
        </w:rPr>
        <w:t>Molecuulmassa</w:t>
      </w:r>
      <w:r w:rsidRPr="008C75A6">
        <w:rPr>
          <w:color w:val="000000"/>
          <w:sz w:val="21"/>
          <w:lang w:val="en-US"/>
        </w:rPr>
        <w:tab/>
        <w:t>102,17</w:t>
      </w:r>
    </w:p>
    <w:p w:rsidR="008C75A6" w:rsidRPr="00BA3F6E" w:rsidRDefault="008C75A6">
      <w:pPr>
        <w:tabs>
          <w:tab w:val="right" w:pos="2916"/>
        </w:tabs>
        <w:ind w:left="216"/>
        <w:rPr>
          <w:color w:val="000000"/>
          <w:sz w:val="21"/>
          <w:lang w:val="nl-NL"/>
        </w:rPr>
      </w:pPr>
      <w:r w:rsidRPr="00BA3F6E">
        <w:rPr>
          <w:color w:val="000000"/>
          <w:sz w:val="21"/>
          <w:lang w:val="nl-NL"/>
        </w:rPr>
        <w:t>Smeltpunt</w:t>
      </w:r>
      <w:r w:rsidRPr="00BA3F6E">
        <w:rPr>
          <w:color w:val="000000"/>
          <w:sz w:val="21"/>
          <w:lang w:val="nl-NL"/>
        </w:rPr>
        <w:tab/>
        <w:t xml:space="preserve">-85 </w:t>
      </w:r>
      <w:r>
        <w:rPr>
          <w:color w:val="000000"/>
          <w:sz w:val="21"/>
          <w:lang w:val="nl-NL"/>
        </w:rPr>
        <w:sym w:font="Symbol" w:char="F0B0"/>
      </w:r>
      <w:r w:rsidRPr="00BA3F6E">
        <w:rPr>
          <w:color w:val="000000"/>
          <w:sz w:val="21"/>
          <w:lang w:val="nl-NL"/>
        </w:rPr>
        <w:t>C</w:t>
      </w:r>
    </w:p>
    <w:p w:rsidR="008C75A6" w:rsidRPr="00BA3F6E" w:rsidRDefault="008C75A6">
      <w:pPr>
        <w:tabs>
          <w:tab w:val="right" w:pos="2916"/>
        </w:tabs>
        <w:ind w:left="216"/>
        <w:rPr>
          <w:color w:val="000000"/>
          <w:sz w:val="21"/>
          <w:lang w:val="nl-NL"/>
        </w:rPr>
      </w:pPr>
      <w:r w:rsidRPr="00BA3F6E">
        <w:rPr>
          <w:color w:val="000000"/>
          <w:sz w:val="21"/>
          <w:lang w:val="nl-NL"/>
        </w:rPr>
        <w:t>Kookpunt</w:t>
      </w:r>
      <w:r w:rsidRPr="00BA3F6E">
        <w:rPr>
          <w:color w:val="000000"/>
          <w:sz w:val="21"/>
          <w:lang w:val="nl-NL"/>
        </w:rPr>
        <w:tab/>
        <w:t xml:space="preserve">68 </w:t>
      </w:r>
      <w:r>
        <w:rPr>
          <w:color w:val="000000"/>
          <w:sz w:val="21"/>
          <w:lang w:val="nl-NL"/>
        </w:rPr>
        <w:sym w:font="Symbol" w:char="F0B0"/>
      </w:r>
      <w:r w:rsidRPr="00BA3F6E">
        <w:rPr>
          <w:color w:val="000000"/>
          <w:sz w:val="21"/>
          <w:lang w:val="nl-NL"/>
        </w:rPr>
        <w:t>C</w:t>
      </w:r>
    </w:p>
    <w:p w:rsidR="008C75A6" w:rsidRPr="00BA3F6E" w:rsidRDefault="008C75A6">
      <w:pPr>
        <w:tabs>
          <w:tab w:val="right" w:pos="3363"/>
        </w:tabs>
        <w:spacing w:line="276" w:lineRule="auto"/>
        <w:ind w:left="216"/>
        <w:rPr>
          <w:color w:val="000000"/>
          <w:sz w:val="21"/>
          <w:lang w:val="nl-NL"/>
        </w:rPr>
      </w:pPr>
      <w:r w:rsidRPr="00BA3F6E">
        <w:rPr>
          <w:color w:val="000000"/>
          <w:sz w:val="21"/>
          <w:lang w:val="nl-NL"/>
        </w:rPr>
        <w:t>Dichtheid</w:t>
      </w:r>
      <w:r w:rsidRPr="00BA3F6E">
        <w:rPr>
          <w:color w:val="000000"/>
          <w:sz w:val="21"/>
          <w:lang w:val="nl-NL"/>
        </w:rPr>
        <w:tab/>
        <w:t>0,72 g/cm</w:t>
      </w:r>
      <w:r w:rsidRPr="00BA3F6E">
        <w:rPr>
          <w:color w:val="000000"/>
          <w:sz w:val="21"/>
          <w:vertAlign w:val="superscript"/>
          <w:lang w:val="nl-NL"/>
        </w:rPr>
        <w:t>3</w:t>
      </w:r>
    </w:p>
    <w:p w:rsidR="008C75A6" w:rsidRPr="00BA3F6E" w:rsidRDefault="008C75A6" w:rsidP="00E02CD5">
      <w:pPr>
        <w:tabs>
          <w:tab w:val="left" w:pos="851"/>
          <w:tab w:val="right" w:pos="2590"/>
        </w:tabs>
        <w:spacing w:before="252" w:line="208" w:lineRule="auto"/>
        <w:ind w:left="216"/>
        <w:rPr>
          <w:color w:val="000000"/>
          <w:sz w:val="21"/>
          <w:lang w:val="nl-NL"/>
        </w:rPr>
      </w:pPr>
      <w:r w:rsidRPr="00BA3F6E">
        <w:rPr>
          <w:color w:val="000000"/>
          <w:sz w:val="21"/>
          <w:lang w:val="nl-NL"/>
        </w:rPr>
        <w:t>R11</w:t>
      </w:r>
      <w:r w:rsidRPr="00BA3F6E">
        <w:rPr>
          <w:color w:val="000000"/>
          <w:sz w:val="21"/>
          <w:lang w:val="nl-NL"/>
        </w:rPr>
        <w:tab/>
        <w:t>Licht ontvlambaar</w:t>
      </w:r>
    </w:p>
    <w:p w:rsidR="008C75A6" w:rsidRPr="00BA3F6E" w:rsidRDefault="008C75A6" w:rsidP="00E02CD5">
      <w:pPr>
        <w:tabs>
          <w:tab w:val="left" w:pos="851"/>
        </w:tabs>
        <w:ind w:left="216"/>
        <w:rPr>
          <w:color w:val="000000"/>
          <w:sz w:val="21"/>
          <w:lang w:val="nl-NL"/>
        </w:rPr>
      </w:pPr>
      <w:r w:rsidRPr="00BA3F6E">
        <w:rPr>
          <w:color w:val="000000"/>
          <w:sz w:val="21"/>
          <w:lang w:val="nl-NL"/>
        </w:rPr>
        <w:t>R19</w:t>
      </w:r>
      <w:r>
        <w:rPr>
          <w:color w:val="000000"/>
          <w:sz w:val="21"/>
          <w:lang w:val="nl-NL"/>
        </w:rPr>
        <w:tab/>
      </w:r>
      <w:r w:rsidRPr="00BA3F6E">
        <w:rPr>
          <w:color w:val="000000"/>
          <w:sz w:val="21"/>
          <w:lang w:val="nl-NL"/>
        </w:rPr>
        <w:t>Kan ontplofbare peroxiden vormen</w:t>
      </w:r>
    </w:p>
    <w:p w:rsidR="008C75A6" w:rsidRPr="00BA3F6E" w:rsidRDefault="008C75A6" w:rsidP="00E02CD5">
      <w:pPr>
        <w:tabs>
          <w:tab w:val="left" w:pos="851"/>
          <w:tab w:val="right" w:pos="4654"/>
        </w:tabs>
        <w:spacing w:before="36"/>
        <w:ind w:left="216"/>
        <w:rPr>
          <w:color w:val="000000"/>
          <w:sz w:val="21"/>
          <w:lang w:val="nl-NL"/>
        </w:rPr>
      </w:pPr>
      <w:r w:rsidRPr="00BA3F6E">
        <w:rPr>
          <w:color w:val="000000"/>
          <w:sz w:val="21"/>
          <w:lang w:val="nl-NL"/>
        </w:rPr>
        <w:t>S9</w:t>
      </w:r>
      <w:r w:rsidRPr="00BA3F6E">
        <w:rPr>
          <w:color w:val="000000"/>
          <w:sz w:val="21"/>
          <w:lang w:val="nl-NL"/>
        </w:rPr>
        <w:tab/>
        <w:t>Op een goed geventileerde plaats bewaren</w:t>
      </w:r>
    </w:p>
    <w:p w:rsidR="008C75A6" w:rsidRPr="00BA3F6E" w:rsidRDefault="008C75A6" w:rsidP="00E02CD5">
      <w:pPr>
        <w:tabs>
          <w:tab w:val="left" w:pos="851"/>
          <w:tab w:val="right" w:pos="5782"/>
        </w:tabs>
        <w:ind w:left="216"/>
        <w:rPr>
          <w:color w:val="000000"/>
          <w:sz w:val="21"/>
          <w:lang w:val="nl-NL"/>
        </w:rPr>
      </w:pPr>
      <w:r w:rsidRPr="00BA3F6E">
        <w:rPr>
          <w:color w:val="000000"/>
          <w:sz w:val="21"/>
          <w:lang w:val="nl-NL"/>
        </w:rPr>
        <w:t>S16</w:t>
      </w:r>
      <w:r w:rsidRPr="00BA3F6E">
        <w:rPr>
          <w:color w:val="000000"/>
          <w:sz w:val="21"/>
          <w:lang w:val="nl-NL"/>
        </w:rPr>
        <w:tab/>
        <w:t>Verwijderd houden van ontstekingsbronnen</w:t>
      </w:r>
      <w:r>
        <w:rPr>
          <w:color w:val="000000"/>
          <w:sz w:val="21"/>
          <w:lang w:val="nl-NL"/>
        </w:rPr>
        <w:t xml:space="preserve"> </w:t>
      </w:r>
      <w:r>
        <w:rPr>
          <w:color w:val="000000"/>
          <w:sz w:val="21"/>
          <w:lang w:val="nl-NL"/>
        </w:rPr>
        <w:sym w:font="Symbol" w:char="F02D"/>
      </w:r>
      <w:r w:rsidRPr="00BA3F6E">
        <w:rPr>
          <w:color w:val="000000"/>
          <w:sz w:val="21"/>
          <w:lang w:val="nl-NL"/>
        </w:rPr>
        <w:t>niet roken</w:t>
      </w:r>
    </w:p>
    <w:p w:rsidR="008C75A6" w:rsidRPr="00BA3F6E" w:rsidRDefault="008C75A6" w:rsidP="00E02CD5">
      <w:pPr>
        <w:tabs>
          <w:tab w:val="left" w:pos="851"/>
          <w:tab w:val="right" w:pos="3924"/>
        </w:tabs>
        <w:spacing w:before="36"/>
        <w:ind w:left="216"/>
        <w:rPr>
          <w:color w:val="000000"/>
          <w:sz w:val="21"/>
          <w:lang w:val="nl-NL"/>
        </w:rPr>
      </w:pPr>
      <w:r w:rsidRPr="00BA3F6E">
        <w:rPr>
          <w:color w:val="000000"/>
          <w:sz w:val="21"/>
          <w:lang w:val="nl-NL"/>
        </w:rPr>
        <w:t>S29</w:t>
      </w:r>
      <w:r w:rsidRPr="00BA3F6E">
        <w:rPr>
          <w:color w:val="000000"/>
          <w:sz w:val="21"/>
          <w:lang w:val="nl-NL"/>
        </w:rPr>
        <w:tab/>
        <w:t>Afval niet in de gootsteen werpen</w:t>
      </w:r>
    </w:p>
    <w:p w:rsidR="008C75A6" w:rsidRPr="00BA3F6E" w:rsidRDefault="008C75A6" w:rsidP="00E02CD5">
      <w:pPr>
        <w:tabs>
          <w:tab w:val="left" w:pos="851"/>
          <w:tab w:val="right" w:pos="6512"/>
        </w:tabs>
        <w:ind w:left="216"/>
        <w:rPr>
          <w:color w:val="000000"/>
          <w:sz w:val="21"/>
          <w:lang w:val="nl-NL"/>
        </w:rPr>
      </w:pPr>
      <w:r w:rsidRPr="00BA3F6E">
        <w:rPr>
          <w:color w:val="000000"/>
          <w:sz w:val="21"/>
          <w:lang w:val="nl-NL"/>
        </w:rPr>
        <w:t>S33</w:t>
      </w:r>
      <w:r w:rsidRPr="00BA3F6E">
        <w:rPr>
          <w:color w:val="000000"/>
          <w:sz w:val="21"/>
          <w:lang w:val="nl-NL"/>
        </w:rPr>
        <w:tab/>
        <w:t>Maatregelen treffen tegen ontladingen van statische elektriciteit</w:t>
      </w:r>
    </w:p>
    <w:p w:rsidR="008C75A6" w:rsidRPr="008C75A6" w:rsidRDefault="008C75A6">
      <w:pPr>
        <w:spacing w:before="324" w:line="196" w:lineRule="auto"/>
        <w:ind w:left="216"/>
        <w:rPr>
          <w:b/>
          <w:color w:val="000000"/>
          <w:sz w:val="28"/>
          <w:lang w:val="en-US"/>
        </w:rPr>
      </w:pPr>
      <w:r w:rsidRPr="008C75A6">
        <w:rPr>
          <w:b/>
          <w:color w:val="000000"/>
          <w:sz w:val="28"/>
          <w:lang w:val="en-US"/>
        </w:rPr>
        <w:t>Ethanol</w:t>
      </w:r>
    </w:p>
    <w:p w:rsidR="008C75A6" w:rsidRPr="008C75A6" w:rsidRDefault="008C75A6">
      <w:pPr>
        <w:tabs>
          <w:tab w:val="right" w:pos="3032"/>
        </w:tabs>
        <w:spacing w:before="72"/>
        <w:ind w:left="216"/>
        <w:rPr>
          <w:color w:val="000000"/>
          <w:sz w:val="21"/>
          <w:lang w:val="en-US"/>
        </w:rPr>
      </w:pPr>
      <w:r w:rsidRPr="00CC74E1">
        <w:rPr>
          <w:rFonts w:asciiTheme="minorHAnsi" w:hAnsiTheme="minorHAnsi"/>
          <w:sz w:val="22"/>
          <w:lang w:val="nl-NL"/>
        </w:rPr>
        <w:pict>
          <v:shapetype id="_x0000_m1125" coordsize="21600,21600" o:spt="202" path="m,l,21600r21600,l21600,xe">
            <v:stroke joinstyle="round"/>
            <v:path gradientshapeok="f" o:connecttype="segments"/>
          </v:shapetype>
        </w:pict>
      </w:r>
      <w:r w:rsidRPr="00CC74E1">
        <w:rPr>
          <w:rFonts w:asciiTheme="minorHAnsi" w:hAnsiTheme="minorHAnsi"/>
          <w:sz w:val="22"/>
          <w:lang w:val="nl-NL"/>
        </w:rPr>
        <w:pict>
          <v:shape id="_x0000_s1195" type="#_x0000_m1125" style="position:absolute;left:0;text-align:left;margin-left:386.05pt;margin-top:7.15pt;width:122.55pt;height:79pt;z-index:-251576832;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ind w:right="896"/>
                  </w:pPr>
                  <w:r>
                    <w:rPr>
                      <w:noProof/>
                      <w:lang w:val="nl-NL" w:eastAsia="nl-NL"/>
                    </w:rPr>
                    <w:drawing>
                      <wp:inline distT="0" distB="0" distL="0" distR="0">
                        <wp:extent cx="987425" cy="100330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207"/>
                                <a:stretch>
                                  <a:fillRect/>
                                </a:stretch>
                              </pic:blipFill>
                              <pic:spPr>
                                <a:xfrm>
                                  <a:off x="0" y="0"/>
                                  <a:ext cx="987425" cy="1003300"/>
                                </a:xfrm>
                                <a:prstGeom prst="rect">
                                  <a:avLst/>
                                </a:prstGeom>
                              </pic:spPr>
                            </pic:pic>
                          </a:graphicData>
                        </a:graphic>
                      </wp:inline>
                    </w:drawing>
                  </w:r>
                </w:p>
              </w:txbxContent>
            </v:textbox>
            <w10:wrap type="square"/>
          </v:shape>
        </w:pict>
      </w:r>
      <w:r w:rsidRPr="008C75A6">
        <w:rPr>
          <w:color w:val="000000"/>
          <w:sz w:val="21"/>
          <w:lang w:val="en-US"/>
        </w:rPr>
        <w:t>Formule</w:t>
      </w:r>
      <w:r w:rsidRPr="008C75A6">
        <w:rPr>
          <w:color w:val="000000"/>
          <w:sz w:val="21"/>
          <w:lang w:val="en-US"/>
        </w:rPr>
        <w:tab/>
        <w:t>C</w:t>
      </w:r>
      <w:r w:rsidRPr="008C75A6">
        <w:rPr>
          <w:color w:val="000000"/>
          <w:sz w:val="13"/>
          <w:lang w:val="en-US"/>
        </w:rPr>
        <w:t>2</w:t>
      </w:r>
      <w:r w:rsidRPr="008C75A6">
        <w:rPr>
          <w:color w:val="000000"/>
          <w:sz w:val="21"/>
          <w:lang w:val="en-US"/>
        </w:rPr>
        <w:t>H</w:t>
      </w:r>
      <w:r w:rsidRPr="008C75A6">
        <w:rPr>
          <w:color w:val="000000"/>
          <w:sz w:val="13"/>
          <w:lang w:val="en-US"/>
        </w:rPr>
        <w:t>6</w:t>
      </w:r>
      <w:r w:rsidRPr="008C75A6">
        <w:rPr>
          <w:color w:val="000000"/>
          <w:sz w:val="21"/>
          <w:lang w:val="en-US"/>
        </w:rPr>
        <w:t>O</w:t>
      </w:r>
    </w:p>
    <w:p w:rsidR="008C75A6" w:rsidRPr="008C75A6" w:rsidRDefault="008C75A6">
      <w:pPr>
        <w:tabs>
          <w:tab w:val="right" w:pos="2916"/>
        </w:tabs>
        <w:ind w:left="216"/>
        <w:rPr>
          <w:color w:val="000000"/>
          <w:sz w:val="21"/>
          <w:lang w:val="en-US"/>
        </w:rPr>
      </w:pPr>
      <w:r w:rsidRPr="008C75A6">
        <w:rPr>
          <w:color w:val="000000"/>
          <w:sz w:val="21"/>
          <w:lang w:val="en-US"/>
        </w:rPr>
        <w:t>Molecuulmassa</w:t>
      </w:r>
      <w:r w:rsidRPr="008C75A6">
        <w:rPr>
          <w:color w:val="000000"/>
          <w:sz w:val="21"/>
          <w:lang w:val="en-US"/>
        </w:rPr>
        <w:tab/>
        <w:t>46,08</w:t>
      </w:r>
    </w:p>
    <w:p w:rsidR="008C75A6" w:rsidRPr="008C75A6" w:rsidRDefault="008C75A6">
      <w:pPr>
        <w:tabs>
          <w:tab w:val="right" w:pos="3099"/>
        </w:tabs>
        <w:ind w:left="216"/>
        <w:rPr>
          <w:color w:val="000000"/>
          <w:sz w:val="21"/>
          <w:lang w:val="en-US"/>
        </w:rPr>
      </w:pPr>
      <w:r w:rsidRPr="008C75A6">
        <w:rPr>
          <w:color w:val="000000"/>
          <w:sz w:val="21"/>
          <w:lang w:val="en-US"/>
        </w:rPr>
        <w:t>Smeltpunt</w:t>
      </w:r>
      <w:r w:rsidRPr="008C75A6">
        <w:rPr>
          <w:color w:val="000000"/>
          <w:sz w:val="21"/>
          <w:lang w:val="en-US"/>
        </w:rPr>
        <w:tab/>
      </w:r>
      <w:r>
        <w:rPr>
          <w:color w:val="000000"/>
          <w:sz w:val="21"/>
          <w:lang w:val="nl-NL"/>
        </w:rPr>
        <w:sym w:font="Symbol" w:char="F02D"/>
      </w:r>
      <w:r w:rsidRPr="008C75A6">
        <w:rPr>
          <w:color w:val="000000"/>
          <w:sz w:val="21"/>
          <w:lang w:val="en-US"/>
        </w:rPr>
        <w:t xml:space="preserve">114 </w:t>
      </w:r>
      <w:r>
        <w:rPr>
          <w:color w:val="000000"/>
          <w:sz w:val="21"/>
          <w:lang w:val="nl-NL"/>
        </w:rPr>
        <w:sym w:font="Symbol" w:char="F0B0"/>
      </w:r>
      <w:r w:rsidRPr="008C75A6">
        <w:rPr>
          <w:color w:val="000000"/>
          <w:sz w:val="21"/>
          <w:lang w:val="en-US"/>
        </w:rPr>
        <w:t>C</w:t>
      </w:r>
    </w:p>
    <w:p w:rsidR="008C75A6" w:rsidRPr="00BA3F6E" w:rsidRDefault="008C75A6">
      <w:pPr>
        <w:tabs>
          <w:tab w:val="right" w:pos="2916"/>
        </w:tabs>
        <w:spacing w:before="36"/>
        <w:ind w:left="216"/>
        <w:rPr>
          <w:color w:val="000000"/>
          <w:sz w:val="21"/>
          <w:lang w:val="nl-NL"/>
        </w:rPr>
      </w:pPr>
      <w:r w:rsidRPr="00BA3F6E">
        <w:rPr>
          <w:color w:val="000000"/>
          <w:sz w:val="21"/>
          <w:lang w:val="nl-NL"/>
        </w:rPr>
        <w:t>Kookpunt</w:t>
      </w:r>
      <w:r w:rsidRPr="00BA3F6E">
        <w:rPr>
          <w:color w:val="000000"/>
          <w:sz w:val="21"/>
          <w:lang w:val="nl-NL"/>
        </w:rPr>
        <w:tab/>
        <w:t xml:space="preserve">78 </w:t>
      </w:r>
      <w:r>
        <w:rPr>
          <w:color w:val="000000"/>
          <w:sz w:val="21"/>
          <w:lang w:val="nl-NL"/>
        </w:rPr>
        <w:sym w:font="Symbol" w:char="F0B0"/>
      </w:r>
      <w:r w:rsidRPr="00BA3F6E">
        <w:rPr>
          <w:color w:val="000000"/>
          <w:sz w:val="21"/>
          <w:lang w:val="nl-NL"/>
        </w:rPr>
        <w:t>C</w:t>
      </w:r>
    </w:p>
    <w:p w:rsidR="008C75A6" w:rsidRPr="00BA3F6E" w:rsidRDefault="008C75A6">
      <w:pPr>
        <w:tabs>
          <w:tab w:val="right" w:pos="3363"/>
        </w:tabs>
        <w:spacing w:line="276" w:lineRule="auto"/>
        <w:ind w:left="216"/>
        <w:rPr>
          <w:color w:val="000000"/>
          <w:sz w:val="21"/>
          <w:lang w:val="nl-NL"/>
        </w:rPr>
      </w:pPr>
      <w:r w:rsidRPr="00BA3F6E">
        <w:rPr>
          <w:color w:val="000000"/>
          <w:sz w:val="21"/>
          <w:lang w:val="nl-NL"/>
        </w:rPr>
        <w:t>Dichtheid</w:t>
      </w:r>
      <w:r w:rsidRPr="00BA3F6E">
        <w:rPr>
          <w:color w:val="000000"/>
          <w:sz w:val="21"/>
          <w:lang w:val="nl-NL"/>
        </w:rPr>
        <w:tab/>
        <w:t>0,78 g/cm</w:t>
      </w:r>
      <w:r w:rsidRPr="00BA3F6E">
        <w:rPr>
          <w:color w:val="000000"/>
          <w:sz w:val="21"/>
          <w:vertAlign w:val="superscript"/>
          <w:lang w:val="nl-NL"/>
        </w:rPr>
        <w:t>3</w:t>
      </w:r>
    </w:p>
    <w:p w:rsidR="008C75A6" w:rsidRPr="00BA3F6E" w:rsidRDefault="008C75A6" w:rsidP="00E02CD5">
      <w:pPr>
        <w:tabs>
          <w:tab w:val="left" w:pos="851"/>
          <w:tab w:val="right" w:pos="2590"/>
        </w:tabs>
        <w:spacing w:before="180" w:line="208" w:lineRule="auto"/>
        <w:ind w:left="216"/>
        <w:rPr>
          <w:color w:val="000000"/>
          <w:sz w:val="21"/>
          <w:lang w:val="nl-NL"/>
        </w:rPr>
      </w:pPr>
      <w:r w:rsidRPr="00BA3F6E">
        <w:rPr>
          <w:color w:val="000000"/>
          <w:sz w:val="21"/>
          <w:lang w:val="nl-NL"/>
        </w:rPr>
        <w:t>R11</w:t>
      </w:r>
      <w:r w:rsidRPr="00BA3F6E">
        <w:rPr>
          <w:color w:val="000000"/>
          <w:sz w:val="21"/>
          <w:lang w:val="nl-NL"/>
        </w:rPr>
        <w:tab/>
        <w:t>Licht ontvlambaar</w:t>
      </w:r>
    </w:p>
    <w:p w:rsidR="008C75A6" w:rsidRPr="00BA3F6E" w:rsidRDefault="008C75A6" w:rsidP="00E02CD5">
      <w:pPr>
        <w:tabs>
          <w:tab w:val="left" w:pos="851"/>
          <w:tab w:val="right" w:pos="4241"/>
        </w:tabs>
        <w:spacing w:before="72"/>
        <w:ind w:left="216"/>
        <w:rPr>
          <w:color w:val="000000"/>
          <w:sz w:val="21"/>
          <w:lang w:val="nl-NL"/>
        </w:rPr>
      </w:pPr>
      <w:r w:rsidRPr="00BA3F6E">
        <w:rPr>
          <w:color w:val="000000"/>
          <w:sz w:val="21"/>
          <w:lang w:val="nl-NL"/>
        </w:rPr>
        <w:t>S7</w:t>
      </w:r>
      <w:r w:rsidRPr="00BA3F6E">
        <w:rPr>
          <w:color w:val="000000"/>
          <w:sz w:val="21"/>
          <w:lang w:val="nl-NL"/>
        </w:rPr>
        <w:tab/>
        <w:t>In goed gesloten verpakking bewaren</w:t>
      </w:r>
    </w:p>
    <w:p w:rsidR="008C75A6" w:rsidRPr="00BA3F6E" w:rsidRDefault="008C75A6" w:rsidP="00E02CD5">
      <w:pPr>
        <w:tabs>
          <w:tab w:val="left" w:pos="851"/>
          <w:tab w:val="right" w:pos="5782"/>
        </w:tabs>
        <w:spacing w:after="684"/>
        <w:ind w:left="216"/>
        <w:rPr>
          <w:color w:val="000000"/>
          <w:sz w:val="21"/>
          <w:lang w:val="nl-NL"/>
        </w:rPr>
      </w:pPr>
      <w:r w:rsidRPr="00BA3F6E">
        <w:rPr>
          <w:color w:val="000000"/>
          <w:sz w:val="21"/>
          <w:lang w:val="nl-NL"/>
        </w:rPr>
        <w:t>S16</w:t>
      </w:r>
      <w:r w:rsidRPr="00BA3F6E">
        <w:rPr>
          <w:color w:val="000000"/>
          <w:sz w:val="21"/>
          <w:lang w:val="nl-NL"/>
        </w:rPr>
        <w:tab/>
        <w:t>Verwijderd houden van ontstekingsbronnen</w:t>
      </w:r>
      <w:r>
        <w:rPr>
          <w:color w:val="000000"/>
          <w:sz w:val="21"/>
          <w:lang w:val="nl-NL"/>
        </w:rPr>
        <w:t xml:space="preserve"> </w:t>
      </w:r>
      <w:r>
        <w:rPr>
          <w:color w:val="000000"/>
          <w:sz w:val="21"/>
          <w:lang w:val="nl-NL"/>
        </w:rPr>
        <w:sym w:font="Symbol" w:char="F02D"/>
      </w:r>
      <w:r w:rsidRPr="00BA3F6E">
        <w:rPr>
          <w:color w:val="000000"/>
          <w:sz w:val="21"/>
          <w:lang w:val="nl-NL"/>
        </w:rPr>
        <w:t>niet roken</w:t>
      </w:r>
    </w:p>
    <w:p w:rsidR="008C75A6" w:rsidRPr="00BA3F6E" w:rsidRDefault="008C75A6">
      <w:pPr>
        <w:rPr>
          <w:lang w:val="nl-NL"/>
        </w:rPr>
        <w:sectPr w:rsidR="008C75A6" w:rsidRPr="00BA3F6E" w:rsidSect="00B12B42">
          <w:footerReference w:type="default" r:id="rId209"/>
          <w:headerReference w:type="first" r:id="rId210"/>
          <w:footerReference w:type="first" r:id="rId211"/>
          <w:pgSz w:w="11918" w:h="16854"/>
          <w:pgMar w:top="1164" w:right="4606" w:bottom="1512" w:left="732" w:header="786" w:footer="1554" w:gutter="0"/>
          <w:cols w:space="708"/>
          <w:docGrid w:linePitch="299"/>
        </w:sectPr>
      </w:pPr>
    </w:p>
    <w:p w:rsidR="008C75A6" w:rsidRPr="00BA3F6E" w:rsidRDefault="008C75A6">
      <w:pPr>
        <w:spacing w:line="0" w:lineRule="auto"/>
        <w:rPr>
          <w:lang w:val="nl-NL"/>
        </w:rPr>
      </w:pPr>
      <w:r>
        <w:rPr>
          <w:lang w:val="nl-NL"/>
        </w:rPr>
        <w:pict>
          <v:line id="_x0000_s1173" style="position:absolute;z-index:251717120;mso-position-vertical-relative:page" from="12.6pt,743.65pt" to="496.05pt,743.65pt" strokeweight=".95pt">
            <w10:wrap anchory="page"/>
          </v:line>
        </w:pict>
      </w:r>
    </w:p>
    <w:tbl>
      <w:tblPr>
        <w:tblW w:w="0" w:type="auto"/>
        <w:tblLayout w:type="fixed"/>
        <w:tblCellMar>
          <w:left w:w="0" w:type="dxa"/>
          <w:right w:w="0" w:type="dxa"/>
        </w:tblCellMar>
        <w:tblLook w:val="0000"/>
      </w:tblPr>
      <w:tblGrid>
        <w:gridCol w:w="7808"/>
        <w:gridCol w:w="2364"/>
      </w:tblGrid>
      <w:tr w:rsidR="008C75A6" w:rsidRPr="00BA3F6E">
        <w:trPr>
          <w:trHeight w:hRule="exact" w:val="1989"/>
        </w:trPr>
        <w:tc>
          <w:tcPr>
            <w:tcW w:w="7808" w:type="dxa"/>
            <w:tcBorders>
              <w:top w:val="none" w:sz="0" w:space="0" w:color="000000"/>
              <w:left w:val="none" w:sz="0" w:space="0" w:color="000000"/>
              <w:bottom w:val="none" w:sz="0" w:space="0" w:color="000000"/>
              <w:right w:val="none" w:sz="0" w:space="0" w:color="000000"/>
            </w:tcBorders>
          </w:tcPr>
          <w:p w:rsidR="008C75A6" w:rsidRPr="00BA3F6E" w:rsidRDefault="008C75A6">
            <w:pPr>
              <w:ind w:left="281"/>
              <w:rPr>
                <w:b/>
                <w:color w:val="000000"/>
                <w:sz w:val="28"/>
                <w:lang w:val="nl-NL"/>
              </w:rPr>
            </w:pPr>
            <w:r w:rsidRPr="00BA3F6E">
              <w:rPr>
                <w:b/>
                <w:color w:val="000000"/>
                <w:sz w:val="28"/>
                <w:lang w:val="nl-NL"/>
              </w:rPr>
              <w:lastRenderedPageBreak/>
              <w:t>Ethylacetaat</w:t>
            </w:r>
          </w:p>
          <w:p w:rsidR="008C75A6" w:rsidRPr="00BA3F6E" w:rsidRDefault="008C75A6">
            <w:pPr>
              <w:tabs>
                <w:tab w:val="right" w:pos="3104"/>
              </w:tabs>
              <w:ind w:left="281"/>
              <w:rPr>
                <w:color w:val="000000"/>
                <w:sz w:val="21"/>
                <w:lang w:val="nl-NL"/>
              </w:rPr>
            </w:pPr>
            <w:r w:rsidRPr="00BA3F6E">
              <w:rPr>
                <w:color w:val="000000"/>
                <w:sz w:val="21"/>
                <w:lang w:val="nl-NL"/>
              </w:rPr>
              <w:t>Formule</w:t>
            </w:r>
            <w:r w:rsidRPr="00BA3F6E">
              <w:rPr>
                <w:color w:val="000000"/>
                <w:sz w:val="21"/>
                <w:lang w:val="nl-NL"/>
              </w:rPr>
              <w:tab/>
              <w:t>C</w:t>
            </w:r>
            <w:r w:rsidRPr="00BA3F6E">
              <w:rPr>
                <w:color w:val="000000"/>
                <w:sz w:val="13"/>
                <w:lang w:val="nl-NL"/>
              </w:rPr>
              <w:t>4</w:t>
            </w:r>
            <w:r w:rsidRPr="00BA3F6E">
              <w:rPr>
                <w:color w:val="000000"/>
                <w:sz w:val="21"/>
                <w:lang w:val="nl-NL"/>
              </w:rPr>
              <w:t>H</w:t>
            </w:r>
            <w:r w:rsidRPr="00BA3F6E">
              <w:rPr>
                <w:color w:val="000000"/>
                <w:sz w:val="13"/>
                <w:lang w:val="nl-NL"/>
              </w:rPr>
              <w:t>8</w:t>
            </w:r>
            <w:r w:rsidRPr="00BA3F6E">
              <w:rPr>
                <w:color w:val="000000"/>
                <w:sz w:val="21"/>
                <w:lang w:val="nl-NL"/>
              </w:rPr>
              <w:t>O</w:t>
            </w:r>
            <w:r w:rsidRPr="00BA3F6E">
              <w:rPr>
                <w:color w:val="000000"/>
                <w:sz w:val="13"/>
                <w:lang w:val="nl-NL"/>
              </w:rPr>
              <w:t>2</w:t>
            </w:r>
          </w:p>
          <w:p w:rsidR="008C75A6" w:rsidRPr="00BA3F6E" w:rsidRDefault="008C75A6">
            <w:pPr>
              <w:tabs>
                <w:tab w:val="right" w:pos="2921"/>
              </w:tabs>
              <w:ind w:left="281"/>
              <w:rPr>
                <w:color w:val="000000"/>
                <w:sz w:val="21"/>
                <w:lang w:val="nl-NL"/>
              </w:rPr>
            </w:pPr>
            <w:r w:rsidRPr="00BA3F6E">
              <w:rPr>
                <w:color w:val="000000"/>
                <w:sz w:val="21"/>
                <w:lang w:val="nl-NL"/>
              </w:rPr>
              <w:t>Molecuulmassa</w:t>
            </w:r>
            <w:r w:rsidRPr="00BA3F6E">
              <w:rPr>
                <w:color w:val="000000"/>
                <w:sz w:val="21"/>
                <w:lang w:val="nl-NL"/>
              </w:rPr>
              <w:tab/>
              <w:t>88,10</w:t>
            </w:r>
          </w:p>
          <w:p w:rsidR="008C75A6" w:rsidRPr="00BA3F6E" w:rsidRDefault="008C75A6">
            <w:pPr>
              <w:tabs>
                <w:tab w:val="right" w:pos="2988"/>
              </w:tabs>
              <w:ind w:left="281"/>
              <w:rPr>
                <w:color w:val="000000"/>
                <w:sz w:val="21"/>
                <w:lang w:val="nl-NL"/>
              </w:rPr>
            </w:pPr>
            <w:r w:rsidRPr="00BA3F6E">
              <w:rPr>
                <w:color w:val="000000"/>
                <w:sz w:val="21"/>
                <w:lang w:val="nl-NL"/>
              </w:rPr>
              <w:t>Smeltpunt</w:t>
            </w:r>
            <w:r w:rsidRPr="00BA3F6E">
              <w:rPr>
                <w:color w:val="000000"/>
                <w:sz w:val="21"/>
                <w:lang w:val="nl-NL"/>
              </w:rPr>
              <w:tab/>
            </w:r>
            <w:r>
              <w:rPr>
                <w:color w:val="000000"/>
                <w:sz w:val="21"/>
                <w:lang w:val="nl-NL"/>
              </w:rPr>
              <w:sym w:font="Symbol" w:char="F02D"/>
            </w:r>
            <w:r w:rsidRPr="00BA3F6E">
              <w:rPr>
                <w:color w:val="000000"/>
                <w:sz w:val="21"/>
                <w:lang w:val="nl-NL"/>
              </w:rPr>
              <w:t xml:space="preserve">84 </w:t>
            </w:r>
            <w:r>
              <w:rPr>
                <w:color w:val="000000"/>
                <w:sz w:val="21"/>
                <w:lang w:val="nl-NL"/>
              </w:rPr>
              <w:sym w:font="Symbol" w:char="F0B0"/>
            </w:r>
            <w:r w:rsidRPr="00BA3F6E">
              <w:rPr>
                <w:color w:val="000000"/>
                <w:sz w:val="21"/>
                <w:lang w:val="nl-NL"/>
              </w:rPr>
              <w:t>C</w:t>
            </w:r>
          </w:p>
          <w:p w:rsidR="008C75A6" w:rsidRPr="00BA3F6E" w:rsidRDefault="008C75A6">
            <w:pPr>
              <w:tabs>
                <w:tab w:val="right" w:pos="2916"/>
              </w:tabs>
              <w:ind w:left="281"/>
              <w:rPr>
                <w:color w:val="000000"/>
                <w:sz w:val="21"/>
                <w:lang w:val="nl-NL"/>
              </w:rPr>
            </w:pPr>
            <w:r w:rsidRPr="00BA3F6E">
              <w:rPr>
                <w:color w:val="000000"/>
                <w:sz w:val="21"/>
                <w:lang w:val="nl-NL"/>
              </w:rPr>
              <w:t>Kookpunt</w:t>
            </w:r>
            <w:r w:rsidRPr="00BA3F6E">
              <w:rPr>
                <w:color w:val="000000"/>
                <w:sz w:val="21"/>
                <w:lang w:val="nl-NL"/>
              </w:rPr>
              <w:tab/>
              <w:t xml:space="preserve">76 </w:t>
            </w:r>
            <w:r>
              <w:rPr>
                <w:color w:val="000000"/>
                <w:sz w:val="21"/>
                <w:lang w:val="nl-NL"/>
              </w:rPr>
              <w:sym w:font="Symbol" w:char="F0B0"/>
            </w:r>
            <w:r w:rsidRPr="00BA3F6E">
              <w:rPr>
                <w:color w:val="000000"/>
                <w:sz w:val="21"/>
                <w:lang w:val="nl-NL"/>
              </w:rPr>
              <w:t>C</w:t>
            </w:r>
          </w:p>
          <w:p w:rsidR="008C75A6" w:rsidRPr="00BA3F6E" w:rsidRDefault="008C75A6">
            <w:pPr>
              <w:tabs>
                <w:tab w:val="right" w:pos="3363"/>
              </w:tabs>
              <w:spacing w:line="276" w:lineRule="auto"/>
              <w:ind w:left="281"/>
              <w:rPr>
                <w:color w:val="000000"/>
                <w:sz w:val="21"/>
                <w:lang w:val="nl-NL"/>
              </w:rPr>
            </w:pPr>
            <w:r w:rsidRPr="00BA3F6E">
              <w:rPr>
                <w:color w:val="000000"/>
                <w:sz w:val="21"/>
                <w:lang w:val="nl-NL"/>
              </w:rPr>
              <w:t>Dichtheid</w:t>
            </w:r>
            <w:r w:rsidRPr="00BA3F6E">
              <w:rPr>
                <w:color w:val="000000"/>
                <w:sz w:val="21"/>
                <w:lang w:val="nl-NL"/>
              </w:rPr>
              <w:tab/>
              <w:t>0,90 g/cm</w:t>
            </w:r>
            <w:r w:rsidRPr="00BA3F6E">
              <w:rPr>
                <w:color w:val="000000"/>
                <w:sz w:val="21"/>
                <w:vertAlign w:val="superscript"/>
                <w:lang w:val="nl-NL"/>
              </w:rPr>
              <w:t>3</w:t>
            </w:r>
          </w:p>
          <w:p w:rsidR="008C75A6" w:rsidRPr="00BA3F6E" w:rsidRDefault="008C75A6" w:rsidP="00E02CD5">
            <w:pPr>
              <w:tabs>
                <w:tab w:val="right" w:pos="2590"/>
              </w:tabs>
              <w:spacing w:before="180"/>
              <w:ind w:left="281"/>
              <w:rPr>
                <w:color w:val="000000"/>
                <w:sz w:val="21"/>
                <w:lang w:val="nl-NL"/>
              </w:rPr>
            </w:pPr>
            <w:r w:rsidRPr="00BA3F6E">
              <w:rPr>
                <w:color w:val="000000"/>
                <w:sz w:val="21"/>
                <w:lang w:val="nl-NL"/>
              </w:rPr>
              <w:t>R11</w:t>
            </w:r>
            <w:r w:rsidRPr="00BA3F6E">
              <w:rPr>
                <w:color w:val="000000"/>
                <w:sz w:val="21"/>
                <w:lang w:val="nl-NL"/>
              </w:rPr>
              <w:tab/>
              <w:t>Licht ontvlambaar</w:t>
            </w:r>
          </w:p>
        </w:tc>
        <w:tc>
          <w:tcPr>
            <w:tcW w:w="2364" w:type="dxa"/>
            <w:tcBorders>
              <w:top w:val="none" w:sz="0" w:space="0" w:color="000000"/>
              <w:left w:val="none" w:sz="0" w:space="0" w:color="000000"/>
              <w:bottom w:val="none" w:sz="0" w:space="0" w:color="000000"/>
              <w:right w:val="none" w:sz="0" w:space="0" w:color="000000"/>
            </w:tcBorders>
          </w:tcPr>
          <w:p w:rsidR="008C75A6" w:rsidRPr="00BA3F6E" w:rsidRDefault="008C75A6">
            <w:pPr>
              <w:spacing w:before="324"/>
              <w:ind w:right="804"/>
              <w:rPr>
                <w:lang w:val="nl-NL"/>
              </w:rPr>
            </w:pPr>
            <w:r w:rsidRPr="00BA3F6E">
              <w:rPr>
                <w:noProof/>
                <w:lang w:val="nl-NL" w:eastAsia="nl-NL"/>
              </w:rPr>
              <w:drawing>
                <wp:inline distT="0" distB="0" distL="0" distR="0">
                  <wp:extent cx="990600" cy="100266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12" cstate="print"/>
                          <a:stretch>
                            <a:fillRect/>
                          </a:stretch>
                        </pic:blipFill>
                        <pic:spPr>
                          <a:xfrm>
                            <a:off x="0" y="0"/>
                            <a:ext cx="990600" cy="1002665"/>
                          </a:xfrm>
                          <a:prstGeom prst="rect">
                            <a:avLst/>
                          </a:prstGeom>
                        </pic:spPr>
                      </pic:pic>
                    </a:graphicData>
                  </a:graphic>
                </wp:inline>
              </w:drawing>
            </w:r>
          </w:p>
        </w:tc>
      </w:tr>
    </w:tbl>
    <w:p w:rsidR="008C75A6" w:rsidRPr="00BA3F6E" w:rsidRDefault="008C75A6">
      <w:pPr>
        <w:rPr>
          <w:lang w:val="nl-NL"/>
        </w:rPr>
        <w:sectPr w:rsidR="008C75A6" w:rsidRPr="00BA3F6E">
          <w:headerReference w:type="default" r:id="rId213"/>
          <w:footerReference w:type="default" r:id="rId214"/>
          <w:headerReference w:type="first" r:id="rId215"/>
          <w:footerReference w:type="first" r:id="rId216"/>
          <w:type w:val="continuous"/>
          <w:pgSz w:w="11918" w:h="16854"/>
          <w:pgMar w:top="1164" w:right="954" w:bottom="1512" w:left="732" w:header="786" w:footer="1554" w:gutter="0"/>
          <w:cols w:space="708"/>
          <w:titlePg/>
        </w:sectPr>
      </w:pPr>
    </w:p>
    <w:p w:rsidR="008C75A6" w:rsidRPr="00BA3F6E" w:rsidRDefault="008C75A6" w:rsidP="00E02CD5">
      <w:pPr>
        <w:tabs>
          <w:tab w:val="left" w:pos="993"/>
          <w:tab w:val="right" w:pos="2818"/>
        </w:tabs>
        <w:ind w:left="993" w:hanging="851"/>
        <w:rPr>
          <w:color w:val="000000"/>
          <w:sz w:val="21"/>
          <w:lang w:val="nl-NL"/>
        </w:rPr>
      </w:pPr>
      <w:r w:rsidRPr="00CC74E1">
        <w:rPr>
          <w:rFonts w:asciiTheme="minorHAnsi" w:hAnsiTheme="minorHAnsi"/>
          <w:sz w:val="22"/>
          <w:lang w:val="nl-NL"/>
        </w:rPr>
        <w:lastRenderedPageBreak/>
        <w:pict>
          <v:line id="_x0000_s1174" style="position:absolute;left:0;text-align:left;z-index:251718144;mso-position-vertical-relative:page" from="3.6pt,743.65pt" to="487.05pt,743.65pt" strokeweight=".95pt">
            <w10:wrap anchory="page"/>
          </v:line>
        </w:pict>
      </w:r>
      <w:r w:rsidRPr="00BA3F6E">
        <w:rPr>
          <w:color w:val="000000"/>
          <w:sz w:val="21"/>
          <w:lang w:val="nl-NL"/>
        </w:rPr>
        <w:t>R36</w:t>
      </w:r>
      <w:r w:rsidRPr="00BA3F6E">
        <w:rPr>
          <w:color w:val="000000"/>
          <w:sz w:val="21"/>
          <w:lang w:val="nl-NL"/>
        </w:rPr>
        <w:tab/>
        <w:t>Irriterend voor de ogen</w:t>
      </w:r>
    </w:p>
    <w:p w:rsidR="008C75A6" w:rsidRPr="00BA3F6E" w:rsidRDefault="008C75A6" w:rsidP="00E02CD5">
      <w:pPr>
        <w:tabs>
          <w:tab w:val="left" w:pos="993"/>
          <w:tab w:val="right" w:pos="5660"/>
        </w:tabs>
        <w:ind w:left="993" w:hanging="851"/>
        <w:rPr>
          <w:color w:val="000000"/>
          <w:sz w:val="21"/>
          <w:lang w:val="nl-NL"/>
        </w:rPr>
      </w:pPr>
      <w:r w:rsidRPr="00CC74E1">
        <w:rPr>
          <w:rFonts w:asciiTheme="minorHAnsi" w:hAnsiTheme="minorHAnsi"/>
          <w:sz w:val="22"/>
          <w:lang w:val="nl-NL"/>
        </w:rPr>
        <w:pict>
          <v:shapetype id="_x0000_m1126" coordsize="21600,21600" o:spt="202" path="m,l,21600r21600,l21600,xe">
            <v:stroke joinstyle="round"/>
            <v:path gradientshapeok="f" o:connecttype="segments"/>
          </v:shapetype>
        </w:pict>
      </w:r>
      <w:r w:rsidRPr="00CC74E1">
        <w:rPr>
          <w:rFonts w:asciiTheme="minorHAnsi" w:hAnsiTheme="minorHAnsi"/>
          <w:sz w:val="22"/>
          <w:lang w:val="nl-NL"/>
        </w:rPr>
        <w:pict>
          <v:shape id="_x0000_s1196" type="#_x0000_m1126" style="position:absolute;left:0;text-align:left;margin-left:381.4pt;margin-top:1.1pt;width:78pt;height:261.15pt;z-index:-251575808;mso-wrap-distance-left:0;mso-wrap-distance-right:49.2pt" o:spt="202" path="m,l,21600r21600,l21600,xe" filled="f" stroked="f">
            <v:fill opacity="1" o:opacity2="1" recolor="f" rotate="f" type="solid"/>
            <v:stroke joinstyle="round"/>
            <v:path gradientshapeok="f" o:connecttype="segments"/>
            <v:textbox inset="0,0,0,0">
              <w:txbxContent>
                <w:p w:rsidR="008C75A6" w:rsidRDefault="008C75A6">
                  <w:pPr>
                    <w:jc w:val="center"/>
                  </w:pPr>
                  <w:r>
                    <w:rPr>
                      <w:noProof/>
                      <w:lang w:val="nl-NL" w:eastAsia="nl-NL"/>
                    </w:rPr>
                    <w:drawing>
                      <wp:inline distT="0" distB="0" distL="0" distR="0">
                        <wp:extent cx="990600" cy="331660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17"/>
                                <a:stretch>
                                  <a:fillRect/>
                                </a:stretch>
                              </pic:blipFill>
                              <pic:spPr>
                                <a:xfrm>
                                  <a:off x="0" y="0"/>
                                  <a:ext cx="990600" cy="3316605"/>
                                </a:xfrm>
                                <a:prstGeom prst="rect">
                                  <a:avLst/>
                                </a:prstGeom>
                              </pic:spPr>
                            </pic:pic>
                          </a:graphicData>
                        </a:graphic>
                      </wp:inline>
                    </w:drawing>
                  </w:r>
                </w:p>
              </w:txbxContent>
            </v:textbox>
            <w10:wrap type="square"/>
          </v:shape>
        </w:pict>
      </w:r>
      <w:r w:rsidRPr="00BA3F6E">
        <w:rPr>
          <w:color w:val="000000"/>
          <w:sz w:val="21"/>
          <w:lang w:val="nl-NL"/>
        </w:rPr>
        <w:t>S 16</w:t>
      </w:r>
      <w:r w:rsidRPr="00BA3F6E">
        <w:rPr>
          <w:color w:val="000000"/>
          <w:sz w:val="21"/>
          <w:lang w:val="nl-NL"/>
        </w:rPr>
        <w:tab/>
        <w:t>Verwijderd houden van ontstekingsbronnen - niet roken</w:t>
      </w:r>
    </w:p>
    <w:p w:rsidR="008C75A6" w:rsidRPr="00BA3F6E" w:rsidRDefault="008C75A6" w:rsidP="00E02CD5">
      <w:pPr>
        <w:tabs>
          <w:tab w:val="left" w:pos="993"/>
          <w:tab w:val="right" w:pos="7138"/>
        </w:tabs>
        <w:ind w:left="993" w:hanging="851"/>
        <w:rPr>
          <w:color w:val="000000"/>
          <w:sz w:val="21"/>
          <w:lang w:val="nl-NL"/>
        </w:rPr>
      </w:pPr>
      <w:r w:rsidRPr="00BA3F6E">
        <w:rPr>
          <w:color w:val="000000"/>
          <w:sz w:val="21"/>
          <w:lang w:val="nl-NL"/>
        </w:rPr>
        <w:t>S26</w:t>
      </w:r>
      <w:r w:rsidRPr="00BA3F6E">
        <w:rPr>
          <w:color w:val="000000"/>
          <w:sz w:val="21"/>
          <w:lang w:val="nl-NL"/>
        </w:rPr>
        <w:tab/>
        <w:t>Bij aanraking met de ogen onmiddellijk met overvloedig water afspoelen</w:t>
      </w:r>
      <w:r>
        <w:rPr>
          <w:color w:val="000000"/>
          <w:sz w:val="21"/>
          <w:lang w:val="nl-NL"/>
        </w:rPr>
        <w:t xml:space="preserve"> </w:t>
      </w:r>
      <w:r w:rsidRPr="00BA3F6E">
        <w:rPr>
          <w:color w:val="000000"/>
          <w:sz w:val="21"/>
          <w:lang w:val="nl-NL"/>
        </w:rPr>
        <w:t>en deskundig medisch advies inwinnen.</w:t>
      </w:r>
    </w:p>
    <w:p w:rsidR="008C75A6" w:rsidRPr="00BA3F6E" w:rsidRDefault="008C75A6" w:rsidP="00E02CD5">
      <w:pPr>
        <w:tabs>
          <w:tab w:val="left" w:pos="993"/>
          <w:tab w:val="right" w:pos="6332"/>
        </w:tabs>
        <w:ind w:left="993" w:hanging="851"/>
        <w:rPr>
          <w:color w:val="000000"/>
          <w:sz w:val="21"/>
          <w:lang w:val="nl-NL"/>
        </w:rPr>
      </w:pPr>
      <w:r w:rsidRPr="00BA3F6E">
        <w:rPr>
          <w:color w:val="000000"/>
          <w:sz w:val="21"/>
          <w:lang w:val="nl-NL"/>
        </w:rPr>
        <w:t>S33</w:t>
      </w:r>
      <w:r w:rsidRPr="00BA3F6E">
        <w:rPr>
          <w:color w:val="000000"/>
          <w:sz w:val="21"/>
          <w:lang w:val="nl-NL"/>
        </w:rPr>
        <w:tab/>
        <w:t>Maatregelen treffen tegen ontladingen van statische elektriciteit</w:t>
      </w:r>
    </w:p>
    <w:p w:rsidR="008C75A6" w:rsidRPr="00BA3F6E" w:rsidRDefault="008C75A6" w:rsidP="00E02CD5">
      <w:pPr>
        <w:tabs>
          <w:tab w:val="left" w:pos="993"/>
        </w:tabs>
        <w:spacing w:before="576" w:line="199" w:lineRule="auto"/>
        <w:ind w:left="993" w:hanging="851"/>
        <w:rPr>
          <w:b/>
          <w:color w:val="000000"/>
          <w:sz w:val="28"/>
          <w:lang w:val="nl-NL"/>
        </w:rPr>
      </w:pPr>
      <w:r w:rsidRPr="00BA3F6E">
        <w:rPr>
          <w:b/>
          <w:color w:val="000000"/>
          <w:sz w:val="28"/>
          <w:lang w:val="nl-NL"/>
        </w:rPr>
        <w:t>Waterstofchloride</w:t>
      </w:r>
    </w:p>
    <w:p w:rsidR="008C75A6" w:rsidRPr="00BA3F6E" w:rsidRDefault="008C75A6" w:rsidP="00E02CD5">
      <w:pPr>
        <w:tabs>
          <w:tab w:val="left" w:pos="1701"/>
          <w:tab w:val="right" w:pos="2616"/>
        </w:tabs>
        <w:spacing w:before="72" w:line="208" w:lineRule="auto"/>
        <w:ind w:left="142"/>
        <w:rPr>
          <w:color w:val="000000"/>
          <w:sz w:val="21"/>
          <w:lang w:val="nl-NL"/>
        </w:rPr>
      </w:pPr>
      <w:r w:rsidRPr="00BA3F6E">
        <w:rPr>
          <w:color w:val="000000"/>
          <w:sz w:val="21"/>
          <w:lang w:val="nl-NL"/>
        </w:rPr>
        <w:t>Formul</w:t>
      </w:r>
      <w:r>
        <w:rPr>
          <w:color w:val="000000"/>
          <w:sz w:val="21"/>
          <w:lang w:val="nl-NL"/>
        </w:rPr>
        <w:t>e</w:t>
      </w:r>
      <w:r w:rsidRPr="00BA3F6E">
        <w:rPr>
          <w:color w:val="000000"/>
          <w:sz w:val="21"/>
          <w:lang w:val="nl-NL"/>
        </w:rPr>
        <w:tab/>
        <w:t>HCl</w:t>
      </w:r>
    </w:p>
    <w:p w:rsidR="008C75A6" w:rsidRPr="00BA3F6E" w:rsidRDefault="008C75A6" w:rsidP="00E02CD5">
      <w:pPr>
        <w:tabs>
          <w:tab w:val="left" w:pos="1701"/>
          <w:tab w:val="right" w:pos="2736"/>
        </w:tabs>
        <w:spacing w:before="72"/>
        <w:ind w:left="142"/>
        <w:rPr>
          <w:color w:val="000000"/>
          <w:sz w:val="21"/>
          <w:lang w:val="nl-NL"/>
        </w:rPr>
      </w:pPr>
      <w:r w:rsidRPr="00BA3F6E">
        <w:rPr>
          <w:color w:val="000000"/>
          <w:sz w:val="21"/>
          <w:lang w:val="nl-NL"/>
        </w:rPr>
        <w:t>Molecuulmassa</w:t>
      </w:r>
      <w:r w:rsidRPr="00BA3F6E">
        <w:rPr>
          <w:color w:val="000000"/>
          <w:sz w:val="21"/>
          <w:lang w:val="nl-NL"/>
        </w:rPr>
        <w:tab/>
        <w:t>36,46</w:t>
      </w:r>
    </w:p>
    <w:p w:rsidR="008C75A6" w:rsidRPr="00BA3F6E" w:rsidRDefault="008C75A6" w:rsidP="00E02CD5">
      <w:pPr>
        <w:tabs>
          <w:tab w:val="left" w:pos="1701"/>
          <w:tab w:val="right" w:pos="2741"/>
        </w:tabs>
        <w:ind w:left="142"/>
        <w:rPr>
          <w:color w:val="000000"/>
          <w:sz w:val="21"/>
          <w:lang w:val="nl-NL"/>
        </w:rPr>
      </w:pPr>
      <w:r w:rsidRPr="00BA3F6E">
        <w:rPr>
          <w:color w:val="000000"/>
          <w:sz w:val="21"/>
          <w:lang w:val="nl-NL"/>
        </w:rPr>
        <w:t>Dichtheid</w:t>
      </w:r>
      <w:r w:rsidRPr="00BA3F6E">
        <w:rPr>
          <w:color w:val="000000"/>
          <w:sz w:val="21"/>
          <w:lang w:val="nl-NL"/>
        </w:rPr>
        <w:tab/>
        <w:t>0,909</w:t>
      </w:r>
    </w:p>
    <w:p w:rsidR="008C75A6" w:rsidRPr="00BA3F6E" w:rsidRDefault="008C75A6" w:rsidP="00E02CD5">
      <w:pPr>
        <w:tabs>
          <w:tab w:val="left" w:pos="993"/>
          <w:tab w:val="right" w:pos="2410"/>
        </w:tabs>
        <w:spacing w:before="288" w:line="208" w:lineRule="auto"/>
        <w:ind w:left="993" w:hanging="851"/>
        <w:rPr>
          <w:color w:val="000000"/>
          <w:sz w:val="21"/>
          <w:lang w:val="nl-NL"/>
        </w:rPr>
      </w:pPr>
      <w:r w:rsidRPr="00BA3F6E">
        <w:rPr>
          <w:color w:val="000000"/>
          <w:sz w:val="21"/>
          <w:lang w:val="nl-NL"/>
        </w:rPr>
        <w:t>R1 1</w:t>
      </w:r>
      <w:r w:rsidRPr="00BA3F6E">
        <w:rPr>
          <w:color w:val="000000"/>
          <w:sz w:val="21"/>
          <w:lang w:val="nl-NL"/>
        </w:rPr>
        <w:tab/>
        <w:t>Licht ontvlambaar</w:t>
      </w:r>
    </w:p>
    <w:p w:rsidR="008C75A6" w:rsidRPr="00BA3F6E" w:rsidRDefault="008C75A6" w:rsidP="00E02CD5">
      <w:pPr>
        <w:tabs>
          <w:tab w:val="left" w:pos="993"/>
        </w:tabs>
        <w:ind w:left="993" w:hanging="851"/>
        <w:rPr>
          <w:color w:val="000000"/>
          <w:sz w:val="21"/>
          <w:lang w:val="nl-NL"/>
        </w:rPr>
      </w:pPr>
      <w:r w:rsidRPr="00BA3F6E">
        <w:rPr>
          <w:color w:val="000000"/>
          <w:sz w:val="21"/>
          <w:lang w:val="nl-NL"/>
        </w:rPr>
        <w:t>R36/37/38 Irriterend voor de ogen, de huid en de ademhalingsorganen</w:t>
      </w:r>
    </w:p>
    <w:p w:rsidR="008C75A6" w:rsidRPr="00BA3F6E" w:rsidRDefault="008C75A6" w:rsidP="00E02CD5">
      <w:pPr>
        <w:tabs>
          <w:tab w:val="left" w:pos="993"/>
          <w:tab w:val="right" w:pos="5708"/>
        </w:tabs>
        <w:spacing w:before="252"/>
        <w:ind w:left="993" w:hanging="851"/>
        <w:rPr>
          <w:color w:val="000000"/>
          <w:sz w:val="21"/>
          <w:lang w:val="nl-NL"/>
        </w:rPr>
      </w:pPr>
      <w:r w:rsidRPr="00BA3F6E">
        <w:rPr>
          <w:color w:val="000000"/>
          <w:sz w:val="21"/>
          <w:lang w:val="nl-NL"/>
        </w:rPr>
        <w:t>S16</w:t>
      </w:r>
      <w:r w:rsidRPr="00BA3F6E">
        <w:rPr>
          <w:color w:val="000000"/>
          <w:sz w:val="21"/>
          <w:lang w:val="nl-NL"/>
        </w:rPr>
        <w:tab/>
        <w:t xml:space="preserve">Verwijderd houden van ontstekingsbronnen </w:t>
      </w:r>
      <w:r>
        <w:rPr>
          <w:color w:val="000000"/>
          <w:sz w:val="21"/>
          <w:lang w:val="nl-NL"/>
        </w:rPr>
        <w:sym w:font="Symbol" w:char="F02D"/>
      </w:r>
      <w:r w:rsidRPr="00BA3F6E">
        <w:rPr>
          <w:color w:val="000000"/>
          <w:sz w:val="21"/>
          <w:lang w:val="nl-NL"/>
        </w:rPr>
        <w:t>Niet roken</w:t>
      </w:r>
    </w:p>
    <w:p w:rsidR="008C75A6" w:rsidRPr="00BA3F6E" w:rsidRDefault="008C75A6" w:rsidP="00E02CD5">
      <w:pPr>
        <w:tabs>
          <w:tab w:val="left" w:pos="993"/>
          <w:tab w:val="right" w:pos="7138"/>
        </w:tabs>
        <w:ind w:left="993" w:hanging="851"/>
        <w:rPr>
          <w:color w:val="000000"/>
          <w:sz w:val="21"/>
          <w:lang w:val="nl-NL"/>
        </w:rPr>
      </w:pPr>
      <w:r w:rsidRPr="00BA3F6E">
        <w:rPr>
          <w:color w:val="000000"/>
          <w:sz w:val="21"/>
          <w:lang w:val="nl-NL"/>
        </w:rPr>
        <w:t>S26</w:t>
      </w:r>
      <w:r w:rsidRPr="00BA3F6E">
        <w:rPr>
          <w:color w:val="000000"/>
          <w:sz w:val="21"/>
          <w:lang w:val="nl-NL"/>
        </w:rPr>
        <w:tab/>
        <w:t>Bij aanraking met de ogen onmiddellijk met overvloedig water afspoelen</w:t>
      </w:r>
      <w:r>
        <w:rPr>
          <w:color w:val="000000"/>
          <w:sz w:val="21"/>
          <w:lang w:val="nl-NL"/>
        </w:rPr>
        <w:t xml:space="preserve"> </w:t>
      </w:r>
      <w:r w:rsidRPr="00BA3F6E">
        <w:rPr>
          <w:color w:val="000000"/>
          <w:sz w:val="21"/>
          <w:lang w:val="nl-NL"/>
        </w:rPr>
        <w:t>en deskundig medisch advies inwinnen.</w:t>
      </w:r>
    </w:p>
    <w:p w:rsidR="008C75A6" w:rsidRPr="00BA3F6E" w:rsidRDefault="008C75A6" w:rsidP="00E02CD5">
      <w:pPr>
        <w:tabs>
          <w:tab w:val="left" w:pos="993"/>
          <w:tab w:val="right" w:pos="7080"/>
        </w:tabs>
        <w:spacing w:before="36"/>
        <w:ind w:left="993" w:hanging="851"/>
        <w:rPr>
          <w:color w:val="000000"/>
          <w:sz w:val="21"/>
          <w:lang w:val="nl-NL"/>
        </w:rPr>
      </w:pPr>
      <w:r w:rsidRPr="00BA3F6E">
        <w:rPr>
          <w:color w:val="000000"/>
          <w:sz w:val="21"/>
          <w:lang w:val="nl-NL"/>
        </w:rPr>
        <w:t>S45</w:t>
      </w:r>
      <w:r w:rsidRPr="00BA3F6E">
        <w:rPr>
          <w:color w:val="000000"/>
          <w:sz w:val="21"/>
          <w:lang w:val="nl-NL"/>
        </w:rPr>
        <w:tab/>
        <w:t>Ingeval van ongeval of indien men zich onwel voelt,</w:t>
      </w:r>
      <w:r>
        <w:rPr>
          <w:color w:val="000000"/>
          <w:sz w:val="21"/>
          <w:lang w:val="nl-NL"/>
        </w:rPr>
        <w:t xml:space="preserve"> </w:t>
      </w:r>
      <w:r w:rsidRPr="00BA3F6E">
        <w:rPr>
          <w:color w:val="000000"/>
          <w:sz w:val="21"/>
          <w:lang w:val="nl-NL"/>
        </w:rPr>
        <w:t>onmiddellijk de arts</w:t>
      </w:r>
      <w:r>
        <w:rPr>
          <w:color w:val="000000"/>
          <w:sz w:val="21"/>
          <w:lang w:val="nl-NL"/>
        </w:rPr>
        <w:t xml:space="preserve"> </w:t>
      </w:r>
      <w:r w:rsidRPr="00BA3F6E">
        <w:rPr>
          <w:color w:val="000000"/>
          <w:sz w:val="21"/>
          <w:lang w:val="nl-NL"/>
        </w:rPr>
        <w:t>raadplegen (indien mogelijk hem het etiket tonen)</w:t>
      </w:r>
    </w:p>
    <w:p w:rsidR="008C75A6" w:rsidRPr="00BA3F6E" w:rsidRDefault="008C75A6" w:rsidP="00E02CD5">
      <w:pPr>
        <w:tabs>
          <w:tab w:val="left" w:pos="993"/>
          <w:tab w:val="right" w:pos="4061"/>
        </w:tabs>
        <w:ind w:left="993" w:hanging="851"/>
        <w:rPr>
          <w:color w:val="000000"/>
          <w:sz w:val="21"/>
          <w:lang w:val="nl-NL"/>
        </w:rPr>
      </w:pPr>
      <w:r w:rsidRPr="00BA3F6E">
        <w:rPr>
          <w:color w:val="000000"/>
          <w:sz w:val="21"/>
          <w:lang w:val="nl-NL"/>
        </w:rPr>
        <w:t>S7</w:t>
      </w:r>
      <w:r w:rsidRPr="00BA3F6E">
        <w:rPr>
          <w:color w:val="000000"/>
          <w:sz w:val="21"/>
          <w:lang w:val="nl-NL"/>
        </w:rPr>
        <w:tab/>
        <w:t>In goed gesloten verpakking bewaren</w:t>
      </w:r>
    </w:p>
    <w:p w:rsidR="008C75A6" w:rsidRPr="00BA3F6E" w:rsidRDefault="008C75A6">
      <w:pPr>
        <w:spacing w:before="288"/>
        <w:ind w:left="72"/>
        <w:rPr>
          <w:b/>
          <w:color w:val="000000"/>
          <w:sz w:val="28"/>
          <w:lang w:val="nl-NL"/>
        </w:rPr>
      </w:pPr>
      <w:r w:rsidRPr="00BA3F6E">
        <w:rPr>
          <w:b/>
          <w:color w:val="000000"/>
          <w:sz w:val="28"/>
          <w:lang w:val="nl-NL"/>
        </w:rPr>
        <w:t>Hydroxylamine</w:t>
      </w:r>
      <w:r>
        <w:rPr>
          <w:b/>
          <w:color w:val="000000"/>
          <w:sz w:val="28"/>
          <w:lang w:val="nl-NL"/>
        </w:rPr>
        <w:t>.</w:t>
      </w:r>
      <w:r w:rsidRPr="00BA3F6E">
        <w:rPr>
          <w:b/>
          <w:color w:val="000000"/>
          <w:sz w:val="28"/>
          <w:lang w:val="nl-NL"/>
        </w:rPr>
        <w:t>hydrochloride</w:t>
      </w:r>
    </w:p>
    <w:p w:rsidR="008C75A6" w:rsidRPr="00BA3F6E" w:rsidRDefault="008C75A6" w:rsidP="00E02CD5">
      <w:pPr>
        <w:tabs>
          <w:tab w:val="left" w:pos="1701"/>
          <w:tab w:val="right" w:pos="3212"/>
        </w:tabs>
        <w:ind w:left="72"/>
        <w:rPr>
          <w:color w:val="000000"/>
          <w:sz w:val="21"/>
          <w:lang w:val="nl-NL"/>
        </w:rPr>
      </w:pPr>
      <w:r w:rsidRPr="00CC74E1">
        <w:rPr>
          <w:rFonts w:asciiTheme="minorHAnsi" w:hAnsiTheme="minorHAnsi"/>
          <w:sz w:val="22"/>
          <w:lang w:val="nl-NL"/>
        </w:rPr>
        <w:pict>
          <v:shapetype id="_x0000_m1127" coordsize="21600,21600" o:spt="202" path="m,l,21600r21600,l21600,xe">
            <v:stroke joinstyle="round"/>
            <v:path gradientshapeok="f" o:connecttype="segments"/>
          </v:shapetype>
        </w:pict>
      </w:r>
      <w:r w:rsidRPr="00CC74E1">
        <w:rPr>
          <w:rFonts w:asciiTheme="minorHAnsi" w:hAnsiTheme="minorHAnsi"/>
          <w:sz w:val="22"/>
          <w:lang w:val="nl-NL"/>
        </w:rPr>
        <w:pict>
          <v:shape id="_x0000_s1197" type="#_x0000_m1127" style="position:absolute;left:0;text-align:left;margin-left:381.4pt;margin-top:1.65pt;width:127.2pt;height:164.4pt;z-index:-251574784;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ind w:right="975"/>
                  </w:pPr>
                  <w:r>
                    <w:rPr>
                      <w:noProof/>
                      <w:lang w:val="nl-NL" w:eastAsia="nl-NL"/>
                    </w:rPr>
                    <w:drawing>
                      <wp:inline distT="0" distB="0" distL="0" distR="0">
                        <wp:extent cx="996315" cy="208788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18"/>
                                <a:stretch>
                                  <a:fillRect/>
                                </a:stretch>
                              </pic:blipFill>
                              <pic:spPr>
                                <a:xfrm>
                                  <a:off x="0" y="0"/>
                                  <a:ext cx="996315" cy="2087880"/>
                                </a:xfrm>
                                <a:prstGeom prst="rect">
                                  <a:avLst/>
                                </a:prstGeom>
                              </pic:spPr>
                            </pic:pic>
                          </a:graphicData>
                        </a:graphic>
                      </wp:inline>
                    </w:drawing>
                  </w:r>
                </w:p>
              </w:txbxContent>
            </v:textbox>
            <w10:wrap type="square"/>
          </v:shape>
        </w:pict>
      </w:r>
      <w:r w:rsidRPr="00BA3F6E">
        <w:rPr>
          <w:color w:val="000000"/>
          <w:sz w:val="21"/>
          <w:lang w:val="nl-NL"/>
        </w:rPr>
        <w:t>Formule</w:t>
      </w:r>
      <w:r w:rsidRPr="00BA3F6E">
        <w:rPr>
          <w:color w:val="000000"/>
          <w:sz w:val="21"/>
          <w:lang w:val="nl-NL"/>
        </w:rPr>
        <w:tab/>
        <w:t>H</w:t>
      </w:r>
      <w:r w:rsidRPr="00BA3F6E">
        <w:rPr>
          <w:color w:val="000000"/>
          <w:sz w:val="13"/>
          <w:lang w:val="nl-NL"/>
        </w:rPr>
        <w:t>3</w:t>
      </w:r>
      <w:r w:rsidRPr="00BA3F6E">
        <w:rPr>
          <w:color w:val="000000"/>
          <w:sz w:val="21"/>
          <w:lang w:val="nl-NL"/>
        </w:rPr>
        <w:t>NO.HCl</w:t>
      </w:r>
    </w:p>
    <w:p w:rsidR="008C75A6" w:rsidRPr="00BA3F6E" w:rsidRDefault="008C75A6" w:rsidP="00E02CD5">
      <w:pPr>
        <w:tabs>
          <w:tab w:val="left" w:pos="1701"/>
          <w:tab w:val="right" w:pos="2736"/>
        </w:tabs>
        <w:spacing w:before="36" w:line="208" w:lineRule="auto"/>
        <w:ind w:left="72"/>
        <w:rPr>
          <w:color w:val="000000"/>
          <w:sz w:val="21"/>
          <w:lang w:val="nl-NL"/>
        </w:rPr>
      </w:pPr>
      <w:r>
        <w:rPr>
          <w:color w:val="000000"/>
          <w:sz w:val="21"/>
          <w:lang w:val="nl-NL"/>
        </w:rPr>
        <w:t>Molecuulmassa</w:t>
      </w:r>
      <w:r>
        <w:rPr>
          <w:color w:val="000000"/>
          <w:sz w:val="21"/>
          <w:lang w:val="nl-NL"/>
        </w:rPr>
        <w:tab/>
        <w:t>69,</w:t>
      </w:r>
      <w:r w:rsidRPr="00BA3F6E">
        <w:rPr>
          <w:color w:val="000000"/>
          <w:sz w:val="21"/>
          <w:lang w:val="nl-NL"/>
        </w:rPr>
        <w:t>49</w:t>
      </w:r>
    </w:p>
    <w:p w:rsidR="008C75A6" w:rsidRPr="00BA3F6E" w:rsidRDefault="008C75A6" w:rsidP="00E02CD5">
      <w:pPr>
        <w:tabs>
          <w:tab w:val="left" w:pos="1701"/>
          <w:tab w:val="right" w:pos="2847"/>
        </w:tabs>
        <w:ind w:left="72"/>
        <w:rPr>
          <w:color w:val="000000"/>
          <w:sz w:val="21"/>
          <w:lang w:val="nl-NL"/>
        </w:rPr>
      </w:pPr>
      <w:r w:rsidRPr="00BA3F6E">
        <w:rPr>
          <w:color w:val="000000"/>
          <w:sz w:val="21"/>
          <w:lang w:val="nl-NL"/>
        </w:rPr>
        <w:t>Smeltpunt</w:t>
      </w:r>
      <w:r w:rsidRPr="00BA3F6E">
        <w:rPr>
          <w:color w:val="000000"/>
          <w:sz w:val="21"/>
          <w:lang w:val="nl-NL"/>
        </w:rPr>
        <w:tab/>
        <w:t xml:space="preserve">155 </w:t>
      </w:r>
      <w:r>
        <w:rPr>
          <w:color w:val="000000"/>
          <w:sz w:val="21"/>
          <w:lang w:val="nl-NL"/>
        </w:rPr>
        <w:sym w:font="Symbol" w:char="F0B0"/>
      </w:r>
      <w:r w:rsidRPr="00BA3F6E">
        <w:rPr>
          <w:color w:val="000000"/>
          <w:sz w:val="21"/>
          <w:lang w:val="nl-NL"/>
        </w:rPr>
        <w:t>C</w:t>
      </w:r>
    </w:p>
    <w:p w:rsidR="008C75A6" w:rsidRPr="00BA3F6E" w:rsidRDefault="008C75A6" w:rsidP="00E02CD5">
      <w:pPr>
        <w:tabs>
          <w:tab w:val="left" w:pos="1701"/>
          <w:tab w:val="right" w:pos="3183"/>
        </w:tabs>
        <w:spacing w:before="36" w:line="276" w:lineRule="auto"/>
        <w:ind w:left="72"/>
        <w:rPr>
          <w:color w:val="000000"/>
          <w:sz w:val="21"/>
          <w:lang w:val="nl-NL"/>
        </w:rPr>
      </w:pPr>
      <w:r w:rsidRPr="00BA3F6E">
        <w:rPr>
          <w:color w:val="000000"/>
          <w:sz w:val="21"/>
          <w:lang w:val="nl-NL"/>
        </w:rPr>
        <w:t>Dichtheid</w:t>
      </w:r>
      <w:r w:rsidRPr="00BA3F6E">
        <w:rPr>
          <w:color w:val="000000"/>
          <w:sz w:val="21"/>
          <w:lang w:val="nl-NL"/>
        </w:rPr>
        <w:tab/>
        <w:t>1,67 g/cm</w:t>
      </w:r>
      <w:r w:rsidRPr="00BA3F6E">
        <w:rPr>
          <w:color w:val="000000"/>
          <w:sz w:val="21"/>
          <w:vertAlign w:val="superscript"/>
          <w:lang w:val="nl-NL"/>
        </w:rPr>
        <w:t>3</w:t>
      </w:r>
    </w:p>
    <w:p w:rsidR="008C75A6" w:rsidRDefault="008C75A6" w:rsidP="00E02CD5">
      <w:pPr>
        <w:tabs>
          <w:tab w:val="left" w:pos="1134"/>
        </w:tabs>
        <w:ind w:left="1134" w:right="1224" w:hanging="1062"/>
        <w:jc w:val="both"/>
        <w:rPr>
          <w:color w:val="000000"/>
          <w:sz w:val="21"/>
          <w:lang w:val="nl-NL"/>
        </w:rPr>
      </w:pPr>
      <w:r w:rsidRPr="00BA3F6E">
        <w:rPr>
          <w:color w:val="000000"/>
          <w:sz w:val="21"/>
          <w:lang w:val="nl-NL"/>
        </w:rPr>
        <w:t>R22</w:t>
      </w:r>
      <w:r>
        <w:rPr>
          <w:color w:val="000000"/>
          <w:sz w:val="21"/>
          <w:lang w:val="nl-NL"/>
        </w:rPr>
        <w:tab/>
      </w:r>
      <w:r w:rsidRPr="00BA3F6E">
        <w:rPr>
          <w:color w:val="000000"/>
          <w:sz w:val="21"/>
          <w:lang w:val="nl-NL"/>
        </w:rPr>
        <w:t>Schadelijk bij opname door de mond</w:t>
      </w:r>
    </w:p>
    <w:p w:rsidR="008C75A6" w:rsidRPr="00BA3F6E" w:rsidRDefault="008C75A6" w:rsidP="00E02CD5">
      <w:pPr>
        <w:tabs>
          <w:tab w:val="left" w:pos="1134"/>
        </w:tabs>
        <w:ind w:left="1134" w:right="1224" w:hanging="1062"/>
        <w:jc w:val="both"/>
        <w:rPr>
          <w:color w:val="000000"/>
          <w:sz w:val="21"/>
          <w:lang w:val="nl-NL"/>
        </w:rPr>
      </w:pPr>
      <w:r w:rsidRPr="00BA3F6E">
        <w:rPr>
          <w:color w:val="000000"/>
          <w:sz w:val="21"/>
          <w:lang w:val="nl-NL"/>
        </w:rPr>
        <w:t>R36/38</w:t>
      </w:r>
      <w:r>
        <w:rPr>
          <w:color w:val="000000"/>
          <w:sz w:val="21"/>
          <w:lang w:val="nl-NL"/>
        </w:rPr>
        <w:tab/>
      </w:r>
      <w:r w:rsidRPr="00BA3F6E">
        <w:rPr>
          <w:color w:val="000000"/>
          <w:sz w:val="21"/>
          <w:lang w:val="nl-NL"/>
        </w:rPr>
        <w:t>Irriterend voor de ogen, voor de huid R43 Kan overgevoeligheid veroorzaken bij contact met de huid.</w:t>
      </w:r>
    </w:p>
    <w:p w:rsidR="008C75A6" w:rsidRPr="00BA3F6E" w:rsidRDefault="008C75A6" w:rsidP="00E02CD5">
      <w:pPr>
        <w:tabs>
          <w:tab w:val="left" w:pos="1134"/>
        </w:tabs>
        <w:ind w:left="1134" w:right="1008" w:hanging="1062"/>
        <w:rPr>
          <w:color w:val="000000"/>
          <w:sz w:val="21"/>
          <w:lang w:val="nl-NL"/>
        </w:rPr>
      </w:pPr>
      <w:r w:rsidRPr="00BA3F6E">
        <w:rPr>
          <w:color w:val="000000"/>
          <w:sz w:val="21"/>
          <w:lang w:val="nl-NL"/>
        </w:rPr>
        <w:t>R48/22</w:t>
      </w:r>
      <w:r>
        <w:rPr>
          <w:color w:val="000000"/>
          <w:sz w:val="21"/>
          <w:lang w:val="nl-NL"/>
        </w:rPr>
        <w:tab/>
      </w:r>
      <w:r w:rsidRPr="00BA3F6E">
        <w:rPr>
          <w:color w:val="000000"/>
          <w:sz w:val="21"/>
          <w:lang w:val="nl-NL"/>
        </w:rPr>
        <w:t>Gevaar voor ernstige schade aan de gezondheid bij langdurige blootstelling /opname door de mond.</w:t>
      </w:r>
    </w:p>
    <w:p w:rsidR="008C75A6" w:rsidRPr="00BA3F6E" w:rsidRDefault="008C75A6" w:rsidP="00E02CD5">
      <w:pPr>
        <w:tabs>
          <w:tab w:val="left" w:pos="1134"/>
          <w:tab w:val="right" w:pos="5088"/>
        </w:tabs>
        <w:ind w:left="1134" w:hanging="1062"/>
        <w:rPr>
          <w:color w:val="000000"/>
          <w:sz w:val="21"/>
          <w:lang w:val="nl-NL"/>
        </w:rPr>
      </w:pPr>
      <w:r w:rsidRPr="00BA3F6E">
        <w:rPr>
          <w:color w:val="000000"/>
          <w:sz w:val="21"/>
          <w:lang w:val="nl-NL"/>
        </w:rPr>
        <w:t>R50</w:t>
      </w:r>
      <w:r w:rsidRPr="00BA3F6E">
        <w:rPr>
          <w:color w:val="000000"/>
          <w:sz w:val="21"/>
          <w:lang w:val="nl-NL"/>
        </w:rPr>
        <w:tab/>
        <w:t>Zeer giftig voor in het water levende organismen.</w:t>
      </w:r>
    </w:p>
    <w:p w:rsidR="008C75A6" w:rsidRPr="00BA3F6E" w:rsidRDefault="008C75A6" w:rsidP="00E02CD5">
      <w:pPr>
        <w:tabs>
          <w:tab w:val="left" w:pos="1134"/>
          <w:tab w:val="right" w:pos="2453"/>
        </w:tabs>
        <w:ind w:left="1134" w:hanging="1062"/>
        <w:rPr>
          <w:color w:val="000000"/>
          <w:sz w:val="21"/>
          <w:lang w:val="nl-NL"/>
        </w:rPr>
      </w:pPr>
      <w:r w:rsidRPr="00BA3F6E">
        <w:rPr>
          <w:color w:val="000000"/>
          <w:sz w:val="21"/>
          <w:lang w:val="nl-NL"/>
        </w:rPr>
        <w:t>S22</w:t>
      </w:r>
      <w:r w:rsidRPr="00BA3F6E">
        <w:rPr>
          <w:color w:val="000000"/>
          <w:sz w:val="21"/>
          <w:lang w:val="nl-NL"/>
        </w:rPr>
        <w:tab/>
        <w:t>Stof niet inademen</w:t>
      </w:r>
    </w:p>
    <w:p w:rsidR="008C75A6" w:rsidRPr="00BA3F6E" w:rsidRDefault="008C75A6" w:rsidP="00E02CD5">
      <w:pPr>
        <w:tabs>
          <w:tab w:val="left" w:pos="1134"/>
        </w:tabs>
        <w:ind w:left="1134" w:hanging="1062"/>
        <w:rPr>
          <w:color w:val="000000"/>
          <w:sz w:val="21"/>
          <w:lang w:val="nl-NL"/>
        </w:rPr>
      </w:pPr>
      <w:r w:rsidRPr="00BA3F6E">
        <w:rPr>
          <w:color w:val="000000"/>
          <w:sz w:val="21"/>
          <w:lang w:val="nl-NL"/>
        </w:rPr>
        <w:t>S24</w:t>
      </w:r>
      <w:r>
        <w:rPr>
          <w:color w:val="000000"/>
          <w:sz w:val="21"/>
          <w:lang w:val="nl-NL"/>
        </w:rPr>
        <w:tab/>
      </w:r>
      <w:r w:rsidRPr="00BA3F6E">
        <w:rPr>
          <w:color w:val="000000"/>
          <w:sz w:val="21"/>
          <w:lang w:val="nl-NL"/>
        </w:rPr>
        <w:t>Aanraken met de huid vermijden</w:t>
      </w:r>
    </w:p>
    <w:p w:rsidR="008C75A6" w:rsidRPr="00BA3F6E" w:rsidRDefault="008C75A6" w:rsidP="00E02CD5">
      <w:pPr>
        <w:tabs>
          <w:tab w:val="left" w:pos="1134"/>
          <w:tab w:val="right" w:pos="3500"/>
        </w:tabs>
        <w:ind w:left="1134" w:hanging="1062"/>
        <w:rPr>
          <w:color w:val="000000"/>
          <w:sz w:val="21"/>
          <w:lang w:val="nl-NL"/>
        </w:rPr>
      </w:pPr>
      <w:r w:rsidRPr="00BA3F6E">
        <w:rPr>
          <w:color w:val="000000"/>
          <w:sz w:val="21"/>
          <w:lang w:val="nl-NL"/>
        </w:rPr>
        <w:t>S37</w:t>
      </w:r>
      <w:r w:rsidRPr="00BA3F6E">
        <w:rPr>
          <w:color w:val="000000"/>
          <w:sz w:val="21"/>
          <w:lang w:val="nl-NL"/>
        </w:rPr>
        <w:tab/>
        <w:t>Draag geschikte handschoenen</w:t>
      </w:r>
    </w:p>
    <w:p w:rsidR="008C75A6" w:rsidRPr="00BA3F6E" w:rsidRDefault="008C75A6" w:rsidP="00E02CD5">
      <w:pPr>
        <w:tabs>
          <w:tab w:val="left" w:pos="1134"/>
          <w:tab w:val="right" w:pos="3428"/>
        </w:tabs>
        <w:ind w:left="1134" w:hanging="1062"/>
        <w:rPr>
          <w:color w:val="000000"/>
          <w:sz w:val="21"/>
          <w:lang w:val="nl-NL"/>
        </w:rPr>
      </w:pPr>
      <w:r w:rsidRPr="00BA3F6E">
        <w:rPr>
          <w:color w:val="000000"/>
          <w:sz w:val="21"/>
          <w:lang w:val="nl-NL"/>
        </w:rPr>
        <w:t>S61</w:t>
      </w:r>
      <w:r w:rsidRPr="00BA3F6E">
        <w:rPr>
          <w:color w:val="000000"/>
          <w:sz w:val="21"/>
          <w:lang w:val="nl-NL"/>
        </w:rPr>
        <w:tab/>
        <w:t>Voorkom lozing in het milieu.</w:t>
      </w:r>
    </w:p>
    <w:p w:rsidR="008C75A6" w:rsidRPr="00BA3F6E" w:rsidRDefault="008C75A6">
      <w:pPr>
        <w:rPr>
          <w:lang w:val="nl-NL"/>
        </w:rPr>
        <w:sectPr w:rsidR="008C75A6" w:rsidRPr="00BA3F6E" w:rsidSect="00B12B42">
          <w:headerReference w:type="default" r:id="rId219"/>
          <w:footerReference w:type="default" r:id="rId220"/>
          <w:headerReference w:type="first" r:id="rId221"/>
          <w:footerReference w:type="first" r:id="rId222"/>
          <w:pgSz w:w="11918" w:h="16854"/>
          <w:pgMar w:top="1198" w:right="3769" w:bottom="1662" w:left="889" w:header="786" w:footer="1554" w:gutter="0"/>
          <w:cols w:space="708"/>
          <w:docGrid w:linePitch="299"/>
        </w:sectPr>
      </w:pPr>
    </w:p>
    <w:tbl>
      <w:tblPr>
        <w:tblW w:w="0" w:type="auto"/>
        <w:tblLayout w:type="fixed"/>
        <w:tblCellMar>
          <w:left w:w="0" w:type="dxa"/>
          <w:right w:w="0" w:type="dxa"/>
        </w:tblCellMar>
        <w:tblLook w:val="0000"/>
      </w:tblPr>
      <w:tblGrid>
        <w:gridCol w:w="7548"/>
        <w:gridCol w:w="2631"/>
      </w:tblGrid>
      <w:tr w:rsidR="008C75A6" w:rsidRPr="00BA3F6E">
        <w:trPr>
          <w:trHeight w:hRule="exact" w:val="1699"/>
        </w:trPr>
        <w:tc>
          <w:tcPr>
            <w:tcW w:w="7548" w:type="dxa"/>
            <w:tcBorders>
              <w:top w:val="none" w:sz="0" w:space="0" w:color="000000"/>
              <w:left w:val="none" w:sz="0" w:space="0" w:color="000000"/>
              <w:bottom w:val="none" w:sz="0" w:space="0" w:color="000000"/>
              <w:right w:val="none" w:sz="0" w:space="0" w:color="000000"/>
            </w:tcBorders>
          </w:tcPr>
          <w:p w:rsidR="008C75A6" w:rsidRPr="008C75A6" w:rsidRDefault="008C75A6">
            <w:pPr>
              <w:spacing w:before="36" w:line="204" w:lineRule="auto"/>
              <w:ind w:left="99"/>
              <w:rPr>
                <w:b/>
                <w:color w:val="000000"/>
                <w:sz w:val="28"/>
                <w:lang w:val="en-US"/>
              </w:rPr>
            </w:pPr>
            <w:r w:rsidRPr="008C75A6">
              <w:rPr>
                <w:b/>
                <w:color w:val="000000"/>
                <w:sz w:val="28"/>
                <w:lang w:val="en-US"/>
              </w:rPr>
              <w:lastRenderedPageBreak/>
              <w:t>Methanol</w:t>
            </w:r>
          </w:p>
          <w:p w:rsidR="008C75A6" w:rsidRPr="008C75A6" w:rsidRDefault="008C75A6">
            <w:pPr>
              <w:tabs>
                <w:tab w:val="right" w:pos="2791"/>
              </w:tabs>
              <w:spacing w:before="108"/>
              <w:ind w:left="99"/>
              <w:rPr>
                <w:color w:val="000000"/>
                <w:sz w:val="21"/>
                <w:lang w:val="en-US"/>
              </w:rPr>
            </w:pPr>
            <w:r w:rsidRPr="008C75A6">
              <w:rPr>
                <w:color w:val="000000"/>
                <w:sz w:val="21"/>
                <w:lang w:val="en-US"/>
              </w:rPr>
              <w:t>Formule</w:t>
            </w:r>
            <w:r w:rsidRPr="008C75A6">
              <w:rPr>
                <w:color w:val="000000"/>
                <w:sz w:val="21"/>
                <w:lang w:val="en-US"/>
              </w:rPr>
              <w:tab/>
              <w:t>CH</w:t>
            </w:r>
            <w:r w:rsidRPr="008C75A6">
              <w:rPr>
                <w:color w:val="000000"/>
                <w:sz w:val="14"/>
                <w:lang w:val="en-US"/>
              </w:rPr>
              <w:t>4</w:t>
            </w:r>
            <w:r w:rsidRPr="008C75A6">
              <w:rPr>
                <w:color w:val="000000"/>
                <w:sz w:val="21"/>
                <w:lang w:val="en-US"/>
              </w:rPr>
              <w:t>O</w:t>
            </w:r>
          </w:p>
          <w:p w:rsidR="008C75A6" w:rsidRPr="008C75A6" w:rsidRDefault="008C75A6">
            <w:pPr>
              <w:tabs>
                <w:tab w:val="right" w:pos="2748"/>
              </w:tabs>
              <w:ind w:left="99"/>
              <w:rPr>
                <w:color w:val="000000"/>
                <w:sz w:val="21"/>
                <w:lang w:val="en-US"/>
              </w:rPr>
            </w:pPr>
            <w:r w:rsidRPr="008C75A6">
              <w:rPr>
                <w:color w:val="000000"/>
                <w:sz w:val="21"/>
                <w:lang w:val="en-US"/>
              </w:rPr>
              <w:t>Molecuulmassa</w:t>
            </w:r>
            <w:r w:rsidRPr="008C75A6">
              <w:rPr>
                <w:color w:val="000000"/>
                <w:sz w:val="21"/>
                <w:lang w:val="en-US"/>
              </w:rPr>
              <w:tab/>
              <w:t>32,04</w:t>
            </w:r>
          </w:p>
          <w:p w:rsidR="008C75A6" w:rsidRPr="008C75A6" w:rsidRDefault="008C75A6">
            <w:pPr>
              <w:tabs>
                <w:tab w:val="right" w:pos="2815"/>
              </w:tabs>
              <w:ind w:left="99"/>
              <w:rPr>
                <w:color w:val="000000"/>
                <w:sz w:val="21"/>
                <w:lang w:val="en-US"/>
              </w:rPr>
            </w:pPr>
            <w:r w:rsidRPr="008C75A6">
              <w:rPr>
                <w:color w:val="000000"/>
                <w:sz w:val="21"/>
                <w:lang w:val="en-US"/>
              </w:rPr>
              <w:t>Smeltpunt</w:t>
            </w:r>
            <w:r w:rsidRPr="008C75A6">
              <w:rPr>
                <w:color w:val="000000"/>
                <w:sz w:val="21"/>
                <w:lang w:val="en-US"/>
              </w:rPr>
              <w:tab/>
              <w:t xml:space="preserve">-98 </w:t>
            </w:r>
            <w:r>
              <w:rPr>
                <w:color w:val="000000"/>
                <w:sz w:val="21"/>
                <w:lang w:val="nl-NL"/>
              </w:rPr>
              <w:sym w:font="Symbol" w:char="F0B0"/>
            </w:r>
            <w:r w:rsidRPr="008C75A6">
              <w:rPr>
                <w:color w:val="000000"/>
                <w:sz w:val="21"/>
                <w:lang w:val="en-US"/>
              </w:rPr>
              <w:t>C</w:t>
            </w:r>
          </w:p>
          <w:p w:rsidR="008C75A6" w:rsidRPr="00BA3F6E" w:rsidRDefault="008C75A6">
            <w:pPr>
              <w:tabs>
                <w:tab w:val="right" w:pos="2743"/>
              </w:tabs>
              <w:ind w:left="99"/>
              <w:rPr>
                <w:color w:val="000000"/>
                <w:sz w:val="21"/>
                <w:lang w:val="nl-NL"/>
              </w:rPr>
            </w:pPr>
            <w:r w:rsidRPr="00BA3F6E">
              <w:rPr>
                <w:color w:val="000000"/>
                <w:sz w:val="21"/>
                <w:lang w:val="nl-NL"/>
              </w:rPr>
              <w:t>Kookpunt</w:t>
            </w:r>
            <w:r w:rsidRPr="00BA3F6E">
              <w:rPr>
                <w:color w:val="000000"/>
                <w:sz w:val="21"/>
                <w:lang w:val="nl-NL"/>
              </w:rPr>
              <w:tab/>
              <w:t xml:space="preserve">65 </w:t>
            </w:r>
            <w:r>
              <w:rPr>
                <w:color w:val="000000"/>
                <w:sz w:val="21"/>
                <w:lang w:val="nl-NL"/>
              </w:rPr>
              <w:sym w:font="Symbol" w:char="F0B0"/>
            </w:r>
            <w:r w:rsidRPr="00BA3F6E">
              <w:rPr>
                <w:color w:val="000000"/>
                <w:sz w:val="21"/>
                <w:lang w:val="nl-NL"/>
              </w:rPr>
              <w:t>C</w:t>
            </w:r>
          </w:p>
          <w:p w:rsidR="008C75A6" w:rsidRPr="00BA3F6E" w:rsidRDefault="008C75A6">
            <w:pPr>
              <w:tabs>
                <w:tab w:val="right" w:pos="3190"/>
              </w:tabs>
              <w:ind w:left="99"/>
              <w:rPr>
                <w:color w:val="000000"/>
                <w:sz w:val="21"/>
                <w:lang w:val="nl-NL"/>
              </w:rPr>
            </w:pPr>
            <w:r w:rsidRPr="00BA3F6E">
              <w:rPr>
                <w:color w:val="000000"/>
                <w:sz w:val="21"/>
                <w:lang w:val="nl-NL"/>
              </w:rPr>
              <w:t>Dichtheid</w:t>
            </w:r>
            <w:r w:rsidRPr="00BA3F6E">
              <w:rPr>
                <w:color w:val="000000"/>
                <w:sz w:val="21"/>
                <w:lang w:val="nl-NL"/>
              </w:rPr>
              <w:tab/>
              <w:t>0,79 g/cm</w:t>
            </w:r>
            <w:r w:rsidRPr="00BA3F6E">
              <w:rPr>
                <w:color w:val="000000"/>
                <w:sz w:val="21"/>
                <w:vertAlign w:val="superscript"/>
                <w:lang w:val="nl-NL"/>
              </w:rPr>
              <w:t>3</w:t>
            </w:r>
          </w:p>
        </w:tc>
        <w:tc>
          <w:tcPr>
            <w:tcW w:w="2631" w:type="dxa"/>
            <w:tcBorders>
              <w:top w:val="none" w:sz="0" w:space="0" w:color="000000"/>
              <w:left w:val="none" w:sz="0" w:space="0" w:color="000000"/>
              <w:bottom w:val="none" w:sz="0" w:space="0" w:color="000000"/>
              <w:right w:val="none" w:sz="0" w:space="0" w:color="000000"/>
            </w:tcBorders>
          </w:tcPr>
          <w:p w:rsidR="008C75A6" w:rsidRPr="00BA3F6E" w:rsidRDefault="008C75A6">
            <w:pPr>
              <w:spacing w:before="108"/>
              <w:ind w:right="1076"/>
              <w:rPr>
                <w:lang w:val="nl-NL"/>
              </w:rPr>
            </w:pPr>
            <w:r w:rsidRPr="00BA3F6E">
              <w:rPr>
                <w:noProof/>
                <w:lang w:val="nl-NL" w:eastAsia="nl-NL"/>
              </w:rPr>
              <w:drawing>
                <wp:inline distT="0" distB="0" distL="0" distR="0">
                  <wp:extent cx="987425" cy="99949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23" cstate="print"/>
                          <a:stretch>
                            <a:fillRect/>
                          </a:stretch>
                        </pic:blipFill>
                        <pic:spPr>
                          <a:xfrm>
                            <a:off x="0" y="0"/>
                            <a:ext cx="987425" cy="999490"/>
                          </a:xfrm>
                          <a:prstGeom prst="rect">
                            <a:avLst/>
                          </a:prstGeom>
                        </pic:spPr>
                      </pic:pic>
                    </a:graphicData>
                  </a:graphic>
                </wp:inline>
              </w:drawing>
            </w:r>
          </w:p>
        </w:tc>
      </w:tr>
    </w:tbl>
    <w:p w:rsidR="008C75A6" w:rsidRPr="00BA3F6E" w:rsidRDefault="008C75A6" w:rsidP="00E02CD5">
      <w:pPr>
        <w:tabs>
          <w:tab w:val="left" w:pos="1134"/>
          <w:tab w:val="right" w:pos="2417"/>
        </w:tabs>
        <w:ind w:left="1134" w:hanging="1062"/>
        <w:rPr>
          <w:color w:val="000000"/>
          <w:sz w:val="21"/>
          <w:lang w:val="nl-NL"/>
        </w:rPr>
      </w:pPr>
      <w:r w:rsidRPr="00CC74E1">
        <w:rPr>
          <w:rFonts w:asciiTheme="minorHAnsi" w:hAnsiTheme="minorHAnsi"/>
          <w:sz w:val="22"/>
          <w:lang w:val="nl-NL"/>
        </w:rPr>
        <w:pict>
          <v:shapetype id="_x0000_m1128" coordsize="21600,21600" o:spt="202" path="m,l,21600r21600,l21600,xe">
            <v:stroke joinstyle="round"/>
            <v:path gradientshapeok="f" o:connecttype="segments"/>
          </v:shapetype>
        </w:pict>
      </w:r>
      <w:r w:rsidRPr="00CC74E1">
        <w:rPr>
          <w:rFonts w:asciiTheme="minorHAnsi" w:hAnsiTheme="minorHAnsi"/>
          <w:sz w:val="22"/>
          <w:lang w:val="nl-NL"/>
        </w:rPr>
        <w:pict>
          <v:shape id="_x0000_s1198" type="#_x0000_m1128" style="position:absolute;left:0;text-align:left;margin-left:354.85pt;margin-top:3.85pt;width:154.1pt;height:2in;z-index:-251573760;mso-wrap-distance-left:0;mso-wrap-distance-right:0;mso-position-horizontal-relative:text;mso-position-vertical-relative:text" o:spt="202" path="m,l,21600r21600,l21600,xe" filled="f" stroked="f">
            <v:fill opacity="1" o:opacity2="1" recolor="f" rotate="f" type="solid"/>
            <v:stroke joinstyle="round"/>
            <v:path gradientshapeok="f" o:connecttype="segments"/>
            <v:textbox inset="0,0,0,0">
              <w:txbxContent>
                <w:p w:rsidR="008C75A6" w:rsidRDefault="008C75A6">
                  <w:pPr>
                    <w:spacing w:before="252" w:after="1008"/>
                    <w:ind w:left="432" w:right="1056"/>
                  </w:pPr>
                  <w:r>
                    <w:rPr>
                      <w:noProof/>
                      <w:lang w:val="nl-NL" w:eastAsia="nl-NL"/>
                    </w:rPr>
                    <w:drawing>
                      <wp:inline distT="0" distB="0" distL="0" distR="0">
                        <wp:extent cx="993775" cy="100266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224"/>
                                <a:stretch>
                                  <a:fillRect/>
                                </a:stretch>
                              </pic:blipFill>
                              <pic:spPr>
                                <a:xfrm>
                                  <a:off x="0" y="0"/>
                                  <a:ext cx="993775" cy="1002665"/>
                                </a:xfrm>
                                <a:prstGeom prst="rect">
                                  <a:avLst/>
                                </a:prstGeom>
                              </pic:spPr>
                            </pic:pic>
                          </a:graphicData>
                        </a:graphic>
                      </wp:inline>
                    </w:drawing>
                  </w:r>
                </w:p>
              </w:txbxContent>
            </v:textbox>
            <w10:wrap type="square"/>
          </v:shape>
        </w:pict>
      </w:r>
      <w:r w:rsidRPr="00BA3F6E">
        <w:rPr>
          <w:color w:val="000000"/>
          <w:sz w:val="21"/>
          <w:lang w:val="nl-NL"/>
        </w:rPr>
        <w:t>R1 1</w:t>
      </w:r>
      <w:r w:rsidRPr="00BA3F6E">
        <w:rPr>
          <w:color w:val="000000"/>
          <w:sz w:val="21"/>
          <w:lang w:val="nl-NL"/>
        </w:rPr>
        <w:tab/>
        <w:t>Licht ontvlambaar</w:t>
      </w:r>
    </w:p>
    <w:p w:rsidR="008C75A6" w:rsidRPr="00BA3F6E" w:rsidRDefault="008C75A6" w:rsidP="00E02CD5">
      <w:pPr>
        <w:tabs>
          <w:tab w:val="left" w:pos="1134"/>
        </w:tabs>
        <w:ind w:left="1134" w:hanging="1062"/>
        <w:rPr>
          <w:color w:val="000000"/>
          <w:sz w:val="21"/>
          <w:lang w:val="nl-NL"/>
        </w:rPr>
      </w:pPr>
      <w:r w:rsidRPr="00BA3F6E">
        <w:rPr>
          <w:color w:val="000000"/>
          <w:sz w:val="21"/>
          <w:lang w:val="nl-NL"/>
        </w:rPr>
        <w:t>R23/24/25</w:t>
      </w:r>
      <w:r>
        <w:rPr>
          <w:color w:val="000000"/>
          <w:sz w:val="21"/>
          <w:lang w:val="nl-NL"/>
        </w:rPr>
        <w:tab/>
      </w:r>
      <w:r w:rsidRPr="00BA3F6E">
        <w:rPr>
          <w:color w:val="000000"/>
          <w:sz w:val="21"/>
          <w:lang w:val="nl-NL"/>
        </w:rPr>
        <w:t>Schadelijk/giftig bij opname door de mond, inademing,</w:t>
      </w:r>
      <w:r>
        <w:rPr>
          <w:color w:val="000000"/>
          <w:sz w:val="21"/>
          <w:lang w:val="nl-NL"/>
        </w:rPr>
        <w:t xml:space="preserve"> </w:t>
      </w:r>
      <w:r w:rsidRPr="00BA3F6E">
        <w:rPr>
          <w:color w:val="000000"/>
          <w:sz w:val="21"/>
          <w:lang w:val="nl-NL"/>
        </w:rPr>
        <w:t>aanraking met de huid</w:t>
      </w:r>
    </w:p>
    <w:p w:rsidR="008C75A6" w:rsidRPr="00BA3F6E" w:rsidRDefault="008C75A6" w:rsidP="00E02CD5">
      <w:pPr>
        <w:tabs>
          <w:tab w:val="left" w:pos="1134"/>
        </w:tabs>
        <w:ind w:left="1134" w:hanging="1062"/>
        <w:rPr>
          <w:color w:val="000000"/>
          <w:sz w:val="21"/>
          <w:lang w:val="nl-NL"/>
        </w:rPr>
      </w:pPr>
      <w:r w:rsidRPr="00BA3F6E">
        <w:rPr>
          <w:color w:val="000000"/>
          <w:sz w:val="21"/>
          <w:lang w:val="nl-NL"/>
        </w:rPr>
        <w:t>R39</w:t>
      </w:r>
      <w:r>
        <w:rPr>
          <w:color w:val="000000"/>
          <w:sz w:val="21"/>
          <w:lang w:val="nl-NL"/>
        </w:rPr>
        <w:tab/>
      </w:r>
      <w:r w:rsidRPr="00BA3F6E">
        <w:rPr>
          <w:color w:val="000000"/>
          <w:sz w:val="21"/>
          <w:lang w:val="nl-NL"/>
        </w:rPr>
        <w:t>Gevaar voor ernstige onherstelbare effecten</w:t>
      </w:r>
    </w:p>
    <w:p w:rsidR="008C75A6" w:rsidRPr="00BA3F6E" w:rsidRDefault="008C75A6" w:rsidP="00E02CD5">
      <w:pPr>
        <w:tabs>
          <w:tab w:val="left" w:pos="1134"/>
          <w:tab w:val="right" w:pos="4068"/>
        </w:tabs>
        <w:ind w:left="1134" w:hanging="1062"/>
        <w:rPr>
          <w:color w:val="000000"/>
          <w:sz w:val="21"/>
          <w:lang w:val="nl-NL"/>
        </w:rPr>
      </w:pPr>
      <w:r w:rsidRPr="00BA3F6E">
        <w:rPr>
          <w:color w:val="000000"/>
          <w:sz w:val="21"/>
          <w:lang w:val="nl-NL"/>
        </w:rPr>
        <w:t>S7</w:t>
      </w:r>
      <w:r w:rsidRPr="00BA3F6E">
        <w:rPr>
          <w:color w:val="000000"/>
          <w:sz w:val="21"/>
          <w:lang w:val="nl-NL"/>
        </w:rPr>
        <w:tab/>
        <w:t>In goed gesloten verpakking bewaren</w:t>
      </w:r>
    </w:p>
    <w:p w:rsidR="008C75A6" w:rsidRPr="00BA3F6E" w:rsidRDefault="008C75A6" w:rsidP="00E02CD5">
      <w:pPr>
        <w:tabs>
          <w:tab w:val="left" w:pos="1134"/>
          <w:tab w:val="right" w:pos="5609"/>
        </w:tabs>
        <w:ind w:left="1134" w:hanging="1062"/>
        <w:rPr>
          <w:color w:val="000000"/>
          <w:sz w:val="21"/>
          <w:lang w:val="nl-NL"/>
        </w:rPr>
      </w:pPr>
      <w:r w:rsidRPr="00BA3F6E">
        <w:rPr>
          <w:color w:val="000000"/>
          <w:sz w:val="21"/>
          <w:lang w:val="nl-NL"/>
        </w:rPr>
        <w:t>S 16</w:t>
      </w:r>
      <w:r w:rsidRPr="00BA3F6E">
        <w:rPr>
          <w:color w:val="000000"/>
          <w:sz w:val="21"/>
          <w:lang w:val="nl-NL"/>
        </w:rPr>
        <w:tab/>
        <w:t>Verwijderd houden van ontstekingsbronnen- niet roken</w:t>
      </w:r>
    </w:p>
    <w:p w:rsidR="008C75A6" w:rsidRPr="00BA3F6E" w:rsidRDefault="008C75A6" w:rsidP="00E02CD5">
      <w:pPr>
        <w:tabs>
          <w:tab w:val="left" w:pos="1134"/>
        </w:tabs>
        <w:ind w:left="1134" w:hanging="1062"/>
        <w:rPr>
          <w:color w:val="000000"/>
          <w:sz w:val="21"/>
          <w:lang w:val="nl-NL"/>
        </w:rPr>
      </w:pPr>
      <w:r w:rsidRPr="00BA3F6E">
        <w:rPr>
          <w:color w:val="000000"/>
          <w:sz w:val="21"/>
          <w:lang w:val="nl-NL"/>
        </w:rPr>
        <w:t>S36/37 Draag geschikte beschermende kleding en handschoenen</w:t>
      </w:r>
    </w:p>
    <w:p w:rsidR="008C75A6" w:rsidRPr="00BA3F6E" w:rsidRDefault="008C75A6" w:rsidP="00E02CD5">
      <w:pPr>
        <w:tabs>
          <w:tab w:val="left" w:pos="1134"/>
          <w:tab w:val="right" w:pos="9641"/>
        </w:tabs>
        <w:ind w:left="1134" w:hanging="1062"/>
        <w:rPr>
          <w:color w:val="000000"/>
          <w:sz w:val="21"/>
          <w:lang w:val="nl-NL"/>
        </w:rPr>
      </w:pPr>
      <w:r w:rsidRPr="00BA3F6E">
        <w:rPr>
          <w:color w:val="000000"/>
          <w:sz w:val="21"/>
          <w:lang w:val="nl-NL"/>
        </w:rPr>
        <w:t>S45</w:t>
      </w:r>
      <w:r w:rsidRPr="00BA3F6E">
        <w:rPr>
          <w:color w:val="000000"/>
          <w:sz w:val="21"/>
          <w:lang w:val="nl-NL"/>
        </w:rPr>
        <w:tab/>
        <w:t>Ingeval van ongeval of indien men zich onwel voelt, onmiddellijk de arts raadplegen (indien mogelijk</w:t>
      </w:r>
      <w:r>
        <w:rPr>
          <w:color w:val="000000"/>
          <w:sz w:val="21"/>
          <w:lang w:val="nl-NL"/>
        </w:rPr>
        <w:t xml:space="preserve"> </w:t>
      </w:r>
      <w:r w:rsidRPr="00BA3F6E">
        <w:rPr>
          <w:color w:val="000000"/>
          <w:sz w:val="21"/>
          <w:lang w:val="nl-NL"/>
        </w:rPr>
        <w:t>hem het etiket tonen)</w:t>
      </w:r>
    </w:p>
    <w:p w:rsidR="008C75A6" w:rsidRPr="00BA3F6E" w:rsidRDefault="008C75A6" w:rsidP="00E02CD5">
      <w:pPr>
        <w:tabs>
          <w:tab w:val="left" w:pos="1134"/>
        </w:tabs>
        <w:rPr>
          <w:lang w:val="nl-NL"/>
        </w:rPr>
        <w:sectPr w:rsidR="008C75A6" w:rsidRPr="00BA3F6E">
          <w:headerReference w:type="default" r:id="rId225"/>
          <w:footerReference w:type="default" r:id="rId226"/>
          <w:pgSz w:w="11918" w:h="16854"/>
          <w:pgMar w:top="1164" w:right="799" w:bottom="1512" w:left="880" w:header="786" w:footer="1554" w:gutter="0"/>
          <w:cols w:space="708"/>
        </w:sectPr>
      </w:pPr>
    </w:p>
    <w:p w:rsidR="008C75A6" w:rsidRPr="00BA3F6E" w:rsidRDefault="008C75A6">
      <w:pPr>
        <w:ind w:left="72"/>
        <w:rPr>
          <w:b/>
          <w:color w:val="000000"/>
          <w:sz w:val="28"/>
          <w:lang w:val="nl-NL"/>
        </w:rPr>
      </w:pPr>
      <w:r w:rsidRPr="00BA3F6E">
        <w:rPr>
          <w:b/>
          <w:color w:val="000000"/>
          <w:sz w:val="28"/>
          <w:lang w:val="nl-NL"/>
        </w:rPr>
        <w:lastRenderedPageBreak/>
        <w:t>1,10-</w:t>
      </w:r>
      <w:r>
        <w:rPr>
          <w:b/>
          <w:color w:val="000000"/>
          <w:sz w:val="28"/>
          <w:lang w:val="nl-NL"/>
        </w:rPr>
        <w:t>f</w:t>
      </w:r>
      <w:r w:rsidRPr="00BA3F6E">
        <w:rPr>
          <w:b/>
          <w:color w:val="000000"/>
          <w:sz w:val="28"/>
          <w:lang w:val="nl-NL"/>
        </w:rPr>
        <w:t>enantroline</w:t>
      </w:r>
    </w:p>
    <w:p w:rsidR="008C75A6" w:rsidRPr="00BA3F6E" w:rsidRDefault="008C75A6">
      <w:pPr>
        <w:tabs>
          <w:tab w:val="right" w:pos="2998"/>
        </w:tabs>
        <w:spacing w:before="108"/>
        <w:ind w:left="72"/>
        <w:rPr>
          <w:color w:val="000000"/>
          <w:sz w:val="21"/>
          <w:lang w:val="nl-NL"/>
        </w:rPr>
      </w:pPr>
      <w:r w:rsidRPr="00CC74E1">
        <w:rPr>
          <w:rFonts w:asciiTheme="minorHAnsi" w:hAnsiTheme="minorHAnsi"/>
          <w:sz w:val="22"/>
          <w:lang w:val="nl-NL"/>
        </w:rPr>
        <w:pict>
          <v:shapetype id="_x0000_m1129" coordsize="21600,21600" o:spt="202" path="m,l,21600r21600,l21600,xe">
            <v:stroke joinstyle="round"/>
            <v:path gradientshapeok="f" o:connecttype="segments"/>
          </v:shapetype>
        </w:pict>
      </w:r>
      <w:r w:rsidRPr="00CC74E1">
        <w:rPr>
          <w:rFonts w:asciiTheme="minorHAnsi" w:hAnsiTheme="minorHAnsi"/>
          <w:sz w:val="22"/>
          <w:lang w:val="nl-NL"/>
        </w:rPr>
        <w:pict>
          <v:shape id="_x0000_s1199" type="#_x0000_m1129" style="position:absolute;left:0;text-align:left;margin-left:382.2pt;margin-top:7.05pt;width:105.15pt;height:78.95pt;z-index:-251572736;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ind w:right="533"/>
                  </w:pPr>
                  <w:r>
                    <w:rPr>
                      <w:noProof/>
                      <w:lang w:val="nl-NL" w:eastAsia="nl-NL"/>
                    </w:rPr>
                    <w:drawing>
                      <wp:inline distT="0" distB="0" distL="0" distR="0">
                        <wp:extent cx="996950" cy="100266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227"/>
                                <a:stretch>
                                  <a:fillRect/>
                                </a:stretch>
                              </pic:blipFill>
                              <pic:spPr>
                                <a:xfrm>
                                  <a:off x="0" y="0"/>
                                  <a:ext cx="996950" cy="1002665"/>
                                </a:xfrm>
                                <a:prstGeom prst="rect">
                                  <a:avLst/>
                                </a:prstGeom>
                              </pic:spPr>
                            </pic:pic>
                          </a:graphicData>
                        </a:graphic>
                      </wp:inline>
                    </w:drawing>
                  </w:r>
                </w:p>
              </w:txbxContent>
            </v:textbox>
            <w10:wrap type="square"/>
          </v:shape>
        </w:pict>
      </w:r>
      <w:r w:rsidRPr="00BA3F6E">
        <w:rPr>
          <w:color w:val="000000"/>
          <w:sz w:val="21"/>
          <w:lang w:val="nl-NL"/>
        </w:rPr>
        <w:t>Formule</w:t>
      </w:r>
      <w:r w:rsidRPr="00BA3F6E">
        <w:rPr>
          <w:color w:val="000000"/>
          <w:sz w:val="21"/>
          <w:lang w:val="nl-NL"/>
        </w:rPr>
        <w:tab/>
        <w:t>C</w:t>
      </w:r>
      <w:r w:rsidRPr="00BA3F6E">
        <w:rPr>
          <w:color w:val="000000"/>
          <w:sz w:val="14"/>
          <w:lang w:val="nl-NL"/>
        </w:rPr>
        <w:t>12</w:t>
      </w:r>
      <w:r w:rsidRPr="00BA3F6E">
        <w:rPr>
          <w:color w:val="000000"/>
          <w:sz w:val="21"/>
          <w:lang w:val="nl-NL"/>
        </w:rPr>
        <w:t>H</w:t>
      </w:r>
      <w:r w:rsidRPr="00BA3F6E">
        <w:rPr>
          <w:color w:val="000000"/>
          <w:sz w:val="14"/>
          <w:lang w:val="nl-NL"/>
        </w:rPr>
        <w:t>8</w:t>
      </w:r>
      <w:r w:rsidRPr="00BA3F6E">
        <w:rPr>
          <w:color w:val="000000"/>
          <w:sz w:val="21"/>
          <w:lang w:val="nl-NL"/>
        </w:rPr>
        <w:t>N</w:t>
      </w:r>
      <w:r w:rsidRPr="00BA3F6E">
        <w:rPr>
          <w:color w:val="000000"/>
          <w:sz w:val="14"/>
          <w:lang w:val="nl-NL"/>
        </w:rPr>
        <w:t>2</w:t>
      </w:r>
    </w:p>
    <w:p w:rsidR="008C75A6" w:rsidRPr="00BA3F6E" w:rsidRDefault="008C75A6">
      <w:pPr>
        <w:tabs>
          <w:tab w:val="right" w:pos="2859"/>
        </w:tabs>
        <w:ind w:left="72"/>
        <w:rPr>
          <w:color w:val="000000"/>
          <w:sz w:val="21"/>
          <w:lang w:val="nl-NL"/>
        </w:rPr>
      </w:pPr>
      <w:r w:rsidRPr="00BA3F6E">
        <w:rPr>
          <w:color w:val="000000"/>
          <w:sz w:val="21"/>
          <w:lang w:val="nl-NL"/>
        </w:rPr>
        <w:t>Molecuulmassa</w:t>
      </w:r>
      <w:r w:rsidRPr="00BA3F6E">
        <w:rPr>
          <w:color w:val="000000"/>
          <w:sz w:val="21"/>
          <w:lang w:val="nl-NL"/>
        </w:rPr>
        <w:tab/>
        <w:t>180,20</w:t>
      </w:r>
    </w:p>
    <w:p w:rsidR="008C75A6" w:rsidRPr="00BA3F6E" w:rsidRDefault="008C75A6">
      <w:pPr>
        <w:tabs>
          <w:tab w:val="right" w:pos="3247"/>
        </w:tabs>
        <w:spacing w:line="268" w:lineRule="auto"/>
        <w:ind w:left="72"/>
        <w:rPr>
          <w:color w:val="000000"/>
          <w:sz w:val="21"/>
          <w:lang w:val="nl-NL"/>
        </w:rPr>
      </w:pPr>
      <w:r w:rsidRPr="00BA3F6E">
        <w:rPr>
          <w:color w:val="000000"/>
          <w:sz w:val="21"/>
          <w:lang w:val="nl-NL"/>
        </w:rPr>
        <w:t>Smeltpunt</w:t>
      </w:r>
      <w:r w:rsidRPr="00BA3F6E">
        <w:rPr>
          <w:color w:val="000000"/>
          <w:sz w:val="21"/>
          <w:lang w:val="nl-NL"/>
        </w:rPr>
        <w:tab/>
        <w:t xml:space="preserve">117-120 </w:t>
      </w:r>
      <w:r>
        <w:rPr>
          <w:color w:val="000000"/>
          <w:sz w:val="21"/>
          <w:lang w:val="nl-NL"/>
        </w:rPr>
        <w:sym w:font="Symbol" w:char="F0B0"/>
      </w:r>
      <w:r w:rsidRPr="00BA3F6E">
        <w:rPr>
          <w:color w:val="000000"/>
          <w:sz w:val="21"/>
          <w:lang w:val="nl-NL"/>
        </w:rPr>
        <w:t>C</w:t>
      </w:r>
    </w:p>
    <w:p w:rsidR="008C75A6" w:rsidRPr="00BA3F6E" w:rsidRDefault="008C75A6" w:rsidP="00E02CD5">
      <w:pPr>
        <w:ind w:left="993" w:hanging="921"/>
        <w:rPr>
          <w:color w:val="000000"/>
          <w:sz w:val="21"/>
          <w:lang w:val="nl-NL"/>
        </w:rPr>
      </w:pPr>
      <w:r w:rsidRPr="00BA3F6E">
        <w:rPr>
          <w:color w:val="000000"/>
          <w:sz w:val="21"/>
          <w:lang w:val="nl-NL"/>
        </w:rPr>
        <w:t>R25</w:t>
      </w:r>
      <w:r>
        <w:rPr>
          <w:color w:val="000000"/>
          <w:sz w:val="21"/>
          <w:lang w:val="nl-NL"/>
        </w:rPr>
        <w:tab/>
      </w:r>
      <w:r w:rsidRPr="00BA3F6E">
        <w:rPr>
          <w:color w:val="000000"/>
          <w:sz w:val="21"/>
          <w:lang w:val="nl-NL"/>
        </w:rPr>
        <w:t>Giftig</w:t>
      </w:r>
      <w:r>
        <w:rPr>
          <w:color w:val="000000"/>
          <w:sz w:val="21"/>
          <w:lang w:val="nl-NL"/>
        </w:rPr>
        <w:t xml:space="preserve"> </w:t>
      </w:r>
      <w:r w:rsidRPr="00BA3F6E">
        <w:rPr>
          <w:color w:val="000000"/>
          <w:sz w:val="21"/>
          <w:lang w:val="nl-NL"/>
        </w:rPr>
        <w:t>bij opname door de mond.</w:t>
      </w:r>
    </w:p>
    <w:p w:rsidR="008C75A6" w:rsidRPr="00BA3F6E" w:rsidRDefault="008C75A6" w:rsidP="00E02CD5">
      <w:pPr>
        <w:ind w:left="993" w:right="288" w:hanging="921"/>
        <w:rPr>
          <w:color w:val="000000"/>
          <w:sz w:val="21"/>
          <w:lang w:val="nl-NL"/>
        </w:rPr>
      </w:pPr>
      <w:r w:rsidRPr="00BA3F6E">
        <w:rPr>
          <w:color w:val="000000"/>
          <w:sz w:val="21"/>
          <w:lang w:val="nl-NL"/>
        </w:rPr>
        <w:t>R50/53</w:t>
      </w:r>
      <w:r>
        <w:rPr>
          <w:color w:val="000000"/>
          <w:sz w:val="21"/>
          <w:lang w:val="nl-NL"/>
        </w:rPr>
        <w:tab/>
      </w:r>
      <w:r w:rsidRPr="00BA3F6E">
        <w:rPr>
          <w:color w:val="000000"/>
          <w:sz w:val="21"/>
          <w:lang w:val="nl-NL"/>
        </w:rPr>
        <w:t>Zeer giftig voor in het water levende organismen, kan in het aquatisch milieu op langere termijn schadelijke effecten veroorzaken</w:t>
      </w:r>
    </w:p>
    <w:p w:rsidR="008C75A6" w:rsidRPr="00BA3F6E" w:rsidRDefault="008C75A6" w:rsidP="00C34BBB">
      <w:pPr>
        <w:tabs>
          <w:tab w:val="right" w:pos="7087"/>
        </w:tabs>
        <w:ind w:left="993" w:hanging="921"/>
        <w:rPr>
          <w:color w:val="000000"/>
          <w:sz w:val="21"/>
          <w:lang w:val="nl-NL"/>
        </w:rPr>
      </w:pPr>
      <w:r w:rsidRPr="00CC74E1">
        <w:rPr>
          <w:rFonts w:asciiTheme="minorHAnsi" w:hAnsiTheme="minorHAnsi"/>
          <w:sz w:val="22"/>
          <w:lang w:val="nl-NL"/>
        </w:rPr>
        <w:pict>
          <v:shapetype id="_x0000_m1130" coordsize="21600,21600" o:spt="202" path="m,l,21600r21600,l21600,xe">
            <v:stroke joinstyle="round"/>
            <v:path gradientshapeok="f" o:connecttype="segments"/>
          </v:shapetype>
        </w:pict>
      </w:r>
      <w:r w:rsidRPr="00CC74E1">
        <w:rPr>
          <w:rFonts w:asciiTheme="minorHAnsi" w:hAnsiTheme="minorHAnsi"/>
          <w:sz w:val="22"/>
          <w:lang w:val="nl-NL"/>
        </w:rPr>
        <w:pict>
          <v:shape id="_x0000_s1200" type="#_x0000_m1130" style="position:absolute;left:0;text-align:left;margin-left:381.75pt;margin-top:11.5pt;width:105.6pt;height:78.5pt;z-index:-251571712;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ind w:right="543"/>
                  </w:pPr>
                  <w:r>
                    <w:rPr>
                      <w:noProof/>
                      <w:lang w:val="nl-NL" w:eastAsia="nl-NL"/>
                    </w:rPr>
                    <w:drawing>
                      <wp:inline distT="0" distB="0" distL="0" distR="0">
                        <wp:extent cx="996315" cy="99695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28"/>
                                <a:stretch>
                                  <a:fillRect/>
                                </a:stretch>
                              </pic:blipFill>
                              <pic:spPr>
                                <a:xfrm>
                                  <a:off x="0" y="0"/>
                                  <a:ext cx="996315" cy="996950"/>
                                </a:xfrm>
                                <a:prstGeom prst="rect">
                                  <a:avLst/>
                                </a:prstGeom>
                              </pic:spPr>
                            </pic:pic>
                          </a:graphicData>
                        </a:graphic>
                      </wp:inline>
                    </w:drawing>
                  </w:r>
                </w:p>
              </w:txbxContent>
            </v:textbox>
            <w10:wrap type="square"/>
          </v:shape>
        </w:pict>
      </w:r>
      <w:r w:rsidRPr="00BA3F6E">
        <w:rPr>
          <w:color w:val="000000"/>
          <w:sz w:val="21"/>
          <w:lang w:val="nl-NL"/>
        </w:rPr>
        <w:t>S45</w:t>
      </w:r>
      <w:r w:rsidRPr="00BA3F6E">
        <w:rPr>
          <w:color w:val="000000"/>
          <w:sz w:val="21"/>
          <w:lang w:val="nl-NL"/>
        </w:rPr>
        <w:tab/>
        <w:t>Ingeval van ongeval of indien men zich onwel voelt,onmiddellijk de arts</w:t>
      </w:r>
      <w:r>
        <w:rPr>
          <w:color w:val="000000"/>
          <w:sz w:val="21"/>
          <w:lang w:val="nl-NL"/>
        </w:rPr>
        <w:t xml:space="preserve"> </w:t>
      </w:r>
      <w:r w:rsidRPr="00BA3F6E">
        <w:rPr>
          <w:color w:val="000000"/>
          <w:sz w:val="21"/>
          <w:lang w:val="nl-NL"/>
        </w:rPr>
        <w:t>raadplegen (indien mogelijk hem het etiket tonen)</w:t>
      </w:r>
    </w:p>
    <w:p w:rsidR="008C75A6" w:rsidRPr="00BA3F6E" w:rsidRDefault="008C75A6" w:rsidP="00E02CD5">
      <w:pPr>
        <w:tabs>
          <w:tab w:val="right" w:pos="5940"/>
        </w:tabs>
        <w:ind w:left="993" w:hanging="921"/>
        <w:rPr>
          <w:color w:val="000000"/>
          <w:sz w:val="21"/>
          <w:lang w:val="nl-NL"/>
        </w:rPr>
      </w:pPr>
      <w:r w:rsidRPr="00BA3F6E">
        <w:rPr>
          <w:color w:val="000000"/>
          <w:sz w:val="21"/>
          <w:lang w:val="nl-NL"/>
        </w:rPr>
        <w:t>S60</w:t>
      </w:r>
      <w:r w:rsidRPr="00BA3F6E">
        <w:rPr>
          <w:color w:val="000000"/>
          <w:sz w:val="21"/>
          <w:lang w:val="nl-NL"/>
        </w:rPr>
        <w:tab/>
        <w:t>Deze stof en/of de verpakking als gevaarlijk afval afvoeren</w:t>
      </w:r>
    </w:p>
    <w:p w:rsidR="008C75A6" w:rsidRPr="008C75A6" w:rsidRDefault="008C75A6" w:rsidP="00E02CD5">
      <w:pPr>
        <w:tabs>
          <w:tab w:val="right" w:pos="2249"/>
        </w:tabs>
        <w:ind w:left="993" w:hanging="921"/>
        <w:rPr>
          <w:color w:val="000000"/>
          <w:sz w:val="21"/>
          <w:lang w:val="en-US"/>
        </w:rPr>
      </w:pPr>
      <w:r w:rsidRPr="008C75A6">
        <w:rPr>
          <w:color w:val="000000"/>
          <w:sz w:val="21"/>
          <w:lang w:val="en-US"/>
        </w:rPr>
        <w:t>S61</w:t>
      </w:r>
      <w:r w:rsidRPr="008C75A6">
        <w:rPr>
          <w:color w:val="000000"/>
          <w:sz w:val="21"/>
          <w:lang w:val="en-US"/>
        </w:rPr>
        <w:tab/>
        <w:t>Voorkom lozing</w:t>
      </w:r>
    </w:p>
    <w:p w:rsidR="008C75A6" w:rsidRPr="008C75A6" w:rsidRDefault="008C75A6" w:rsidP="00E02CD5">
      <w:pPr>
        <w:ind w:left="993" w:hanging="921"/>
        <w:rPr>
          <w:lang w:val="en-US"/>
        </w:rPr>
        <w:sectPr w:rsidR="008C75A6" w:rsidRPr="008C75A6">
          <w:headerReference w:type="default" r:id="rId229"/>
          <w:footerReference w:type="default" r:id="rId230"/>
          <w:headerReference w:type="first" r:id="rId231"/>
          <w:footerReference w:type="first" r:id="rId232"/>
          <w:type w:val="continuous"/>
          <w:pgSz w:w="11918" w:h="16854"/>
          <w:pgMar w:top="1164" w:right="3778" w:bottom="1512" w:left="880" w:header="786" w:footer="1554" w:gutter="0"/>
          <w:cols w:space="708"/>
          <w:titlePg/>
        </w:sectPr>
      </w:pPr>
    </w:p>
    <w:p w:rsidR="008C75A6" w:rsidRPr="008C75A6" w:rsidRDefault="008C75A6" w:rsidP="00E02CD5">
      <w:pPr>
        <w:spacing w:before="120"/>
        <w:rPr>
          <w:b/>
          <w:color w:val="000000"/>
          <w:sz w:val="28"/>
          <w:lang w:val="en-US"/>
        </w:rPr>
      </w:pPr>
      <w:r w:rsidRPr="008C75A6">
        <w:rPr>
          <w:b/>
          <w:color w:val="000000"/>
          <w:sz w:val="28"/>
          <w:lang w:val="en-US"/>
        </w:rPr>
        <w:lastRenderedPageBreak/>
        <w:t>L-Fenylalanine</w:t>
      </w:r>
    </w:p>
    <w:p w:rsidR="008C75A6" w:rsidRPr="008C75A6" w:rsidRDefault="008C75A6" w:rsidP="00C34BBB">
      <w:pPr>
        <w:tabs>
          <w:tab w:val="right" w:pos="3072"/>
        </w:tabs>
        <w:rPr>
          <w:color w:val="000000"/>
          <w:sz w:val="21"/>
          <w:lang w:val="en-US"/>
        </w:rPr>
      </w:pPr>
      <w:r w:rsidRPr="008C75A6">
        <w:rPr>
          <w:color w:val="000000"/>
          <w:sz w:val="21"/>
          <w:lang w:val="en-US"/>
        </w:rPr>
        <w:t>Formule</w:t>
      </w:r>
      <w:r w:rsidRPr="008C75A6">
        <w:rPr>
          <w:color w:val="000000"/>
          <w:sz w:val="21"/>
          <w:lang w:val="en-US"/>
        </w:rPr>
        <w:tab/>
        <w:t>C</w:t>
      </w:r>
      <w:r w:rsidRPr="008C75A6">
        <w:rPr>
          <w:color w:val="000000"/>
          <w:sz w:val="14"/>
          <w:lang w:val="en-US"/>
        </w:rPr>
        <w:t>9</w:t>
      </w:r>
      <w:r w:rsidRPr="008C75A6">
        <w:rPr>
          <w:color w:val="000000"/>
          <w:sz w:val="21"/>
          <w:lang w:val="en-US"/>
        </w:rPr>
        <w:t>H</w:t>
      </w:r>
      <w:r w:rsidRPr="008C75A6">
        <w:rPr>
          <w:color w:val="000000"/>
          <w:sz w:val="14"/>
          <w:lang w:val="en-US"/>
        </w:rPr>
        <w:t>11</w:t>
      </w:r>
      <w:r w:rsidRPr="008C75A6">
        <w:rPr>
          <w:color w:val="000000"/>
          <w:sz w:val="21"/>
          <w:lang w:val="en-US"/>
        </w:rPr>
        <w:t>NO</w:t>
      </w:r>
      <w:r w:rsidRPr="008C75A6">
        <w:rPr>
          <w:color w:val="000000"/>
          <w:sz w:val="14"/>
          <w:lang w:val="en-US"/>
        </w:rPr>
        <w:t>2</w:t>
      </w:r>
    </w:p>
    <w:p w:rsidR="008C75A6" w:rsidRPr="00BA3F6E" w:rsidRDefault="008C75A6" w:rsidP="00C34BBB">
      <w:pPr>
        <w:tabs>
          <w:tab w:val="right" w:pos="2775"/>
        </w:tabs>
        <w:rPr>
          <w:color w:val="000000"/>
          <w:sz w:val="21"/>
          <w:lang w:val="nl-NL"/>
        </w:rPr>
      </w:pPr>
      <w:r w:rsidRPr="00BA3F6E">
        <w:rPr>
          <w:color w:val="000000"/>
          <w:sz w:val="21"/>
          <w:lang w:val="nl-NL"/>
        </w:rPr>
        <w:t>Molecuulmassa</w:t>
      </w:r>
      <w:r w:rsidRPr="00BA3F6E">
        <w:rPr>
          <w:color w:val="000000"/>
          <w:sz w:val="21"/>
          <w:lang w:val="nl-NL"/>
        </w:rPr>
        <w:tab/>
        <w:t>165,19</w:t>
      </w:r>
    </w:p>
    <w:p w:rsidR="008C75A6" w:rsidRPr="00BA3F6E" w:rsidRDefault="008C75A6" w:rsidP="00C34BBB">
      <w:pPr>
        <w:tabs>
          <w:tab w:val="right" w:pos="3168"/>
        </w:tabs>
        <w:rPr>
          <w:color w:val="000000"/>
          <w:sz w:val="21"/>
          <w:lang w:val="nl-NL"/>
        </w:rPr>
      </w:pPr>
      <w:r w:rsidRPr="00BA3F6E">
        <w:rPr>
          <w:color w:val="000000"/>
          <w:sz w:val="21"/>
          <w:lang w:val="nl-NL"/>
        </w:rPr>
        <w:t>Smeltpunt</w:t>
      </w:r>
      <w:r w:rsidRPr="00BA3F6E">
        <w:rPr>
          <w:color w:val="000000"/>
          <w:sz w:val="21"/>
          <w:lang w:val="nl-NL"/>
        </w:rPr>
        <w:tab/>
        <w:t xml:space="preserve">270-275 </w:t>
      </w:r>
      <w:r>
        <w:rPr>
          <w:color w:val="000000"/>
          <w:sz w:val="21"/>
          <w:lang w:val="nl-NL"/>
        </w:rPr>
        <w:sym w:font="Symbol" w:char="F0B0"/>
      </w:r>
      <w:r w:rsidRPr="00BA3F6E">
        <w:rPr>
          <w:color w:val="000000"/>
          <w:sz w:val="21"/>
          <w:lang w:val="nl-NL"/>
        </w:rPr>
        <w:t>C</w:t>
      </w:r>
    </w:p>
    <w:p w:rsidR="008C75A6" w:rsidRPr="00BA3F6E" w:rsidRDefault="008C75A6" w:rsidP="00C34BBB">
      <w:pPr>
        <w:rPr>
          <w:color w:val="000000"/>
          <w:sz w:val="21"/>
          <w:lang w:val="nl-NL"/>
        </w:rPr>
      </w:pPr>
      <w:r w:rsidRPr="00CC74E1">
        <w:rPr>
          <w:rFonts w:asciiTheme="minorHAnsi" w:hAnsiTheme="minorHAnsi"/>
          <w:sz w:val="22"/>
          <w:lang w:val="nl-NL"/>
        </w:rPr>
        <w:pict>
          <v:line id="_x0000_s1175" style="position:absolute;z-index:251719168;mso-position-vertical-relative:page" from="0,743.65pt" to="483.45pt,743.65pt" strokeweight=".95pt">
            <w10:wrap anchory="page"/>
          </v:line>
        </w:pict>
      </w:r>
      <w:r w:rsidRPr="00BA3F6E">
        <w:rPr>
          <w:color w:val="000000"/>
          <w:sz w:val="21"/>
          <w:lang w:val="nl-NL"/>
        </w:rPr>
        <w:t>S24/25 Aanraking met huid en ogen vermijden</w:t>
      </w:r>
    </w:p>
    <w:p w:rsidR="008C75A6" w:rsidRPr="00BA3F6E" w:rsidRDefault="008C75A6" w:rsidP="00C34BBB">
      <w:pPr>
        <w:rPr>
          <w:lang w:val="nl-NL"/>
        </w:rPr>
        <w:sectPr w:rsidR="008C75A6" w:rsidRPr="00BA3F6E">
          <w:headerReference w:type="default" r:id="rId233"/>
          <w:footerReference w:type="default" r:id="rId234"/>
          <w:headerReference w:type="first" r:id="rId235"/>
          <w:footerReference w:type="first" r:id="rId236"/>
          <w:type w:val="continuous"/>
          <w:pgSz w:w="11918" w:h="16854"/>
          <w:pgMar w:top="1164" w:right="1231" w:bottom="1512" w:left="959" w:header="786" w:footer="1554" w:gutter="0"/>
          <w:cols w:space="708"/>
          <w:titlePg/>
        </w:sectPr>
      </w:pPr>
    </w:p>
    <w:p w:rsidR="008C75A6" w:rsidRPr="00BA3F6E" w:rsidRDefault="008C75A6">
      <w:pPr>
        <w:spacing w:before="432"/>
        <w:rPr>
          <w:b/>
          <w:color w:val="000000"/>
          <w:sz w:val="28"/>
          <w:lang w:val="nl-NL"/>
        </w:rPr>
      </w:pPr>
      <w:r w:rsidRPr="00CC74E1">
        <w:rPr>
          <w:rFonts w:asciiTheme="minorHAnsi" w:hAnsiTheme="minorHAnsi"/>
          <w:sz w:val="22"/>
          <w:lang w:val="nl-NL"/>
        </w:rPr>
        <w:lastRenderedPageBreak/>
        <w:pict>
          <v:shapetype id="_x0000_m1131" coordsize="21600,21600" o:spt="202" path="m,l,21600r21600,l21600,xe">
            <v:stroke joinstyle="round"/>
            <v:path gradientshapeok="f" o:connecttype="segments"/>
          </v:shapetype>
        </w:pict>
      </w:r>
      <w:r w:rsidRPr="00CC74E1">
        <w:rPr>
          <w:rFonts w:asciiTheme="minorHAnsi" w:hAnsiTheme="minorHAnsi"/>
          <w:sz w:val="22"/>
          <w:lang w:val="nl-NL"/>
        </w:rPr>
        <w:pict>
          <v:shape id="_x0000_s1201" type="#_x0000_m1131" style="position:absolute;margin-left:348.35pt;margin-top:3.85pt;width:106.5pt;height:131.75pt;z-index:-251570688;mso-wrap-distance-left:0;mso-wrap-distance-right:0;mso-position-horizontal:absolute" o:spt="202" path="m,l,21600r21600,l21600,xe" filled="f" stroked="f">
            <v:fill opacity="1" o:opacity2="1" recolor="f" rotate="f" type="solid"/>
            <v:stroke joinstyle="round"/>
            <v:path gradientshapeok="f" o:connecttype="segments"/>
            <v:textbox style="mso-next-textbox:#_x0000_s1201" inset="0,0,0,0">
              <w:txbxContent>
                <w:p w:rsidR="008C75A6" w:rsidRDefault="008C75A6" w:rsidP="00C34BBB">
                  <w:pPr>
                    <w:spacing w:before="900" w:after="108"/>
                    <w:ind w:left="284" w:right="124"/>
                  </w:pPr>
                  <w:r>
                    <w:rPr>
                      <w:noProof/>
                      <w:lang w:val="nl-NL" w:eastAsia="nl-NL"/>
                    </w:rPr>
                    <w:drawing>
                      <wp:inline distT="0" distB="0" distL="0" distR="0">
                        <wp:extent cx="1009015" cy="101790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37"/>
                                <a:stretch>
                                  <a:fillRect/>
                                </a:stretch>
                              </pic:blipFill>
                              <pic:spPr>
                                <a:xfrm>
                                  <a:off x="0" y="0"/>
                                  <a:ext cx="1009015" cy="1017905"/>
                                </a:xfrm>
                                <a:prstGeom prst="rect">
                                  <a:avLst/>
                                </a:prstGeom>
                              </pic:spPr>
                            </pic:pic>
                          </a:graphicData>
                        </a:graphic>
                      </wp:inline>
                    </w:drawing>
                  </w:r>
                </w:p>
              </w:txbxContent>
            </v:textbox>
            <w10:wrap type="square"/>
          </v:shape>
        </w:pict>
      </w:r>
      <w:r w:rsidRPr="00BA3F6E">
        <w:rPr>
          <w:b/>
          <w:color w:val="000000"/>
          <w:sz w:val="28"/>
          <w:lang w:val="nl-NL"/>
        </w:rPr>
        <w:t>Natriumcyanaat</w:t>
      </w:r>
    </w:p>
    <w:p w:rsidR="008C75A6" w:rsidRPr="00BA3F6E" w:rsidRDefault="008C75A6">
      <w:pPr>
        <w:tabs>
          <w:tab w:val="right" w:pos="2892"/>
        </w:tabs>
        <w:spacing w:before="144" w:line="208" w:lineRule="auto"/>
        <w:rPr>
          <w:color w:val="000000"/>
          <w:sz w:val="21"/>
          <w:lang w:val="nl-NL"/>
        </w:rPr>
      </w:pPr>
      <w:r w:rsidRPr="00BA3F6E">
        <w:rPr>
          <w:color w:val="000000"/>
          <w:sz w:val="21"/>
          <w:lang w:val="nl-NL"/>
        </w:rPr>
        <w:t>Formule</w:t>
      </w:r>
      <w:r w:rsidRPr="00BA3F6E">
        <w:rPr>
          <w:color w:val="000000"/>
          <w:sz w:val="21"/>
          <w:lang w:val="nl-NL"/>
        </w:rPr>
        <w:tab/>
        <w:t>NaOCN</w:t>
      </w:r>
    </w:p>
    <w:p w:rsidR="008C75A6" w:rsidRPr="00BA3F6E" w:rsidRDefault="008C75A6">
      <w:pPr>
        <w:tabs>
          <w:tab w:val="right" w:pos="2666"/>
        </w:tabs>
        <w:spacing w:before="144"/>
        <w:rPr>
          <w:color w:val="000000"/>
          <w:sz w:val="21"/>
          <w:lang w:val="nl-NL"/>
        </w:rPr>
      </w:pPr>
      <w:r w:rsidRPr="00BA3F6E">
        <w:rPr>
          <w:color w:val="000000"/>
          <w:sz w:val="21"/>
          <w:lang w:val="nl-NL"/>
        </w:rPr>
        <w:t>Molecuulmassa</w:t>
      </w:r>
      <w:r w:rsidRPr="00BA3F6E">
        <w:rPr>
          <w:color w:val="000000"/>
          <w:sz w:val="21"/>
          <w:lang w:val="nl-NL"/>
        </w:rPr>
        <w:tab/>
        <w:t>65,00</w:t>
      </w:r>
    </w:p>
    <w:p w:rsidR="008C75A6" w:rsidRPr="00BA3F6E" w:rsidRDefault="008C75A6">
      <w:pPr>
        <w:tabs>
          <w:tab w:val="right" w:pos="2829"/>
        </w:tabs>
        <w:spacing w:before="108" w:line="266" w:lineRule="auto"/>
        <w:rPr>
          <w:color w:val="000000"/>
          <w:sz w:val="21"/>
          <w:lang w:val="nl-NL"/>
        </w:rPr>
      </w:pPr>
      <w:r w:rsidRPr="00BA3F6E">
        <w:rPr>
          <w:color w:val="000000"/>
          <w:sz w:val="21"/>
          <w:lang w:val="nl-NL"/>
        </w:rPr>
        <w:t>Smeltpunt</w:t>
      </w:r>
      <w:r w:rsidRPr="00BA3F6E">
        <w:rPr>
          <w:color w:val="000000"/>
          <w:sz w:val="21"/>
          <w:lang w:val="nl-NL"/>
        </w:rPr>
        <w:tab/>
        <w:t xml:space="preserve">550 </w:t>
      </w:r>
      <w:r>
        <w:rPr>
          <w:color w:val="000000"/>
          <w:sz w:val="21"/>
          <w:lang w:val="nl-NL"/>
        </w:rPr>
        <w:sym w:font="Symbol" w:char="F0B0"/>
      </w:r>
      <w:r w:rsidRPr="00BA3F6E">
        <w:rPr>
          <w:color w:val="000000"/>
          <w:sz w:val="21"/>
          <w:lang w:val="nl-NL"/>
        </w:rPr>
        <w:t>C</w:t>
      </w:r>
    </w:p>
    <w:p w:rsidR="008C75A6" w:rsidRPr="00BA3F6E" w:rsidRDefault="008C75A6" w:rsidP="00C34BBB">
      <w:pPr>
        <w:tabs>
          <w:tab w:val="left" w:pos="851"/>
        </w:tabs>
        <w:ind w:left="851" w:hanging="851"/>
        <w:rPr>
          <w:color w:val="000000"/>
          <w:sz w:val="21"/>
          <w:lang w:val="nl-NL"/>
        </w:rPr>
      </w:pPr>
      <w:r w:rsidRPr="00BA3F6E">
        <w:rPr>
          <w:color w:val="000000"/>
          <w:sz w:val="21"/>
          <w:lang w:val="nl-NL"/>
        </w:rPr>
        <w:t>R22</w:t>
      </w:r>
      <w:r w:rsidRPr="00BA3F6E">
        <w:rPr>
          <w:color w:val="000000"/>
          <w:sz w:val="21"/>
          <w:lang w:val="nl-NL"/>
        </w:rPr>
        <w:tab/>
        <w:t>Schadelijk bij opname door de mond.</w:t>
      </w:r>
    </w:p>
    <w:p w:rsidR="008C75A6" w:rsidRPr="00BA3F6E" w:rsidRDefault="008C75A6" w:rsidP="00C34BBB">
      <w:pPr>
        <w:tabs>
          <w:tab w:val="left" w:pos="851"/>
        </w:tabs>
        <w:ind w:left="851" w:right="360" w:hanging="851"/>
        <w:rPr>
          <w:color w:val="000000"/>
          <w:sz w:val="21"/>
          <w:lang w:val="nl-NL"/>
        </w:rPr>
      </w:pPr>
      <w:r w:rsidRPr="00BA3F6E">
        <w:rPr>
          <w:color w:val="000000"/>
          <w:sz w:val="21"/>
          <w:lang w:val="nl-NL"/>
        </w:rPr>
        <w:t>R52/53</w:t>
      </w:r>
      <w:r>
        <w:rPr>
          <w:color w:val="000000"/>
          <w:sz w:val="21"/>
          <w:lang w:val="nl-NL"/>
        </w:rPr>
        <w:tab/>
      </w:r>
      <w:r w:rsidRPr="00BA3F6E">
        <w:rPr>
          <w:color w:val="000000"/>
          <w:sz w:val="21"/>
          <w:lang w:val="nl-NL"/>
        </w:rPr>
        <w:t>Schadelijk voor in het water levende organismen, kan in het waterig op langere termijn schadelijke effecten veroorzaken</w:t>
      </w:r>
    </w:p>
    <w:p w:rsidR="008C75A6" w:rsidRDefault="008C75A6" w:rsidP="00C34BBB">
      <w:pPr>
        <w:tabs>
          <w:tab w:val="left" w:pos="851"/>
          <w:tab w:val="right" w:pos="3353"/>
        </w:tabs>
        <w:ind w:left="851" w:right="5544" w:hanging="851"/>
        <w:rPr>
          <w:color w:val="000000"/>
          <w:sz w:val="21"/>
          <w:lang w:val="nl-NL"/>
        </w:rPr>
      </w:pPr>
      <w:r w:rsidRPr="00BA3F6E">
        <w:rPr>
          <w:color w:val="000000"/>
          <w:sz w:val="21"/>
          <w:lang w:val="nl-NL"/>
        </w:rPr>
        <w:t>S24/25</w:t>
      </w:r>
      <w:r>
        <w:rPr>
          <w:color w:val="000000"/>
          <w:sz w:val="21"/>
          <w:lang w:val="nl-NL"/>
        </w:rPr>
        <w:tab/>
      </w:r>
      <w:r w:rsidRPr="00BA3F6E">
        <w:rPr>
          <w:color w:val="000000"/>
          <w:sz w:val="21"/>
          <w:lang w:val="nl-NL"/>
        </w:rPr>
        <w:t>Aanraking met huid en ogen vermijden</w:t>
      </w:r>
    </w:p>
    <w:p w:rsidR="008C75A6" w:rsidRPr="00BA3F6E" w:rsidRDefault="008C75A6" w:rsidP="00C34BBB">
      <w:pPr>
        <w:tabs>
          <w:tab w:val="left" w:pos="851"/>
          <w:tab w:val="right" w:pos="3353"/>
        </w:tabs>
        <w:ind w:left="851" w:right="5544" w:hanging="851"/>
        <w:rPr>
          <w:color w:val="000000"/>
          <w:sz w:val="21"/>
          <w:lang w:val="nl-NL"/>
        </w:rPr>
      </w:pPr>
      <w:r w:rsidRPr="00BA3F6E">
        <w:rPr>
          <w:color w:val="000000"/>
          <w:sz w:val="21"/>
          <w:lang w:val="nl-NL"/>
        </w:rPr>
        <w:t>S61</w:t>
      </w:r>
      <w:r w:rsidRPr="00BA3F6E">
        <w:rPr>
          <w:color w:val="000000"/>
          <w:sz w:val="21"/>
          <w:lang w:val="nl-NL"/>
        </w:rPr>
        <w:tab/>
        <w:t>Voorkom lozing in het milieu.</w:t>
      </w:r>
    </w:p>
    <w:p w:rsidR="008C75A6" w:rsidRPr="008C75A6" w:rsidRDefault="008C75A6">
      <w:pPr>
        <w:spacing w:before="900"/>
        <w:rPr>
          <w:b/>
          <w:color w:val="000000"/>
          <w:sz w:val="28"/>
          <w:lang w:val="en-US"/>
        </w:rPr>
      </w:pPr>
      <w:r w:rsidRPr="00CC74E1">
        <w:rPr>
          <w:rFonts w:asciiTheme="minorHAnsi" w:hAnsiTheme="minorHAnsi"/>
          <w:sz w:val="22"/>
          <w:lang w:val="nl-NL"/>
        </w:rPr>
        <w:pict>
          <v:shapetype id="_x0000_m1132" coordsize="21600,21600" o:spt="202" path="m,l,21600r21600,l21600,xe">
            <v:stroke joinstyle="round"/>
            <v:path gradientshapeok="f" o:connecttype="segments"/>
          </v:shapetype>
        </w:pict>
      </w:r>
      <w:r w:rsidRPr="00CC74E1">
        <w:rPr>
          <w:rFonts w:asciiTheme="minorHAnsi" w:hAnsiTheme="minorHAnsi"/>
          <w:sz w:val="22"/>
          <w:lang w:val="nl-NL"/>
        </w:rPr>
        <w:pict>
          <v:shape id="_x0000_s1202" type="#_x0000_m1132" style="position:absolute;margin-left:383.15pt;margin-top:48.85pt;width:100.25pt;height:107.35pt;z-index:-251569664;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rsidP="00C34BBB">
                  <w:pPr>
                    <w:spacing w:before="216" w:after="288"/>
                    <w:ind w:left="284" w:right="623"/>
                  </w:pPr>
                  <w:r>
                    <w:rPr>
                      <w:noProof/>
                      <w:lang w:val="nl-NL" w:eastAsia="nl-NL"/>
                    </w:rPr>
                    <w:drawing>
                      <wp:inline distT="0" distB="0" distL="0" distR="0">
                        <wp:extent cx="1008380" cy="102108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38"/>
                                <a:stretch>
                                  <a:fillRect/>
                                </a:stretch>
                              </pic:blipFill>
                              <pic:spPr>
                                <a:xfrm>
                                  <a:off x="0" y="0"/>
                                  <a:ext cx="1008380" cy="1021080"/>
                                </a:xfrm>
                                <a:prstGeom prst="rect">
                                  <a:avLst/>
                                </a:prstGeom>
                              </pic:spPr>
                            </pic:pic>
                          </a:graphicData>
                        </a:graphic>
                      </wp:inline>
                    </w:drawing>
                  </w:r>
                </w:p>
              </w:txbxContent>
            </v:textbox>
            <w10:wrap type="square"/>
          </v:shape>
        </w:pict>
      </w:r>
      <w:r w:rsidRPr="008C75A6">
        <w:rPr>
          <w:b/>
          <w:color w:val="000000"/>
          <w:sz w:val="28"/>
          <w:lang w:val="en-US"/>
        </w:rPr>
        <w:t>Natriumhydroxide</w:t>
      </w:r>
    </w:p>
    <w:p w:rsidR="008C75A6" w:rsidRPr="008C75A6" w:rsidRDefault="008C75A6">
      <w:pPr>
        <w:tabs>
          <w:tab w:val="right" w:pos="2743"/>
        </w:tabs>
        <w:spacing w:before="144" w:line="208" w:lineRule="auto"/>
        <w:rPr>
          <w:color w:val="000000"/>
          <w:sz w:val="21"/>
          <w:lang w:val="en-US"/>
        </w:rPr>
      </w:pPr>
      <w:r w:rsidRPr="008C75A6">
        <w:rPr>
          <w:color w:val="000000"/>
          <w:sz w:val="21"/>
          <w:lang w:val="en-US"/>
        </w:rPr>
        <w:t>Formule</w:t>
      </w:r>
      <w:r w:rsidRPr="008C75A6">
        <w:rPr>
          <w:color w:val="000000"/>
          <w:sz w:val="21"/>
          <w:lang w:val="en-US"/>
        </w:rPr>
        <w:tab/>
        <w:t>NaOH</w:t>
      </w:r>
    </w:p>
    <w:p w:rsidR="008C75A6" w:rsidRPr="008C75A6" w:rsidRDefault="008C75A6">
      <w:pPr>
        <w:tabs>
          <w:tab w:val="right" w:pos="2666"/>
        </w:tabs>
        <w:spacing w:before="144"/>
        <w:rPr>
          <w:color w:val="000000"/>
          <w:sz w:val="21"/>
          <w:lang w:val="en-US"/>
        </w:rPr>
      </w:pPr>
      <w:r w:rsidRPr="008C75A6">
        <w:rPr>
          <w:color w:val="000000"/>
          <w:sz w:val="21"/>
          <w:lang w:val="en-US"/>
        </w:rPr>
        <w:t>Molecuulmassa</w:t>
      </w:r>
      <w:r w:rsidRPr="008C75A6">
        <w:rPr>
          <w:color w:val="000000"/>
          <w:sz w:val="21"/>
          <w:lang w:val="en-US"/>
        </w:rPr>
        <w:tab/>
        <w:t>40,00</w:t>
      </w:r>
    </w:p>
    <w:p w:rsidR="008C75A6" w:rsidRPr="008C75A6" w:rsidRDefault="008C75A6">
      <w:pPr>
        <w:tabs>
          <w:tab w:val="right" w:pos="2825"/>
        </w:tabs>
        <w:spacing w:before="108" w:line="268" w:lineRule="auto"/>
        <w:rPr>
          <w:color w:val="000000"/>
          <w:sz w:val="21"/>
          <w:lang w:val="en-US"/>
        </w:rPr>
      </w:pPr>
      <w:r w:rsidRPr="008C75A6">
        <w:rPr>
          <w:color w:val="000000"/>
          <w:sz w:val="21"/>
          <w:lang w:val="en-US"/>
        </w:rPr>
        <w:t>Smeltpunt</w:t>
      </w:r>
      <w:r w:rsidRPr="008C75A6">
        <w:rPr>
          <w:color w:val="000000"/>
          <w:sz w:val="21"/>
          <w:lang w:val="en-US"/>
        </w:rPr>
        <w:tab/>
        <w:t xml:space="preserve">318 </w:t>
      </w:r>
      <w:r>
        <w:rPr>
          <w:color w:val="000000"/>
          <w:sz w:val="21"/>
          <w:lang w:val="nl-NL"/>
        </w:rPr>
        <w:sym w:font="Symbol" w:char="F0B0"/>
      </w:r>
      <w:r w:rsidRPr="008C75A6">
        <w:rPr>
          <w:color w:val="000000"/>
          <w:sz w:val="21"/>
          <w:lang w:val="en-US"/>
        </w:rPr>
        <w:t>C</w:t>
      </w:r>
    </w:p>
    <w:p w:rsidR="008C75A6" w:rsidRPr="00BA3F6E" w:rsidRDefault="008C75A6" w:rsidP="00C34BBB">
      <w:pPr>
        <w:tabs>
          <w:tab w:val="left" w:pos="851"/>
          <w:tab w:val="right" w:pos="9639"/>
        </w:tabs>
        <w:spacing w:before="504"/>
        <w:ind w:left="851" w:hanging="851"/>
        <w:rPr>
          <w:color w:val="000000"/>
          <w:sz w:val="21"/>
          <w:lang w:val="nl-NL"/>
        </w:rPr>
      </w:pPr>
      <w:r w:rsidRPr="00BA3F6E">
        <w:rPr>
          <w:color w:val="000000"/>
          <w:sz w:val="21"/>
          <w:lang w:val="nl-NL"/>
        </w:rPr>
        <w:t>R35</w:t>
      </w:r>
      <w:r w:rsidRPr="00BA3F6E">
        <w:rPr>
          <w:color w:val="000000"/>
          <w:sz w:val="21"/>
          <w:lang w:val="nl-NL"/>
        </w:rPr>
        <w:tab/>
        <w:t>Veroorzaakt ernstige brandwonden.</w:t>
      </w:r>
    </w:p>
    <w:p w:rsidR="008C75A6" w:rsidRPr="00BA3F6E" w:rsidRDefault="008C75A6" w:rsidP="00C34BBB">
      <w:pPr>
        <w:tabs>
          <w:tab w:val="left" w:pos="851"/>
          <w:tab w:val="right" w:pos="9639"/>
        </w:tabs>
        <w:spacing w:before="144"/>
        <w:ind w:left="851" w:hanging="851"/>
        <w:rPr>
          <w:color w:val="000000"/>
          <w:sz w:val="21"/>
          <w:lang w:val="nl-NL"/>
        </w:rPr>
      </w:pPr>
      <w:r w:rsidRPr="00BA3F6E">
        <w:rPr>
          <w:color w:val="000000"/>
          <w:sz w:val="21"/>
          <w:lang w:val="nl-NL"/>
        </w:rPr>
        <w:t>S26</w:t>
      </w:r>
      <w:r w:rsidRPr="00BA3F6E">
        <w:rPr>
          <w:color w:val="000000"/>
          <w:sz w:val="21"/>
          <w:lang w:val="nl-NL"/>
        </w:rPr>
        <w:tab/>
        <w:t>Bij aanraking met de ogen onmiddellijk met overvloedig water afspoelen en deskundig medisch advies</w:t>
      </w:r>
      <w:r>
        <w:rPr>
          <w:color w:val="000000"/>
          <w:sz w:val="21"/>
          <w:lang w:val="nl-NL"/>
        </w:rPr>
        <w:t xml:space="preserve"> </w:t>
      </w:r>
      <w:r w:rsidRPr="00BA3F6E">
        <w:rPr>
          <w:color w:val="000000"/>
          <w:sz w:val="21"/>
          <w:lang w:val="nl-NL"/>
        </w:rPr>
        <w:t>inwinnen.</w:t>
      </w:r>
    </w:p>
    <w:p w:rsidR="008C75A6" w:rsidRPr="00BA3F6E" w:rsidRDefault="008C75A6" w:rsidP="00C34BBB">
      <w:pPr>
        <w:tabs>
          <w:tab w:val="left" w:pos="851"/>
          <w:tab w:val="right" w:pos="9639"/>
        </w:tabs>
        <w:spacing w:before="108"/>
        <w:ind w:left="851" w:hanging="851"/>
        <w:rPr>
          <w:color w:val="000000"/>
          <w:sz w:val="21"/>
          <w:lang w:val="nl-NL"/>
        </w:rPr>
      </w:pPr>
      <w:r w:rsidRPr="00BA3F6E">
        <w:rPr>
          <w:color w:val="000000"/>
          <w:sz w:val="21"/>
          <w:lang w:val="nl-NL"/>
        </w:rPr>
        <w:t>S37/39</w:t>
      </w:r>
      <w:r>
        <w:rPr>
          <w:color w:val="000000"/>
          <w:sz w:val="21"/>
          <w:lang w:val="nl-NL"/>
        </w:rPr>
        <w:tab/>
      </w:r>
      <w:r w:rsidRPr="00BA3F6E">
        <w:rPr>
          <w:color w:val="000000"/>
          <w:sz w:val="21"/>
          <w:lang w:val="nl-NL"/>
        </w:rPr>
        <w:t>Draag geschikte handschoenen en bescherming voor de ogen.</w:t>
      </w:r>
    </w:p>
    <w:p w:rsidR="008C75A6" w:rsidRPr="00BA3F6E" w:rsidRDefault="008C75A6" w:rsidP="00C34BBB">
      <w:pPr>
        <w:tabs>
          <w:tab w:val="left" w:pos="851"/>
          <w:tab w:val="right" w:pos="9559"/>
          <w:tab w:val="right" w:pos="9639"/>
        </w:tabs>
        <w:spacing w:before="108"/>
        <w:ind w:left="851" w:hanging="851"/>
        <w:rPr>
          <w:color w:val="000000"/>
          <w:sz w:val="21"/>
          <w:lang w:val="nl-NL"/>
        </w:rPr>
      </w:pPr>
      <w:r w:rsidRPr="00BA3F6E">
        <w:rPr>
          <w:color w:val="000000"/>
          <w:sz w:val="21"/>
          <w:lang w:val="nl-NL"/>
        </w:rPr>
        <w:t>S45</w:t>
      </w:r>
      <w:r w:rsidRPr="00BA3F6E">
        <w:rPr>
          <w:color w:val="000000"/>
          <w:sz w:val="21"/>
          <w:lang w:val="nl-NL"/>
        </w:rPr>
        <w:tab/>
        <w:t>Ingeval van ongeval of indien men zich onwel voelt, onmiddellijk de arts raadplegen (indien mogelijk</w:t>
      </w:r>
      <w:r>
        <w:rPr>
          <w:color w:val="000000"/>
          <w:sz w:val="21"/>
          <w:lang w:val="nl-NL"/>
        </w:rPr>
        <w:t xml:space="preserve"> </w:t>
      </w:r>
      <w:r w:rsidRPr="00BA3F6E">
        <w:rPr>
          <w:color w:val="000000"/>
          <w:sz w:val="21"/>
          <w:lang w:val="nl-NL"/>
        </w:rPr>
        <w:t>hem het etiket tonen)</w:t>
      </w:r>
    </w:p>
    <w:p w:rsidR="008C75A6" w:rsidRPr="00BA3F6E" w:rsidRDefault="008C75A6" w:rsidP="00C34BBB">
      <w:pPr>
        <w:tabs>
          <w:tab w:val="left" w:pos="993"/>
          <w:tab w:val="right" w:pos="9639"/>
        </w:tabs>
        <w:rPr>
          <w:lang w:val="nl-NL"/>
        </w:rPr>
        <w:sectPr w:rsidR="008C75A6" w:rsidRPr="00BA3F6E" w:rsidSect="00B12B42">
          <w:footerReference w:type="default" r:id="rId239"/>
          <w:headerReference w:type="first" r:id="rId240"/>
          <w:footerReference w:type="first" r:id="rId241"/>
          <w:pgSz w:w="11918" w:h="16854"/>
          <w:pgMar w:top="1164" w:right="1225" w:bottom="1662" w:left="965" w:header="786" w:footer="1554" w:gutter="0"/>
          <w:cols w:space="708"/>
          <w:docGrid w:linePitch="299"/>
        </w:sectPr>
      </w:pPr>
    </w:p>
    <w:p w:rsidR="008C75A6" w:rsidRDefault="008C75A6">
      <w:pPr>
        <w:spacing w:before="504" w:line="405" w:lineRule="auto"/>
        <w:ind w:left="72" w:right="1800"/>
        <w:rPr>
          <w:b/>
          <w:color w:val="000000"/>
          <w:sz w:val="31"/>
          <w:lang w:val="nl-NL"/>
        </w:rPr>
        <w:sectPr w:rsidR="008C75A6">
          <w:headerReference w:type="default" r:id="rId242"/>
          <w:footerReference w:type="default" r:id="rId243"/>
          <w:type w:val="continuous"/>
          <w:pgSz w:w="11918" w:h="16854"/>
          <w:pgMar w:top="1164" w:right="807" w:bottom="1512" w:left="872" w:header="0" w:footer="0" w:gutter="0"/>
          <w:cols w:space="708"/>
        </w:sectPr>
      </w:pPr>
    </w:p>
    <w:p w:rsidR="008C75A6" w:rsidRPr="00BA3F6E" w:rsidRDefault="008C75A6">
      <w:pPr>
        <w:spacing w:before="504" w:line="405" w:lineRule="auto"/>
        <w:ind w:left="72" w:right="1800"/>
        <w:rPr>
          <w:b/>
          <w:color w:val="000000"/>
          <w:sz w:val="31"/>
          <w:lang w:val="nl-NL"/>
        </w:rPr>
      </w:pPr>
      <w:r w:rsidRPr="00BA3F6E">
        <w:rPr>
          <w:b/>
          <w:color w:val="000000"/>
          <w:sz w:val="31"/>
          <w:lang w:val="nl-NL"/>
        </w:rPr>
        <w:lastRenderedPageBreak/>
        <w:t>Enzymatische hydrolyse van methyl-</w:t>
      </w:r>
      <w:r w:rsidRPr="00BA3F6E">
        <w:rPr>
          <w:b/>
          <w:i/>
          <w:color w:val="000000"/>
          <w:sz w:val="32"/>
          <w:lang w:val="nl-NL"/>
        </w:rPr>
        <w:t>N</w:t>
      </w:r>
      <w:r w:rsidRPr="00BA3F6E">
        <w:rPr>
          <w:b/>
          <w:color w:val="000000"/>
          <w:sz w:val="31"/>
          <w:lang w:val="nl-NL"/>
        </w:rPr>
        <w:t xml:space="preserve">-acetyl-fenylalaninaat </w:t>
      </w:r>
      <w:r w:rsidRPr="00BA3F6E">
        <w:rPr>
          <w:b/>
          <w:color w:val="000000"/>
          <w:sz w:val="28"/>
          <w:lang w:val="nl-NL"/>
        </w:rPr>
        <w:t>Inleiding</w:t>
      </w:r>
    </w:p>
    <w:p w:rsidR="008C75A6" w:rsidRDefault="008C75A6">
      <w:pPr>
        <w:spacing w:after="180"/>
        <w:ind w:left="72" w:right="72"/>
        <w:jc w:val="both"/>
        <w:rPr>
          <w:color w:val="000000"/>
          <w:sz w:val="21"/>
          <w:lang w:val="nl-NL"/>
        </w:rPr>
      </w:pPr>
      <w:r>
        <w:rPr>
          <w:rFonts w:ascii="Symbol" w:hAnsi="Symbol"/>
          <w:color w:val="000000"/>
          <w:sz w:val="21"/>
          <w:lang w:val="nl-NL"/>
        </w:rPr>
        <w:t></w:t>
      </w:r>
      <w:r w:rsidRPr="00BA3F6E">
        <w:rPr>
          <w:color w:val="000000"/>
          <w:sz w:val="21"/>
          <w:lang w:val="nl-NL"/>
        </w:rPr>
        <w:t xml:space="preserve">-Chymotrypsine, een protease enzym dat derivaten van natuurlijke </w:t>
      </w:r>
      <w:r>
        <w:rPr>
          <w:rFonts w:ascii="Symbol" w:hAnsi="Symbol"/>
          <w:color w:val="000000"/>
          <w:sz w:val="21"/>
          <w:lang w:val="nl-NL"/>
        </w:rPr>
        <w:t></w:t>
      </w:r>
      <w:r>
        <w:rPr>
          <w:color w:val="000000"/>
          <w:sz w:val="21"/>
          <w:lang w:val="nl-NL"/>
        </w:rPr>
        <w:t>-</w:t>
      </w:r>
      <w:r w:rsidRPr="00BA3F6E">
        <w:rPr>
          <w:color w:val="000000"/>
          <w:sz w:val="21"/>
          <w:lang w:val="nl-NL"/>
        </w:rPr>
        <w:t>aminozuren herkent, katalyseert de hydrolyse van esters. In deze proef wordt de hydrolyse bestudeerd van racemisch methyl-</w:t>
      </w:r>
      <w:r w:rsidRPr="00BA3F6E">
        <w:rPr>
          <w:i/>
          <w:color w:val="000000"/>
          <w:sz w:val="21"/>
          <w:lang w:val="nl-NL"/>
        </w:rPr>
        <w:t>N</w:t>
      </w:r>
      <w:r w:rsidRPr="00BA3F6E">
        <w:rPr>
          <w:color w:val="000000"/>
          <w:sz w:val="21"/>
          <w:lang w:val="nl-NL"/>
        </w:rPr>
        <w:t xml:space="preserve">-acetyl-fenylalaninaat </w:t>
      </w:r>
      <w:r w:rsidRPr="00BA3F6E">
        <w:rPr>
          <w:b/>
          <w:color w:val="000000"/>
          <w:sz w:val="21"/>
          <w:lang w:val="nl-NL"/>
        </w:rPr>
        <w:t>A</w:t>
      </w:r>
      <w:r w:rsidRPr="00BA3F6E">
        <w:rPr>
          <w:color w:val="000000"/>
          <w:sz w:val="21"/>
          <w:lang w:val="nl-NL"/>
        </w:rPr>
        <w:t xml:space="preserve"> met het enzym </w:t>
      </w:r>
      <w:r>
        <w:rPr>
          <w:rFonts w:ascii="Symbol" w:hAnsi="Symbol"/>
          <w:color w:val="000000"/>
          <w:sz w:val="21"/>
          <w:lang w:val="nl-NL"/>
        </w:rPr>
        <w:t></w:t>
      </w:r>
      <w:r w:rsidRPr="00BA3F6E">
        <w:rPr>
          <w:color w:val="000000"/>
          <w:sz w:val="21"/>
          <w:lang w:val="nl-NL"/>
        </w:rPr>
        <w:t>-chymotrypsine. Het reactieschema is hierna weergegeven:</w:t>
      </w:r>
    </w:p>
    <w:p w:rsidR="008C75A6" w:rsidRPr="00B12B42" w:rsidRDefault="008C75A6">
      <w:pPr>
        <w:spacing w:after="180"/>
        <w:ind w:left="72" w:right="72"/>
        <w:jc w:val="both"/>
        <w:rPr>
          <w:color w:val="000000"/>
          <w:lang w:val="nl-NL"/>
        </w:rPr>
      </w:pPr>
      <w:r>
        <w:object w:dxaOrig="9931" w:dyaOrig="2587">
          <v:shape id="_x0000_i1100" type="#_x0000_t75" style="width:496.9pt;height:129.8pt" o:ole="">
            <v:imagedata r:id="rId244" o:title=""/>
          </v:shape>
          <o:OLEObject Type="Embed" ProgID="ACD.ChemSketch.20" ShapeID="_x0000_i1100" DrawAspect="Content" ObjectID="_1315163119" r:id="rId245"/>
        </w:object>
      </w:r>
    </w:p>
    <w:p w:rsidR="008C75A6" w:rsidRDefault="008C75A6">
      <w:pPr>
        <w:spacing w:before="396"/>
        <w:ind w:left="72" w:right="360"/>
        <w:rPr>
          <w:rFonts w:ascii="Courier New" w:hAnsi="Courier New"/>
          <w:color w:val="000000"/>
          <w:sz w:val="6"/>
          <w:lang w:val="nl-NL"/>
        </w:rPr>
      </w:pPr>
      <w:r w:rsidRPr="00BA3F6E">
        <w:rPr>
          <w:color w:val="000000"/>
          <w:sz w:val="21"/>
          <w:lang w:val="nl-NL"/>
        </w:rPr>
        <w:t xml:space="preserve">De snelheid waarmee </w:t>
      </w:r>
      <w:r w:rsidRPr="00BA3F6E">
        <w:rPr>
          <w:i/>
          <w:color w:val="000000"/>
          <w:sz w:val="21"/>
          <w:lang w:val="nl-NL"/>
        </w:rPr>
        <w:t>N</w:t>
      </w:r>
      <w:r w:rsidRPr="00BA3F6E">
        <w:rPr>
          <w:color w:val="000000"/>
          <w:sz w:val="21"/>
          <w:lang w:val="nl-NL"/>
        </w:rPr>
        <w:t xml:space="preserve">-acetyl-fenylalanine </w:t>
      </w:r>
      <w:r w:rsidRPr="00BA3F6E">
        <w:rPr>
          <w:b/>
          <w:color w:val="000000"/>
          <w:sz w:val="21"/>
          <w:lang w:val="nl-NL"/>
        </w:rPr>
        <w:t>B</w:t>
      </w:r>
      <w:r w:rsidRPr="00BA3F6E">
        <w:rPr>
          <w:color w:val="000000"/>
          <w:sz w:val="21"/>
          <w:lang w:val="nl-NL"/>
        </w:rPr>
        <w:t xml:space="preserve"> gevormd wordt, kan worden gevolgd door middel van een titratie met 0,100 M NaOH-opl. in aanwezigheid van propylrood als pH indicator</w:t>
      </w:r>
      <w:r w:rsidRPr="00BA3F6E">
        <w:rPr>
          <w:rFonts w:ascii="Courier New" w:hAnsi="Courier New"/>
          <w:color w:val="000000"/>
          <w:sz w:val="6"/>
          <w:lang w:val="nl-NL"/>
        </w:rPr>
        <w:t>.</w:t>
      </w:r>
    </w:p>
    <w:p w:rsidR="008C75A6" w:rsidRPr="00BA3F6E" w:rsidRDefault="008C75A6" w:rsidP="00071699">
      <w:pPr>
        <w:spacing w:before="396"/>
        <w:ind w:left="72" w:right="360"/>
        <w:jc w:val="center"/>
        <w:rPr>
          <w:color w:val="000000"/>
          <w:sz w:val="21"/>
          <w:lang w:val="nl-NL"/>
        </w:rPr>
      </w:pPr>
      <w:r>
        <w:object w:dxaOrig="4464" w:dyaOrig="2741">
          <v:shape id="_x0000_i1101" type="#_x0000_t75" style="width:188.6pt;height:115.1pt" o:ole="">
            <v:imagedata r:id="rId246" o:title=""/>
          </v:shape>
          <o:OLEObject Type="Embed" ProgID="ACD.ChemSketch.20" ShapeID="_x0000_i1101" DrawAspect="Content" ObjectID="_1315163120" r:id="rId247"/>
        </w:object>
      </w:r>
    </w:p>
    <w:p w:rsidR="008C75A6" w:rsidRPr="00BA3F6E" w:rsidRDefault="008C75A6">
      <w:pPr>
        <w:spacing w:before="288"/>
        <w:ind w:left="3672"/>
        <w:rPr>
          <w:color w:val="000000"/>
          <w:lang w:val="nl-NL"/>
        </w:rPr>
      </w:pPr>
      <w:r w:rsidRPr="00BA3F6E">
        <w:rPr>
          <w:color w:val="000000"/>
          <w:lang w:val="nl-NL"/>
        </w:rPr>
        <w:t>Propylrood (geprotoneerde vorm)</w:t>
      </w:r>
    </w:p>
    <w:p w:rsidR="008C75A6" w:rsidRPr="00BA3F6E" w:rsidRDefault="008C75A6">
      <w:pPr>
        <w:ind w:left="3528"/>
        <w:rPr>
          <w:color w:val="000000"/>
          <w:lang w:val="nl-NL"/>
        </w:rPr>
      </w:pPr>
      <w:r w:rsidRPr="00BA3F6E">
        <w:rPr>
          <w:color w:val="000000"/>
          <w:lang w:val="nl-NL"/>
        </w:rPr>
        <w:t>Bij pH &lt; 5: roze; bij pH &gt; 6: geel</w:t>
      </w:r>
    </w:p>
    <w:p w:rsidR="008C75A6" w:rsidRPr="00BA3F6E" w:rsidRDefault="008C75A6" w:rsidP="006D54C3">
      <w:pPr>
        <w:spacing w:before="240" w:line="199" w:lineRule="auto"/>
        <w:ind w:left="74"/>
        <w:rPr>
          <w:b/>
          <w:color w:val="000000"/>
          <w:sz w:val="28"/>
          <w:lang w:val="nl-NL"/>
        </w:rPr>
      </w:pPr>
      <w:r w:rsidRPr="00BA3F6E">
        <w:rPr>
          <w:b/>
          <w:color w:val="000000"/>
          <w:sz w:val="28"/>
          <w:lang w:val="nl-NL"/>
        </w:rPr>
        <w:t>Voorschrift</w:t>
      </w:r>
    </w:p>
    <w:p w:rsidR="008C75A6" w:rsidRPr="00BA3F6E" w:rsidRDefault="008C75A6">
      <w:pPr>
        <w:spacing w:before="72"/>
        <w:ind w:left="72" w:right="72"/>
        <w:rPr>
          <w:i/>
          <w:color w:val="000000"/>
          <w:sz w:val="21"/>
          <w:lang w:val="nl-NL"/>
        </w:rPr>
      </w:pPr>
      <w:r w:rsidRPr="00BA3F6E">
        <w:rPr>
          <w:i/>
          <w:color w:val="000000"/>
          <w:sz w:val="21"/>
          <w:lang w:val="nl-NL"/>
        </w:rPr>
        <w:t xml:space="preserve">Opmerking: de juiste hoeveelheid </w:t>
      </w:r>
      <w:r>
        <w:rPr>
          <w:rFonts w:ascii="Symbol" w:hAnsi="Symbol"/>
          <w:i/>
          <w:color w:val="000000"/>
          <w:sz w:val="21"/>
          <w:lang w:val="nl-NL"/>
        </w:rPr>
        <w:t></w:t>
      </w:r>
      <w:r w:rsidRPr="00BA3F6E">
        <w:rPr>
          <w:i/>
          <w:color w:val="000000"/>
          <w:sz w:val="21"/>
          <w:lang w:val="nl-NL"/>
        </w:rPr>
        <w:t>-chymotrypsine, in een klein flesje, krijg je op eigen verzoek van de zaalassistent.</w:t>
      </w:r>
    </w:p>
    <w:p w:rsidR="008C75A6" w:rsidRPr="00BA3F6E" w:rsidRDefault="008C75A6">
      <w:pPr>
        <w:spacing w:before="216"/>
        <w:ind w:left="72" w:right="72"/>
        <w:jc w:val="both"/>
        <w:rPr>
          <w:color w:val="000000"/>
          <w:sz w:val="21"/>
          <w:lang w:val="nl-NL"/>
        </w:rPr>
      </w:pPr>
      <w:r w:rsidRPr="00BA3F6E">
        <w:rPr>
          <w:color w:val="000000"/>
          <w:sz w:val="21"/>
          <w:lang w:val="nl-NL"/>
        </w:rPr>
        <w:t>Racemisch methyl-</w:t>
      </w:r>
      <w:r w:rsidRPr="00BA3F6E">
        <w:rPr>
          <w:i/>
          <w:color w:val="000000"/>
          <w:sz w:val="21"/>
          <w:lang w:val="nl-NL"/>
        </w:rPr>
        <w:t>N</w:t>
      </w:r>
      <w:r w:rsidRPr="00BA3F6E">
        <w:rPr>
          <w:color w:val="000000"/>
          <w:sz w:val="21"/>
          <w:lang w:val="nl-NL"/>
        </w:rPr>
        <w:t xml:space="preserve">-acetyl-fenylalaninaat </w:t>
      </w:r>
      <w:r w:rsidRPr="00BA3F6E">
        <w:rPr>
          <w:b/>
          <w:color w:val="000000"/>
          <w:sz w:val="21"/>
          <w:lang w:val="nl-NL"/>
        </w:rPr>
        <w:t>A</w:t>
      </w:r>
      <w:r w:rsidRPr="00BA3F6E">
        <w:rPr>
          <w:color w:val="000000"/>
          <w:sz w:val="21"/>
          <w:lang w:val="nl-NL"/>
        </w:rPr>
        <w:t xml:space="preserve"> [500 mg, de exacte massa (± 1 mg) staat op het flesje met etiket NacPheOMe] wordt kwantitatief overgebracht in een erlenmeyer van 50 mL en opgelost in methanol (~ 2,5 mL).</w:t>
      </w:r>
      <w:r>
        <w:rPr>
          <w:color w:val="000000"/>
          <w:sz w:val="21"/>
          <w:lang w:val="nl-NL"/>
        </w:rPr>
        <w:br/>
      </w:r>
      <w:r w:rsidRPr="00BA3F6E">
        <w:rPr>
          <w:color w:val="000000"/>
          <w:sz w:val="21"/>
          <w:lang w:val="nl-NL"/>
        </w:rPr>
        <w:t xml:space="preserve">Voeg hierbij 4 druppels propylrood (0,02% oplossing in ethanol). Start de kinetiek van de reactie door in één keer al het </w:t>
      </w:r>
      <w:r>
        <w:rPr>
          <w:rFonts w:ascii="Symbol" w:hAnsi="Symbol"/>
          <w:color w:val="000000"/>
          <w:sz w:val="21"/>
          <w:lang w:val="nl-NL"/>
        </w:rPr>
        <w:t></w:t>
      </w:r>
      <w:r w:rsidRPr="00BA3F6E">
        <w:rPr>
          <w:color w:val="000000"/>
          <w:sz w:val="21"/>
          <w:lang w:val="nl-NL"/>
        </w:rPr>
        <w:t>-chymotrypsine (10,0 mL van een 0,05% oplossing in gedestilleerd water) toe te voegen. [</w:t>
      </w:r>
      <w:r w:rsidRPr="00BA3F6E">
        <w:rPr>
          <w:i/>
          <w:color w:val="000000"/>
          <w:sz w:val="21"/>
          <w:lang w:val="nl-NL"/>
        </w:rPr>
        <w:t>start de chronometer (stopwatch)</w:t>
      </w:r>
      <w:r w:rsidRPr="00BA3F6E">
        <w:rPr>
          <w:color w:val="000000"/>
          <w:sz w:val="21"/>
          <w:lang w:val="nl-NL"/>
        </w:rPr>
        <w:t>].</w:t>
      </w:r>
    </w:p>
    <w:p w:rsidR="008C75A6" w:rsidRPr="00BA3F6E" w:rsidRDefault="008C75A6">
      <w:pPr>
        <w:spacing w:before="360"/>
        <w:ind w:left="72" w:right="72"/>
        <w:jc w:val="both"/>
        <w:rPr>
          <w:color w:val="000000"/>
          <w:sz w:val="21"/>
          <w:lang w:val="nl-NL"/>
        </w:rPr>
      </w:pPr>
      <w:r w:rsidRPr="00BA3F6E">
        <w:rPr>
          <w:color w:val="000000"/>
          <w:sz w:val="21"/>
          <w:lang w:val="nl-NL"/>
        </w:rPr>
        <w:t>Als het reactiemengsel roze kleurt, titreer het dan onmiddellijk met 0,100 M NaOH-opl. tot geel. Als de roze kleur opnieuw terugkomt, voeg dan net genoeg titratie vloeistof uit de buret toe tot de gele kleur weer verschijnt, onder voortdurend omzwenken tijdens het toevoegen. Het is alleen nodig om de afgelezen waarden op de buret om de 5 minuten te noteren (Wel de tijd exact opnemen!). (Let op</w:t>
      </w:r>
      <w:r w:rsidRPr="00BA3F6E">
        <w:rPr>
          <w:i/>
          <w:color w:val="000000"/>
          <w:sz w:val="21"/>
          <w:lang w:val="nl-NL"/>
        </w:rPr>
        <w:t>: in het begin verandert de kleur zeer dikwijls.</w:t>
      </w:r>
      <w:r w:rsidRPr="00BA3F6E">
        <w:rPr>
          <w:color w:val="000000"/>
          <w:sz w:val="21"/>
          <w:lang w:val="nl-NL"/>
        </w:rPr>
        <w:t>)</w:t>
      </w:r>
    </w:p>
    <w:p w:rsidR="008C75A6" w:rsidRPr="00BA3F6E" w:rsidRDefault="008C75A6">
      <w:pPr>
        <w:spacing w:before="252"/>
        <w:ind w:left="72" w:right="72"/>
        <w:rPr>
          <w:color w:val="000000"/>
          <w:sz w:val="21"/>
          <w:lang w:val="nl-NL"/>
        </w:rPr>
      </w:pPr>
      <w:r w:rsidRPr="00CC74E1">
        <w:rPr>
          <w:rFonts w:asciiTheme="minorHAnsi" w:hAnsiTheme="minorHAnsi"/>
          <w:sz w:val="22"/>
          <w:lang w:val="nl-NL"/>
        </w:rPr>
        <w:pict>
          <v:line id="_x0000_s1176" style="position:absolute;left:0;text-align:left;z-index:251720192;mso-position-vertical-relative:page" from="4.65pt,775.2pt" to="488.1pt,775.2pt" strokeweight=".95pt">
            <w10:wrap anchory="page"/>
          </v:line>
        </w:pict>
      </w:r>
      <w:r w:rsidRPr="00BA3F6E">
        <w:rPr>
          <w:color w:val="000000"/>
          <w:sz w:val="21"/>
          <w:lang w:val="nl-NL"/>
        </w:rPr>
        <w:t>Volg de reactie gedurende 75 minuten. Teken een grafiek waarbij de hoeveelheid verbruikte NaOH-opl. in mL wordt uitgezet tegen de tijd, om het kinetisch verloop van deze enzymatische reactie te visualiseren.</w:t>
      </w:r>
    </w:p>
    <w:p w:rsidR="008C75A6" w:rsidRPr="00BA3F6E" w:rsidRDefault="008C75A6">
      <w:pPr>
        <w:rPr>
          <w:lang w:val="nl-NL"/>
        </w:rPr>
        <w:sectPr w:rsidR="008C75A6" w:rsidRPr="00BA3F6E" w:rsidSect="00B12B42">
          <w:pgSz w:w="11918" w:h="16854"/>
          <w:pgMar w:top="1164" w:right="807" w:bottom="1512" w:left="872" w:header="0" w:footer="0" w:gutter="0"/>
          <w:cols w:space="708"/>
        </w:sectPr>
      </w:pPr>
    </w:p>
    <w:p w:rsidR="008C75A6" w:rsidRPr="00BA3F6E" w:rsidRDefault="008C75A6">
      <w:pPr>
        <w:tabs>
          <w:tab w:val="right" w:pos="7417"/>
        </w:tabs>
        <w:spacing w:after="252" w:line="206" w:lineRule="auto"/>
        <w:rPr>
          <w:b/>
          <w:color w:val="000000"/>
          <w:sz w:val="31"/>
          <w:lang w:val="nl-NL"/>
        </w:rPr>
      </w:pPr>
      <w:r w:rsidRPr="00BA3F6E">
        <w:rPr>
          <w:b/>
          <w:color w:val="000000"/>
          <w:sz w:val="31"/>
          <w:lang w:val="nl-NL"/>
        </w:rPr>
        <w:lastRenderedPageBreak/>
        <w:t>34e IChO Practicumtoets</w:t>
      </w:r>
      <w:r w:rsidRPr="00BA3F6E">
        <w:rPr>
          <w:b/>
          <w:color w:val="000000"/>
          <w:sz w:val="31"/>
          <w:lang w:val="nl-NL"/>
        </w:rPr>
        <w:tab/>
        <w:t>Antwoordblad 1</w:t>
      </w:r>
    </w:p>
    <w:p w:rsidR="008C75A6" w:rsidRPr="00BA3F6E" w:rsidRDefault="008C75A6">
      <w:pPr>
        <w:rPr>
          <w:lang w:val="nl-NL"/>
        </w:rPr>
        <w:sectPr w:rsidR="008C75A6" w:rsidRPr="00BA3F6E">
          <w:headerReference w:type="default" r:id="rId248"/>
          <w:footerReference w:type="default" r:id="rId249"/>
          <w:headerReference w:type="first" r:id="rId250"/>
          <w:footerReference w:type="first" r:id="rId251"/>
          <w:pgSz w:w="11918" w:h="16854"/>
          <w:pgMar w:top="1468" w:right="823" w:bottom="1640" w:left="935" w:header="786" w:footer="1554" w:gutter="0"/>
          <w:cols w:space="708"/>
          <w:titlePg/>
        </w:sectPr>
      </w:pPr>
    </w:p>
    <w:p w:rsidR="008C75A6" w:rsidRPr="00BA3F6E" w:rsidRDefault="008C75A6">
      <w:pPr>
        <w:spacing w:after="108"/>
        <w:ind w:right="108"/>
        <w:jc w:val="right"/>
        <w:rPr>
          <w:b/>
          <w:color w:val="000000"/>
          <w:lang w:val="nl-NL"/>
        </w:rPr>
      </w:pPr>
      <w:r w:rsidRPr="00BA3F6E">
        <w:rPr>
          <w:b/>
          <w:color w:val="000000"/>
          <w:lang w:val="nl-NL"/>
        </w:rPr>
        <w:lastRenderedPageBreak/>
        <w:t>Totaal 12 punten</w:t>
      </w:r>
    </w:p>
    <w:p w:rsidR="008C75A6" w:rsidRPr="00BA3F6E" w:rsidRDefault="008C75A6">
      <w:pPr>
        <w:rPr>
          <w:lang w:val="nl-NL"/>
        </w:rPr>
        <w:sectPr w:rsidR="008C75A6" w:rsidRPr="00BA3F6E">
          <w:headerReference w:type="default" r:id="rId252"/>
          <w:footerReference w:type="default" r:id="rId253"/>
          <w:headerReference w:type="first" r:id="rId254"/>
          <w:footerReference w:type="first" r:id="rId255"/>
          <w:type w:val="continuous"/>
          <w:pgSz w:w="11918" w:h="16854"/>
          <w:pgMar w:top="1468" w:right="847" w:bottom="1640" w:left="7037" w:header="786" w:footer="1554" w:gutter="0"/>
          <w:cols w:space="708"/>
          <w:titlePg/>
        </w:sectPr>
      </w:pPr>
    </w:p>
    <w:p w:rsidR="008C75A6" w:rsidRPr="00BA3F6E" w:rsidRDefault="008C75A6">
      <w:pPr>
        <w:spacing w:before="567" w:line="288" w:lineRule="exact"/>
        <w:rPr>
          <w:color w:val="000000"/>
          <w:lang w:val="nl-NL"/>
        </w:rPr>
      </w:pPr>
      <w:r w:rsidRPr="00CC74E1">
        <w:rPr>
          <w:rFonts w:asciiTheme="minorHAnsi" w:hAnsiTheme="minorHAnsi"/>
          <w:sz w:val="22"/>
          <w:lang w:val="nl-NL"/>
        </w:rPr>
        <w:lastRenderedPageBreak/>
        <w:pict>
          <v:shapetype id="_x0000_m1133" coordsize="21600,21600" o:spt="202" path="m,l,21600r21600,l21600,xe">
            <v:stroke joinstyle="round"/>
            <v:path gradientshapeok="f" o:connecttype="segments"/>
          </v:shapetype>
        </w:pict>
      </w:r>
      <w:r w:rsidRPr="00CC74E1">
        <w:rPr>
          <w:rFonts w:asciiTheme="minorHAnsi" w:hAnsiTheme="minorHAnsi"/>
          <w:sz w:val="22"/>
          <w:lang w:val="nl-NL"/>
        </w:rPr>
        <w:pict>
          <v:shape id="_x0000_s1204" type="#_x0000_m1133" style="position:absolute;margin-left:306.4pt;margin-top:0;width:200.6pt;height:41.85pt;z-index:-251567616;mso-wrap-distance-left:0;mso-wrap-distance-right:0" o:spt="202" path="m,l,21600r21600,l21600,xe" filled="f" stroked="f">
            <v:fill opacity="1" o:opacity2="1" recolor="f" rotate="f" type="solid"/>
            <v:stroke joinstyle="round"/>
            <v:path gradientshapeok="f" o:connecttype="segments"/>
            <v:textbox inset="0,0,0,0">
              <w:txbxContent>
                <w:tbl>
                  <w:tblPr>
                    <w:tblW w:w="0" w:type="auto"/>
                    <w:tblInd w:w="14" w:type="dxa"/>
                    <w:tblLayout w:type="fixed"/>
                    <w:tblCellMar>
                      <w:left w:w="0" w:type="dxa"/>
                      <w:right w:w="0" w:type="dxa"/>
                    </w:tblCellMar>
                    <w:tblLook w:val="0000"/>
                  </w:tblPr>
                  <w:tblGrid>
                    <w:gridCol w:w="1238"/>
                    <w:gridCol w:w="456"/>
                    <w:gridCol w:w="456"/>
                    <w:gridCol w:w="456"/>
                    <w:gridCol w:w="456"/>
                    <w:gridCol w:w="456"/>
                    <w:gridCol w:w="466"/>
                  </w:tblGrid>
                  <w:tr w:rsidR="008C75A6">
                    <w:trPr>
                      <w:trHeight w:hRule="exact" w:val="288"/>
                    </w:trPr>
                    <w:tc>
                      <w:tcPr>
                        <w:tcW w:w="1238" w:type="dxa"/>
                        <w:tcBorders>
                          <w:top w:val="single" w:sz="5" w:space="0" w:color="000000"/>
                          <w:left w:val="single" w:sz="5" w:space="0" w:color="000000"/>
                          <w:bottom w:val="single" w:sz="5" w:space="0" w:color="000000"/>
                          <w:right w:val="single" w:sz="5" w:space="0" w:color="000000"/>
                        </w:tcBorders>
                      </w:tcPr>
                      <w:p w:rsidR="008C75A6"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color w:val="000000"/>
                            <w:spacing w:val="-49"/>
                            <w:w w:val="105"/>
                            <w:sz w:val="23"/>
                            <w:lang w:val="nl-NL"/>
                          </w:rPr>
                        </w:pPr>
                        <w:r>
                          <w:rPr>
                            <w:color w:val="000000"/>
                            <w:spacing w:val="-49"/>
                            <w:w w:val="105"/>
                            <w:sz w:val="23"/>
                            <w:lang w:val="nl-NL"/>
                          </w:rPr>
                          <w:t>123456</w:t>
                        </w:r>
                      </w:p>
                    </w:tc>
                    <w:tc>
                      <w:tcPr>
                        <w:tcW w:w="456" w:type="dxa"/>
                        <w:tcBorders>
                          <w:top w:val="single" w:sz="5" w:space="0" w:color="000000"/>
                          <w:left w:val="single" w:sz="5" w:space="0" w:color="000000"/>
                          <w:bottom w:val="single" w:sz="5" w:space="0" w:color="000000"/>
                          <w:right w:val="single" w:sz="5" w:space="0" w:color="000000"/>
                        </w:tcBorders>
                      </w:tcPr>
                      <w:p w:rsidR="008C75A6"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Default="008C75A6">
                        <w:pPr>
                          <w:rPr>
                            <w:color w:val="000000"/>
                            <w:lang w:val="nl-NL"/>
                          </w:rPr>
                        </w:pPr>
                      </w:p>
                    </w:tc>
                    <w:tc>
                      <w:tcPr>
                        <w:tcW w:w="466" w:type="dxa"/>
                        <w:tcBorders>
                          <w:top w:val="single" w:sz="5" w:space="0" w:color="000000"/>
                          <w:left w:val="single" w:sz="5" w:space="0" w:color="000000"/>
                          <w:bottom w:val="single" w:sz="5" w:space="0" w:color="000000"/>
                          <w:right w:val="single" w:sz="5" w:space="0" w:color="000000"/>
                        </w:tcBorders>
                      </w:tcPr>
                      <w:p w:rsidR="008C75A6" w:rsidRDefault="008C75A6">
                        <w:pPr>
                          <w:rPr>
                            <w:color w:val="000000"/>
                            <w:lang w:val="nl-NL"/>
                          </w:rPr>
                        </w:pPr>
                      </w:p>
                    </w:tc>
                  </w:tr>
                  <w:tr w:rsidR="008C75A6">
                    <w:trPr>
                      <w:trHeight w:hRule="exact" w:val="340"/>
                    </w:trPr>
                    <w:tc>
                      <w:tcPr>
                        <w:tcW w:w="1238"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b/>
                            <w:color w:val="000000"/>
                            <w:w w:val="105"/>
                            <w:lang w:val="nl-NL"/>
                          </w:rPr>
                        </w:pPr>
                        <w:r>
                          <w:rPr>
                            <w:b/>
                            <w:color w:val="000000"/>
                            <w:w w:val="105"/>
                            <w:lang w:val="nl-NL"/>
                          </w:rPr>
                          <w:t>Verdeling</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b/>
                            <w:color w:val="000000"/>
                            <w:w w:val="105"/>
                            <w:lang w:val="nl-NL"/>
                          </w:rPr>
                        </w:pPr>
                        <w:r>
                          <w:rPr>
                            <w:b/>
                            <w:color w:val="000000"/>
                            <w:w w:val="105"/>
                            <w:lang w:val="nl-NL"/>
                          </w:rPr>
                          <w:t>10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b/>
                            <w:color w:val="000000"/>
                            <w:w w:val="105"/>
                            <w:lang w:val="nl-NL"/>
                          </w:rPr>
                        </w:pPr>
                        <w:r>
                          <w:rPr>
                            <w:b/>
                            <w:color w:val="000000"/>
                            <w:w w:val="105"/>
                            <w:lang w:val="nl-NL"/>
                          </w:rPr>
                          <w:t>30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b/>
                            <w:color w:val="000000"/>
                            <w:w w:val="105"/>
                            <w:lang w:val="nl-NL"/>
                          </w:rPr>
                        </w:pPr>
                        <w:r>
                          <w:rPr>
                            <w:b/>
                            <w:color w:val="000000"/>
                            <w:w w:val="105"/>
                            <w:lang w:val="nl-NL"/>
                          </w:rPr>
                          <w:t>30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b/>
                            <w:color w:val="000000"/>
                            <w:w w:val="105"/>
                            <w:lang w:val="nl-NL"/>
                          </w:rPr>
                        </w:pPr>
                        <w:r>
                          <w:rPr>
                            <w:b/>
                            <w:color w:val="000000"/>
                            <w:w w:val="105"/>
                            <w:lang w:val="nl-NL"/>
                          </w:rPr>
                          <w:t>10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b/>
                            <w:color w:val="000000"/>
                            <w:w w:val="105"/>
                            <w:lang w:val="nl-NL"/>
                          </w:rPr>
                        </w:pPr>
                        <w:r>
                          <w:rPr>
                            <w:b/>
                            <w:color w:val="000000"/>
                            <w:w w:val="105"/>
                            <w:lang w:val="nl-NL"/>
                          </w:rPr>
                          <w:t>10</w:t>
                        </w:r>
                      </w:p>
                    </w:tc>
                    <w:tc>
                      <w:tcPr>
                        <w:tcW w:w="466" w:type="dxa"/>
                        <w:tcBorders>
                          <w:top w:val="single" w:sz="5" w:space="0" w:color="000000"/>
                          <w:left w:val="single" w:sz="5" w:space="0" w:color="000000"/>
                          <w:bottom w:val="single" w:sz="5" w:space="0" w:color="000000"/>
                          <w:right w:val="single" w:sz="5" w:space="0" w:color="000000"/>
                        </w:tcBorders>
                        <w:vAlign w:val="center"/>
                      </w:tcPr>
                      <w:p w:rsidR="008C75A6" w:rsidRDefault="008C75A6">
                        <w:pPr>
                          <w:jc w:val="center"/>
                          <w:rPr>
                            <w:b/>
                            <w:color w:val="000000"/>
                            <w:w w:val="105"/>
                            <w:lang w:val="nl-NL"/>
                          </w:rPr>
                        </w:pPr>
                        <w:r>
                          <w:rPr>
                            <w:b/>
                            <w:color w:val="000000"/>
                            <w:w w:val="105"/>
                            <w:lang w:val="nl-NL"/>
                          </w:rPr>
                          <w:t>10</w:t>
                        </w:r>
                      </w:p>
                    </w:tc>
                  </w:tr>
                </w:tbl>
                <w:p w:rsidR="008C75A6" w:rsidRDefault="008C75A6">
                  <w:pPr>
                    <w:spacing w:after="175" w:line="20" w:lineRule="exact"/>
                  </w:pPr>
                </w:p>
              </w:txbxContent>
            </v:textbox>
          </v:shape>
        </w:pict>
      </w:r>
      <w:r w:rsidRPr="00CC74E1">
        <w:rPr>
          <w:rFonts w:asciiTheme="minorHAnsi" w:hAnsiTheme="minorHAnsi"/>
          <w:sz w:val="22"/>
          <w:lang w:val="nl-NL"/>
        </w:rPr>
        <w:pict>
          <v:shapetype id="_x0000_m1134" coordsize="21600,21600" o:spt="202" path="m,l,21600r21600,l21600,xe">
            <v:stroke joinstyle="round"/>
            <v:path gradientshapeok="f" o:connecttype="segments"/>
          </v:shapetype>
        </w:pict>
      </w:r>
      <w:r w:rsidRPr="00CC74E1">
        <w:rPr>
          <w:rFonts w:asciiTheme="minorHAnsi" w:hAnsiTheme="minorHAnsi"/>
          <w:sz w:val="22"/>
          <w:lang w:val="nl-NL"/>
        </w:rPr>
        <w:pict>
          <v:shape id="_x0000_s1203" type="#_x0000_m1134" style="position:absolute;margin-left:2.3pt;margin-top:0;width:262.8pt;height:41.85pt;z-index:-251568640;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spacing w:before="144" w:after="36"/>
                    <w:rPr>
                      <w:color w:val="000000"/>
                      <w:spacing w:val="-11"/>
                      <w:w w:val="105"/>
                      <w:sz w:val="28"/>
                      <w:lang w:val="nl-NL"/>
                    </w:rPr>
                  </w:pPr>
                  <w:r>
                    <w:rPr>
                      <w:color w:val="000000"/>
                      <w:spacing w:val="-11"/>
                      <w:w w:val="105"/>
                      <w:sz w:val="28"/>
                      <w:lang w:val="nl-NL"/>
                    </w:rPr>
                    <w:t>Enzymatische Hydrolyse van Methyl-</w:t>
                  </w:r>
                  <w:r>
                    <w:rPr>
                      <w:i/>
                      <w:color w:val="000000"/>
                      <w:spacing w:val="-11"/>
                      <w:sz w:val="28"/>
                      <w:lang w:val="nl-NL"/>
                    </w:rPr>
                    <w:t>N</w:t>
                  </w:r>
                  <w:r>
                    <w:rPr>
                      <w:color w:val="000000"/>
                      <w:spacing w:val="-11"/>
                      <w:w w:val="105"/>
                      <w:sz w:val="28"/>
                      <w:lang w:val="nl-NL"/>
                    </w:rPr>
                    <w:t>-acetyl</w:t>
                  </w:r>
                  <w:r>
                    <w:rPr>
                      <w:color w:val="000000"/>
                      <w:spacing w:val="-11"/>
                      <w:w w:val="105"/>
                      <w:sz w:val="28"/>
                      <w:lang w:val="nl-NL"/>
                    </w:rPr>
                    <w:softHyphen/>
                  </w:r>
                  <w:r>
                    <w:rPr>
                      <w:color w:val="000000"/>
                      <w:spacing w:val="-6"/>
                      <w:w w:val="105"/>
                      <w:sz w:val="28"/>
                      <w:lang w:val="nl-NL"/>
                    </w:rPr>
                    <w:t>fenylalaninaat</w:t>
                  </w:r>
                </w:p>
              </w:txbxContent>
            </v:textbox>
          </v:shape>
        </w:pict>
      </w:r>
    </w:p>
    <w:p w:rsidR="008C75A6" w:rsidRPr="00BA3F6E" w:rsidRDefault="008C75A6">
      <w:pPr>
        <w:rPr>
          <w:lang w:val="nl-NL"/>
        </w:rPr>
        <w:sectPr w:rsidR="008C75A6" w:rsidRPr="00BA3F6E">
          <w:headerReference w:type="default" r:id="rId256"/>
          <w:footerReference w:type="default" r:id="rId257"/>
          <w:type w:val="continuous"/>
          <w:pgSz w:w="11918" w:h="16854"/>
          <w:pgMar w:top="1468" w:right="835" w:bottom="1640" w:left="895" w:header="0" w:footer="0" w:gutter="0"/>
          <w:cols w:space="708"/>
        </w:sectPr>
      </w:pPr>
    </w:p>
    <w:p w:rsidR="008C75A6" w:rsidRPr="00BA3F6E" w:rsidRDefault="008C75A6">
      <w:pPr>
        <w:spacing w:before="556" w:line="20" w:lineRule="exact"/>
        <w:rPr>
          <w:lang w:val="nl-NL"/>
        </w:rPr>
      </w:pPr>
      <w:r>
        <w:rPr>
          <w:lang w:val="nl-NL"/>
        </w:rPr>
        <w:lastRenderedPageBreak/>
        <w:pict>
          <v:line id="_x0000_s1177" style="position:absolute;z-index:251721216;mso-position-horizontal-relative:page;mso-position-vertical-relative:page" from="45.35pt,743.65pt" to="528.8pt,743.65pt" strokeweight=".95pt">
            <w10:wrap anchorx="page" anchory="page"/>
          </v:line>
        </w:pict>
      </w:r>
      <w:r>
        <w:rPr>
          <w:lang w:val="nl-NL"/>
        </w:rPr>
        <w:pict>
          <v:shape id="_x0000_s1135" type="#_x0000_t202" style="position:absolute;margin-left:0;margin-top:0;width:50pt;height:50pt;z-index:251678208;visibility:hidden">
            <v:stroke joinstyle="round"/>
            <v:path gradientshapeok="f" o:connecttype="segments"/>
            <o:lock v:ext="edit" selection="t"/>
          </v:shape>
        </w:pict>
      </w:r>
      <w:r>
        <w:rPr>
          <w:lang w:val="nl-NL"/>
        </w:rPr>
        <w:pict>
          <v:shape id="_x0000_s1136" type="#_x0000_t202" style="position:absolute;margin-left:0;margin-top:0;width:50pt;height:50pt;z-index:251679232;visibility:hidden">
            <v:stroke joinstyle="round"/>
            <v:path gradientshapeok="f" o:connecttype="segments"/>
            <o:lock v:ext="edit" selection="t"/>
          </v:shape>
        </w:pict>
      </w:r>
      <w:r>
        <w:rPr>
          <w:lang w:val="nl-NL"/>
        </w:rPr>
        <w:pict>
          <v:shape id="_x0000_s1137" type="#_x0000_t202" style="position:absolute;margin-left:0;margin-top:0;width:50pt;height:50pt;z-index:251680256;visibility:hidden">
            <v:stroke joinstyle="round"/>
            <v:path gradientshapeok="f" o:connecttype="segments"/>
            <o:lock v:ext="edit" selection="t"/>
          </v:shape>
        </w:pict>
      </w:r>
      <w:r>
        <w:rPr>
          <w:lang w:val="nl-NL"/>
        </w:rPr>
        <w:pict>
          <v:shape id="_x0000_s1138" type="#_x0000_t202" style="position:absolute;margin-left:0;margin-top:0;width:50pt;height:50pt;z-index:251681280;visibility:hidden">
            <v:stroke joinstyle="round"/>
            <v:path gradientshapeok="f" o:connecttype="segments"/>
            <o:lock v:ext="edit" selection="t"/>
          </v:shape>
        </w:pict>
      </w:r>
      <w:r>
        <w:rPr>
          <w:lang w:val="nl-NL"/>
        </w:rPr>
        <w:pict>
          <v:shape id="_x0000_s1139" type="#_x0000_t202" style="position:absolute;margin-left:0;margin-top:0;width:50pt;height:50pt;z-index:251682304;visibility:hidden">
            <v:stroke joinstyle="round"/>
            <v:path gradientshapeok="f" o:connecttype="segments"/>
            <o:lock v:ext="edit" selection="t"/>
          </v:shape>
        </w:pict>
      </w:r>
      <w:r>
        <w:rPr>
          <w:lang w:val="nl-NL"/>
        </w:rPr>
        <w:pict>
          <v:shape id="_x0000_s1140" type="#_x0000_t202" style="position:absolute;margin-left:0;margin-top:0;width:50pt;height:50pt;z-index:251683328;visibility:hidden">
            <v:stroke joinstyle="round"/>
            <v:path gradientshapeok="f" o:connecttype="segments"/>
            <o:lock v:ext="edit" selection="t"/>
          </v:shape>
        </w:pict>
      </w:r>
      <w:r>
        <w:rPr>
          <w:lang w:val="nl-NL"/>
        </w:rPr>
        <w:pict>
          <v:shape id="_x0000_s1141" type="#_x0000_t202" style="position:absolute;margin-left:0;margin-top:0;width:50pt;height:50pt;z-index:251684352;visibility:hidden">
            <v:stroke joinstyle="round"/>
            <v:path gradientshapeok="f" o:connecttype="segments"/>
            <o:lock v:ext="edit" selection="t"/>
          </v:shape>
        </w:pict>
      </w:r>
      <w:r>
        <w:rPr>
          <w:lang w:val="nl-NL"/>
        </w:rPr>
        <w:pict>
          <v:shape id="_x0000_s1142" type="#_x0000_t202" style="position:absolute;margin-left:0;margin-top:0;width:50pt;height:50pt;z-index:251685376;visibility:hidden">
            <v:stroke joinstyle="round"/>
            <v:path gradientshapeok="f" o:connecttype="segments"/>
            <o:lock v:ext="edit" selection="t"/>
          </v:shape>
        </w:pict>
      </w:r>
      <w:r>
        <w:rPr>
          <w:lang w:val="nl-NL"/>
        </w:rPr>
        <w:pict>
          <v:shape id="_x0000_s1143" type="#_x0000_t202" style="position:absolute;margin-left:0;margin-top:0;width:50pt;height:50pt;z-index:251686400;visibility:hidden">
            <v:stroke joinstyle="round"/>
            <v:path gradientshapeok="f" o:connecttype="segments"/>
            <o:lock v:ext="edit" selection="t"/>
          </v:shape>
        </w:pict>
      </w:r>
      <w:r>
        <w:rPr>
          <w:lang w:val="nl-NL"/>
        </w:rPr>
        <w:pict>
          <v:shape id="_x0000_s1144" type="#_x0000_t202" style="position:absolute;margin-left:0;margin-top:0;width:50pt;height:50pt;z-index:251687424;visibility:hidden">
            <v:stroke joinstyle="round"/>
            <v:path gradientshapeok="f" o:connecttype="segments"/>
            <o:lock v:ext="edit" selection="t"/>
          </v:shape>
        </w:pict>
      </w:r>
      <w:r>
        <w:rPr>
          <w:lang w:val="nl-NL"/>
        </w:rPr>
        <w:pict>
          <v:shape id="_x0000_s1145" type="#_x0000_t202" style="position:absolute;margin-left:0;margin-top:0;width:50pt;height:50pt;z-index:251688448;visibility:hidden">
            <v:stroke joinstyle="round"/>
            <v:path gradientshapeok="f" o:connecttype="segments"/>
            <o:lock v:ext="edit" selection="t"/>
          </v:shape>
        </w:pict>
      </w:r>
      <w:r>
        <w:rPr>
          <w:lang w:val="nl-NL"/>
        </w:rPr>
        <w:pict>
          <v:shape id="_x0000_s1146" type="#_x0000_t202" style="position:absolute;margin-left:0;margin-top:0;width:50pt;height:50pt;z-index:251689472;visibility:hidden">
            <v:stroke joinstyle="round"/>
            <v:path gradientshapeok="f" o:connecttype="segments"/>
            <o:lock v:ext="edit" selection="t"/>
          </v:shape>
        </w:pict>
      </w:r>
      <w:r>
        <w:rPr>
          <w:lang w:val="nl-NL"/>
        </w:rPr>
        <w:pict>
          <v:shape id="_x0000_s1147" type="#_x0000_t202" style="position:absolute;margin-left:0;margin-top:0;width:50pt;height:50pt;z-index:251690496;visibility:hidden">
            <v:stroke joinstyle="round"/>
            <v:path gradientshapeok="f" o:connecttype="segments"/>
            <o:lock v:ext="edit" selection="t"/>
          </v:shape>
        </w:pict>
      </w:r>
      <w:r>
        <w:rPr>
          <w:lang w:val="nl-NL"/>
        </w:rPr>
        <w:pict>
          <v:shape id="_x0000_s1148" type="#_x0000_t202" style="position:absolute;margin-left:0;margin-top:0;width:50pt;height:50pt;z-index:251691520;visibility:hidden">
            <v:stroke joinstyle="round"/>
            <v:path gradientshapeok="f" o:connecttype="segments"/>
            <o:lock v:ext="edit" selection="t"/>
          </v:shape>
        </w:pict>
      </w:r>
      <w:r>
        <w:rPr>
          <w:lang w:val="nl-NL"/>
        </w:rPr>
        <w:pict>
          <v:shape id="_x0000_s1149" type="#_x0000_t202" style="position:absolute;margin-left:0;margin-top:0;width:50pt;height:50pt;z-index:251692544;visibility:hidden">
            <v:stroke joinstyle="round"/>
            <v:path gradientshapeok="f" o:connecttype="segments"/>
            <o:lock v:ext="edit" selection="t"/>
          </v:shape>
        </w:pict>
      </w:r>
      <w:r>
        <w:rPr>
          <w:lang w:val="nl-NL"/>
        </w:rPr>
        <w:pict>
          <v:shape id="_x0000_s1150" type="#_x0000_t202" style="position:absolute;margin-left:0;margin-top:0;width:50pt;height:50pt;z-index:251693568;visibility:hidden">
            <v:stroke joinstyle="round"/>
            <v:path gradientshapeok="f" o:connecttype="segments"/>
            <o:lock v:ext="edit" selection="t"/>
          </v:shape>
        </w:pic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654"/>
        <w:gridCol w:w="9134"/>
      </w:tblGrid>
      <w:tr w:rsidR="008C75A6" w:rsidRPr="008C75A6" w:rsidTr="00B3675A">
        <w:trPr>
          <w:trHeight w:hRule="exact" w:val="626"/>
        </w:trPr>
        <w:tc>
          <w:tcPr>
            <w:tcW w:w="654" w:type="dxa"/>
          </w:tcPr>
          <w:p w:rsidR="008C75A6" w:rsidRPr="00BA3F6E" w:rsidRDefault="008C75A6">
            <w:pPr>
              <w:ind w:left="54"/>
              <w:rPr>
                <w:b/>
                <w:color w:val="000000"/>
                <w:sz w:val="21"/>
                <w:lang w:val="nl-NL"/>
              </w:rPr>
            </w:pPr>
            <w:r w:rsidRPr="00BA3F6E">
              <w:rPr>
                <w:b/>
                <w:color w:val="000000"/>
                <w:sz w:val="21"/>
                <w:lang w:val="nl-NL"/>
              </w:rPr>
              <w:t>1</w:t>
            </w:r>
          </w:p>
        </w:tc>
        <w:tc>
          <w:tcPr>
            <w:tcW w:w="9134" w:type="dxa"/>
          </w:tcPr>
          <w:p w:rsidR="008C75A6" w:rsidRPr="00BA3F6E" w:rsidRDefault="008C75A6">
            <w:pPr>
              <w:tabs>
                <w:tab w:val="right" w:pos="3874"/>
              </w:tabs>
              <w:spacing w:before="36"/>
              <w:ind w:left="1548" w:right="3168" w:hanging="1440"/>
              <w:rPr>
                <w:color w:val="000000"/>
                <w:sz w:val="21"/>
                <w:lang w:val="nl-NL"/>
              </w:rPr>
            </w:pPr>
            <w:r w:rsidRPr="00BA3F6E">
              <w:rPr>
                <w:color w:val="000000"/>
                <w:sz w:val="21"/>
                <w:lang w:val="nl-NL"/>
              </w:rPr>
              <w:t>Beginhoeveelheid van racemisch methyl-</w:t>
            </w:r>
            <w:r w:rsidRPr="00BA3F6E">
              <w:rPr>
                <w:i/>
                <w:color w:val="000000"/>
                <w:sz w:val="21"/>
                <w:lang w:val="nl-NL"/>
              </w:rPr>
              <w:t>N</w:t>
            </w:r>
            <w:r w:rsidRPr="00BA3F6E">
              <w:rPr>
                <w:color w:val="000000"/>
                <w:sz w:val="21"/>
                <w:lang w:val="nl-NL"/>
              </w:rPr>
              <w:t xml:space="preserve">-acetyl-fenylalaninaat </w:t>
            </w:r>
            <w:r w:rsidRPr="00BA3F6E">
              <w:rPr>
                <w:b/>
                <w:color w:val="000000"/>
                <w:sz w:val="21"/>
                <w:lang w:val="nl-NL"/>
              </w:rPr>
              <w:t xml:space="preserve">A </w:t>
            </w:r>
            <w:r w:rsidRPr="00BA3F6E">
              <w:rPr>
                <w:color w:val="000000"/>
                <w:sz w:val="21"/>
                <w:lang w:val="nl-NL"/>
              </w:rPr>
              <w:t>mg =</w:t>
            </w:r>
            <w:r w:rsidRPr="00BA3F6E">
              <w:rPr>
                <w:color w:val="000000"/>
                <w:sz w:val="21"/>
                <w:lang w:val="nl-NL"/>
              </w:rPr>
              <w:tab/>
              <w:t>mmol</w:t>
            </w:r>
          </w:p>
        </w:tc>
      </w:tr>
    </w:tbl>
    <w:p w:rsidR="008C75A6" w:rsidRPr="00BA3F6E" w:rsidRDefault="008C75A6">
      <w:pPr>
        <w:tabs>
          <w:tab w:val="left" w:pos="726"/>
        </w:tabs>
        <w:ind w:left="72"/>
        <w:rPr>
          <w:color w:val="000000"/>
          <w:lang w:val="nl-NL"/>
        </w:rPr>
      </w:pPr>
      <w:r w:rsidRPr="00BA3F6E">
        <w:rPr>
          <w:color w:val="000000"/>
          <w:lang w:val="nl-NL"/>
        </w:rPr>
        <w:tab/>
      </w:r>
    </w:p>
    <w:p w:rsidR="008C75A6" w:rsidRPr="00BA3F6E" w:rsidRDefault="008C75A6" w:rsidP="00B3675A">
      <w:pPr>
        <w:pBdr>
          <w:top w:val="single" w:sz="4" w:space="1" w:color="auto"/>
          <w:left w:val="single" w:sz="4" w:space="4" w:color="auto"/>
          <w:bottom w:val="single" w:sz="4" w:space="1" w:color="auto"/>
          <w:right w:val="single" w:sz="4" w:space="4" w:color="auto"/>
        </w:pBdr>
        <w:tabs>
          <w:tab w:val="left" w:pos="726"/>
        </w:tabs>
        <w:ind w:left="72"/>
        <w:rPr>
          <w:color w:val="000000"/>
          <w:lang w:val="nl-NL"/>
        </w:rPr>
      </w:pPr>
      <w:r w:rsidRPr="00BA3F6E">
        <w:rPr>
          <w:b/>
          <w:color w:val="000000"/>
          <w:sz w:val="21"/>
          <w:lang w:val="nl-NL"/>
        </w:rPr>
        <w:t>2</w:t>
      </w:r>
      <w:r w:rsidRPr="00BA3F6E">
        <w:rPr>
          <w:b/>
          <w:color w:val="000000"/>
          <w:sz w:val="21"/>
          <w:lang w:val="nl-NL"/>
        </w:rPr>
        <w:tab/>
      </w:r>
      <w:r w:rsidRPr="00BA3F6E">
        <w:rPr>
          <w:color w:val="000000"/>
          <w:sz w:val="21"/>
          <w:lang w:val="nl-NL"/>
        </w:rPr>
        <w:t>Noteer de tijd in minuten en het totaalverbruik van NaOH-opl. in mL (nauwkeurigheid ± 0,05 mL), volgens onderstaand schema. Laatste meting na 75 minuten.</w:t>
      </w:r>
    </w:p>
    <w:tbl>
      <w:tblPr>
        <w:tblStyle w:val="Tabelraster"/>
        <w:tblW w:w="0" w:type="auto"/>
        <w:tblInd w:w="72" w:type="dxa"/>
        <w:tblLook w:val="04A0"/>
      </w:tblPr>
      <w:tblGrid>
        <w:gridCol w:w="1170"/>
        <w:gridCol w:w="616"/>
        <w:gridCol w:w="617"/>
        <w:gridCol w:w="617"/>
        <w:gridCol w:w="617"/>
        <w:gridCol w:w="617"/>
        <w:gridCol w:w="617"/>
        <w:gridCol w:w="617"/>
        <w:gridCol w:w="617"/>
        <w:gridCol w:w="617"/>
        <w:gridCol w:w="617"/>
        <w:gridCol w:w="617"/>
        <w:gridCol w:w="617"/>
        <w:gridCol w:w="617"/>
        <w:gridCol w:w="617"/>
        <w:gridCol w:w="617"/>
      </w:tblGrid>
      <w:tr w:rsidR="008C75A6" w:rsidTr="00B3675A">
        <w:tc>
          <w:tcPr>
            <w:tcW w:w="1170"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r w:rsidRPr="00BA3F6E">
              <w:rPr>
                <w:color w:val="000000"/>
                <w:sz w:val="21"/>
                <w:lang w:val="nl-NL"/>
              </w:rPr>
              <w:t>Tijd (min)</w:t>
            </w:r>
          </w:p>
        </w:tc>
        <w:tc>
          <w:tcPr>
            <w:tcW w:w="616"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r w:rsidRPr="00BA3F6E">
              <w:rPr>
                <w:color w:val="000000"/>
                <w:sz w:val="21"/>
                <w:lang w:val="nl-NL"/>
              </w:rPr>
              <w:t>75</w:t>
            </w:r>
          </w:p>
        </w:tc>
      </w:tr>
      <w:tr w:rsidR="008C75A6" w:rsidTr="00B3675A">
        <w:tc>
          <w:tcPr>
            <w:tcW w:w="1170" w:type="dxa"/>
          </w:tcPr>
          <w:p w:rsidR="008C75A6" w:rsidRDefault="008C75A6" w:rsidP="00B3675A">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r>
              <w:rPr>
                <w:color w:val="000000"/>
                <w:sz w:val="21"/>
                <w:lang w:val="nl-NL"/>
              </w:rPr>
              <w:t>NaOH-opl.</w:t>
            </w:r>
            <w:r>
              <w:rPr>
                <w:color w:val="000000"/>
                <w:sz w:val="21"/>
                <w:lang w:val="nl-NL"/>
              </w:rPr>
              <w:br/>
              <w:t>(mL)</w:t>
            </w:r>
          </w:p>
        </w:tc>
        <w:tc>
          <w:tcPr>
            <w:tcW w:w="616"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c>
          <w:tcPr>
            <w:tcW w:w="617" w:type="dxa"/>
          </w:tcPr>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rPr>
                <w:color w:val="000000"/>
                <w:sz w:val="21"/>
                <w:lang w:val="nl-NL"/>
              </w:rPr>
            </w:pPr>
          </w:p>
        </w:tc>
      </w:tr>
    </w:tbl>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ind w:left="72"/>
        <w:rPr>
          <w:color w:val="000000"/>
          <w:sz w:val="21"/>
          <w:lang w:val="nl-NL"/>
        </w:rPr>
      </w:pPr>
    </w:p>
    <w:p w:rsidR="008C75A6"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ind w:left="72"/>
        <w:rPr>
          <w:color w:val="000000"/>
          <w:sz w:val="21"/>
          <w:lang w:val="nl-NL"/>
        </w:rPr>
      </w:pPr>
    </w:p>
    <w:p w:rsidR="008C75A6" w:rsidRPr="00BA3F6E" w:rsidRDefault="008C75A6">
      <w:pPr>
        <w:tabs>
          <w:tab w:val="left" w:pos="726"/>
          <w:tab w:val="left" w:pos="1268"/>
          <w:tab w:val="left" w:pos="1806"/>
          <w:tab w:val="left" w:pos="2344"/>
          <w:tab w:val="left" w:pos="2876"/>
          <w:tab w:val="left" w:pos="3414"/>
          <w:tab w:val="left" w:pos="3947"/>
          <w:tab w:val="left" w:pos="4484"/>
          <w:tab w:val="left" w:pos="5017"/>
          <w:tab w:val="left" w:pos="5555"/>
          <w:tab w:val="left" w:pos="6088"/>
          <w:tab w:val="left" w:pos="6625"/>
          <w:tab w:val="left" w:pos="7158"/>
          <w:tab w:val="left" w:pos="7696"/>
          <w:tab w:val="left" w:pos="8228"/>
          <w:tab w:val="left" w:pos="8766"/>
          <w:tab w:val="left" w:pos="9299"/>
        </w:tabs>
        <w:ind w:left="72"/>
        <w:rPr>
          <w:lang w:val="nl-NL"/>
        </w:rPr>
      </w:pPr>
    </w:p>
    <w:tbl>
      <w:tblPr>
        <w:tblW w:w="0" w:type="auto"/>
        <w:tblLayout w:type="fixed"/>
        <w:tblCellMar>
          <w:left w:w="0" w:type="dxa"/>
          <w:right w:w="0" w:type="dxa"/>
        </w:tblCellMar>
        <w:tblLook w:val="0000"/>
      </w:tblPr>
      <w:tblGrid>
        <w:gridCol w:w="10206"/>
      </w:tblGrid>
      <w:tr w:rsidR="008C75A6" w:rsidRPr="008C75A6" w:rsidTr="006D54C3">
        <w:trPr>
          <w:trHeight w:hRule="exact" w:val="1205"/>
        </w:trPr>
        <w:tc>
          <w:tcPr>
            <w:tcW w:w="10206" w:type="dxa"/>
            <w:tcBorders>
              <w:top w:val="single" w:sz="7" w:space="0" w:color="000000"/>
              <w:left w:val="single" w:sz="7" w:space="0" w:color="000000"/>
              <w:bottom w:val="single" w:sz="7" w:space="0" w:color="000000"/>
              <w:right w:val="single" w:sz="7" w:space="0" w:color="000000"/>
            </w:tcBorders>
          </w:tcPr>
          <w:p w:rsidR="008C75A6" w:rsidRPr="00BA3F6E" w:rsidRDefault="008C75A6" w:rsidP="006D54C3">
            <w:pPr>
              <w:tabs>
                <w:tab w:val="left" w:pos="4332"/>
                <w:tab w:val="right" w:pos="9214"/>
              </w:tabs>
              <w:spacing w:before="108"/>
              <w:ind w:left="709" w:right="567" w:hanging="567"/>
              <w:rPr>
                <w:color w:val="000000"/>
                <w:sz w:val="21"/>
                <w:lang w:val="nl-NL"/>
              </w:rPr>
            </w:pPr>
            <w:r w:rsidRPr="00BA3F6E">
              <w:rPr>
                <w:b/>
                <w:color w:val="000000"/>
                <w:sz w:val="21"/>
                <w:lang w:val="nl-NL"/>
              </w:rPr>
              <w:t>3</w:t>
            </w:r>
            <w:r w:rsidRPr="00BA3F6E">
              <w:rPr>
                <w:b/>
                <w:color w:val="000000"/>
                <w:sz w:val="21"/>
                <w:lang w:val="nl-NL"/>
              </w:rPr>
              <w:tab/>
            </w:r>
            <w:r w:rsidRPr="00BA3F6E">
              <w:rPr>
                <w:color w:val="000000"/>
                <w:sz w:val="21"/>
                <w:lang w:val="nl-NL"/>
              </w:rPr>
              <w:t>Teken een grafiek, op grafiekpapier, waarbij de totale hoeveelheid verbruikte NaOH-oplossing wordt</w:t>
            </w:r>
            <w:r>
              <w:rPr>
                <w:color w:val="000000"/>
                <w:sz w:val="21"/>
                <w:lang w:val="nl-NL"/>
              </w:rPr>
              <w:t xml:space="preserve"> </w:t>
            </w:r>
            <w:r w:rsidRPr="00BA3F6E">
              <w:rPr>
                <w:color w:val="000000"/>
                <w:sz w:val="21"/>
                <w:lang w:val="nl-NL"/>
              </w:rPr>
              <w:t>uitgezet tegen de tijd.</w:t>
            </w:r>
            <w:r>
              <w:rPr>
                <w:color w:val="000000"/>
                <w:sz w:val="21"/>
                <w:lang w:val="nl-NL"/>
              </w:rPr>
              <w:br/>
            </w:r>
            <w:r w:rsidRPr="00BA3F6E">
              <w:rPr>
                <w:color w:val="000000"/>
                <w:sz w:val="21"/>
                <w:lang w:val="nl-NL"/>
              </w:rPr>
              <w:t>op de x-as, aantal minuten :</w:t>
            </w:r>
            <w:r w:rsidRPr="00BA3F6E">
              <w:rPr>
                <w:color w:val="000000"/>
                <w:sz w:val="21"/>
                <w:lang w:val="nl-NL"/>
              </w:rPr>
              <w:tab/>
              <w:t>5 min. per cm</w:t>
            </w:r>
            <w:r>
              <w:rPr>
                <w:color w:val="000000"/>
                <w:sz w:val="21"/>
                <w:lang w:val="nl-NL"/>
              </w:rPr>
              <w:br/>
            </w:r>
            <w:r w:rsidRPr="00BA3F6E">
              <w:rPr>
                <w:color w:val="000000"/>
                <w:sz w:val="21"/>
                <w:lang w:val="nl-NL"/>
              </w:rPr>
              <w:t>op de y-as, aantal mL NaOH-opl.:</w:t>
            </w:r>
            <w:r w:rsidRPr="00BA3F6E">
              <w:rPr>
                <w:color w:val="000000"/>
                <w:sz w:val="21"/>
                <w:lang w:val="nl-NL"/>
              </w:rPr>
              <w:tab/>
              <w:t>1,0 mL per cm</w:t>
            </w:r>
          </w:p>
        </w:tc>
      </w:tr>
    </w:tbl>
    <w:p w:rsidR="008C75A6" w:rsidRPr="00BA3F6E" w:rsidRDefault="008C75A6">
      <w:pPr>
        <w:spacing w:before="733" w:line="20" w:lineRule="exact"/>
        <w:rPr>
          <w:lang w:val="nl-NL"/>
        </w:rPr>
      </w:pPr>
    </w:p>
    <w:tbl>
      <w:tblPr>
        <w:tblW w:w="0" w:type="auto"/>
        <w:tblInd w:w="9" w:type="dxa"/>
        <w:tblLayout w:type="fixed"/>
        <w:tblCellMar>
          <w:left w:w="0" w:type="dxa"/>
          <w:right w:w="0" w:type="dxa"/>
        </w:tblCellMar>
        <w:tblLook w:val="0000"/>
      </w:tblPr>
      <w:tblGrid>
        <w:gridCol w:w="10211"/>
      </w:tblGrid>
      <w:tr w:rsidR="008C75A6" w:rsidRPr="00BA3F6E">
        <w:trPr>
          <w:trHeight w:hRule="exact" w:val="3989"/>
        </w:trPr>
        <w:tc>
          <w:tcPr>
            <w:tcW w:w="10211" w:type="dxa"/>
            <w:tcBorders>
              <w:top w:val="single" w:sz="7" w:space="0" w:color="000000"/>
              <w:left w:val="single" w:sz="7" w:space="0" w:color="000000"/>
              <w:bottom w:val="single" w:sz="7" w:space="0" w:color="000000"/>
              <w:right w:val="single" w:sz="7" w:space="0" w:color="000000"/>
            </w:tcBorders>
          </w:tcPr>
          <w:p w:rsidR="008C75A6" w:rsidRPr="00BA3F6E" w:rsidRDefault="008C75A6" w:rsidP="00B3675A">
            <w:pPr>
              <w:tabs>
                <w:tab w:val="left" w:pos="709"/>
                <w:tab w:val="right" w:pos="8862"/>
              </w:tabs>
              <w:spacing w:before="108"/>
              <w:ind w:left="709" w:hanging="637"/>
              <w:rPr>
                <w:b/>
                <w:color w:val="000000"/>
                <w:sz w:val="21"/>
                <w:lang w:val="nl-NL"/>
              </w:rPr>
            </w:pPr>
            <w:r w:rsidRPr="00BA3F6E">
              <w:rPr>
                <w:b/>
                <w:color w:val="000000"/>
                <w:sz w:val="21"/>
                <w:lang w:val="nl-NL"/>
              </w:rPr>
              <w:t>4</w:t>
            </w:r>
            <w:r w:rsidRPr="00BA3F6E">
              <w:rPr>
                <w:b/>
                <w:color w:val="000000"/>
                <w:sz w:val="21"/>
                <w:lang w:val="nl-NL"/>
              </w:rPr>
              <w:tab/>
            </w:r>
            <w:r w:rsidRPr="00BA3F6E">
              <w:rPr>
                <w:color w:val="000000"/>
                <w:sz w:val="21"/>
                <w:lang w:val="nl-NL"/>
              </w:rPr>
              <w:t>Reken de hoeveelheid 0,100 M NaOH-oplossing verbruikt in deze proef om in mmol NaOH</w:t>
            </w:r>
          </w:p>
          <w:p w:rsidR="008C75A6" w:rsidRPr="00BA3F6E" w:rsidRDefault="008C75A6" w:rsidP="00B3675A">
            <w:pPr>
              <w:tabs>
                <w:tab w:val="left" w:pos="709"/>
              </w:tabs>
              <w:spacing w:before="36" w:line="206" w:lineRule="auto"/>
              <w:ind w:left="709"/>
              <w:rPr>
                <w:color w:val="000000"/>
                <w:sz w:val="21"/>
                <w:u w:val="single"/>
                <w:lang w:val="nl-NL"/>
              </w:rPr>
            </w:pPr>
            <w:r w:rsidRPr="00BA3F6E">
              <w:rPr>
                <w:color w:val="000000"/>
                <w:sz w:val="21"/>
                <w:u w:val="single"/>
                <w:lang w:val="nl-NL"/>
              </w:rPr>
              <w:t xml:space="preserve">Antwoord: </w:t>
            </w:r>
          </w:p>
          <w:p w:rsidR="008C75A6" w:rsidRPr="00BA3F6E" w:rsidRDefault="008C75A6" w:rsidP="00B3675A">
            <w:pPr>
              <w:tabs>
                <w:tab w:val="left" w:pos="709"/>
              </w:tabs>
              <w:spacing w:before="216"/>
              <w:ind w:left="709"/>
              <w:rPr>
                <w:color w:val="000000"/>
                <w:sz w:val="21"/>
                <w:u w:val="single"/>
                <w:lang w:val="nl-NL"/>
              </w:rPr>
            </w:pPr>
            <w:r w:rsidRPr="00BA3F6E">
              <w:rPr>
                <w:color w:val="000000"/>
                <w:sz w:val="21"/>
                <w:u w:val="single"/>
                <w:lang w:val="nl-NL"/>
              </w:rPr>
              <w:t xml:space="preserve">Berekening: </w:t>
            </w:r>
          </w:p>
        </w:tc>
      </w:tr>
    </w:tbl>
    <w:p w:rsidR="008C75A6" w:rsidRPr="00BA3F6E" w:rsidRDefault="008C75A6">
      <w:pPr>
        <w:rPr>
          <w:lang w:val="nl-NL"/>
        </w:rPr>
        <w:sectPr w:rsidR="008C75A6" w:rsidRPr="00BA3F6E">
          <w:headerReference w:type="default" r:id="rId258"/>
          <w:footerReference w:type="default" r:id="rId259"/>
          <w:type w:val="continuous"/>
          <w:pgSz w:w="11918" w:h="16854"/>
          <w:pgMar w:top="1468" w:right="823" w:bottom="1640" w:left="815" w:header="0" w:footer="0" w:gutter="0"/>
          <w:cols w:space="708"/>
        </w:sectPr>
      </w:pPr>
    </w:p>
    <w:p w:rsidR="008C75A6" w:rsidRPr="00BA3F6E" w:rsidRDefault="008C75A6">
      <w:pPr>
        <w:tabs>
          <w:tab w:val="right" w:pos="8837"/>
        </w:tabs>
        <w:ind w:left="72"/>
        <w:rPr>
          <w:b/>
          <w:color w:val="000000"/>
          <w:sz w:val="31"/>
          <w:lang w:val="nl-NL"/>
        </w:rPr>
      </w:pPr>
      <w:r w:rsidRPr="00BA3F6E">
        <w:rPr>
          <w:b/>
          <w:color w:val="000000"/>
          <w:sz w:val="31"/>
          <w:lang w:val="nl-NL"/>
        </w:rPr>
        <w:lastRenderedPageBreak/>
        <w:t>34</w:t>
      </w:r>
      <w:r w:rsidRPr="0027507C">
        <w:rPr>
          <w:b/>
          <w:color w:val="000000"/>
          <w:sz w:val="31"/>
          <w:vertAlign w:val="superscript"/>
          <w:lang w:val="nl-NL"/>
        </w:rPr>
        <w:t>e</w:t>
      </w:r>
      <w:r>
        <w:rPr>
          <w:b/>
          <w:color w:val="000000"/>
          <w:sz w:val="31"/>
          <w:lang w:val="nl-NL"/>
        </w:rPr>
        <w:t xml:space="preserve"> </w:t>
      </w:r>
      <w:r w:rsidRPr="00BA3F6E">
        <w:rPr>
          <w:b/>
          <w:color w:val="000000"/>
          <w:sz w:val="31"/>
          <w:lang w:val="nl-NL"/>
        </w:rPr>
        <w:t>IChO Practicumtoets (Vervolg)</w:t>
      </w:r>
      <w:r w:rsidRPr="00BA3F6E">
        <w:rPr>
          <w:b/>
          <w:color w:val="000000"/>
          <w:sz w:val="31"/>
          <w:lang w:val="nl-NL"/>
        </w:rPr>
        <w:tab/>
        <w:t>Antwoordblad 2</w:t>
      </w:r>
    </w:p>
    <w:p w:rsidR="008C75A6" w:rsidRPr="00BA3F6E" w:rsidRDefault="008C75A6">
      <w:pPr>
        <w:spacing w:before="504" w:after="864"/>
        <w:ind w:left="72"/>
        <w:rPr>
          <w:color w:val="000000"/>
          <w:sz w:val="28"/>
          <w:lang w:val="nl-NL"/>
        </w:rPr>
      </w:pPr>
      <w:r w:rsidRPr="00CC74E1">
        <w:rPr>
          <w:rFonts w:asciiTheme="minorHAnsi" w:hAnsiTheme="minorHAnsi"/>
          <w:sz w:val="22"/>
          <w:lang w:val="nl-NL"/>
        </w:rPr>
        <w:pict>
          <v:line id="_x0000_s1178" style="position:absolute;left:0;text-align:left;z-index:251722240;mso-position-horizontal-relative:page;mso-position-vertical-relative:page" from="55.15pt,743.65pt" to="538.6pt,743.65pt" strokeweight=".95pt">
            <w10:wrap anchorx="page" anchory="page"/>
          </v:line>
        </w:pict>
      </w:r>
      <w:r w:rsidRPr="00BA3F6E">
        <w:rPr>
          <w:color w:val="000000"/>
          <w:sz w:val="28"/>
          <w:lang w:val="nl-NL"/>
        </w:rPr>
        <w:t xml:space="preserve">Enzymatische </w:t>
      </w:r>
      <w:r>
        <w:rPr>
          <w:color w:val="000000"/>
          <w:sz w:val="28"/>
          <w:lang w:val="nl-NL"/>
        </w:rPr>
        <w:t>h</w:t>
      </w:r>
      <w:r w:rsidRPr="00BA3F6E">
        <w:rPr>
          <w:color w:val="000000"/>
          <w:sz w:val="28"/>
          <w:lang w:val="nl-NL"/>
        </w:rPr>
        <w:t xml:space="preserve">ydrolyse van </w:t>
      </w:r>
      <w:r>
        <w:rPr>
          <w:color w:val="000000"/>
          <w:sz w:val="28"/>
          <w:lang w:val="nl-NL"/>
        </w:rPr>
        <w:t>m</w:t>
      </w:r>
      <w:r w:rsidRPr="00BA3F6E">
        <w:rPr>
          <w:color w:val="000000"/>
          <w:sz w:val="28"/>
          <w:lang w:val="nl-NL"/>
        </w:rPr>
        <w:t>ethyl-</w:t>
      </w:r>
      <w:r w:rsidRPr="00BA3F6E">
        <w:rPr>
          <w:i/>
          <w:color w:val="000000"/>
          <w:sz w:val="28"/>
          <w:lang w:val="nl-NL"/>
        </w:rPr>
        <w:t>N</w:t>
      </w:r>
      <w:r w:rsidRPr="00BA3F6E">
        <w:rPr>
          <w:color w:val="000000"/>
          <w:sz w:val="28"/>
          <w:lang w:val="nl-NL"/>
        </w:rPr>
        <w:t>-acetyl-fenylalaninaat</w:t>
      </w:r>
    </w:p>
    <w:tbl>
      <w:tblPr>
        <w:tblW w:w="0" w:type="auto"/>
        <w:tblInd w:w="9" w:type="dxa"/>
        <w:tblLayout w:type="fixed"/>
        <w:tblCellMar>
          <w:left w:w="0" w:type="dxa"/>
          <w:right w:w="0" w:type="dxa"/>
        </w:tblCellMar>
        <w:tblLook w:val="0000"/>
      </w:tblPr>
      <w:tblGrid>
        <w:gridCol w:w="10215"/>
      </w:tblGrid>
      <w:tr w:rsidR="008C75A6" w:rsidRPr="00BA3F6E" w:rsidTr="0027507C">
        <w:trPr>
          <w:trHeight w:hRule="exact" w:val="3969"/>
        </w:trPr>
        <w:tc>
          <w:tcPr>
            <w:tcW w:w="10215" w:type="dxa"/>
            <w:tcBorders>
              <w:top w:val="single" w:sz="7" w:space="0" w:color="000000"/>
              <w:left w:val="single" w:sz="7" w:space="0" w:color="000000"/>
              <w:bottom w:val="single" w:sz="8" w:space="0" w:color="000000"/>
              <w:right w:val="single" w:sz="7" w:space="0" w:color="000000"/>
            </w:tcBorders>
          </w:tcPr>
          <w:p w:rsidR="008C75A6" w:rsidRPr="00BA3F6E" w:rsidRDefault="008C75A6" w:rsidP="0027507C">
            <w:pPr>
              <w:tabs>
                <w:tab w:val="left" w:pos="709"/>
                <w:tab w:val="right" w:pos="8146"/>
              </w:tabs>
              <w:spacing w:before="360"/>
              <w:ind w:left="72"/>
              <w:rPr>
                <w:b/>
                <w:color w:val="000000"/>
                <w:sz w:val="21"/>
                <w:lang w:val="nl-NL"/>
              </w:rPr>
            </w:pPr>
            <w:r w:rsidRPr="00BA3F6E">
              <w:rPr>
                <w:b/>
                <w:color w:val="000000"/>
                <w:sz w:val="21"/>
                <w:lang w:val="nl-NL"/>
              </w:rPr>
              <w:t>5</w:t>
            </w:r>
            <w:r w:rsidRPr="00BA3F6E">
              <w:rPr>
                <w:b/>
                <w:color w:val="000000"/>
                <w:sz w:val="21"/>
                <w:lang w:val="nl-NL"/>
              </w:rPr>
              <w:tab/>
            </w:r>
            <w:r w:rsidRPr="00BA3F6E">
              <w:rPr>
                <w:color w:val="000000"/>
                <w:sz w:val="21"/>
                <w:lang w:val="nl-NL"/>
              </w:rPr>
              <w:t>Bereken de hydrolysegraad van het methyl-</w:t>
            </w:r>
            <w:r w:rsidRPr="00BA3F6E">
              <w:rPr>
                <w:i/>
                <w:color w:val="000000"/>
                <w:sz w:val="21"/>
                <w:lang w:val="nl-NL"/>
              </w:rPr>
              <w:t>N</w:t>
            </w:r>
            <w:r w:rsidRPr="00BA3F6E">
              <w:rPr>
                <w:color w:val="000000"/>
                <w:sz w:val="21"/>
                <w:lang w:val="nl-NL"/>
              </w:rPr>
              <w:t>-acetyl-(</w:t>
            </w:r>
            <w:r w:rsidRPr="00BA3F6E">
              <w:rPr>
                <w:i/>
                <w:color w:val="000000"/>
                <w:sz w:val="21"/>
                <w:lang w:val="nl-NL"/>
              </w:rPr>
              <w:t>R,5</w:t>
            </w:r>
            <w:r w:rsidRPr="00BA3F6E">
              <w:rPr>
                <w:color w:val="000000"/>
                <w:sz w:val="21"/>
                <w:lang w:val="nl-NL"/>
              </w:rPr>
              <w:t>)-fenylalaninaat</w:t>
            </w:r>
            <w:r w:rsidRPr="00BA3F6E">
              <w:rPr>
                <w:b/>
                <w:color w:val="000000"/>
                <w:sz w:val="21"/>
                <w:lang w:val="nl-NL"/>
              </w:rPr>
              <w:t xml:space="preserve"> A</w:t>
            </w:r>
            <w:r w:rsidRPr="00BA3F6E">
              <w:rPr>
                <w:color w:val="000000"/>
                <w:sz w:val="21"/>
                <w:lang w:val="nl-NL"/>
              </w:rPr>
              <w:t xml:space="preserve"> in mol%</w:t>
            </w:r>
          </w:p>
          <w:p w:rsidR="008C75A6" w:rsidRPr="00BA3F6E" w:rsidRDefault="008C75A6">
            <w:pPr>
              <w:spacing w:before="36" w:line="206" w:lineRule="auto"/>
              <w:ind w:left="792"/>
              <w:rPr>
                <w:color w:val="000000"/>
                <w:sz w:val="21"/>
                <w:u w:val="single"/>
                <w:lang w:val="nl-NL"/>
              </w:rPr>
            </w:pPr>
            <w:r w:rsidRPr="00BA3F6E">
              <w:rPr>
                <w:color w:val="000000"/>
                <w:sz w:val="21"/>
                <w:u w:val="single"/>
                <w:lang w:val="nl-NL"/>
              </w:rPr>
              <w:t xml:space="preserve">Antwoord: </w:t>
            </w:r>
          </w:p>
          <w:p w:rsidR="008C75A6" w:rsidRPr="00BA3F6E" w:rsidRDefault="008C75A6">
            <w:pPr>
              <w:spacing w:before="216" w:after="3852"/>
              <w:ind w:left="792"/>
              <w:rPr>
                <w:color w:val="000000"/>
                <w:sz w:val="21"/>
                <w:u w:val="single"/>
                <w:lang w:val="nl-NL"/>
              </w:rPr>
            </w:pPr>
            <w:r w:rsidRPr="00BA3F6E">
              <w:rPr>
                <w:color w:val="000000"/>
                <w:sz w:val="21"/>
                <w:u w:val="single"/>
                <w:lang w:val="nl-NL"/>
              </w:rPr>
              <w:t xml:space="preserve">Berekening: </w:t>
            </w:r>
          </w:p>
        </w:tc>
      </w:tr>
      <w:tr w:rsidR="008C75A6" w:rsidRPr="00BA3F6E" w:rsidTr="0027507C">
        <w:tc>
          <w:tcPr>
            <w:tcW w:w="10215" w:type="dxa"/>
            <w:tcBorders>
              <w:top w:val="single" w:sz="8" w:space="0" w:color="000000"/>
              <w:bottom w:val="single" w:sz="8" w:space="0" w:color="000000"/>
            </w:tcBorders>
          </w:tcPr>
          <w:p w:rsidR="008C75A6" w:rsidRPr="00BA3F6E" w:rsidRDefault="008C75A6">
            <w:pPr>
              <w:tabs>
                <w:tab w:val="right" w:pos="7580"/>
              </w:tabs>
              <w:spacing w:before="108"/>
              <w:ind w:left="144"/>
              <w:rPr>
                <w:b/>
                <w:color w:val="000000"/>
                <w:sz w:val="21"/>
                <w:lang w:val="nl-NL"/>
              </w:rPr>
            </w:pPr>
          </w:p>
        </w:tc>
      </w:tr>
      <w:tr w:rsidR="008C75A6" w:rsidRPr="008C75A6" w:rsidTr="0027507C">
        <w:trPr>
          <w:trHeight w:hRule="exact" w:val="3274"/>
        </w:trPr>
        <w:tc>
          <w:tcPr>
            <w:tcW w:w="10215" w:type="dxa"/>
            <w:tcBorders>
              <w:top w:val="single" w:sz="8" w:space="0" w:color="000000"/>
              <w:left w:val="single" w:sz="7" w:space="0" w:color="000000"/>
              <w:bottom w:val="single" w:sz="7" w:space="0" w:color="000000"/>
              <w:right w:val="single" w:sz="7" w:space="0" w:color="000000"/>
            </w:tcBorders>
          </w:tcPr>
          <w:p w:rsidR="008C75A6" w:rsidRPr="00BA3F6E" w:rsidRDefault="008C75A6">
            <w:pPr>
              <w:tabs>
                <w:tab w:val="right" w:pos="7580"/>
              </w:tabs>
              <w:spacing w:before="108"/>
              <w:ind w:left="144"/>
              <w:rPr>
                <w:b/>
                <w:color w:val="000000"/>
                <w:sz w:val="21"/>
                <w:lang w:val="nl-NL"/>
              </w:rPr>
            </w:pPr>
            <w:r w:rsidRPr="00BA3F6E">
              <w:rPr>
                <w:b/>
                <w:color w:val="000000"/>
                <w:sz w:val="21"/>
                <w:lang w:val="nl-NL"/>
              </w:rPr>
              <w:t>6</w:t>
            </w:r>
            <w:r w:rsidRPr="00BA3F6E">
              <w:rPr>
                <w:b/>
                <w:color w:val="000000"/>
                <w:sz w:val="21"/>
                <w:lang w:val="nl-NL"/>
              </w:rPr>
              <w:tab/>
            </w:r>
            <w:r w:rsidRPr="00BA3F6E">
              <w:rPr>
                <w:color w:val="000000"/>
                <w:sz w:val="21"/>
                <w:lang w:val="nl-NL"/>
              </w:rPr>
              <w:t>Welk van volgende beweringen komt overeen met de resultaten van je proef ?</w:t>
            </w:r>
          </w:p>
          <w:p w:rsidR="008C75A6" w:rsidRPr="00BA3F6E" w:rsidRDefault="008C75A6">
            <w:pPr>
              <w:ind w:left="792"/>
              <w:rPr>
                <w:color w:val="000000"/>
                <w:sz w:val="21"/>
                <w:lang w:val="nl-NL"/>
              </w:rPr>
            </w:pPr>
            <w:r w:rsidRPr="00BA3F6E">
              <w:rPr>
                <w:color w:val="000000"/>
                <w:sz w:val="21"/>
                <w:lang w:val="nl-NL"/>
              </w:rPr>
              <w:t>Maak het overeenkomstige hokje zwart.</w:t>
            </w:r>
          </w:p>
          <w:p w:rsidR="008C75A6" w:rsidRPr="0027507C" w:rsidRDefault="008C75A6" w:rsidP="008C75A6">
            <w:pPr>
              <w:pStyle w:val="Lijstalinea"/>
              <w:numPr>
                <w:ilvl w:val="0"/>
                <w:numId w:val="20"/>
              </w:numPr>
              <w:tabs>
                <w:tab w:val="right" w:pos="9216"/>
              </w:tabs>
              <w:spacing w:before="108" w:line="480" w:lineRule="auto"/>
              <w:ind w:left="851" w:hanging="709"/>
              <w:rPr>
                <w:rFonts w:ascii="Wingdings" w:hAnsi="Wingdings"/>
                <w:color w:val="000000"/>
                <w:sz w:val="6"/>
                <w:lang w:val="nl-NL"/>
              </w:rPr>
            </w:pPr>
            <w:r w:rsidRPr="0027507C">
              <w:rPr>
                <w:color w:val="000000"/>
                <w:sz w:val="21"/>
                <w:lang w:val="nl-NL"/>
              </w:rPr>
              <w:t>Het enzym katalyseert de hydrolyse en geeft methyl-</w:t>
            </w:r>
            <w:r w:rsidRPr="0027507C">
              <w:rPr>
                <w:i/>
                <w:color w:val="000000"/>
                <w:sz w:val="21"/>
                <w:lang w:val="nl-NL"/>
              </w:rPr>
              <w:t>N</w:t>
            </w:r>
            <w:r w:rsidRPr="0027507C">
              <w:rPr>
                <w:color w:val="000000"/>
                <w:sz w:val="21"/>
                <w:lang w:val="nl-NL"/>
              </w:rPr>
              <w:t>-acetyl-(</w:t>
            </w:r>
            <w:r w:rsidRPr="0027507C">
              <w:rPr>
                <w:i/>
                <w:color w:val="000000"/>
                <w:sz w:val="21"/>
                <w:lang w:val="nl-NL"/>
              </w:rPr>
              <w:t>S</w:t>
            </w:r>
            <w:r w:rsidRPr="0027507C">
              <w:rPr>
                <w:color w:val="000000"/>
                <w:sz w:val="21"/>
                <w:lang w:val="nl-NL"/>
              </w:rPr>
              <w:t xml:space="preserve">)-fenylalaninaat en </w:t>
            </w:r>
            <w:r w:rsidRPr="0027507C">
              <w:rPr>
                <w:i/>
                <w:color w:val="000000"/>
                <w:sz w:val="21"/>
                <w:lang w:val="nl-NL"/>
              </w:rPr>
              <w:t>N</w:t>
            </w:r>
            <w:r w:rsidRPr="0027507C">
              <w:rPr>
                <w:color w:val="000000"/>
                <w:sz w:val="21"/>
                <w:lang w:val="nl-NL"/>
              </w:rPr>
              <w:t>-acetyl-(</w:t>
            </w:r>
            <w:r w:rsidRPr="0027507C">
              <w:rPr>
                <w:i/>
                <w:color w:val="000000"/>
                <w:sz w:val="21"/>
                <w:lang w:val="nl-NL"/>
              </w:rPr>
              <w:t>R</w:t>
            </w:r>
            <w:r w:rsidRPr="0027507C">
              <w:rPr>
                <w:color w:val="000000"/>
                <w:sz w:val="21"/>
                <w:lang w:val="nl-NL"/>
              </w:rPr>
              <w:t>)-fenylalanine.</w:t>
            </w:r>
          </w:p>
          <w:p w:rsidR="008C75A6" w:rsidRPr="0027507C" w:rsidRDefault="008C75A6" w:rsidP="008C75A6">
            <w:pPr>
              <w:pStyle w:val="Lijstalinea"/>
              <w:numPr>
                <w:ilvl w:val="0"/>
                <w:numId w:val="20"/>
              </w:numPr>
              <w:tabs>
                <w:tab w:val="right" w:pos="9216"/>
              </w:tabs>
              <w:spacing w:before="216" w:line="480" w:lineRule="auto"/>
              <w:ind w:left="851" w:hanging="709"/>
              <w:rPr>
                <w:rFonts w:ascii="Wingdings" w:hAnsi="Wingdings"/>
                <w:color w:val="000000"/>
                <w:sz w:val="6"/>
                <w:lang w:val="nl-NL"/>
              </w:rPr>
            </w:pPr>
            <w:r w:rsidRPr="0027507C">
              <w:rPr>
                <w:color w:val="000000"/>
                <w:sz w:val="21"/>
                <w:lang w:val="nl-NL"/>
              </w:rPr>
              <w:t xml:space="preserve">Het enzym katalyseert de hydrolyse en geeft </w:t>
            </w:r>
            <w:r w:rsidRPr="0027507C">
              <w:rPr>
                <w:i/>
                <w:color w:val="000000"/>
                <w:sz w:val="21"/>
                <w:lang w:val="nl-NL"/>
              </w:rPr>
              <w:t>N</w:t>
            </w:r>
            <w:r w:rsidRPr="0027507C">
              <w:rPr>
                <w:color w:val="000000"/>
                <w:sz w:val="21"/>
                <w:lang w:val="nl-NL"/>
              </w:rPr>
              <w:t>-acetyl-(</w:t>
            </w:r>
            <w:r w:rsidRPr="0027507C">
              <w:rPr>
                <w:i/>
                <w:color w:val="000000"/>
                <w:sz w:val="21"/>
                <w:lang w:val="nl-NL"/>
              </w:rPr>
              <w:t>R</w:t>
            </w:r>
            <w:r w:rsidRPr="0027507C">
              <w:rPr>
                <w:color w:val="000000"/>
                <w:sz w:val="21"/>
                <w:lang w:val="nl-NL"/>
              </w:rPr>
              <w:t>,</w:t>
            </w:r>
            <w:r w:rsidRPr="0027507C">
              <w:rPr>
                <w:i/>
                <w:color w:val="000000"/>
                <w:sz w:val="21"/>
                <w:lang w:val="nl-NL"/>
              </w:rPr>
              <w:t>S</w:t>
            </w:r>
            <w:r w:rsidRPr="0027507C">
              <w:rPr>
                <w:color w:val="000000"/>
                <w:sz w:val="21"/>
                <w:lang w:val="nl-NL"/>
              </w:rPr>
              <w:t>)-fenylalanine.</w:t>
            </w:r>
          </w:p>
          <w:p w:rsidR="008C75A6" w:rsidRPr="00BE7A8D" w:rsidRDefault="008C75A6" w:rsidP="008C75A6">
            <w:pPr>
              <w:pStyle w:val="Lijstalinea"/>
              <w:numPr>
                <w:ilvl w:val="0"/>
                <w:numId w:val="20"/>
              </w:numPr>
              <w:tabs>
                <w:tab w:val="right" w:pos="9216"/>
              </w:tabs>
              <w:spacing w:before="216" w:line="480" w:lineRule="auto"/>
              <w:ind w:left="851" w:hanging="709"/>
              <w:rPr>
                <w:rFonts w:ascii="Wingdings" w:hAnsi="Wingdings"/>
                <w:color w:val="000000"/>
                <w:sz w:val="6"/>
                <w:lang w:val="nl-NL"/>
              </w:rPr>
            </w:pPr>
            <w:r w:rsidRPr="00BE7A8D">
              <w:rPr>
                <w:color w:val="000000"/>
                <w:sz w:val="21"/>
                <w:lang w:val="nl-NL"/>
              </w:rPr>
              <w:t>Het enzym katalyseert de hydrolyse en geeft methyl-</w:t>
            </w:r>
            <w:r w:rsidRPr="00BE7A8D">
              <w:rPr>
                <w:i/>
                <w:color w:val="000000"/>
                <w:sz w:val="21"/>
                <w:lang w:val="nl-NL"/>
              </w:rPr>
              <w:t>N</w:t>
            </w:r>
            <w:r w:rsidRPr="00BE7A8D">
              <w:rPr>
                <w:color w:val="000000"/>
                <w:sz w:val="21"/>
                <w:lang w:val="nl-NL"/>
              </w:rPr>
              <w:t>-acetyl-(</w:t>
            </w:r>
            <w:r w:rsidRPr="00BE7A8D">
              <w:rPr>
                <w:i/>
                <w:color w:val="000000"/>
                <w:sz w:val="21"/>
                <w:lang w:val="nl-NL"/>
              </w:rPr>
              <w:t>R</w:t>
            </w:r>
            <w:r w:rsidRPr="00BE7A8D">
              <w:rPr>
                <w:color w:val="000000"/>
                <w:sz w:val="21"/>
                <w:lang w:val="nl-NL"/>
              </w:rPr>
              <w:t xml:space="preserve">)-fenylalaninaat en </w:t>
            </w:r>
            <w:r w:rsidRPr="00BE7A8D">
              <w:rPr>
                <w:i/>
                <w:color w:val="000000"/>
                <w:sz w:val="21"/>
                <w:lang w:val="nl-NL"/>
              </w:rPr>
              <w:t>N</w:t>
            </w:r>
            <w:r w:rsidRPr="00BE7A8D">
              <w:rPr>
                <w:color w:val="000000"/>
                <w:sz w:val="21"/>
                <w:lang w:val="nl-NL"/>
              </w:rPr>
              <w:t>-acetyl-(</w:t>
            </w:r>
            <w:r w:rsidRPr="00BE7A8D">
              <w:rPr>
                <w:i/>
                <w:color w:val="000000"/>
                <w:sz w:val="21"/>
                <w:lang w:val="nl-NL"/>
              </w:rPr>
              <w:t>S</w:t>
            </w:r>
            <w:r w:rsidRPr="00BE7A8D">
              <w:rPr>
                <w:color w:val="000000"/>
                <w:sz w:val="21"/>
                <w:lang w:val="nl-NL"/>
              </w:rPr>
              <w:t>)-fenylalanine</w:t>
            </w:r>
          </w:p>
          <w:p w:rsidR="008C75A6" w:rsidRPr="00BA3F6E" w:rsidRDefault="008C75A6" w:rsidP="008C75A6">
            <w:pPr>
              <w:pStyle w:val="Lijstalinea"/>
              <w:numPr>
                <w:ilvl w:val="0"/>
                <w:numId w:val="20"/>
              </w:numPr>
              <w:tabs>
                <w:tab w:val="right" w:pos="9216"/>
              </w:tabs>
              <w:spacing w:before="216" w:line="480" w:lineRule="auto"/>
              <w:ind w:left="851" w:hanging="709"/>
              <w:rPr>
                <w:rFonts w:ascii="Wingdings" w:hAnsi="Wingdings"/>
                <w:color w:val="000000"/>
                <w:sz w:val="6"/>
                <w:lang w:val="nl-NL"/>
              </w:rPr>
            </w:pPr>
            <w:r w:rsidRPr="00BA3F6E">
              <w:rPr>
                <w:color w:val="000000"/>
                <w:sz w:val="21"/>
                <w:lang w:val="nl-NL"/>
              </w:rPr>
              <w:t>Het enzym verliest zijn katalytische activiteit tijdens het verloop van de reactie.</w:t>
            </w:r>
          </w:p>
        </w:tc>
      </w:tr>
    </w:tbl>
    <w:p w:rsidR="008C75A6" w:rsidRPr="00BA3F6E" w:rsidRDefault="008C75A6">
      <w:pPr>
        <w:rPr>
          <w:lang w:val="nl-NL"/>
        </w:rPr>
        <w:sectPr w:rsidR="008C75A6" w:rsidRPr="00BA3F6E">
          <w:headerReference w:type="default" r:id="rId260"/>
          <w:footerReference w:type="default" r:id="rId261"/>
          <w:headerReference w:type="first" r:id="rId262"/>
          <w:footerReference w:type="first" r:id="rId263"/>
          <w:pgSz w:w="11918" w:h="16854"/>
          <w:pgMar w:top="732" w:right="631" w:bottom="3926" w:left="1007" w:header="786" w:footer="1554" w:gutter="0"/>
          <w:pgNumType w:start="3"/>
          <w:cols w:space="708"/>
          <w:titlePg/>
        </w:sectPr>
      </w:pPr>
    </w:p>
    <w:p w:rsidR="008C75A6" w:rsidRPr="00BA3F6E" w:rsidRDefault="008C75A6">
      <w:pPr>
        <w:spacing w:before="756" w:line="424" w:lineRule="auto"/>
        <w:ind w:left="144" w:right="5760"/>
        <w:rPr>
          <w:b/>
          <w:color w:val="000000"/>
          <w:sz w:val="31"/>
          <w:lang w:val="nl-NL"/>
        </w:rPr>
      </w:pPr>
      <w:r w:rsidRPr="00CC74E1">
        <w:rPr>
          <w:rFonts w:asciiTheme="minorHAnsi" w:hAnsiTheme="minorHAnsi"/>
          <w:sz w:val="22"/>
          <w:lang w:val="nl-NL"/>
        </w:rPr>
        <w:lastRenderedPageBreak/>
        <w:pict>
          <v:line id="_x0000_s1179" style="position:absolute;left:0;text-align:left;z-index:251723264;mso-position-horizontal-relative:page;mso-position-vertical-relative:page" from="43.75pt,743.65pt" to="527.2pt,743.65pt" strokeweight=".95pt">
            <w10:wrap anchorx="page" anchory="page"/>
          </v:line>
        </w:pict>
      </w:r>
      <w:r w:rsidRPr="00BA3F6E">
        <w:rPr>
          <w:b/>
          <w:color w:val="000000"/>
          <w:sz w:val="31"/>
          <w:lang w:val="nl-NL"/>
        </w:rPr>
        <w:t xml:space="preserve">Synthese van Benzylhydantoïne </w:t>
      </w:r>
      <w:r w:rsidRPr="00BA3F6E">
        <w:rPr>
          <w:b/>
          <w:color w:val="000000"/>
          <w:sz w:val="28"/>
          <w:lang w:val="nl-NL"/>
        </w:rPr>
        <w:t>Inleiding</w:t>
      </w:r>
    </w:p>
    <w:p w:rsidR="008C75A6" w:rsidRPr="00BA3F6E" w:rsidRDefault="008C75A6">
      <w:pPr>
        <w:ind w:left="144" w:right="72"/>
        <w:jc w:val="both"/>
        <w:rPr>
          <w:rFonts w:ascii="Symbol" w:hAnsi="Symbol"/>
          <w:color w:val="000000"/>
          <w:sz w:val="6"/>
          <w:lang w:val="nl-NL"/>
        </w:rPr>
      </w:pPr>
      <w:r>
        <w:rPr>
          <w:rFonts w:ascii="Symbol" w:hAnsi="Symbol"/>
          <w:color w:val="000000"/>
          <w:lang w:val="nl-NL"/>
        </w:rPr>
        <w:t></w:t>
      </w:r>
      <w:r w:rsidRPr="005E17F0">
        <w:rPr>
          <w:color w:val="000000"/>
          <w:lang w:val="nl-NL"/>
        </w:rPr>
        <w:t>-</w:t>
      </w:r>
      <w:r w:rsidRPr="00BA3F6E">
        <w:rPr>
          <w:color w:val="000000"/>
          <w:sz w:val="21"/>
          <w:lang w:val="nl-NL"/>
        </w:rPr>
        <w:t xml:space="preserve">Aminozuren zijn bouwstenen van peptiden en proteïnen. Zij worden daarom vaak gebruikt als startmateriaal voor de synthese van farmaceutische producten. Bij dit experiment wordt natuurlijk </w:t>
      </w:r>
      <w:r w:rsidRPr="00BA3F6E">
        <w:rPr>
          <w:i/>
          <w:color w:val="000000"/>
          <w:sz w:val="21"/>
          <w:lang w:val="nl-NL"/>
        </w:rPr>
        <w:t>S</w:t>
      </w:r>
      <w:r w:rsidRPr="00BA3F6E">
        <w:rPr>
          <w:color w:val="000000"/>
          <w:sz w:val="21"/>
          <w:lang w:val="nl-NL"/>
        </w:rPr>
        <w:t>-</w:t>
      </w:r>
      <w:r>
        <w:rPr>
          <w:color w:val="000000"/>
          <w:sz w:val="21"/>
          <w:lang w:val="nl-NL"/>
        </w:rPr>
        <w:t>f</w:t>
      </w:r>
      <w:r w:rsidRPr="00BA3F6E">
        <w:rPr>
          <w:color w:val="000000"/>
          <w:sz w:val="21"/>
          <w:lang w:val="nl-NL"/>
        </w:rPr>
        <w:t xml:space="preserve">enylalanine </w:t>
      </w:r>
      <w:r w:rsidRPr="00BA3F6E">
        <w:rPr>
          <w:b/>
          <w:color w:val="000000"/>
          <w:sz w:val="21"/>
          <w:lang w:val="nl-NL"/>
        </w:rPr>
        <w:t>A</w:t>
      </w:r>
      <w:r w:rsidRPr="00BA3F6E">
        <w:rPr>
          <w:color w:val="000000"/>
          <w:sz w:val="21"/>
          <w:lang w:val="nl-NL"/>
        </w:rPr>
        <w:t xml:space="preserve"> in twee stappen omgezet in benzylhydantoïne </w:t>
      </w:r>
      <w:r w:rsidRPr="00BA3F6E">
        <w:rPr>
          <w:b/>
          <w:color w:val="000000"/>
          <w:sz w:val="21"/>
          <w:lang w:val="nl-NL"/>
        </w:rPr>
        <w:t>C</w:t>
      </w:r>
      <w:r w:rsidRPr="00BA3F6E">
        <w:rPr>
          <w:color w:val="000000"/>
          <w:sz w:val="21"/>
          <w:lang w:val="nl-NL"/>
        </w:rPr>
        <w:t>, welke een nuttig intermediair is voor de bereiding van allerlei fysiologisch actieve stoffen.</w:t>
      </w:r>
    </w:p>
    <w:p w:rsidR="008C75A6" w:rsidRPr="00BA3F6E" w:rsidRDefault="008C75A6">
      <w:pPr>
        <w:tabs>
          <w:tab w:val="right" w:pos="6564"/>
        </w:tabs>
        <w:spacing w:before="180" w:line="201" w:lineRule="auto"/>
        <w:ind w:left="2448"/>
        <w:rPr>
          <w:b/>
          <w:color w:val="000000"/>
          <w:sz w:val="19"/>
          <w:lang w:val="nl-NL"/>
        </w:rPr>
      </w:pPr>
      <w:r w:rsidRPr="00BA3F6E">
        <w:rPr>
          <w:b/>
          <w:color w:val="000000"/>
          <w:sz w:val="19"/>
          <w:lang w:val="nl-NL"/>
        </w:rPr>
        <w:t>STAP 1</w:t>
      </w:r>
      <w:r w:rsidRPr="00BA3F6E">
        <w:rPr>
          <w:b/>
          <w:color w:val="000000"/>
          <w:sz w:val="19"/>
          <w:lang w:val="nl-NL"/>
        </w:rPr>
        <w:tab/>
        <w:t>STAP 2</w:t>
      </w:r>
    </w:p>
    <w:p w:rsidR="008C75A6" w:rsidRDefault="008C75A6">
      <w:pPr>
        <w:tabs>
          <w:tab w:val="left" w:pos="3807"/>
          <w:tab w:val="right" w:pos="8926"/>
        </w:tabs>
        <w:ind w:left="144"/>
        <w:rPr>
          <w:lang w:val="nl-NL"/>
        </w:rPr>
      </w:pPr>
      <w:r>
        <w:rPr>
          <w:noProof/>
          <w:lang w:val="nl-NL" w:eastAsia="nl-NL"/>
        </w:rPr>
        <w:drawing>
          <wp:inline distT="0" distB="0" distL="0" distR="0">
            <wp:extent cx="6198870" cy="1010914"/>
            <wp:effectExtent l="19050" t="0" r="0" b="0"/>
            <wp:docPr id="15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cstate="print"/>
                    <a:srcRect/>
                    <a:stretch>
                      <a:fillRect/>
                    </a:stretch>
                  </pic:blipFill>
                  <pic:spPr bwMode="auto">
                    <a:xfrm>
                      <a:off x="0" y="0"/>
                      <a:ext cx="6198870" cy="1010914"/>
                    </a:xfrm>
                    <a:prstGeom prst="rect">
                      <a:avLst/>
                    </a:prstGeom>
                    <a:noFill/>
                    <a:ln w="9525">
                      <a:noFill/>
                      <a:miter lim="800000"/>
                      <a:headEnd/>
                      <a:tailEnd/>
                    </a:ln>
                  </pic:spPr>
                </pic:pic>
              </a:graphicData>
            </a:graphic>
          </wp:inline>
        </w:drawing>
      </w:r>
    </w:p>
    <w:p w:rsidR="008C75A6" w:rsidRPr="00BA3F6E" w:rsidRDefault="008C75A6">
      <w:pPr>
        <w:tabs>
          <w:tab w:val="left" w:pos="3807"/>
          <w:tab w:val="right" w:pos="8926"/>
        </w:tabs>
        <w:ind w:left="144"/>
        <w:rPr>
          <w:color w:val="000000"/>
          <w:sz w:val="18"/>
          <w:lang w:val="nl-NL"/>
        </w:rPr>
      </w:pPr>
      <w:r w:rsidRPr="00BA3F6E">
        <w:rPr>
          <w:color w:val="000000"/>
          <w:sz w:val="18"/>
          <w:lang w:val="nl-NL"/>
        </w:rPr>
        <w:t>Molecuulmassa =165,19</w:t>
      </w:r>
      <w:r w:rsidRPr="00BA3F6E">
        <w:rPr>
          <w:color w:val="000000"/>
          <w:sz w:val="18"/>
          <w:lang w:val="nl-NL"/>
        </w:rPr>
        <w:tab/>
        <w:t>Molecuulmassa = 208,22</w:t>
      </w:r>
      <w:r w:rsidRPr="00BA3F6E">
        <w:rPr>
          <w:color w:val="000000"/>
          <w:sz w:val="18"/>
          <w:lang w:val="nl-NL"/>
        </w:rPr>
        <w:tab/>
        <w:t>Molecuulmassa =190,20</w:t>
      </w:r>
    </w:p>
    <w:p w:rsidR="008C75A6" w:rsidRPr="00BA3F6E" w:rsidRDefault="008C75A6">
      <w:pPr>
        <w:spacing w:before="324" w:after="324" w:line="199" w:lineRule="auto"/>
        <w:ind w:left="72"/>
        <w:rPr>
          <w:b/>
          <w:color w:val="000000"/>
          <w:sz w:val="28"/>
          <w:lang w:val="nl-NL"/>
        </w:rPr>
      </w:pPr>
      <w:r w:rsidRPr="00BA3F6E">
        <w:rPr>
          <w:b/>
          <w:color w:val="000000"/>
          <w:sz w:val="28"/>
          <w:lang w:val="nl-NL"/>
        </w:rPr>
        <w:t>Voorschrift</w:t>
      </w:r>
    </w:p>
    <w:p w:rsidR="008C75A6" w:rsidRPr="00BA3F6E" w:rsidRDefault="008C75A6">
      <w:pPr>
        <w:spacing w:line="192" w:lineRule="auto"/>
        <w:ind w:left="72"/>
        <w:rPr>
          <w:b/>
          <w:color w:val="000000"/>
          <w:lang w:val="nl-NL"/>
        </w:rPr>
      </w:pPr>
      <w:r w:rsidRPr="00BA3F6E">
        <w:rPr>
          <w:b/>
          <w:color w:val="000000"/>
          <w:lang w:val="nl-NL"/>
        </w:rPr>
        <w:t>STAP 1</w:t>
      </w:r>
    </w:p>
    <w:p w:rsidR="008C75A6" w:rsidRPr="00BA3F6E" w:rsidRDefault="008C75A6">
      <w:pPr>
        <w:spacing w:after="288"/>
        <w:ind w:left="72" w:right="72"/>
        <w:jc w:val="both"/>
        <w:rPr>
          <w:i/>
          <w:color w:val="000000"/>
          <w:sz w:val="21"/>
          <w:lang w:val="nl-NL"/>
        </w:rPr>
      </w:pPr>
      <w:r w:rsidRPr="00CC74E1">
        <w:rPr>
          <w:rFonts w:asciiTheme="minorHAnsi" w:hAnsiTheme="minorHAnsi"/>
          <w:sz w:val="22"/>
          <w:lang w:val="nl-NL"/>
        </w:rPr>
        <w:pict>
          <v:shapetype id="_x0000_m1151" coordsize="21600,21600" o:spt="202" path="m,l,21600r21600,l21600,xe">
            <v:stroke joinstyle="round"/>
            <v:path gradientshapeok="f" o:connecttype="segments"/>
          </v:shapetype>
        </w:pict>
      </w:r>
      <w:r w:rsidRPr="00CC74E1">
        <w:rPr>
          <w:rFonts w:asciiTheme="minorHAnsi" w:hAnsiTheme="minorHAnsi"/>
          <w:sz w:val="22"/>
          <w:lang w:val="nl-NL"/>
        </w:rPr>
        <w:pict>
          <v:shape id="_x0000_s1205" type="#_x0000_m1151" style="position:absolute;left:0;text-align:left;margin-left:45.2pt;margin-top:372.85pt;width:39.85pt;height:1.45pt;z-index:-251566592;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pPr>
                    <w:spacing w:line="29" w:lineRule="exact"/>
                    <w:jc w:val="center"/>
                  </w:pPr>
                  <w:r>
                    <w:rPr>
                      <w:noProof/>
                      <w:lang w:val="nl-NL" w:eastAsia="nl-NL"/>
                    </w:rPr>
                    <w:drawing>
                      <wp:inline distT="0" distB="0" distL="0" distR="0">
                        <wp:extent cx="506095" cy="1841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65"/>
                                <a:stretch>
                                  <a:fillRect/>
                                </a:stretch>
                              </pic:blipFill>
                              <pic:spPr>
                                <a:xfrm>
                                  <a:off x="0" y="0"/>
                                  <a:ext cx="506095" cy="18415"/>
                                </a:xfrm>
                                <a:prstGeom prst="rect">
                                  <a:avLst/>
                                </a:prstGeom>
                              </pic:spPr>
                            </pic:pic>
                          </a:graphicData>
                        </a:graphic>
                      </wp:inline>
                    </w:drawing>
                  </w:r>
                </w:p>
              </w:txbxContent>
            </v:textbox>
            <w10:wrap anchorx="page" anchory="page"/>
          </v:shape>
        </w:pict>
      </w:r>
      <w:r w:rsidRPr="00BA3F6E">
        <w:rPr>
          <w:i/>
          <w:color w:val="000000"/>
          <w:sz w:val="21"/>
          <w:lang w:val="nl-NL"/>
        </w:rPr>
        <w:t xml:space="preserve">Bewaar een klein beetje van het startmateriaal </w:t>
      </w:r>
      <w:r w:rsidRPr="00BA3F6E">
        <w:rPr>
          <w:b/>
          <w:i/>
          <w:color w:val="000000"/>
          <w:sz w:val="21"/>
          <w:lang w:val="nl-NL"/>
        </w:rPr>
        <w:t>A</w:t>
      </w:r>
      <w:r w:rsidRPr="00BA3F6E">
        <w:rPr>
          <w:i/>
          <w:color w:val="000000"/>
          <w:sz w:val="21"/>
          <w:lang w:val="nl-NL"/>
        </w:rPr>
        <w:t xml:space="preserve"> voor de TLC analyses (zie beneden).</w:t>
      </w:r>
      <w:r w:rsidRPr="00BA3F6E">
        <w:rPr>
          <w:color w:val="000000"/>
          <w:sz w:val="21"/>
          <w:lang w:val="nl-NL"/>
        </w:rPr>
        <w:t xml:space="preserve"> In een langhalskolf wordt behalve (</w:t>
      </w:r>
      <w:r w:rsidRPr="00BA3F6E">
        <w:rPr>
          <w:i/>
          <w:color w:val="000000"/>
          <w:sz w:val="21"/>
          <w:lang w:val="nl-NL"/>
        </w:rPr>
        <w:t>S</w:t>
      </w:r>
      <w:r w:rsidRPr="00BA3F6E">
        <w:rPr>
          <w:color w:val="000000"/>
          <w:sz w:val="21"/>
          <w:lang w:val="nl-NL"/>
        </w:rPr>
        <w:t xml:space="preserve">)-phenylalanine </w:t>
      </w:r>
      <w:r w:rsidRPr="00BA3F6E">
        <w:rPr>
          <w:b/>
          <w:color w:val="000000"/>
          <w:sz w:val="21"/>
          <w:lang w:val="nl-NL"/>
        </w:rPr>
        <w:t>A</w:t>
      </w:r>
      <w:r w:rsidRPr="00BA3F6E">
        <w:rPr>
          <w:color w:val="000000"/>
          <w:sz w:val="21"/>
          <w:lang w:val="nl-NL"/>
        </w:rPr>
        <w:t xml:space="preserve"> (500 mg, 3 mmol, de exacte hoeveelheid is aangegeven op het label van het flesje), ook natriumcyanaat (sodium cyanate, 300 mg, 4,6 mmol), water (3 mL) en een roermagneet gedaan. Twee druppels natriumhydroxideoplossing (1 M) worden toegevoegd aan de geroerde suspensie. De kolf wordt voorzien van een koeler (destillatiekolom) en het reactiemengsel wordt verwarmd tot 80 </w:t>
      </w:r>
      <w:r w:rsidRPr="00BA3F6E">
        <w:rPr>
          <w:color w:val="000000"/>
          <w:sz w:val="21"/>
          <w:vertAlign w:val="superscript"/>
          <w:lang w:val="nl-NL"/>
        </w:rPr>
        <w:t>o</w:t>
      </w:r>
      <w:r w:rsidRPr="00BA3F6E">
        <w:rPr>
          <w:color w:val="000000"/>
          <w:sz w:val="21"/>
          <w:lang w:val="nl-NL"/>
        </w:rPr>
        <w:t>C op een zandbad terwijl er voortdurend magnetisch geroerd wordt.</w:t>
      </w:r>
    </w:p>
    <w:p w:rsidR="008C75A6" w:rsidRPr="00BA3F6E" w:rsidRDefault="008C75A6">
      <w:pPr>
        <w:spacing w:line="251" w:lineRule="exact"/>
        <w:ind w:left="72"/>
        <w:rPr>
          <w:i/>
          <w:color w:val="000000"/>
          <w:sz w:val="21"/>
          <w:u w:val="single"/>
          <w:lang w:val="nl-NL"/>
        </w:rPr>
      </w:pPr>
      <w:r w:rsidRPr="00BA3F6E">
        <w:rPr>
          <w:i/>
          <w:color w:val="000000"/>
          <w:sz w:val="21"/>
          <w:u w:val="single"/>
          <w:lang w:val="nl-NL"/>
        </w:rPr>
        <w:t>Belangrijk</w:t>
      </w:r>
    </w:p>
    <w:p w:rsidR="008C75A6" w:rsidRPr="00BA3F6E" w:rsidRDefault="008C75A6">
      <w:pPr>
        <w:spacing w:line="252" w:lineRule="exact"/>
        <w:ind w:left="72" w:right="72"/>
        <w:jc w:val="both"/>
        <w:rPr>
          <w:i/>
          <w:color w:val="000000"/>
          <w:sz w:val="21"/>
          <w:lang w:val="nl-NL"/>
        </w:rPr>
      </w:pPr>
      <w:r w:rsidRPr="00BA3F6E">
        <w:rPr>
          <w:i/>
          <w:color w:val="000000"/>
          <w:sz w:val="21"/>
          <w:lang w:val="nl-NL"/>
        </w:rPr>
        <w:t>Om op tijd de geschikte temperatuur te bereiken en niet te veel tijd te verliezen, begin met het elektrisch verwarmen van het zandbad direct na de start van dit experiment. Controleer regelmatig en zorgvuldig de temperatuur van het zandbad met een thermometer.</w:t>
      </w:r>
    </w:p>
    <w:p w:rsidR="008C75A6" w:rsidRPr="00BA3F6E" w:rsidRDefault="008C75A6">
      <w:pPr>
        <w:spacing w:before="144" w:line="256" w:lineRule="exact"/>
        <w:ind w:left="72" w:right="360"/>
        <w:rPr>
          <w:color w:val="000000"/>
          <w:sz w:val="21"/>
          <w:lang w:val="nl-NL"/>
        </w:rPr>
      </w:pPr>
      <w:r w:rsidRPr="00BA3F6E">
        <w:rPr>
          <w:color w:val="000000"/>
          <w:sz w:val="21"/>
          <w:lang w:val="nl-NL"/>
        </w:rPr>
        <w:t xml:space="preserve">Na het verwarmen van het reactiemengsel tot 80 </w:t>
      </w:r>
      <w:r w:rsidRPr="00BA3F6E">
        <w:rPr>
          <w:color w:val="000000"/>
          <w:sz w:val="21"/>
          <w:vertAlign w:val="superscript"/>
          <w:lang w:val="nl-NL"/>
        </w:rPr>
        <w:t>o</w:t>
      </w:r>
      <w:r w:rsidRPr="00BA3F6E">
        <w:rPr>
          <w:color w:val="000000"/>
          <w:sz w:val="21"/>
          <w:lang w:val="nl-NL"/>
        </w:rPr>
        <w:t>C voor tenminste 30 minuten, wordt de verkregen heldere oplossing gekoeld tot kamertemperatuur en uitgegoten in een erlenmeyer. Spoel de langhalskolf na met een beetje water. De oplossing wordt aangezuurd door druppelsgewijs zoutzuur (4M) toe te voegen tot pH &lt; 3 onder voortdurend magnetisch roeren. Een klein beetje water wordt toegevoegd aan de verkregen witte suspensie om het roeren gemakkelijker te laten gaan</w:t>
      </w:r>
    </w:p>
    <w:p w:rsidR="008C75A6" w:rsidRPr="00BA3F6E" w:rsidRDefault="008C75A6">
      <w:pPr>
        <w:spacing w:before="216" w:line="252" w:lineRule="exact"/>
        <w:ind w:left="72" w:right="72"/>
        <w:jc w:val="both"/>
        <w:rPr>
          <w:color w:val="000000"/>
          <w:sz w:val="21"/>
          <w:lang w:val="nl-NL"/>
        </w:rPr>
      </w:pPr>
      <w:r w:rsidRPr="00BA3F6E">
        <w:rPr>
          <w:color w:val="000000"/>
          <w:sz w:val="21"/>
          <w:lang w:val="nl-NL"/>
        </w:rPr>
        <w:t xml:space="preserve">Het witte neerslag wordt afgefiltreerd door afzuiging, gewassen met een ruime hoeveelheid water (op het filter) en dan tweemaal gewassen met een kleine hoeveelheid di-isopropylether om het meeste nog aangehecht water te verwijderen. Het ureumderivaat </w:t>
      </w:r>
      <w:r w:rsidRPr="00BA3F6E">
        <w:rPr>
          <w:b/>
          <w:color w:val="000000"/>
          <w:sz w:val="21"/>
          <w:lang w:val="nl-NL"/>
        </w:rPr>
        <w:t>B</w:t>
      </w:r>
      <w:r w:rsidRPr="00BA3F6E">
        <w:rPr>
          <w:color w:val="000000"/>
          <w:sz w:val="21"/>
          <w:lang w:val="nl-NL"/>
        </w:rPr>
        <w:t xml:space="preserve"> wat op het filter achterblijft, wordt voor tenminste 3 minuten afgezogen om zodoende zo veel mogelijk oplosmiddel te verwijderen.</w:t>
      </w:r>
    </w:p>
    <w:p w:rsidR="008C75A6" w:rsidRPr="00BA3F6E" w:rsidRDefault="008C75A6">
      <w:pPr>
        <w:spacing w:before="180" w:after="144" w:line="355" w:lineRule="exact"/>
        <w:ind w:left="72" w:right="1512"/>
        <w:rPr>
          <w:color w:val="000000"/>
          <w:sz w:val="21"/>
          <w:lang w:val="nl-NL"/>
        </w:rPr>
      </w:pPr>
      <w:r w:rsidRPr="00BA3F6E">
        <w:rPr>
          <w:color w:val="000000"/>
          <w:sz w:val="21"/>
          <w:lang w:val="nl-NL"/>
        </w:rPr>
        <w:t xml:space="preserve">Een kleine hoeveelheid van het verkregen ureumderivaat </w:t>
      </w:r>
      <w:r w:rsidRPr="00BA3F6E">
        <w:rPr>
          <w:b/>
          <w:color w:val="000000"/>
          <w:sz w:val="21"/>
          <w:lang w:val="nl-NL"/>
        </w:rPr>
        <w:t>B</w:t>
      </w:r>
      <w:r w:rsidRPr="00BA3F6E">
        <w:rPr>
          <w:color w:val="000000"/>
          <w:sz w:val="21"/>
          <w:lang w:val="nl-NL"/>
        </w:rPr>
        <w:t xml:space="preserve"> wordt bewaard voor TLC-analyse later. </w:t>
      </w:r>
      <w:r w:rsidRPr="00BA3F6E">
        <w:rPr>
          <w:b/>
          <w:color w:val="000000"/>
          <w:lang w:val="nl-NL"/>
        </w:rPr>
        <w:t>STAP 2</w:t>
      </w:r>
    </w:p>
    <w:p w:rsidR="008C75A6" w:rsidRPr="00BA3F6E" w:rsidRDefault="008C75A6">
      <w:pPr>
        <w:spacing w:line="29" w:lineRule="exact"/>
        <w:ind w:left="72" w:right="9286"/>
        <w:rPr>
          <w:lang w:val="nl-NL"/>
        </w:rPr>
      </w:pPr>
      <w:r w:rsidRPr="00BA3F6E">
        <w:rPr>
          <w:noProof/>
          <w:lang w:val="nl-NL" w:eastAsia="nl-NL"/>
        </w:rPr>
        <w:drawing>
          <wp:inline distT="0" distB="0" distL="0" distR="0">
            <wp:extent cx="506095" cy="1841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65" cstate="print"/>
                    <a:stretch>
                      <a:fillRect/>
                    </a:stretch>
                  </pic:blipFill>
                  <pic:spPr>
                    <a:xfrm>
                      <a:off x="0" y="0"/>
                      <a:ext cx="506095" cy="18415"/>
                    </a:xfrm>
                    <a:prstGeom prst="rect">
                      <a:avLst/>
                    </a:prstGeom>
                  </pic:spPr>
                </pic:pic>
              </a:graphicData>
            </a:graphic>
          </wp:inline>
        </w:drawing>
      </w:r>
    </w:p>
    <w:p w:rsidR="008C75A6" w:rsidRPr="00BA3F6E" w:rsidRDefault="008C75A6">
      <w:pPr>
        <w:rPr>
          <w:lang w:val="nl-NL"/>
        </w:rPr>
        <w:sectPr w:rsidR="008C75A6" w:rsidRPr="00BA3F6E">
          <w:headerReference w:type="default" r:id="rId266"/>
          <w:footerReference w:type="default" r:id="rId267"/>
          <w:headerReference w:type="first" r:id="rId268"/>
          <w:footerReference w:type="first" r:id="rId269"/>
          <w:pgSz w:w="11918" w:h="16854"/>
          <w:pgMar w:top="1164" w:right="871" w:bottom="1512" w:left="767" w:header="786" w:footer="1554" w:gutter="0"/>
          <w:cols w:space="708"/>
          <w:titlePg/>
        </w:sectPr>
      </w:pPr>
    </w:p>
    <w:p w:rsidR="008C75A6" w:rsidRPr="00BA3F6E" w:rsidRDefault="008C75A6">
      <w:pPr>
        <w:spacing w:before="540" w:line="199" w:lineRule="auto"/>
        <w:ind w:left="72"/>
        <w:rPr>
          <w:b/>
          <w:color w:val="000000"/>
          <w:lang w:val="nl-NL"/>
        </w:rPr>
      </w:pPr>
      <w:r w:rsidRPr="00CC74E1">
        <w:rPr>
          <w:rFonts w:asciiTheme="minorHAnsi" w:hAnsiTheme="minorHAnsi"/>
          <w:sz w:val="22"/>
          <w:lang w:val="nl-NL"/>
        </w:rPr>
        <w:lastRenderedPageBreak/>
        <w:pict>
          <v:line id="_x0000_s1180" style="position:absolute;left:0;text-align:left;z-index:251724288;mso-position-vertical-relative:page" from="4.7pt,743.65pt" to="488.15pt,743.65pt" strokeweight=".95pt">
            <w10:wrap anchory="page"/>
          </v:line>
        </w:pict>
      </w:r>
      <w:r w:rsidRPr="00BA3F6E">
        <w:rPr>
          <w:b/>
          <w:color w:val="000000"/>
          <w:lang w:val="nl-NL"/>
        </w:rPr>
        <w:t>STAP 2</w:t>
      </w:r>
    </w:p>
    <w:p w:rsidR="008C75A6" w:rsidRPr="00BA3F6E" w:rsidRDefault="008C75A6">
      <w:pPr>
        <w:spacing w:before="288"/>
        <w:ind w:left="72"/>
        <w:rPr>
          <w:color w:val="000000"/>
          <w:sz w:val="21"/>
          <w:lang w:val="nl-NL"/>
        </w:rPr>
      </w:pPr>
      <w:r w:rsidRPr="00BA3F6E">
        <w:rPr>
          <w:color w:val="000000"/>
          <w:sz w:val="21"/>
          <w:lang w:val="nl-NL"/>
        </w:rPr>
        <w:t xml:space="preserve">Het ureumderivaat </w:t>
      </w:r>
      <w:r w:rsidRPr="00BA3F6E">
        <w:rPr>
          <w:b/>
          <w:color w:val="000000"/>
          <w:sz w:val="21"/>
          <w:lang w:val="nl-NL"/>
        </w:rPr>
        <w:t>B</w:t>
      </w:r>
      <w:r w:rsidRPr="00BA3F6E">
        <w:rPr>
          <w:color w:val="000000"/>
          <w:sz w:val="21"/>
          <w:lang w:val="nl-NL"/>
        </w:rPr>
        <w:t xml:space="preserve"> wordt nu overgebracht in een langhalskolf en zoutzuur (4 M, 3 mL) wordt toegevoegd.</w:t>
      </w:r>
    </w:p>
    <w:p w:rsidR="008C75A6" w:rsidRPr="00BA3F6E" w:rsidRDefault="008C75A6">
      <w:pPr>
        <w:ind w:left="72" w:right="144"/>
        <w:jc w:val="both"/>
        <w:rPr>
          <w:color w:val="000000"/>
          <w:sz w:val="21"/>
          <w:lang w:val="nl-NL"/>
        </w:rPr>
      </w:pPr>
      <w:r w:rsidRPr="00BA3F6E">
        <w:rPr>
          <w:color w:val="000000"/>
          <w:sz w:val="21"/>
          <w:lang w:val="nl-NL"/>
        </w:rPr>
        <w:t>Een roermagneetje wordt toegevoegd en de suspensie wordt grondig geroerd onder verwarmen op een zandbad bij 80</w:t>
      </w:r>
      <w:r>
        <w:rPr>
          <w:color w:val="000000"/>
          <w:sz w:val="21"/>
          <w:lang w:val="nl-NL"/>
        </w:rPr>
        <w:t> </w:t>
      </w:r>
      <w:r w:rsidRPr="00BA3F6E">
        <w:rPr>
          <w:color w:val="000000"/>
          <w:sz w:val="21"/>
          <w:vertAlign w:val="superscript"/>
          <w:lang w:val="nl-NL"/>
        </w:rPr>
        <w:t>o</w:t>
      </w:r>
      <w:r w:rsidRPr="00BA3F6E">
        <w:rPr>
          <w:color w:val="000000"/>
          <w:sz w:val="21"/>
          <w:lang w:val="nl-NL"/>
        </w:rPr>
        <w:t>C. Een heldere oplossing is nu verkregen. Na een reactietijd van 30 minuten wordt het reactiemengsel, wat mogelijk enig neerslag kan bevatten, gekoeld tot kamertemperatuur. De verkregen suspensie wordt gefiltreerd door afzuiging, grondig gewassen met water en tenslotte tweemaal gewassen met een kleine hoeveelheid di-isopropylether. Het product wordt op het filter gelaten onder afzuiging gedurende ten minste 3 minuten. Het wordt dan verzameld op een filtreerpapiertje en tenminste 30 minuten lang gedroogd aan de lucht.</w:t>
      </w:r>
    </w:p>
    <w:p w:rsidR="008C75A6" w:rsidRPr="00BA3F6E" w:rsidRDefault="008C75A6">
      <w:pPr>
        <w:spacing w:before="324"/>
        <w:ind w:left="72" w:right="144"/>
        <w:jc w:val="both"/>
        <w:rPr>
          <w:color w:val="000000"/>
          <w:sz w:val="21"/>
          <w:lang w:val="nl-NL"/>
        </w:rPr>
      </w:pPr>
      <w:r w:rsidRPr="00BA3F6E">
        <w:rPr>
          <w:color w:val="000000"/>
          <w:sz w:val="21"/>
          <w:lang w:val="nl-NL"/>
        </w:rPr>
        <w:t xml:space="preserve">Het tenslotte verkregen product </w:t>
      </w:r>
      <w:r w:rsidRPr="00BA3F6E">
        <w:rPr>
          <w:b/>
          <w:color w:val="000000"/>
          <w:sz w:val="21"/>
          <w:lang w:val="nl-NL"/>
        </w:rPr>
        <w:t>C</w:t>
      </w:r>
      <w:r w:rsidRPr="00BA3F6E">
        <w:rPr>
          <w:color w:val="000000"/>
          <w:sz w:val="21"/>
          <w:lang w:val="nl-NL"/>
        </w:rPr>
        <w:t xml:space="preserve">, de precursor </w:t>
      </w:r>
      <w:r w:rsidRPr="00BA3F6E">
        <w:rPr>
          <w:b/>
          <w:color w:val="000000"/>
          <w:sz w:val="21"/>
          <w:lang w:val="nl-NL"/>
        </w:rPr>
        <w:t>B</w:t>
      </w:r>
      <w:r w:rsidRPr="00BA3F6E">
        <w:rPr>
          <w:color w:val="000000"/>
          <w:sz w:val="21"/>
          <w:lang w:val="nl-NL"/>
        </w:rPr>
        <w:t xml:space="preserve"> en de uitgangsstof </w:t>
      </w:r>
      <w:r w:rsidRPr="00BA3F6E">
        <w:rPr>
          <w:b/>
          <w:color w:val="000000"/>
          <w:sz w:val="21"/>
          <w:lang w:val="nl-NL"/>
        </w:rPr>
        <w:t>A</w:t>
      </w:r>
      <w:r w:rsidRPr="00BA3F6E">
        <w:rPr>
          <w:color w:val="000000"/>
          <w:sz w:val="21"/>
          <w:lang w:val="nl-NL"/>
        </w:rPr>
        <w:t xml:space="preserve"> (zie boven) worden onderworpen aan TLC-analyse. Voor dit doel wordt een kleine hoeveelheid van ieder stof opgelost in een zeer kleine hoeveelheid zuivere aceton. Met behulp van de capillaire buisjes worden kleine monsters van deze oplossingen opgebracht op een TLC-plaatje. De analyse wordt tegelijkertijd met twee TLC plaatjes uitgevoerd. Als loopvloeistof voor de TLC-plaatjes wordt een oplossing van 2% formic acid (mierenzuur) in ethylacetaat gebruikt. Na het ontwikkelen van de TLC-plaatjes worden ze geanalyseerd met gebruikmaking van een UV-lamp. De opbrenglijn, het vloeistoffront en de door UV geactiveerde vlekjes worden gemarkeerd met een potlood. Neem het TLC-diagram over in het kader op het antwoordblad. De </w:t>
      </w:r>
      <w:r w:rsidRPr="00BA3F6E">
        <w:rPr>
          <w:i/>
          <w:color w:val="000000"/>
          <w:sz w:val="21"/>
          <w:lang w:val="nl-NL"/>
        </w:rPr>
        <w:t>R</w:t>
      </w:r>
      <w:r w:rsidRPr="00BA3F6E">
        <w:rPr>
          <w:color w:val="000000"/>
          <w:sz w:val="14"/>
          <w:lang w:val="nl-NL"/>
        </w:rPr>
        <w:t>f</w:t>
      </w:r>
      <w:r w:rsidRPr="00BA3F6E">
        <w:rPr>
          <w:color w:val="000000"/>
          <w:sz w:val="21"/>
          <w:lang w:val="nl-NL"/>
        </w:rPr>
        <w:t xml:space="preserve"> – waarden worden bepaald. Tenslotte wordt het TLC-plaatje met de </w:t>
      </w:r>
      <w:r w:rsidRPr="00BA3F6E">
        <w:rPr>
          <w:color w:val="000000"/>
          <w:u w:val="single"/>
          <w:lang w:val="nl-NL"/>
        </w:rPr>
        <w:t>beste</w:t>
      </w:r>
      <w:r w:rsidRPr="00BA3F6E">
        <w:rPr>
          <w:color w:val="000000"/>
          <w:sz w:val="21"/>
          <w:lang w:val="nl-NL"/>
        </w:rPr>
        <w:t xml:space="preserve"> analyse verpakt in parafilm en gestopt in een plastic zakje met afsluitstrip.</w:t>
      </w:r>
    </w:p>
    <w:p w:rsidR="008C75A6" w:rsidRPr="00BA3F6E" w:rsidRDefault="008C75A6">
      <w:pPr>
        <w:spacing w:before="360"/>
        <w:ind w:left="72" w:right="144"/>
        <w:jc w:val="both"/>
        <w:rPr>
          <w:color w:val="000000"/>
          <w:sz w:val="21"/>
          <w:lang w:val="nl-NL"/>
        </w:rPr>
      </w:pPr>
      <w:r w:rsidRPr="00BA3F6E">
        <w:rPr>
          <w:color w:val="000000"/>
          <w:sz w:val="21"/>
          <w:lang w:val="nl-NL"/>
        </w:rPr>
        <w:t xml:space="preserve">Het uiteindelijke product </w:t>
      </w:r>
      <w:r w:rsidRPr="00BA3F6E">
        <w:rPr>
          <w:b/>
          <w:color w:val="000000"/>
          <w:sz w:val="21"/>
          <w:lang w:val="nl-NL"/>
        </w:rPr>
        <w:t>C</w:t>
      </w:r>
      <w:r w:rsidRPr="00BA3F6E">
        <w:rPr>
          <w:color w:val="000000"/>
          <w:sz w:val="21"/>
          <w:lang w:val="nl-NL"/>
        </w:rPr>
        <w:t xml:space="preserve"> wordt overgebracht in een monsterflesje waarvan het leeggewicht vooraf reeds is bepaald (gewicht is aangegeven op de label). Weeg het flesje met product en bereken de opbrengst van het product </w:t>
      </w:r>
      <w:r w:rsidRPr="00BA3F6E">
        <w:rPr>
          <w:b/>
          <w:color w:val="000000"/>
          <w:sz w:val="21"/>
          <w:lang w:val="nl-NL"/>
        </w:rPr>
        <w:t>C</w:t>
      </w:r>
      <w:r w:rsidRPr="00BA3F6E">
        <w:rPr>
          <w:color w:val="000000"/>
          <w:sz w:val="21"/>
          <w:lang w:val="nl-NL"/>
        </w:rPr>
        <w:t>.</w:t>
      </w:r>
    </w:p>
    <w:p w:rsidR="008C75A6" w:rsidRPr="00BA3F6E" w:rsidRDefault="008C75A6">
      <w:pPr>
        <w:spacing w:before="252"/>
        <w:ind w:left="72" w:right="144"/>
        <w:rPr>
          <w:color w:val="000000"/>
          <w:sz w:val="21"/>
          <w:lang w:val="nl-NL"/>
        </w:rPr>
      </w:pPr>
      <w:r w:rsidRPr="00BA3F6E">
        <w:rPr>
          <w:color w:val="000000"/>
          <w:sz w:val="21"/>
          <w:lang w:val="nl-NL"/>
        </w:rPr>
        <w:t>De examencommissie zal de kwaliteit controleren van de benzylhydantoïne die je hebt bereid, door het smeltpunt te bepalen met een automatisch smeltpuntapparaat.</w:t>
      </w:r>
    </w:p>
    <w:p w:rsidR="008C75A6" w:rsidRPr="00BA3F6E" w:rsidRDefault="008C75A6">
      <w:pPr>
        <w:rPr>
          <w:lang w:val="nl-NL"/>
        </w:rPr>
        <w:sectPr w:rsidR="008C75A6" w:rsidRPr="00BA3F6E">
          <w:headerReference w:type="default" r:id="rId270"/>
          <w:footerReference w:type="default" r:id="rId271"/>
          <w:pgSz w:w="11918" w:h="16854"/>
          <w:pgMar w:top="1164" w:right="861" w:bottom="1662" w:left="777" w:header="786" w:footer="1554" w:gutter="0"/>
          <w:cols w:space="708"/>
        </w:sectPr>
      </w:pPr>
    </w:p>
    <w:p w:rsidR="008C75A6" w:rsidRPr="00BA3F6E" w:rsidRDefault="008C75A6">
      <w:pPr>
        <w:tabs>
          <w:tab w:val="right" w:pos="7752"/>
        </w:tabs>
        <w:spacing w:after="72"/>
        <w:ind w:left="72"/>
        <w:rPr>
          <w:b/>
          <w:color w:val="000000"/>
          <w:sz w:val="31"/>
          <w:lang w:val="nl-NL"/>
        </w:rPr>
      </w:pPr>
      <w:r w:rsidRPr="00BA3F6E">
        <w:rPr>
          <w:b/>
          <w:color w:val="000000"/>
          <w:sz w:val="31"/>
          <w:lang w:val="nl-NL"/>
        </w:rPr>
        <w:lastRenderedPageBreak/>
        <w:t>34</w:t>
      </w:r>
      <w:r w:rsidRPr="00BA3F6E">
        <w:rPr>
          <w:b/>
          <w:color w:val="000000"/>
          <w:sz w:val="31"/>
          <w:vertAlign w:val="superscript"/>
          <w:lang w:val="nl-NL"/>
        </w:rPr>
        <w:t>e</w:t>
      </w:r>
      <w:r w:rsidRPr="00BA3F6E">
        <w:rPr>
          <w:b/>
          <w:color w:val="000000"/>
          <w:sz w:val="31"/>
          <w:lang w:val="nl-NL"/>
        </w:rPr>
        <w:t xml:space="preserve"> IChO Practicumtoets</w:t>
      </w:r>
      <w:r w:rsidRPr="00BA3F6E">
        <w:rPr>
          <w:b/>
          <w:color w:val="000000"/>
          <w:sz w:val="31"/>
          <w:lang w:val="nl-NL"/>
        </w:rPr>
        <w:tab/>
        <w:t>Antwoordblad 3</w:t>
      </w:r>
    </w:p>
    <w:p w:rsidR="008C75A6" w:rsidRPr="00BA3F6E" w:rsidRDefault="008C75A6">
      <w:pPr>
        <w:spacing w:after="36"/>
        <w:ind w:right="144"/>
        <w:jc w:val="right"/>
        <w:rPr>
          <w:b/>
          <w:color w:val="000000"/>
          <w:lang w:val="nl-NL"/>
        </w:rPr>
      </w:pPr>
      <w:r w:rsidRPr="00BA3F6E">
        <w:rPr>
          <w:b/>
          <w:color w:val="000000"/>
          <w:lang w:val="nl-NL"/>
        </w:rPr>
        <w:t>Totaalscore 18 punten</w:t>
      </w:r>
    </w:p>
    <w:p w:rsidR="008C75A6" w:rsidRPr="00BA3F6E" w:rsidRDefault="008C75A6">
      <w:pPr>
        <w:rPr>
          <w:lang w:val="nl-NL"/>
        </w:rPr>
        <w:sectPr w:rsidR="008C75A6" w:rsidRPr="00BA3F6E">
          <w:headerReference w:type="default" r:id="rId272"/>
          <w:footerReference w:type="default" r:id="rId273"/>
          <w:pgSz w:w="11918" w:h="16854"/>
          <w:pgMar w:top="1434" w:right="869" w:bottom="1640" w:left="769" w:header="786" w:footer="1554" w:gutter="0"/>
          <w:cols w:space="708"/>
        </w:sectPr>
      </w:pPr>
    </w:p>
    <w:p w:rsidR="008C75A6" w:rsidRPr="00BA3F6E" w:rsidRDefault="008C75A6">
      <w:pPr>
        <w:spacing w:line="0" w:lineRule="auto"/>
        <w:rPr>
          <w:lang w:val="nl-NL"/>
        </w:rPr>
      </w:pPr>
      <w:r>
        <w:rPr>
          <w:lang w:val="nl-NL"/>
        </w:rPr>
        <w:pict>
          <v:shapetype id="_x0000_m1152" coordsize="21600,21600" o:spt="202" path="m,l,21600r21600,l21600,xe">
            <v:stroke joinstyle="round"/>
            <v:path gradientshapeok="f" o:connecttype="segments"/>
          </v:shapetype>
        </w:pict>
      </w:r>
      <w:r>
        <w:rPr>
          <w:lang w:val="nl-NL"/>
        </w:rPr>
        <w:pict>
          <v:shape id="_x0000_s1206" type="#_x0000_m1152" style="position:absolute;margin-left:-265pt;margin-top:10.25pt;width:245.3pt;height:16pt;z-index:-251565568;mso-wrap-distance-left:0;mso-wrap-distance-right:0" o:spt="202" path="m,l,21600r21600,l21600,xe" filled="f" stroked="f">
            <v:fill opacity="1" o:opacity2="1" recolor="f" rotate="f" type="solid"/>
            <v:stroke joinstyle="round"/>
            <v:path gradientshapeok="f" o:connecttype="segments"/>
            <v:textbox inset="0,0,0,0">
              <w:txbxContent>
                <w:p w:rsidR="008C75A6" w:rsidRDefault="008C75A6">
                  <w:pPr>
                    <w:ind w:left="144"/>
                    <w:rPr>
                      <w:b/>
                      <w:color w:val="000000"/>
                      <w:spacing w:val="-6"/>
                      <w:w w:val="105"/>
                      <w:sz w:val="28"/>
                      <w:lang w:val="nl-NL"/>
                    </w:rPr>
                  </w:pPr>
                  <w:r>
                    <w:rPr>
                      <w:b/>
                      <w:color w:val="000000"/>
                      <w:spacing w:val="-6"/>
                      <w:w w:val="105"/>
                      <w:sz w:val="28"/>
                      <w:lang w:val="nl-NL"/>
                    </w:rPr>
                    <w:t>Synthese van Benzylhydantoïne</w:t>
                  </w:r>
                </w:p>
              </w:txbxContent>
            </v:textbox>
            <w10:wrap type="square"/>
          </v:shape>
        </w:pict>
      </w:r>
      <w:r>
        <w:rPr>
          <w:lang w:val="nl-NL"/>
        </w:rPr>
        <w:pict>
          <v:line id="_x0000_s1181" style="position:absolute;z-index:251725312;mso-position-horizontal-relative:page;mso-position-vertical-relative:page" from="43.25pt,743.65pt" to="526.7pt,743.65pt" strokeweight=".95pt">
            <w10:wrap anchorx="page" anchory="page"/>
          </v:line>
        </w:pict>
      </w:r>
    </w:p>
    <w:tbl>
      <w:tblPr>
        <w:tblW w:w="0" w:type="auto"/>
        <w:tblInd w:w="14" w:type="dxa"/>
        <w:tblLayout w:type="fixed"/>
        <w:tblCellMar>
          <w:left w:w="0" w:type="dxa"/>
          <w:right w:w="0" w:type="dxa"/>
        </w:tblCellMar>
        <w:tblLook w:val="0000"/>
      </w:tblPr>
      <w:tblGrid>
        <w:gridCol w:w="1238"/>
        <w:gridCol w:w="456"/>
        <w:gridCol w:w="456"/>
        <w:gridCol w:w="456"/>
        <w:gridCol w:w="456"/>
        <w:gridCol w:w="456"/>
        <w:gridCol w:w="456"/>
        <w:gridCol w:w="456"/>
        <w:gridCol w:w="466"/>
      </w:tblGrid>
      <w:tr w:rsidR="008C75A6" w:rsidRPr="00BA3F6E">
        <w:trPr>
          <w:trHeight w:hRule="exact" w:val="288"/>
        </w:trPr>
        <w:tc>
          <w:tcPr>
            <w:tcW w:w="1238"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color w:val="000000"/>
                <w:lang w:val="nl-NL"/>
              </w:rPr>
            </w:pPr>
            <w:r w:rsidRPr="00BA3F6E">
              <w:rPr>
                <w:color w:val="000000"/>
                <w:lang w:val="nl-NL"/>
              </w:rPr>
              <w:t>12345678</w:t>
            </w: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6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r>
      <w:tr w:rsidR="008C75A6" w:rsidRPr="00BA3F6E">
        <w:trPr>
          <w:trHeight w:hRule="exact" w:val="341"/>
        </w:trPr>
        <w:tc>
          <w:tcPr>
            <w:tcW w:w="1238"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Verdeling</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20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20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10</w:t>
            </w:r>
          </w:p>
        </w:tc>
        <w:tc>
          <w:tcPr>
            <w:tcW w:w="46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10</w:t>
            </w:r>
          </w:p>
        </w:tc>
      </w:tr>
    </w:tbl>
    <w:p w:rsidR="008C75A6" w:rsidRPr="00BA3F6E" w:rsidRDefault="008C75A6">
      <w:pPr>
        <w:spacing w:after="316" w:line="20" w:lineRule="exact"/>
        <w:rPr>
          <w:lang w:val="nl-NL"/>
        </w:rPr>
      </w:pPr>
    </w:p>
    <w:p w:rsidR="008C75A6" w:rsidRPr="00BA3F6E" w:rsidRDefault="008C75A6">
      <w:pPr>
        <w:rPr>
          <w:lang w:val="nl-NL"/>
        </w:rPr>
        <w:sectPr w:rsidR="008C75A6" w:rsidRPr="00BA3F6E">
          <w:headerReference w:type="default" r:id="rId274"/>
          <w:footerReference w:type="default" r:id="rId275"/>
          <w:headerReference w:type="first" r:id="rId276"/>
          <w:footerReference w:type="first" r:id="rId277"/>
          <w:type w:val="continuous"/>
          <w:pgSz w:w="11918" w:h="16854"/>
          <w:pgMar w:top="1434" w:right="869" w:bottom="1640" w:left="6069" w:header="786" w:footer="1554" w:gutter="0"/>
          <w:cols w:space="708"/>
          <w:titlePg/>
        </w:sectPr>
      </w:pPr>
    </w:p>
    <w:tbl>
      <w:tblPr>
        <w:tblW w:w="0" w:type="auto"/>
        <w:tblInd w:w="9" w:type="dxa"/>
        <w:tblLayout w:type="fixed"/>
        <w:tblCellMar>
          <w:left w:w="0" w:type="dxa"/>
          <w:right w:w="0" w:type="dxa"/>
        </w:tblCellMar>
        <w:tblLook w:val="0000"/>
      </w:tblPr>
      <w:tblGrid>
        <w:gridCol w:w="10220"/>
      </w:tblGrid>
      <w:tr w:rsidR="008C75A6" w:rsidRPr="008C75A6">
        <w:trPr>
          <w:trHeight w:hRule="exact" w:val="446"/>
        </w:trPr>
        <w:tc>
          <w:tcPr>
            <w:tcW w:w="10220" w:type="dxa"/>
            <w:tcBorders>
              <w:top w:val="single" w:sz="7" w:space="0" w:color="000000"/>
              <w:left w:val="single" w:sz="7" w:space="0" w:color="000000"/>
              <w:bottom w:val="single" w:sz="7" w:space="0" w:color="000000"/>
              <w:right w:val="single" w:sz="7" w:space="0" w:color="000000"/>
            </w:tcBorders>
          </w:tcPr>
          <w:p w:rsidR="008C75A6" w:rsidRPr="00BA3F6E" w:rsidRDefault="008C75A6">
            <w:pPr>
              <w:tabs>
                <w:tab w:val="left" w:pos="5904"/>
                <w:tab w:val="right" w:pos="8319"/>
              </w:tabs>
              <w:spacing w:before="108" w:after="72"/>
              <w:ind w:left="792"/>
              <w:rPr>
                <w:color w:val="000000"/>
                <w:sz w:val="21"/>
                <w:lang w:val="nl-NL"/>
              </w:rPr>
            </w:pPr>
            <w:r w:rsidRPr="00BA3F6E">
              <w:rPr>
                <w:color w:val="000000"/>
                <w:sz w:val="21"/>
                <w:lang w:val="nl-NL"/>
              </w:rPr>
              <w:lastRenderedPageBreak/>
              <w:t xml:space="preserve">Massa van je startmateriaal </w:t>
            </w:r>
            <w:r w:rsidRPr="00BA3F6E">
              <w:rPr>
                <w:b/>
                <w:color w:val="000000"/>
                <w:sz w:val="21"/>
                <w:lang w:val="nl-NL"/>
              </w:rPr>
              <w:t>A</w:t>
            </w:r>
            <w:r w:rsidRPr="00BA3F6E">
              <w:rPr>
                <w:color w:val="000000"/>
                <w:sz w:val="21"/>
                <w:lang w:val="nl-NL"/>
              </w:rPr>
              <w:t xml:space="preserve"> (zie label op het buisje)</w:t>
            </w:r>
            <w:r w:rsidRPr="00BA3F6E">
              <w:rPr>
                <w:color w:val="000000"/>
                <w:sz w:val="21"/>
                <w:lang w:val="nl-NL"/>
              </w:rPr>
              <w:tab/>
              <w:t>:</w:t>
            </w:r>
            <w:r w:rsidRPr="00BA3F6E">
              <w:rPr>
                <w:color w:val="000000"/>
                <w:sz w:val="21"/>
                <w:lang w:val="nl-NL"/>
              </w:rPr>
              <w:tab/>
              <w:t>mg</w:t>
            </w:r>
          </w:p>
        </w:tc>
      </w:tr>
    </w:tbl>
    <w:p w:rsidR="008C75A6" w:rsidRPr="00BA3F6E" w:rsidRDefault="008C75A6">
      <w:pPr>
        <w:spacing w:after="230" w:line="20" w:lineRule="exact"/>
        <w:rPr>
          <w:lang w:val="nl-NL"/>
        </w:rPr>
      </w:pPr>
    </w:p>
    <w:tbl>
      <w:tblPr>
        <w:tblW w:w="0" w:type="auto"/>
        <w:tblInd w:w="9" w:type="dxa"/>
        <w:tblLayout w:type="fixed"/>
        <w:tblCellMar>
          <w:left w:w="0" w:type="dxa"/>
          <w:right w:w="0" w:type="dxa"/>
        </w:tblCellMar>
        <w:tblLook w:val="0000"/>
      </w:tblPr>
      <w:tblGrid>
        <w:gridCol w:w="10220"/>
      </w:tblGrid>
      <w:tr w:rsidR="008C75A6" w:rsidRPr="008C75A6">
        <w:trPr>
          <w:trHeight w:hRule="exact" w:val="701"/>
        </w:trPr>
        <w:tc>
          <w:tcPr>
            <w:tcW w:w="10220" w:type="dxa"/>
            <w:tcBorders>
              <w:top w:val="single" w:sz="7" w:space="0" w:color="000000"/>
              <w:left w:val="single" w:sz="7" w:space="0" w:color="000000"/>
              <w:bottom w:val="single" w:sz="7" w:space="0" w:color="000000"/>
              <w:right w:val="single" w:sz="7" w:space="0" w:color="000000"/>
            </w:tcBorders>
          </w:tcPr>
          <w:p w:rsidR="008C75A6" w:rsidRPr="00BA3F6E" w:rsidRDefault="008C75A6">
            <w:pPr>
              <w:tabs>
                <w:tab w:val="right" w:pos="8319"/>
              </w:tabs>
              <w:spacing w:before="108"/>
              <w:ind w:left="792"/>
              <w:rPr>
                <w:color w:val="000000"/>
                <w:sz w:val="21"/>
                <w:lang w:val="nl-NL"/>
              </w:rPr>
            </w:pPr>
            <w:r w:rsidRPr="00BA3F6E">
              <w:rPr>
                <w:color w:val="000000"/>
                <w:sz w:val="21"/>
                <w:lang w:val="nl-NL"/>
              </w:rPr>
              <w:t>Massa van het lege monsterbuisje:</w:t>
            </w:r>
            <w:r w:rsidRPr="00BA3F6E">
              <w:rPr>
                <w:color w:val="000000"/>
                <w:sz w:val="21"/>
                <w:lang w:val="nl-NL"/>
              </w:rPr>
              <w:tab/>
              <w:t>mg</w:t>
            </w:r>
          </w:p>
          <w:p w:rsidR="008C75A6" w:rsidRPr="00BA3F6E" w:rsidRDefault="008C75A6">
            <w:pPr>
              <w:spacing w:after="108"/>
              <w:ind w:left="792"/>
              <w:rPr>
                <w:color w:val="000000"/>
                <w:sz w:val="21"/>
                <w:lang w:val="nl-NL"/>
              </w:rPr>
            </w:pPr>
            <w:r w:rsidRPr="00BA3F6E">
              <w:rPr>
                <w:color w:val="000000"/>
                <w:sz w:val="21"/>
                <w:lang w:val="nl-NL"/>
              </w:rPr>
              <w:t>(met het label: ‘YOUR PRODUCT’)</w:t>
            </w:r>
          </w:p>
        </w:tc>
      </w:tr>
    </w:tbl>
    <w:p w:rsidR="008C75A6" w:rsidRPr="00BA3F6E" w:rsidRDefault="008C75A6">
      <w:pPr>
        <w:pBdr>
          <w:top w:val="single" w:sz="7" w:space="5" w:color="000000"/>
          <w:left w:val="single" w:sz="7" w:space="3" w:color="000000"/>
          <w:bottom w:val="single" w:sz="7" w:space="3" w:color="000000"/>
          <w:right w:val="single" w:sz="7" w:space="0" w:color="000000"/>
        </w:pBdr>
        <w:tabs>
          <w:tab w:val="left" w:pos="846"/>
          <w:tab w:val="right" w:pos="8319"/>
        </w:tabs>
        <w:spacing w:before="249" w:after="499"/>
        <w:ind w:left="72"/>
        <w:rPr>
          <w:b/>
          <w:color w:val="000000"/>
          <w:sz w:val="21"/>
          <w:lang w:val="nl-NL"/>
        </w:rPr>
      </w:pPr>
      <w:r w:rsidRPr="00BA3F6E">
        <w:rPr>
          <w:b/>
          <w:color w:val="000000"/>
          <w:sz w:val="21"/>
          <w:lang w:val="nl-NL"/>
        </w:rPr>
        <w:t>1</w:t>
      </w:r>
      <w:r w:rsidRPr="00BA3F6E">
        <w:rPr>
          <w:b/>
          <w:color w:val="000000"/>
          <w:sz w:val="21"/>
          <w:lang w:val="nl-NL"/>
        </w:rPr>
        <w:tab/>
      </w:r>
      <w:r w:rsidRPr="00BA3F6E">
        <w:rPr>
          <w:color w:val="000000"/>
          <w:sz w:val="21"/>
          <w:lang w:val="nl-NL"/>
        </w:rPr>
        <w:t xml:space="preserve">Massa van het monsterbuisje met je product </w:t>
      </w:r>
      <w:r w:rsidRPr="00BA3F6E">
        <w:rPr>
          <w:b/>
          <w:color w:val="000000"/>
          <w:sz w:val="21"/>
          <w:lang w:val="nl-NL"/>
        </w:rPr>
        <w:t>C</w:t>
      </w:r>
      <w:r w:rsidRPr="00BA3F6E">
        <w:rPr>
          <w:color w:val="000000"/>
          <w:sz w:val="21"/>
          <w:lang w:val="nl-NL"/>
        </w:rPr>
        <w:t>:</w:t>
      </w:r>
      <w:r w:rsidRPr="00BA3F6E">
        <w:rPr>
          <w:color w:val="000000"/>
          <w:sz w:val="21"/>
          <w:lang w:val="nl-NL"/>
        </w:rPr>
        <w:tab/>
        <w:t>mg</w:t>
      </w:r>
    </w:p>
    <w:tbl>
      <w:tblPr>
        <w:tblW w:w="0" w:type="auto"/>
        <w:tblInd w:w="6" w:type="dxa"/>
        <w:tblLayout w:type="fixed"/>
        <w:tblCellMar>
          <w:left w:w="0" w:type="dxa"/>
          <w:right w:w="0" w:type="dxa"/>
        </w:tblCellMar>
        <w:tblLook w:val="0000"/>
      </w:tblPr>
      <w:tblGrid>
        <w:gridCol w:w="10220"/>
      </w:tblGrid>
      <w:tr w:rsidR="008C75A6" w:rsidRPr="00BA3F6E">
        <w:trPr>
          <w:trHeight w:hRule="exact" w:val="2846"/>
        </w:trPr>
        <w:tc>
          <w:tcPr>
            <w:tcW w:w="10220" w:type="dxa"/>
            <w:tcBorders>
              <w:top w:val="single" w:sz="5" w:space="0" w:color="000000"/>
              <w:left w:val="single" w:sz="5" w:space="0" w:color="000000"/>
              <w:bottom w:val="single" w:sz="5" w:space="0" w:color="000000"/>
              <w:right w:val="single" w:sz="5" w:space="0" w:color="000000"/>
            </w:tcBorders>
          </w:tcPr>
          <w:p w:rsidR="008C75A6" w:rsidRPr="00BA3F6E" w:rsidRDefault="008C75A6">
            <w:pPr>
              <w:tabs>
                <w:tab w:val="left" w:pos="845"/>
                <w:tab w:val="right" w:pos="8319"/>
              </w:tabs>
              <w:spacing w:before="36"/>
              <w:ind w:left="72"/>
              <w:rPr>
                <w:b/>
                <w:color w:val="000000"/>
                <w:sz w:val="21"/>
                <w:lang w:val="nl-NL"/>
              </w:rPr>
            </w:pPr>
            <w:r w:rsidRPr="00BA3F6E">
              <w:rPr>
                <w:b/>
                <w:color w:val="000000"/>
                <w:sz w:val="21"/>
                <w:lang w:val="nl-NL"/>
              </w:rPr>
              <w:t>2</w:t>
            </w:r>
            <w:r w:rsidRPr="00BA3F6E">
              <w:rPr>
                <w:b/>
                <w:color w:val="000000"/>
                <w:sz w:val="21"/>
                <w:lang w:val="nl-NL"/>
              </w:rPr>
              <w:tab/>
            </w:r>
            <w:r w:rsidRPr="00BA3F6E">
              <w:rPr>
                <w:color w:val="000000"/>
                <w:sz w:val="21"/>
                <w:lang w:val="nl-NL"/>
              </w:rPr>
              <w:t xml:space="preserve">Hoeveelheid verkregen benzylhydantoïne </w:t>
            </w:r>
            <w:r w:rsidRPr="00BA3F6E">
              <w:rPr>
                <w:b/>
                <w:color w:val="000000"/>
                <w:sz w:val="21"/>
                <w:lang w:val="nl-NL"/>
              </w:rPr>
              <w:t>C</w:t>
            </w:r>
            <w:r w:rsidRPr="00BA3F6E">
              <w:rPr>
                <w:color w:val="000000"/>
                <w:sz w:val="21"/>
                <w:lang w:val="nl-NL"/>
              </w:rPr>
              <w:t>:</w:t>
            </w:r>
            <w:r w:rsidRPr="00BA3F6E">
              <w:rPr>
                <w:color w:val="000000"/>
                <w:sz w:val="21"/>
                <w:lang w:val="nl-NL"/>
              </w:rPr>
              <w:tab/>
              <w:t>mg</w:t>
            </w:r>
          </w:p>
          <w:p w:rsidR="008C75A6" w:rsidRPr="00BA3F6E" w:rsidRDefault="008C75A6">
            <w:pPr>
              <w:tabs>
                <w:tab w:val="right" w:pos="3178"/>
              </w:tabs>
              <w:spacing w:before="252"/>
              <w:ind w:left="792" w:right="6840"/>
              <w:rPr>
                <w:color w:val="000000"/>
                <w:sz w:val="21"/>
                <w:lang w:val="nl-NL"/>
              </w:rPr>
            </w:pPr>
            <w:r w:rsidRPr="00BA3F6E">
              <w:rPr>
                <w:color w:val="000000"/>
                <w:sz w:val="21"/>
                <w:lang w:val="nl-NL"/>
              </w:rPr>
              <w:t xml:space="preserve">Bereken de opbrengst van </w:t>
            </w:r>
            <w:r w:rsidRPr="00BA3F6E">
              <w:rPr>
                <w:b/>
                <w:color w:val="000000"/>
                <w:sz w:val="21"/>
                <w:lang w:val="nl-NL"/>
              </w:rPr>
              <w:t xml:space="preserve">C: </w:t>
            </w:r>
            <w:r w:rsidRPr="00BA3F6E">
              <w:rPr>
                <w:color w:val="000000"/>
                <w:sz w:val="21"/>
                <w:u w:val="single"/>
                <w:lang w:val="nl-NL"/>
              </w:rPr>
              <w:t>Antwoord:</w:t>
            </w:r>
            <w:r w:rsidRPr="00BA3F6E">
              <w:rPr>
                <w:color w:val="000000"/>
                <w:sz w:val="21"/>
                <w:lang w:val="nl-NL"/>
              </w:rPr>
              <w:tab/>
              <w:t>%</w:t>
            </w:r>
          </w:p>
          <w:p w:rsidR="008C75A6" w:rsidRPr="00BA3F6E" w:rsidRDefault="008C75A6">
            <w:pPr>
              <w:spacing w:before="216" w:after="1296"/>
              <w:ind w:left="792"/>
              <w:rPr>
                <w:color w:val="000000"/>
                <w:sz w:val="21"/>
                <w:u w:val="single"/>
                <w:lang w:val="nl-NL"/>
              </w:rPr>
            </w:pPr>
            <w:r w:rsidRPr="00BA3F6E">
              <w:rPr>
                <w:color w:val="000000"/>
                <w:sz w:val="21"/>
                <w:u w:val="single"/>
                <w:lang w:val="nl-NL"/>
              </w:rPr>
              <w:t xml:space="preserve">Berekening: </w:t>
            </w:r>
          </w:p>
        </w:tc>
      </w:tr>
      <w:tr w:rsidR="008C75A6" w:rsidRPr="00BA3F6E">
        <w:trPr>
          <w:trHeight w:hRule="exact" w:val="1963"/>
        </w:trPr>
        <w:tc>
          <w:tcPr>
            <w:tcW w:w="10215" w:type="dxa"/>
            <w:tcBorders>
              <w:top w:val="single" w:sz="7" w:space="0" w:color="000000"/>
              <w:left w:val="single" w:sz="7" w:space="0" w:color="000000"/>
              <w:bottom w:val="single" w:sz="7" w:space="0" w:color="000000"/>
              <w:right w:val="single" w:sz="7" w:space="0" w:color="000000"/>
            </w:tcBorders>
          </w:tcPr>
          <w:p w:rsidR="008C75A6" w:rsidRPr="00BA3F6E" w:rsidRDefault="008C75A6">
            <w:pPr>
              <w:tabs>
                <w:tab w:val="right" w:pos="3932"/>
              </w:tabs>
              <w:spacing w:before="108"/>
              <w:ind w:left="72"/>
              <w:rPr>
                <w:b/>
                <w:color w:val="000000"/>
                <w:sz w:val="21"/>
                <w:lang w:val="nl-NL"/>
              </w:rPr>
            </w:pPr>
            <w:r w:rsidRPr="00BA3F6E">
              <w:rPr>
                <w:b/>
                <w:color w:val="000000"/>
                <w:sz w:val="21"/>
                <w:lang w:val="nl-NL"/>
              </w:rPr>
              <w:t>3</w:t>
            </w:r>
            <w:r w:rsidRPr="00BA3F6E">
              <w:rPr>
                <w:b/>
                <w:color w:val="000000"/>
                <w:sz w:val="21"/>
                <w:lang w:val="nl-NL"/>
              </w:rPr>
              <w:tab/>
            </w:r>
            <w:r w:rsidRPr="00BA3F6E">
              <w:rPr>
                <w:i/>
                <w:color w:val="000000"/>
                <w:sz w:val="21"/>
                <w:lang w:val="nl-NL"/>
              </w:rPr>
              <w:t>R</w:t>
            </w:r>
            <w:r w:rsidRPr="00BA3F6E">
              <w:rPr>
                <w:color w:val="000000"/>
                <w:sz w:val="14"/>
                <w:lang w:val="nl-NL"/>
              </w:rPr>
              <w:t>f</w:t>
            </w:r>
            <w:r w:rsidRPr="00BA3F6E">
              <w:rPr>
                <w:color w:val="000000"/>
                <w:sz w:val="21"/>
                <w:lang w:val="nl-NL"/>
              </w:rPr>
              <w:t xml:space="preserve"> waarde van het ureum derivaat </w:t>
            </w:r>
            <w:r w:rsidRPr="00BA3F6E">
              <w:rPr>
                <w:b/>
                <w:color w:val="000000"/>
                <w:sz w:val="21"/>
                <w:lang w:val="nl-NL"/>
              </w:rPr>
              <w:t>B</w:t>
            </w:r>
          </w:p>
          <w:p w:rsidR="008C75A6" w:rsidRPr="00BA3F6E" w:rsidRDefault="008C75A6">
            <w:pPr>
              <w:spacing w:before="36" w:line="206" w:lineRule="auto"/>
              <w:ind w:left="792"/>
              <w:rPr>
                <w:color w:val="000000"/>
                <w:sz w:val="21"/>
                <w:u w:val="single"/>
                <w:lang w:val="nl-NL"/>
              </w:rPr>
            </w:pPr>
            <w:r w:rsidRPr="00BA3F6E">
              <w:rPr>
                <w:color w:val="000000"/>
                <w:sz w:val="21"/>
                <w:u w:val="single"/>
                <w:lang w:val="nl-NL"/>
              </w:rPr>
              <w:t xml:space="preserve">Antwoord: </w:t>
            </w:r>
          </w:p>
          <w:p w:rsidR="008C75A6" w:rsidRPr="00BA3F6E" w:rsidRDefault="008C75A6">
            <w:pPr>
              <w:spacing w:before="216" w:after="828"/>
              <w:ind w:left="792"/>
              <w:rPr>
                <w:color w:val="000000"/>
                <w:sz w:val="21"/>
                <w:u w:val="single"/>
                <w:lang w:val="nl-NL"/>
              </w:rPr>
            </w:pPr>
            <w:r w:rsidRPr="00BA3F6E">
              <w:rPr>
                <w:color w:val="000000"/>
                <w:sz w:val="21"/>
                <w:u w:val="single"/>
                <w:lang w:val="nl-NL"/>
              </w:rPr>
              <w:t xml:space="preserve">Berekening: </w:t>
            </w:r>
          </w:p>
        </w:tc>
      </w:tr>
      <w:tr w:rsidR="008C75A6" w:rsidRPr="00BA3F6E">
        <w:trPr>
          <w:trHeight w:hRule="exact" w:val="1964"/>
        </w:trPr>
        <w:tc>
          <w:tcPr>
            <w:tcW w:w="10215" w:type="dxa"/>
            <w:tcBorders>
              <w:top w:val="single" w:sz="7" w:space="0" w:color="000000"/>
              <w:left w:val="single" w:sz="7" w:space="0" w:color="000000"/>
              <w:bottom w:val="single" w:sz="7" w:space="0" w:color="000000"/>
              <w:right w:val="single" w:sz="7" w:space="0" w:color="000000"/>
            </w:tcBorders>
          </w:tcPr>
          <w:p w:rsidR="008C75A6" w:rsidRPr="00BA3F6E" w:rsidRDefault="008C75A6">
            <w:pPr>
              <w:tabs>
                <w:tab w:val="right" w:pos="3855"/>
              </w:tabs>
              <w:spacing w:before="108"/>
              <w:ind w:left="72"/>
              <w:rPr>
                <w:b/>
                <w:color w:val="000000"/>
                <w:sz w:val="21"/>
                <w:lang w:val="nl-NL"/>
              </w:rPr>
            </w:pPr>
            <w:r w:rsidRPr="00BA3F6E">
              <w:rPr>
                <w:b/>
                <w:color w:val="000000"/>
                <w:sz w:val="21"/>
                <w:lang w:val="nl-NL"/>
              </w:rPr>
              <w:t>4</w:t>
            </w:r>
            <w:r w:rsidRPr="00BA3F6E">
              <w:rPr>
                <w:b/>
                <w:color w:val="000000"/>
                <w:sz w:val="21"/>
                <w:lang w:val="nl-NL"/>
              </w:rPr>
              <w:tab/>
            </w:r>
            <w:r w:rsidRPr="00BA3F6E">
              <w:rPr>
                <w:i/>
                <w:color w:val="000000"/>
                <w:sz w:val="21"/>
                <w:lang w:val="nl-NL"/>
              </w:rPr>
              <w:t>R</w:t>
            </w:r>
            <w:r w:rsidRPr="00BA3F6E">
              <w:rPr>
                <w:color w:val="000000"/>
                <w:sz w:val="14"/>
                <w:lang w:val="nl-NL"/>
              </w:rPr>
              <w:t>f</w:t>
            </w:r>
            <w:r w:rsidRPr="00BA3F6E">
              <w:rPr>
                <w:color w:val="000000"/>
                <w:sz w:val="21"/>
                <w:lang w:val="nl-NL"/>
              </w:rPr>
              <w:t xml:space="preserve"> waarde van benzylhydantoïne </w:t>
            </w:r>
            <w:r w:rsidRPr="00BA3F6E">
              <w:rPr>
                <w:b/>
                <w:color w:val="000000"/>
                <w:sz w:val="21"/>
                <w:lang w:val="nl-NL"/>
              </w:rPr>
              <w:t>C</w:t>
            </w:r>
          </w:p>
          <w:p w:rsidR="008C75A6" w:rsidRPr="00BA3F6E" w:rsidRDefault="008C75A6">
            <w:pPr>
              <w:spacing w:before="36" w:line="206" w:lineRule="auto"/>
              <w:ind w:left="792"/>
              <w:rPr>
                <w:color w:val="000000"/>
                <w:sz w:val="21"/>
                <w:u w:val="single"/>
                <w:lang w:val="nl-NL"/>
              </w:rPr>
            </w:pPr>
            <w:r w:rsidRPr="00BA3F6E">
              <w:rPr>
                <w:color w:val="000000"/>
                <w:sz w:val="21"/>
                <w:u w:val="single"/>
                <w:lang w:val="nl-NL"/>
              </w:rPr>
              <w:t xml:space="preserve">Antwoord: </w:t>
            </w:r>
          </w:p>
          <w:p w:rsidR="008C75A6" w:rsidRPr="00BA3F6E" w:rsidRDefault="008C75A6">
            <w:pPr>
              <w:spacing w:before="216"/>
              <w:ind w:left="792"/>
              <w:rPr>
                <w:color w:val="000000"/>
                <w:sz w:val="21"/>
                <w:u w:val="single"/>
                <w:lang w:val="nl-NL"/>
              </w:rPr>
            </w:pPr>
            <w:r w:rsidRPr="00BA3F6E">
              <w:rPr>
                <w:color w:val="000000"/>
                <w:sz w:val="21"/>
                <w:u w:val="single"/>
                <w:lang w:val="nl-NL"/>
              </w:rPr>
              <w:t xml:space="preserve">Berekening: </w:t>
            </w:r>
          </w:p>
        </w:tc>
      </w:tr>
    </w:tbl>
    <w:p w:rsidR="008C75A6" w:rsidRPr="00BA3F6E" w:rsidRDefault="008C75A6">
      <w:pPr>
        <w:rPr>
          <w:lang w:val="nl-NL"/>
        </w:rPr>
        <w:sectPr w:rsidR="008C75A6" w:rsidRPr="00BA3F6E">
          <w:headerReference w:type="default" r:id="rId278"/>
          <w:footerReference w:type="default" r:id="rId279"/>
          <w:headerReference w:type="first" r:id="rId280"/>
          <w:footerReference w:type="first" r:id="rId281"/>
          <w:type w:val="continuous"/>
          <w:pgSz w:w="11918" w:h="16854"/>
          <w:pgMar w:top="1434" w:right="869" w:bottom="1640" w:left="769" w:header="786" w:footer="1554" w:gutter="0"/>
          <w:cols w:space="708"/>
          <w:titlePg/>
        </w:sectPr>
      </w:pPr>
    </w:p>
    <w:p w:rsidR="008C75A6" w:rsidRPr="00BA3F6E" w:rsidRDefault="008C75A6">
      <w:pPr>
        <w:tabs>
          <w:tab w:val="right" w:pos="9514"/>
        </w:tabs>
        <w:spacing w:before="252"/>
        <w:ind w:left="144"/>
        <w:rPr>
          <w:b/>
          <w:color w:val="000000"/>
          <w:sz w:val="31"/>
          <w:lang w:val="nl-NL"/>
        </w:rPr>
      </w:pPr>
      <w:r w:rsidRPr="00CC74E1">
        <w:rPr>
          <w:rFonts w:asciiTheme="minorHAnsi" w:hAnsiTheme="minorHAnsi"/>
          <w:sz w:val="22"/>
          <w:lang w:val="nl-NL"/>
        </w:rPr>
        <w:lastRenderedPageBreak/>
        <w:pict>
          <v:line id="_x0000_s1182" style="position:absolute;left:0;text-align:left;z-index:251726336;mso-position-horizontal-relative:page;mso-position-vertical-relative:page" from="47.2pt,743.65pt" to="530.65pt,743.65pt" strokeweight=".95pt">
            <w10:wrap anchorx="page" anchory="page"/>
          </v:line>
        </w:pict>
      </w:r>
      <w:r w:rsidRPr="00BA3F6E">
        <w:rPr>
          <w:b/>
          <w:color w:val="000000"/>
          <w:sz w:val="31"/>
          <w:lang w:val="nl-NL"/>
        </w:rPr>
        <w:t>Synthese van Benzylhydantoïne (Vervolg)</w:t>
      </w:r>
      <w:r w:rsidRPr="00BA3F6E">
        <w:rPr>
          <w:b/>
          <w:color w:val="000000"/>
          <w:sz w:val="31"/>
          <w:lang w:val="nl-NL"/>
        </w:rPr>
        <w:tab/>
        <w:t>Antwoordblad 4</w:t>
      </w:r>
    </w:p>
    <w:p w:rsidR="008C75A6" w:rsidRPr="00BA3F6E" w:rsidRDefault="008C75A6">
      <w:pPr>
        <w:ind w:left="72"/>
        <w:rPr>
          <w:color w:val="000000"/>
          <w:sz w:val="21"/>
          <w:lang w:val="nl-NL"/>
        </w:rPr>
      </w:pPr>
      <w:r w:rsidRPr="00CC74E1">
        <w:rPr>
          <w:rFonts w:asciiTheme="minorHAnsi" w:hAnsiTheme="minorHAnsi"/>
          <w:sz w:val="22"/>
          <w:lang w:val="nl-NL"/>
        </w:rPr>
        <w:pict>
          <v:shapetype id="_x0000_m1153" coordsize="21600,21600" o:spt="202" path="m,l,21600r21600,l21600,xe">
            <v:stroke joinstyle="round"/>
            <v:path gradientshapeok="f" o:connecttype="segments"/>
          </v:shapetype>
        </w:pict>
      </w:r>
      <w:r w:rsidRPr="00CC74E1">
        <w:rPr>
          <w:rFonts w:asciiTheme="minorHAnsi" w:hAnsiTheme="minorHAnsi"/>
          <w:sz w:val="22"/>
          <w:lang w:val="nl-NL"/>
        </w:rPr>
        <w:pict>
          <v:shape id="_x0000_s1212" type="#_x0000_m1153" style="position:absolute;left:0;text-align:left;margin-left:48.9pt;margin-top:280.55pt;width:344.15pt;height:25.1pt;z-index:-251559424;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pPr>
                    <w:spacing w:line="178" w:lineRule="exact"/>
                    <w:ind w:right="36"/>
                    <w:jc w:val="right"/>
                    <w:rPr>
                      <w:color w:val="000000"/>
                      <w:spacing w:val="-8"/>
                      <w:w w:val="105"/>
                      <w:lang w:val="nl-NL"/>
                    </w:rPr>
                  </w:pPr>
                  <w:r>
                    <w:rPr>
                      <w:color w:val="000000"/>
                      <w:spacing w:val="-8"/>
                      <w:w w:val="105"/>
                      <w:lang w:val="nl-NL"/>
                    </w:rPr>
                    <w:t>geef ook het vloeistoffront aan</w:t>
                  </w:r>
                </w:p>
                <w:p w:rsidR="008C75A6" w:rsidRDefault="008C75A6">
                  <w:pPr>
                    <w:spacing w:line="211" w:lineRule="exact"/>
                    <w:ind w:left="720"/>
                    <w:rPr>
                      <w:color w:val="000000"/>
                      <w:spacing w:val="-10"/>
                      <w:w w:val="105"/>
                      <w:lang w:val="nl-NL"/>
                    </w:rPr>
                  </w:pPr>
                  <w:r>
                    <w:rPr>
                      <w:color w:val="000000"/>
                      <w:spacing w:val="-10"/>
                      <w:w w:val="105"/>
                      <w:lang w:val="nl-NL"/>
                    </w:rPr>
                    <w:t>opbrenglijn</w:t>
                  </w:r>
                </w:p>
              </w:txbxContent>
            </v:textbox>
            <w10:wrap type="square" anchorx="page" anchory="page"/>
          </v:shape>
        </w:pict>
      </w:r>
      <w:r w:rsidRPr="00CC74E1">
        <w:rPr>
          <w:rFonts w:asciiTheme="minorHAnsi" w:hAnsiTheme="minorHAnsi"/>
          <w:sz w:val="22"/>
          <w:lang w:val="nl-NL"/>
        </w:rPr>
        <w:pict>
          <v:shapetype id="_x0000_m1154" coordsize="21600,21600" o:spt="202" path="m,l,21600r21600,l21600,xe">
            <v:stroke joinstyle="round"/>
            <v:path gradientshapeok="f" o:connecttype="segments"/>
          </v:shapetype>
        </w:pict>
      </w:r>
      <w:r w:rsidRPr="00CC74E1">
        <w:rPr>
          <w:rFonts w:asciiTheme="minorHAnsi" w:hAnsiTheme="minorHAnsi"/>
          <w:sz w:val="22"/>
          <w:lang w:val="nl-NL"/>
        </w:rPr>
        <w:pict>
          <v:shape id="_x0000_s1210" type="#_x0000_m1154" style="position:absolute;left:0;text-align:left;margin-left:48.9pt;margin-top:305.65pt;width:198pt;height:82.3pt;z-index:-251561472;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pPr>
                    <w:spacing w:before="36"/>
                    <w:rPr>
                      <w:color w:val="000000"/>
                      <w:w w:val="105"/>
                      <w:sz w:val="21"/>
                      <w:lang w:val="nl-NL"/>
                    </w:rPr>
                  </w:pPr>
                  <w:r>
                    <w:rPr>
                      <w:color w:val="000000"/>
                      <w:w w:val="105"/>
                      <w:sz w:val="21"/>
                      <w:lang w:val="nl-NL"/>
                    </w:rPr>
                    <w:t xml:space="preserve">Component </w:t>
                  </w:r>
                  <w:r>
                    <w:rPr>
                      <w:b/>
                      <w:color w:val="000000"/>
                      <w:w w:val="105"/>
                      <w:sz w:val="21"/>
                      <w:lang w:val="nl-NL"/>
                    </w:rPr>
                    <w:t>C</w:t>
                  </w:r>
                  <w:r>
                    <w:rPr>
                      <w:color w:val="000000"/>
                      <w:w w:val="105"/>
                      <w:sz w:val="21"/>
                      <w:lang w:val="nl-NL"/>
                    </w:rPr>
                    <w:t>:</w:t>
                  </w:r>
                </w:p>
                <w:p w:rsidR="008C75A6" w:rsidRDefault="008C75A6">
                  <w:pPr>
                    <w:tabs>
                      <w:tab w:val="right" w:pos="1378"/>
                    </w:tabs>
                    <w:spacing w:before="72"/>
                    <w:rPr>
                      <w:rFonts w:ascii="Wingdings" w:hAnsi="Wingdings"/>
                      <w:color w:val="000000"/>
                      <w:sz w:val="6"/>
                      <w:lang w:val="nl-NL"/>
                    </w:rPr>
                  </w:pPr>
                  <w:r>
                    <w:rPr>
                      <w:rFonts w:ascii="Wingdings" w:hAnsi="Wingdings"/>
                      <w:color w:val="000000"/>
                      <w:sz w:val="6"/>
                      <w:lang w:val="nl-NL"/>
                    </w:rPr>
                    <w:t></w:t>
                  </w:r>
                  <w:r>
                    <w:rPr>
                      <w:rFonts w:ascii="Wingdings" w:hAnsi="Wingdings"/>
                      <w:color w:val="000000"/>
                      <w:sz w:val="6"/>
                      <w:lang w:val="nl-NL"/>
                    </w:rPr>
                    <w:tab/>
                  </w:r>
                  <w:r>
                    <w:rPr>
                      <w:color w:val="000000"/>
                      <w:w w:val="105"/>
                      <w:sz w:val="21"/>
                      <w:lang w:val="nl-NL"/>
                    </w:rPr>
                    <w:t>is zuiver</w:t>
                  </w:r>
                </w:p>
                <w:p w:rsidR="008C75A6" w:rsidRDefault="008C75A6">
                  <w:pPr>
                    <w:spacing w:before="72" w:line="266" w:lineRule="auto"/>
                    <w:rPr>
                      <w:rFonts w:ascii="Wingdings" w:hAnsi="Wingdings"/>
                      <w:color w:val="000000"/>
                      <w:spacing w:val="30"/>
                      <w:sz w:val="6"/>
                      <w:lang w:val="nl-NL"/>
                    </w:rPr>
                  </w:pPr>
                  <w:r>
                    <w:rPr>
                      <w:rFonts w:ascii="Wingdings" w:hAnsi="Wingdings"/>
                      <w:color w:val="000000"/>
                      <w:spacing w:val="30"/>
                      <w:sz w:val="6"/>
                      <w:lang w:val="nl-NL"/>
                    </w:rPr>
                    <w:t></w:t>
                  </w:r>
                  <w:r>
                    <w:rPr>
                      <w:color w:val="000000"/>
                      <w:spacing w:val="30"/>
                      <w:w w:val="105"/>
                      <w:sz w:val="21"/>
                      <w:lang w:val="nl-NL"/>
                    </w:rPr>
                    <w:t xml:space="preserve"> bevat wat </w:t>
                  </w:r>
                  <w:r>
                    <w:rPr>
                      <w:b/>
                      <w:color w:val="000000"/>
                      <w:spacing w:val="30"/>
                      <w:w w:val="105"/>
                      <w:sz w:val="21"/>
                      <w:lang w:val="nl-NL"/>
                    </w:rPr>
                    <w:t>B</w:t>
                  </w:r>
                </w:p>
                <w:p w:rsidR="008C75A6" w:rsidRDefault="008C75A6">
                  <w:pPr>
                    <w:spacing w:line="266" w:lineRule="auto"/>
                    <w:rPr>
                      <w:rFonts w:ascii="Wingdings" w:hAnsi="Wingdings"/>
                      <w:color w:val="000000"/>
                      <w:spacing w:val="22"/>
                      <w:sz w:val="6"/>
                      <w:lang w:val="nl-NL"/>
                    </w:rPr>
                  </w:pPr>
                  <w:r>
                    <w:rPr>
                      <w:rFonts w:ascii="Wingdings" w:hAnsi="Wingdings"/>
                      <w:color w:val="000000"/>
                      <w:spacing w:val="22"/>
                      <w:sz w:val="6"/>
                      <w:lang w:val="nl-NL"/>
                    </w:rPr>
                    <w:t></w:t>
                  </w:r>
                  <w:r>
                    <w:rPr>
                      <w:color w:val="000000"/>
                      <w:spacing w:val="22"/>
                      <w:w w:val="105"/>
                      <w:sz w:val="21"/>
                      <w:lang w:val="nl-NL"/>
                    </w:rPr>
                    <w:t xml:space="preserve"> bevat wat </w:t>
                  </w:r>
                  <w:r>
                    <w:rPr>
                      <w:b/>
                      <w:color w:val="000000"/>
                      <w:spacing w:val="22"/>
                      <w:w w:val="105"/>
                      <w:sz w:val="21"/>
                      <w:lang w:val="nl-NL"/>
                    </w:rPr>
                    <w:t>A</w:t>
                  </w:r>
                  <w:r>
                    <w:rPr>
                      <w:color w:val="000000"/>
                      <w:spacing w:val="22"/>
                      <w:w w:val="105"/>
                      <w:sz w:val="21"/>
                      <w:lang w:val="nl-NL"/>
                    </w:rPr>
                    <w:t xml:space="preserve"> en </w:t>
                  </w:r>
                  <w:r>
                    <w:rPr>
                      <w:b/>
                      <w:color w:val="000000"/>
                      <w:spacing w:val="22"/>
                      <w:w w:val="105"/>
                      <w:sz w:val="21"/>
                      <w:lang w:val="nl-NL"/>
                    </w:rPr>
                    <w:t>B</w:t>
                  </w:r>
                </w:p>
                <w:p w:rsidR="008C75A6" w:rsidRDefault="008C75A6">
                  <w:pPr>
                    <w:tabs>
                      <w:tab w:val="right" w:pos="3902"/>
                    </w:tabs>
                    <w:spacing w:after="36" w:line="304" w:lineRule="auto"/>
                    <w:rPr>
                      <w:rFonts w:ascii="Wingdings" w:hAnsi="Wingdings"/>
                      <w:color w:val="000000"/>
                      <w:sz w:val="6"/>
                      <w:lang w:val="nl-NL"/>
                    </w:rPr>
                  </w:pPr>
                  <w:r>
                    <w:rPr>
                      <w:rFonts w:ascii="Wingdings" w:hAnsi="Wingdings"/>
                      <w:color w:val="000000"/>
                      <w:sz w:val="6"/>
                      <w:lang w:val="nl-NL"/>
                    </w:rPr>
                    <w:t></w:t>
                  </w:r>
                  <w:r>
                    <w:rPr>
                      <w:color w:val="000000"/>
                      <w:w w:val="105"/>
                      <w:sz w:val="21"/>
                      <w:lang w:val="nl-NL"/>
                    </w:rPr>
                    <w:tab/>
                  </w:r>
                  <w:r>
                    <w:rPr>
                      <w:color w:val="000000"/>
                      <w:spacing w:val="-1"/>
                      <w:w w:val="105"/>
                      <w:sz w:val="21"/>
                      <w:lang w:val="nl-NL"/>
                    </w:rPr>
                    <w:t>bevat verschillende verontreinigingen</w:t>
                  </w:r>
                </w:p>
              </w:txbxContent>
            </v:textbox>
            <w10:wrap type="square" anchorx="page" anchory="page"/>
          </v:shape>
        </w:pict>
      </w:r>
      <w:r w:rsidRPr="00CC74E1">
        <w:rPr>
          <w:rFonts w:asciiTheme="minorHAnsi" w:hAnsiTheme="minorHAnsi"/>
          <w:sz w:val="22"/>
          <w:lang w:val="nl-NL"/>
        </w:rPr>
        <w:pict>
          <v:line id="_x0000_s1183" style="position:absolute;left:0;text-align:left;z-index:251727360;mso-position-horizontal-relative:page;mso-position-vertical-relative:page" from="553.2pt,187pt" to="553.2pt,381.95pt" strokeweight=".95pt">
            <w10:wrap anchorx="page" anchory="page"/>
          </v:line>
        </w:pict>
      </w:r>
      <w:r w:rsidRPr="00CC74E1">
        <w:rPr>
          <w:rFonts w:asciiTheme="minorHAnsi" w:hAnsiTheme="minorHAnsi"/>
          <w:sz w:val="22"/>
          <w:lang w:val="nl-NL"/>
        </w:rPr>
        <w:pict>
          <v:line id="_x0000_s1184" style="position:absolute;left:0;text-align:left;z-index:251728384;mso-position-horizontal-relative:page;mso-position-vertical-relative:page" from="42.4pt,383.25pt" to="553.4pt,383.25pt" strokeweight=".95pt">
            <w10:wrap anchorx="page" anchory="page"/>
          </v:line>
        </w:pict>
      </w:r>
      <w:r w:rsidRPr="00CC74E1">
        <w:rPr>
          <w:rFonts w:asciiTheme="minorHAnsi" w:hAnsiTheme="minorHAnsi"/>
          <w:sz w:val="22"/>
          <w:lang w:val="nl-NL"/>
        </w:rPr>
        <w:pict>
          <v:shapetype id="_x0000_m1155" coordsize="21600,21600" o:spt="202" path="m,l,21600r21600,l21600,xe">
            <v:stroke joinstyle="round"/>
            <v:path gradientshapeok="f" o:connecttype="segments"/>
          </v:shapetype>
        </w:pict>
      </w:r>
      <w:r w:rsidRPr="00CC74E1">
        <w:rPr>
          <w:rFonts w:asciiTheme="minorHAnsi" w:hAnsiTheme="minorHAnsi"/>
          <w:sz w:val="22"/>
          <w:lang w:val="nl-NL"/>
        </w:rPr>
        <w:pict>
          <v:shape id="_x0000_s1215" type="#_x0000_m1155" style="position:absolute;left:0;text-align:left;margin-left:42.4pt;margin-top:511.1pt;width:511pt;height:22.3pt;z-index:-251556352;mso-wrap-distance-left:0;mso-wrap-distance-right:0;mso-position-horizontal-relative:page;mso-position-vertical-relative:page" o:spt="202" path="m,l,21600r21600,l21600,xe" filled="f">
            <v:fill opacity="1" o:opacity2="1" recolor="f" rotate="f" type="solid"/>
            <v:stroke joinstyle="round"/>
            <v:path gradientshapeok="f" o:connecttype="segments"/>
            <v:textbox inset="0,0,0,0">
              <w:txbxContent>
                <w:p w:rsidR="008C75A6" w:rsidRDefault="008C75A6">
                  <w:pPr>
                    <w:tabs>
                      <w:tab w:val="left" w:pos="846"/>
                      <w:tab w:val="left" w:pos="8766"/>
                      <w:tab w:val="right" w:pos="9692"/>
                    </w:tabs>
                    <w:spacing w:before="108" w:after="36" w:line="271" w:lineRule="auto"/>
                    <w:ind w:left="72"/>
                    <w:rPr>
                      <w:b/>
                      <w:color w:val="000000"/>
                      <w:w w:val="105"/>
                      <w:sz w:val="21"/>
                      <w:lang w:val="nl-NL"/>
                    </w:rPr>
                  </w:pPr>
                  <w:r>
                    <w:rPr>
                      <w:b/>
                      <w:color w:val="000000"/>
                      <w:w w:val="105"/>
                      <w:sz w:val="21"/>
                      <w:lang w:val="nl-NL"/>
                    </w:rPr>
                    <w:t>8</w:t>
                  </w:r>
                  <w:r>
                    <w:rPr>
                      <w:b/>
                      <w:color w:val="000000"/>
                      <w:w w:val="105"/>
                      <w:sz w:val="21"/>
                      <w:lang w:val="nl-NL"/>
                    </w:rPr>
                    <w:tab/>
                  </w:r>
                  <w:r>
                    <w:rPr>
                      <w:color w:val="000000"/>
                      <w:spacing w:val="-2"/>
                      <w:w w:val="105"/>
                      <w:sz w:val="21"/>
                      <w:lang w:val="nl-NL"/>
                    </w:rPr>
                    <w:t xml:space="preserve">Het smeltpunt van benzylhydantoïne </w:t>
                  </w:r>
                  <w:r>
                    <w:rPr>
                      <w:b/>
                      <w:color w:val="000000"/>
                      <w:spacing w:val="-2"/>
                      <w:w w:val="105"/>
                      <w:sz w:val="21"/>
                      <w:lang w:val="nl-NL"/>
                    </w:rPr>
                    <w:t>C</w:t>
                  </w:r>
                  <w:r>
                    <w:rPr>
                      <w:color w:val="000000"/>
                      <w:spacing w:val="-2"/>
                      <w:w w:val="105"/>
                      <w:sz w:val="21"/>
                      <w:lang w:val="nl-NL"/>
                    </w:rPr>
                    <w:t xml:space="preserve"> wordt later door de examencommissie bepaald</w:t>
                  </w:r>
                  <w:r>
                    <w:rPr>
                      <w:color w:val="000000"/>
                      <w:spacing w:val="-2"/>
                      <w:w w:val="105"/>
                      <w:sz w:val="21"/>
                      <w:lang w:val="nl-NL"/>
                    </w:rPr>
                    <w:tab/>
                  </w:r>
                  <w:r>
                    <w:rPr>
                      <w:color w:val="000000"/>
                      <w:w w:val="105"/>
                      <w:sz w:val="21"/>
                      <w:lang w:val="nl-NL"/>
                    </w:rPr>
                    <w:t>-</w:t>
                  </w:r>
                  <w:r>
                    <w:rPr>
                      <w:color w:val="000000"/>
                      <w:w w:val="105"/>
                      <w:sz w:val="21"/>
                      <w:lang w:val="nl-NL"/>
                    </w:rPr>
                    <w:tab/>
                  </w:r>
                  <w:r>
                    <w:rPr>
                      <w:color w:val="000000"/>
                      <w:w w:val="105"/>
                      <w:sz w:val="21"/>
                      <w:lang w:val="nl-NL"/>
                    </w:rPr>
                    <w:sym w:font="Symbol" w:char="F0B0"/>
                  </w:r>
                  <w:r>
                    <w:rPr>
                      <w:color w:val="000000"/>
                      <w:w w:val="105"/>
                      <w:sz w:val="21"/>
                      <w:lang w:val="nl-NL"/>
                    </w:rPr>
                    <w:t>C</w:t>
                  </w:r>
                </w:p>
              </w:txbxContent>
            </v:textbox>
            <w10:wrap type="square" anchorx="page" anchory="page"/>
          </v:shape>
        </w:pict>
      </w:r>
      <w:r w:rsidRPr="00CC74E1">
        <w:rPr>
          <w:rFonts w:asciiTheme="minorHAnsi" w:hAnsiTheme="minorHAnsi"/>
          <w:sz w:val="22"/>
          <w:lang w:val="nl-NL"/>
        </w:rPr>
        <w:pict>
          <v:shapetype id="_x0000_m1156" coordsize="21600,21600" o:spt="202" path="m,l,21600r21600,l21600,xe">
            <v:stroke joinstyle="round"/>
            <v:path gradientshapeok="f" o:connecttype="segments"/>
          </v:shapetype>
        </w:pict>
      </w:r>
      <w:r w:rsidRPr="00CC74E1">
        <w:rPr>
          <w:rFonts w:asciiTheme="minorHAnsi" w:hAnsiTheme="minorHAnsi"/>
          <w:sz w:val="22"/>
          <w:lang w:val="nl-NL"/>
        </w:rPr>
        <w:pict>
          <v:shape id="_x0000_s1214" type="#_x0000_m1156" style="position:absolute;left:0;text-align:left;margin-left:42.4pt;margin-top:395.65pt;width:511pt;height:102.95pt;z-index:-251557376;mso-wrap-distance-left:0;mso-wrap-distance-right:0;mso-wrap-distance-bottom:12.5pt;mso-position-horizontal-relative:page;mso-position-vertical-relative:page" o:spt="202" path="m,l,21600r21600,l21600,xe" filled="f">
            <v:fill opacity="1" o:opacity2="1" recolor="f" rotate="f" type="solid"/>
            <v:stroke joinstyle="round"/>
            <v:path gradientshapeok="f" o:connecttype="segments"/>
            <v:textbox inset="0,0,0,0">
              <w:txbxContent>
                <w:p w:rsidR="008C75A6" w:rsidRPr="005719A5" w:rsidRDefault="008C75A6">
                  <w:pPr>
                    <w:tabs>
                      <w:tab w:val="right" w:pos="9370"/>
                    </w:tabs>
                    <w:spacing w:before="108"/>
                    <w:ind w:left="144"/>
                    <w:rPr>
                      <w:b/>
                      <w:color w:val="000000"/>
                      <w:sz w:val="21"/>
                      <w:lang w:val="nl-NL"/>
                    </w:rPr>
                  </w:pPr>
                  <w:r w:rsidRPr="005719A5">
                    <w:rPr>
                      <w:b/>
                      <w:color w:val="000000"/>
                      <w:sz w:val="21"/>
                      <w:lang w:val="nl-NL"/>
                    </w:rPr>
                    <w:t>7</w:t>
                  </w:r>
                  <w:r w:rsidRPr="005719A5">
                    <w:rPr>
                      <w:b/>
                      <w:color w:val="000000"/>
                      <w:sz w:val="21"/>
                      <w:lang w:val="nl-NL"/>
                    </w:rPr>
                    <w:tab/>
                  </w:r>
                  <w:r w:rsidRPr="005719A5">
                    <w:rPr>
                      <w:color w:val="000000"/>
                      <w:sz w:val="21"/>
                      <w:lang w:val="nl-NL"/>
                    </w:rPr>
                    <w:t xml:space="preserve">Geef aan wat het ontstaan van je product benzylhydantoïne </w:t>
                  </w:r>
                  <w:r w:rsidRPr="005719A5">
                    <w:rPr>
                      <w:b/>
                      <w:color w:val="000000"/>
                      <w:sz w:val="21"/>
                      <w:lang w:val="nl-NL"/>
                    </w:rPr>
                    <w:t xml:space="preserve">C </w:t>
                  </w:r>
                  <w:r w:rsidRPr="005719A5">
                    <w:rPr>
                      <w:color w:val="000000"/>
                      <w:sz w:val="21"/>
                      <w:lang w:val="nl-NL"/>
                    </w:rPr>
                    <w:t>kenmerkt. Kruis slechts één hokje aan.</w:t>
                  </w:r>
                </w:p>
                <w:p w:rsidR="008C75A6" w:rsidRPr="005719A5" w:rsidRDefault="008C75A6" w:rsidP="005719A5">
                  <w:pPr>
                    <w:tabs>
                      <w:tab w:val="left" w:pos="851"/>
                      <w:tab w:val="right" w:pos="1748"/>
                    </w:tabs>
                    <w:spacing w:before="180"/>
                    <w:ind w:left="144"/>
                    <w:rPr>
                      <w:rFonts w:ascii="Wingdings" w:hAnsi="Wingdings"/>
                      <w:color w:val="000000"/>
                      <w:sz w:val="6"/>
                      <w:lang w:val="nl-NL"/>
                    </w:rPr>
                  </w:pPr>
                  <w:r w:rsidRPr="005719A5">
                    <w:rPr>
                      <w:rFonts w:ascii="Wingdings" w:hAnsi="Wingdings"/>
                      <w:color w:val="000000"/>
                      <w:lang w:val="nl-NL"/>
                    </w:rPr>
                    <w:t></w:t>
                  </w:r>
                  <w:r w:rsidRPr="005719A5">
                    <w:rPr>
                      <w:color w:val="000000"/>
                      <w:sz w:val="21"/>
                      <w:lang w:val="nl-NL"/>
                    </w:rPr>
                    <w:tab/>
                    <w:t>Witte kleur</w:t>
                  </w:r>
                </w:p>
                <w:p w:rsidR="008C75A6" w:rsidRPr="005719A5" w:rsidRDefault="008C75A6" w:rsidP="005719A5">
                  <w:pPr>
                    <w:tabs>
                      <w:tab w:val="left" w:pos="851"/>
                      <w:tab w:val="right" w:pos="2295"/>
                    </w:tabs>
                    <w:spacing w:before="36" w:line="300" w:lineRule="auto"/>
                    <w:ind w:left="144"/>
                    <w:rPr>
                      <w:rFonts w:ascii="Wingdings" w:hAnsi="Wingdings"/>
                      <w:color w:val="000000"/>
                      <w:sz w:val="6"/>
                      <w:lang w:val="nl-NL"/>
                    </w:rPr>
                  </w:pPr>
                  <w:r w:rsidRPr="005719A5">
                    <w:rPr>
                      <w:rFonts w:ascii="Wingdings" w:hAnsi="Wingdings"/>
                      <w:color w:val="000000"/>
                      <w:lang w:val="nl-NL"/>
                    </w:rPr>
                    <w:t></w:t>
                  </w:r>
                  <w:r w:rsidRPr="005719A5">
                    <w:rPr>
                      <w:color w:val="000000"/>
                      <w:sz w:val="21"/>
                      <w:lang w:val="nl-NL"/>
                    </w:rPr>
                    <w:tab/>
                    <w:t>Geelachtige kleur</w:t>
                  </w:r>
                </w:p>
                <w:p w:rsidR="008C75A6" w:rsidRPr="005719A5" w:rsidRDefault="008C75A6" w:rsidP="005719A5">
                  <w:pPr>
                    <w:tabs>
                      <w:tab w:val="left" w:pos="851"/>
                      <w:tab w:val="right" w:pos="1522"/>
                    </w:tabs>
                    <w:spacing w:line="300" w:lineRule="auto"/>
                    <w:ind w:left="144"/>
                    <w:rPr>
                      <w:rFonts w:ascii="Wingdings" w:hAnsi="Wingdings"/>
                      <w:color w:val="000000"/>
                      <w:sz w:val="6"/>
                      <w:lang w:val="nl-NL"/>
                    </w:rPr>
                  </w:pPr>
                  <w:r w:rsidRPr="005719A5">
                    <w:rPr>
                      <w:rFonts w:ascii="Wingdings" w:hAnsi="Wingdings"/>
                      <w:color w:val="000000"/>
                      <w:lang w:val="nl-NL"/>
                    </w:rPr>
                    <w:t></w:t>
                  </w:r>
                  <w:r w:rsidRPr="005719A5">
                    <w:rPr>
                      <w:color w:val="000000"/>
                      <w:sz w:val="21"/>
                      <w:lang w:val="nl-NL"/>
                    </w:rPr>
                    <w:tab/>
                    <w:t>Kleverig</w:t>
                  </w:r>
                </w:p>
                <w:p w:rsidR="008C75A6" w:rsidRPr="005719A5" w:rsidRDefault="008C75A6" w:rsidP="005719A5">
                  <w:pPr>
                    <w:tabs>
                      <w:tab w:val="left" w:pos="851"/>
                      <w:tab w:val="right" w:pos="1680"/>
                    </w:tabs>
                    <w:ind w:left="144"/>
                    <w:rPr>
                      <w:rFonts w:ascii="Wingdings" w:hAnsi="Wingdings"/>
                      <w:color w:val="000000"/>
                      <w:sz w:val="6"/>
                      <w:lang w:val="nl-NL"/>
                    </w:rPr>
                  </w:pPr>
                  <w:r w:rsidRPr="005719A5">
                    <w:rPr>
                      <w:rFonts w:ascii="Wingdings" w:hAnsi="Wingdings"/>
                      <w:color w:val="000000"/>
                      <w:lang w:val="nl-NL"/>
                    </w:rPr>
                    <w:t></w:t>
                  </w:r>
                  <w:r w:rsidRPr="005719A5">
                    <w:rPr>
                      <w:color w:val="000000"/>
                      <w:sz w:val="21"/>
                      <w:lang w:val="nl-NL"/>
                    </w:rPr>
                    <w:tab/>
                    <w:t>Kristallijn</w:t>
                  </w:r>
                </w:p>
                <w:p w:rsidR="008C75A6" w:rsidRPr="005719A5" w:rsidRDefault="008C75A6" w:rsidP="008C75A6">
                  <w:pPr>
                    <w:pStyle w:val="Lijstalinea"/>
                    <w:numPr>
                      <w:ilvl w:val="0"/>
                      <w:numId w:val="21"/>
                    </w:numPr>
                    <w:tabs>
                      <w:tab w:val="left" w:pos="851"/>
                    </w:tabs>
                    <w:spacing w:after="144"/>
                    <w:ind w:left="142" w:firstLine="2"/>
                    <w:rPr>
                      <w:rFonts w:ascii="Wingdings" w:hAnsi="Wingdings"/>
                      <w:color w:val="000000"/>
                      <w:sz w:val="6"/>
                      <w:lang w:val="nl-NL"/>
                    </w:rPr>
                  </w:pPr>
                  <w:r w:rsidRPr="005719A5">
                    <w:rPr>
                      <w:color w:val="000000"/>
                      <w:sz w:val="21"/>
                      <w:lang w:val="nl-NL"/>
                    </w:rPr>
                    <w:t>Poeder</w:t>
                  </w:r>
                </w:p>
              </w:txbxContent>
            </v:textbox>
            <w10:wrap type="square" anchorx="page" anchory="page"/>
          </v:shape>
        </w:pict>
      </w:r>
      <w:r w:rsidRPr="00CC74E1">
        <w:rPr>
          <w:rFonts w:asciiTheme="minorHAnsi" w:hAnsiTheme="minorHAnsi"/>
          <w:sz w:val="22"/>
          <w:lang w:val="nl-NL"/>
        </w:rPr>
        <w:pict>
          <v:shapetype id="_x0000_m1157" coordsize="21600,21600" o:spt="202" path="m,l,21600r21600,l21600,xe">
            <v:stroke joinstyle="round"/>
            <v:path gradientshapeok="f" o:connecttype="segments"/>
          </v:shapetype>
        </w:pict>
      </w:r>
      <w:r w:rsidRPr="00CC74E1">
        <w:rPr>
          <w:rFonts w:asciiTheme="minorHAnsi" w:hAnsiTheme="minorHAnsi"/>
          <w:sz w:val="22"/>
          <w:lang w:val="nl-NL"/>
        </w:rPr>
        <w:pict>
          <v:shape id="_x0000_s1213" type="#_x0000_m1157" style="position:absolute;left:0;text-align:left;margin-left:48.9pt;margin-top:265.65pt;width:210.5pt;height:20.05pt;z-index:-251558400;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pPr>
                    <w:spacing w:before="13" w:line="388" w:lineRule="exact"/>
                    <w:ind w:left="1008" w:right="3125"/>
                  </w:pPr>
                  <w:r>
                    <w:rPr>
                      <w:noProof/>
                      <w:lang w:val="nl-NL" w:eastAsia="nl-NL"/>
                    </w:rPr>
                    <w:drawing>
                      <wp:inline distT="0" distB="0" distL="0" distR="0">
                        <wp:extent cx="12065" cy="24638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82"/>
                                <a:stretch>
                                  <a:fillRect/>
                                </a:stretch>
                              </pic:blipFill>
                              <pic:spPr>
                                <a:xfrm>
                                  <a:off x="0" y="0"/>
                                  <a:ext cx="12065" cy="246380"/>
                                </a:xfrm>
                                <a:prstGeom prst="rect">
                                  <a:avLst/>
                                </a:prstGeom>
                              </pic:spPr>
                            </pic:pic>
                          </a:graphicData>
                        </a:graphic>
                      </wp:inline>
                    </w:drawing>
                  </w:r>
                </w:p>
              </w:txbxContent>
            </v:textbox>
            <w10:wrap type="square" anchorx="page" anchory="page"/>
          </v:shape>
        </w:pict>
      </w:r>
      <w:r w:rsidRPr="00CC74E1">
        <w:rPr>
          <w:rFonts w:asciiTheme="minorHAnsi" w:hAnsiTheme="minorHAnsi"/>
          <w:sz w:val="22"/>
          <w:lang w:val="nl-NL"/>
        </w:rPr>
        <w:pict>
          <v:shapetype id="_x0000_m1158" coordsize="21600,21600" o:spt="202" path="m,l,21600r21600,l21600,xe">
            <v:stroke joinstyle="round"/>
            <v:path gradientshapeok="f" o:connecttype="segments"/>
          </v:shapetype>
        </w:pict>
      </w:r>
      <w:r w:rsidRPr="00CC74E1">
        <w:rPr>
          <w:rFonts w:asciiTheme="minorHAnsi" w:hAnsiTheme="minorHAnsi"/>
          <w:sz w:val="22"/>
          <w:lang w:val="nl-NL"/>
        </w:rPr>
        <w:pict>
          <v:shape id="_x0000_s1211" type="#_x0000_m1158" style="position:absolute;left:0;text-align:left;margin-left:405.05pt;margin-top:187pt;width:148.15pt;height:194.95pt;z-index:-251560448;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rsidP="005719A5">
                  <w:pPr>
                    <w:tabs>
                      <w:tab w:val="left" w:pos="567"/>
                      <w:tab w:val="right" w:pos="2688"/>
                    </w:tabs>
                    <w:spacing w:before="108" w:line="213" w:lineRule="auto"/>
                    <w:rPr>
                      <w:b/>
                      <w:color w:val="000000"/>
                      <w:w w:val="105"/>
                      <w:sz w:val="21"/>
                      <w:lang w:val="nl-NL"/>
                    </w:rPr>
                  </w:pPr>
                  <w:r>
                    <w:rPr>
                      <w:b/>
                      <w:color w:val="000000"/>
                      <w:w w:val="105"/>
                      <w:sz w:val="21"/>
                      <w:lang w:val="nl-NL"/>
                    </w:rPr>
                    <w:t>6</w:t>
                  </w:r>
                  <w:r>
                    <w:rPr>
                      <w:b/>
                      <w:color w:val="000000"/>
                      <w:w w:val="105"/>
                      <w:sz w:val="21"/>
                      <w:lang w:val="nl-NL"/>
                    </w:rPr>
                    <w:tab/>
                  </w:r>
                  <w:r>
                    <w:rPr>
                      <w:color w:val="000000"/>
                      <w:spacing w:val="-2"/>
                      <w:w w:val="105"/>
                      <w:sz w:val="21"/>
                      <w:lang w:val="nl-NL"/>
                    </w:rPr>
                    <w:t>Conclusies uit de TLC</w:t>
                  </w:r>
                </w:p>
                <w:p w:rsidR="008C75A6" w:rsidRDefault="008C75A6" w:rsidP="005719A5">
                  <w:pPr>
                    <w:spacing w:before="36"/>
                    <w:ind w:left="567"/>
                    <w:rPr>
                      <w:color w:val="000000"/>
                      <w:w w:val="105"/>
                      <w:sz w:val="21"/>
                      <w:lang w:val="nl-NL"/>
                    </w:rPr>
                  </w:pPr>
                  <w:r>
                    <w:rPr>
                      <w:color w:val="000000"/>
                      <w:w w:val="105"/>
                      <w:sz w:val="21"/>
                      <w:lang w:val="nl-NL"/>
                    </w:rPr>
                    <w:t>analyse:</w:t>
                  </w:r>
                </w:p>
                <w:p w:rsidR="008C75A6" w:rsidRDefault="008C75A6" w:rsidP="005E17F0">
                  <w:pPr>
                    <w:tabs>
                      <w:tab w:val="right" w:pos="2694"/>
                    </w:tabs>
                    <w:spacing w:before="108" w:line="283" w:lineRule="auto"/>
                    <w:ind w:left="567" w:right="129" w:hanging="567"/>
                    <w:rPr>
                      <w:color w:val="000000"/>
                      <w:spacing w:val="1"/>
                      <w:w w:val="105"/>
                      <w:sz w:val="21"/>
                      <w:lang w:val="nl-NL"/>
                    </w:rPr>
                  </w:pPr>
                  <w:r>
                    <w:rPr>
                      <w:color w:val="000000"/>
                      <w:spacing w:val="1"/>
                      <w:w w:val="105"/>
                      <w:sz w:val="21"/>
                      <w:lang w:val="nl-NL"/>
                    </w:rPr>
                    <w:t xml:space="preserve">Component </w:t>
                  </w:r>
                  <w:r>
                    <w:rPr>
                      <w:b/>
                      <w:color w:val="000000"/>
                      <w:spacing w:val="1"/>
                      <w:w w:val="105"/>
                      <w:sz w:val="21"/>
                      <w:lang w:val="nl-NL"/>
                    </w:rPr>
                    <w:t>B</w:t>
                  </w:r>
                  <w:r>
                    <w:rPr>
                      <w:color w:val="000000"/>
                      <w:spacing w:val="1"/>
                      <w:w w:val="105"/>
                      <w:sz w:val="21"/>
                      <w:lang w:val="nl-NL"/>
                    </w:rPr>
                    <w:t>:</w:t>
                  </w:r>
                </w:p>
                <w:p w:rsidR="008C75A6" w:rsidRDefault="008C75A6" w:rsidP="005E17F0">
                  <w:pPr>
                    <w:tabs>
                      <w:tab w:val="right" w:pos="2694"/>
                    </w:tabs>
                    <w:spacing w:before="108" w:line="283" w:lineRule="auto"/>
                    <w:ind w:left="567" w:right="129" w:hanging="567"/>
                    <w:rPr>
                      <w:color w:val="000000"/>
                      <w:spacing w:val="1"/>
                      <w:w w:val="105"/>
                      <w:sz w:val="21"/>
                      <w:lang w:val="nl-NL"/>
                    </w:rPr>
                  </w:pPr>
                  <w:r>
                    <w:rPr>
                      <w:rFonts w:ascii="Wingdings" w:hAnsi="Wingdings"/>
                      <w:color w:val="000000"/>
                      <w:lang w:val="nl-NL"/>
                    </w:rPr>
                    <w:sym w:font="Symbol" w:char="F0FF"/>
                  </w:r>
                  <w:r w:rsidRPr="005E17F0">
                    <w:rPr>
                      <w:color w:val="000000"/>
                      <w:lang w:val="nl-NL"/>
                    </w:rPr>
                    <w:tab/>
                  </w:r>
                  <w:r>
                    <w:rPr>
                      <w:color w:val="000000"/>
                      <w:w w:val="105"/>
                      <w:sz w:val="21"/>
                      <w:lang w:val="nl-NL"/>
                    </w:rPr>
                    <w:t>is zuiver</w:t>
                  </w:r>
                </w:p>
                <w:p w:rsidR="008C75A6" w:rsidRDefault="008C75A6" w:rsidP="005E17F0">
                  <w:pPr>
                    <w:tabs>
                      <w:tab w:val="right" w:pos="2694"/>
                    </w:tabs>
                    <w:spacing w:line="266" w:lineRule="auto"/>
                    <w:ind w:left="567" w:right="129" w:hanging="567"/>
                    <w:rPr>
                      <w:rFonts w:ascii="Wingdings" w:hAnsi="Wingdings"/>
                      <w:color w:val="000000"/>
                      <w:spacing w:val="32"/>
                      <w:sz w:val="6"/>
                      <w:lang w:val="nl-NL"/>
                    </w:rPr>
                  </w:pPr>
                  <w:r>
                    <w:rPr>
                      <w:rFonts w:ascii="Wingdings" w:hAnsi="Wingdings"/>
                      <w:color w:val="000000"/>
                      <w:lang w:val="nl-NL"/>
                    </w:rPr>
                    <w:sym w:font="Symbol" w:char="F0FF"/>
                  </w:r>
                  <w:r w:rsidRPr="005E17F0">
                    <w:rPr>
                      <w:color w:val="000000"/>
                      <w:lang w:val="nl-NL"/>
                    </w:rPr>
                    <w:tab/>
                  </w:r>
                  <w:r>
                    <w:rPr>
                      <w:color w:val="000000"/>
                      <w:spacing w:val="32"/>
                      <w:w w:val="105"/>
                      <w:sz w:val="21"/>
                      <w:lang w:val="nl-NL"/>
                    </w:rPr>
                    <w:t xml:space="preserve">bevat wat </w:t>
                  </w:r>
                  <w:r>
                    <w:rPr>
                      <w:b/>
                      <w:color w:val="000000"/>
                      <w:spacing w:val="32"/>
                      <w:w w:val="105"/>
                      <w:sz w:val="21"/>
                      <w:lang w:val="nl-NL"/>
                    </w:rPr>
                    <w:t>A</w:t>
                  </w:r>
                </w:p>
                <w:p w:rsidR="008C75A6" w:rsidRDefault="008C75A6" w:rsidP="005E17F0">
                  <w:pPr>
                    <w:tabs>
                      <w:tab w:val="right" w:pos="2343"/>
                      <w:tab w:val="right" w:pos="2694"/>
                    </w:tabs>
                    <w:spacing w:line="266" w:lineRule="auto"/>
                    <w:ind w:left="567" w:right="129" w:hanging="567"/>
                    <w:rPr>
                      <w:color w:val="000000"/>
                      <w:w w:val="105"/>
                      <w:sz w:val="21"/>
                      <w:lang w:val="nl-NL"/>
                    </w:rPr>
                  </w:pPr>
                  <w:r>
                    <w:rPr>
                      <w:rFonts w:ascii="Wingdings" w:hAnsi="Wingdings"/>
                      <w:color w:val="000000"/>
                      <w:lang w:val="nl-NL"/>
                    </w:rPr>
                    <w:sym w:font="Symbol" w:char="F0FF"/>
                  </w:r>
                  <w:r w:rsidRPr="005E17F0">
                    <w:rPr>
                      <w:color w:val="000000"/>
                      <w:lang w:val="nl-NL"/>
                    </w:rPr>
                    <w:tab/>
                  </w:r>
                  <w:r>
                    <w:rPr>
                      <w:color w:val="000000"/>
                      <w:w w:val="105"/>
                      <w:sz w:val="21"/>
                      <w:lang w:val="nl-NL"/>
                    </w:rPr>
                    <w:t>bevat verschillende verontreinigingen</w:t>
                  </w:r>
                </w:p>
              </w:txbxContent>
            </v:textbox>
            <w10:wrap type="square" anchorx="page" anchory="page"/>
          </v:shape>
        </w:pict>
      </w:r>
      <w:r w:rsidRPr="00CC74E1">
        <w:rPr>
          <w:rFonts w:asciiTheme="minorHAnsi" w:hAnsiTheme="minorHAnsi"/>
          <w:sz w:val="22"/>
          <w:lang w:val="nl-NL"/>
        </w:rPr>
        <w:pict>
          <v:shapetype id="_x0000_m1159" coordsize="21600,21600" o:spt="202" path="m,l,21600r21600,l21600,xe">
            <v:stroke joinstyle="round"/>
            <v:path gradientshapeok="f" o:connecttype="segments"/>
          </v:shapetype>
        </w:pict>
      </w:r>
      <w:r w:rsidRPr="00CC74E1">
        <w:rPr>
          <w:rFonts w:asciiTheme="minorHAnsi" w:hAnsiTheme="minorHAnsi"/>
          <w:sz w:val="22"/>
          <w:lang w:val="nl-NL"/>
        </w:rPr>
        <w:pict>
          <v:shape id="_x0000_s1209" type="#_x0000_m1159" style="position:absolute;left:0;text-align:left;margin-left:48.9pt;margin-top:187pt;width:198pt;height:73.5pt;z-index:-251562496;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pPr>
                    <w:spacing w:before="72" w:line="199" w:lineRule="auto"/>
                    <w:rPr>
                      <w:b/>
                      <w:color w:val="000000"/>
                      <w:sz w:val="28"/>
                      <w:lang w:val="nl-NL"/>
                    </w:rPr>
                  </w:pPr>
                  <w:r>
                    <w:rPr>
                      <w:b/>
                      <w:color w:val="000000"/>
                      <w:sz w:val="28"/>
                      <w:lang w:val="nl-NL"/>
                    </w:rPr>
                    <w:t>B</w:t>
                  </w:r>
                </w:p>
                <w:p w:rsidR="008C75A6" w:rsidRDefault="008C75A6">
                  <w:pPr>
                    <w:spacing w:before="684" w:after="144" w:line="206" w:lineRule="auto"/>
                    <w:rPr>
                      <w:b/>
                      <w:color w:val="000000"/>
                      <w:sz w:val="28"/>
                      <w:lang w:val="nl-NL"/>
                    </w:rPr>
                  </w:pPr>
                  <w:r>
                    <w:rPr>
                      <w:b/>
                      <w:color w:val="000000"/>
                      <w:sz w:val="28"/>
                      <w:lang w:val="nl-NL"/>
                    </w:rPr>
                    <w:t>C</w:t>
                  </w:r>
                </w:p>
              </w:txbxContent>
            </v:textbox>
            <w10:wrap type="square" anchorx="page" anchory="page"/>
          </v:shape>
        </w:pict>
      </w:r>
      <w:r w:rsidRPr="00CC74E1">
        <w:rPr>
          <w:rFonts w:asciiTheme="minorHAnsi" w:hAnsiTheme="minorHAnsi"/>
          <w:sz w:val="22"/>
          <w:lang w:val="nl-NL"/>
        </w:rPr>
        <w:pict>
          <v:shapetype id="_x0000_m1160" coordsize="21600,21600" o:spt="202" path="m,l,21600r21600,l21600,xe">
            <v:stroke joinstyle="round"/>
            <v:path gradientshapeok="f" o:connecttype="segments"/>
          </v:shapetype>
        </w:pict>
      </w:r>
      <w:r w:rsidRPr="00CC74E1">
        <w:rPr>
          <w:rFonts w:asciiTheme="minorHAnsi" w:hAnsiTheme="minorHAnsi"/>
          <w:sz w:val="22"/>
          <w:lang w:val="nl-NL"/>
        </w:rPr>
        <w:pict>
          <v:shape id="_x0000_s1208" type="#_x0000_m1160" style="position:absolute;left:0;text-align:left;margin-left:42.4pt;margin-top:102.8pt;width:511pt;height:57.95pt;z-index:-251563520;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tbl>
                  <w:tblPr>
                    <w:tblW w:w="0" w:type="auto"/>
                    <w:tblLayout w:type="fixed"/>
                    <w:tblCellMar>
                      <w:left w:w="0" w:type="dxa"/>
                      <w:right w:w="0" w:type="dxa"/>
                    </w:tblCellMar>
                    <w:tblLook w:val="0000"/>
                  </w:tblPr>
                  <w:tblGrid>
                    <w:gridCol w:w="24"/>
                    <w:gridCol w:w="7229"/>
                    <w:gridCol w:w="2963"/>
                  </w:tblGrid>
                  <w:tr w:rsidR="008C75A6">
                    <w:trPr>
                      <w:trHeight w:hRule="exact" w:val="1095"/>
                    </w:trPr>
                    <w:tc>
                      <w:tcPr>
                        <w:tcW w:w="24" w:type="dxa"/>
                        <w:tcBorders>
                          <w:top w:val="single" w:sz="7" w:space="0" w:color="000000"/>
                          <w:left w:val="none" w:sz="0" w:space="0" w:color="000000"/>
                          <w:bottom w:val="none" w:sz="0" w:space="0" w:color="000000"/>
                          <w:right w:val="none" w:sz="0" w:space="0" w:color="000000"/>
                        </w:tcBorders>
                      </w:tcPr>
                      <w:p w:rsidR="008C75A6" w:rsidRDefault="008C75A6">
                        <w:pPr>
                          <w:spacing w:after="720"/>
                          <w:ind w:left="5"/>
                          <w:jc w:val="center"/>
                        </w:pPr>
                        <w:r>
                          <w:rPr>
                            <w:noProof/>
                            <w:lang w:val="nl-NL" w:eastAsia="nl-NL"/>
                          </w:rPr>
                          <w:drawing>
                            <wp:inline distT="0" distB="0" distL="0" distR="0">
                              <wp:extent cx="12065" cy="210185"/>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83"/>
                                      <a:stretch>
                                        <a:fillRect/>
                                      </a:stretch>
                                    </pic:blipFill>
                                    <pic:spPr>
                                      <a:xfrm>
                                        <a:off x="0" y="0"/>
                                        <a:ext cx="12065" cy="210185"/>
                                      </a:xfrm>
                                      <a:prstGeom prst="rect">
                                        <a:avLst/>
                                      </a:prstGeom>
                                    </pic:spPr>
                                  </pic:pic>
                                </a:graphicData>
                              </a:graphic>
                            </wp:inline>
                          </w:drawing>
                        </w:r>
                      </w:p>
                    </w:tc>
                    <w:tc>
                      <w:tcPr>
                        <w:tcW w:w="7229" w:type="dxa"/>
                        <w:tcBorders>
                          <w:top w:val="single" w:sz="7" w:space="0" w:color="000000"/>
                          <w:left w:val="none" w:sz="0" w:space="0" w:color="000000"/>
                          <w:bottom w:val="none" w:sz="0" w:space="0" w:color="000000"/>
                          <w:right w:val="single" w:sz="7" w:space="0" w:color="000000"/>
                        </w:tcBorders>
                      </w:tcPr>
                      <w:p w:rsidR="008C75A6" w:rsidRDefault="008C75A6">
                        <w:pPr>
                          <w:tabs>
                            <w:tab w:val="right" w:pos="5290"/>
                          </w:tabs>
                          <w:spacing w:before="108"/>
                          <w:ind w:left="106"/>
                          <w:rPr>
                            <w:b/>
                            <w:color w:val="000000"/>
                            <w:w w:val="105"/>
                            <w:sz w:val="21"/>
                            <w:lang w:val="nl-NL"/>
                          </w:rPr>
                        </w:pPr>
                        <w:r>
                          <w:rPr>
                            <w:b/>
                            <w:color w:val="000000"/>
                            <w:w w:val="105"/>
                            <w:sz w:val="21"/>
                            <w:lang w:val="nl-NL"/>
                          </w:rPr>
                          <w:t>5</w:t>
                        </w:r>
                        <w:r>
                          <w:rPr>
                            <w:b/>
                            <w:color w:val="000000"/>
                            <w:w w:val="105"/>
                            <w:sz w:val="21"/>
                            <w:lang w:val="nl-NL"/>
                          </w:rPr>
                          <w:tab/>
                        </w:r>
                        <w:r>
                          <w:rPr>
                            <w:color w:val="000000"/>
                            <w:spacing w:val="-1"/>
                            <w:w w:val="105"/>
                            <w:sz w:val="21"/>
                            <w:lang w:val="nl-NL"/>
                          </w:rPr>
                          <w:t>Neem het TLC-diagram over in het kader hieronder</w:t>
                        </w:r>
                      </w:p>
                      <w:p w:rsidR="008C75A6" w:rsidRDefault="008C75A6">
                        <w:pPr>
                          <w:spacing w:before="396" w:line="201" w:lineRule="auto"/>
                          <w:ind w:left="106"/>
                          <w:rPr>
                            <w:b/>
                            <w:color w:val="000000"/>
                            <w:sz w:val="28"/>
                            <w:lang w:val="nl-NL"/>
                          </w:rPr>
                        </w:pPr>
                        <w:r>
                          <w:rPr>
                            <w:b/>
                            <w:color w:val="000000"/>
                            <w:sz w:val="28"/>
                            <w:lang w:val="nl-NL"/>
                          </w:rPr>
                          <w:t>A</w:t>
                        </w:r>
                      </w:p>
                    </w:tc>
                    <w:tc>
                      <w:tcPr>
                        <w:tcW w:w="2963" w:type="dxa"/>
                        <w:tcBorders>
                          <w:top w:val="single" w:sz="7" w:space="0" w:color="000000"/>
                          <w:left w:val="single" w:sz="7" w:space="0" w:color="000000"/>
                          <w:bottom w:val="single" w:sz="7" w:space="0" w:color="000000"/>
                          <w:right w:val="single" w:sz="7" w:space="0" w:color="000000"/>
                        </w:tcBorders>
                      </w:tcPr>
                      <w:p w:rsidR="008C75A6" w:rsidRDefault="008C75A6"/>
                    </w:tc>
                  </w:tr>
                  <w:tr w:rsidR="008C75A6">
                    <w:trPr>
                      <w:trHeight w:hRule="exact" w:val="26"/>
                    </w:trPr>
                    <w:tc>
                      <w:tcPr>
                        <w:tcW w:w="24" w:type="dxa"/>
                        <w:tcBorders>
                          <w:top w:val="none" w:sz="0" w:space="0" w:color="000000"/>
                          <w:left w:val="none" w:sz="0" w:space="0" w:color="000000"/>
                          <w:bottom w:val="none" w:sz="0" w:space="0" w:color="000000"/>
                          <w:right w:val="none" w:sz="0" w:space="0" w:color="000000"/>
                        </w:tcBorders>
                      </w:tcPr>
                      <w:p w:rsidR="008C75A6" w:rsidRDefault="008C75A6"/>
                    </w:tc>
                    <w:tc>
                      <w:tcPr>
                        <w:tcW w:w="7229" w:type="dxa"/>
                        <w:tcBorders>
                          <w:top w:val="none" w:sz="0" w:space="0" w:color="000000"/>
                          <w:left w:val="none" w:sz="0" w:space="0" w:color="000000"/>
                          <w:bottom w:val="none" w:sz="0" w:space="0" w:color="000000"/>
                          <w:right w:val="none" w:sz="0" w:space="0" w:color="000000"/>
                        </w:tcBorders>
                      </w:tcPr>
                      <w:p w:rsidR="008C75A6" w:rsidRDefault="008C75A6"/>
                    </w:tc>
                    <w:tc>
                      <w:tcPr>
                        <w:tcW w:w="2963" w:type="dxa"/>
                        <w:tcBorders>
                          <w:top w:val="single" w:sz="7" w:space="0" w:color="000000"/>
                          <w:left w:val="none" w:sz="0" w:space="0" w:color="000000"/>
                          <w:bottom w:val="single" w:sz="7" w:space="0" w:color="000000"/>
                          <w:right w:val="none" w:sz="0" w:space="0" w:color="000000"/>
                        </w:tcBorders>
                      </w:tcPr>
                      <w:p w:rsidR="008C75A6" w:rsidRDefault="008C75A6"/>
                    </w:tc>
                  </w:tr>
                </w:tbl>
                <w:p w:rsidR="008C75A6" w:rsidRDefault="008C75A6"/>
              </w:txbxContent>
            </v:textbox>
            <w10:wrap type="square" anchorx="page" anchory="page"/>
          </v:shape>
        </w:pict>
      </w:r>
      <w:r w:rsidRPr="00CC74E1">
        <w:rPr>
          <w:rFonts w:asciiTheme="minorHAnsi" w:hAnsiTheme="minorHAnsi"/>
          <w:sz w:val="22"/>
          <w:lang w:val="nl-NL"/>
        </w:rPr>
        <w:pict>
          <v:shapetype id="_x0000_m1161" coordsize="21600,21600" o:spt="202" path="m,l,21600r21600,l21600,xe">
            <v:stroke joinstyle="round"/>
            <v:path gradientshapeok="f" o:connecttype="segments"/>
          </v:shapetype>
        </w:pict>
      </w:r>
      <w:r w:rsidRPr="00CC74E1">
        <w:rPr>
          <w:rFonts w:asciiTheme="minorHAnsi" w:hAnsiTheme="minorHAnsi"/>
          <w:sz w:val="22"/>
          <w:lang w:val="nl-NL"/>
        </w:rPr>
        <w:pict>
          <v:shape id="_x0000_s1207" type="#_x0000_m1161" style="position:absolute;left:0;text-align:left;margin-left:42.4pt;margin-top:102.8pt;width:511pt;height:457.5pt;z-index:-251564544;mso-wrap-distance-left:0;mso-wrap-distance-right:0;mso-position-horizontal-relative:page;mso-position-vertical-relative:page" o:spt="202" path="m,l,21600r21600,l21600,xe" filled="f" stroked="f">
            <v:fill opacity="1" o:opacity2="1" recolor="f" rotate="f" type="solid"/>
            <v:stroke joinstyle="round"/>
            <v:path gradientshapeok="f" o:connecttype="segments"/>
            <v:textbox inset="0,0,0,0">
              <w:txbxContent>
                <w:p w:rsidR="008C75A6" w:rsidRDefault="008C75A6"/>
              </w:txbxContent>
            </v:textbox>
            <w10:wrap type="square" anchorx="page" anchory="page"/>
          </v:shape>
        </w:pict>
      </w:r>
      <w:r w:rsidRPr="00CC74E1">
        <w:rPr>
          <w:rFonts w:asciiTheme="minorHAnsi" w:hAnsiTheme="minorHAnsi"/>
          <w:sz w:val="22"/>
          <w:lang w:val="nl-NL"/>
        </w:rPr>
        <w:pict>
          <v:line id="_x0000_s1185" style="position:absolute;left:0;text-align:left;z-index:251729408;mso-position-horizontal-relative:page;mso-position-vertical-relative:page" from="43.15pt,305.65pt" to="43.15pt,382pt" strokeweight=".95pt">
            <w10:wrap anchorx="page" anchory="page"/>
          </v:line>
        </w:pict>
      </w:r>
      <w:r w:rsidRPr="00CC74E1">
        <w:rPr>
          <w:rFonts w:asciiTheme="minorHAnsi" w:hAnsiTheme="minorHAnsi"/>
          <w:sz w:val="22"/>
          <w:lang w:val="nl-NL"/>
        </w:rPr>
        <w:pict>
          <v:line id="_x0000_s1186" style="position:absolute;left:0;text-align:left;z-index:251730432;mso-position-horizontal-relative:page;mso-position-vertical-relative:page" from="405.05pt,187pt" to="553.2pt,187pt" strokeweight=".95pt">
            <w10:wrap anchorx="page" anchory="page"/>
          </v:line>
        </w:pict>
      </w:r>
      <w:r w:rsidRPr="00BA3F6E">
        <w:rPr>
          <w:color w:val="000000"/>
          <w:sz w:val="21"/>
          <w:lang w:val="nl-NL"/>
        </w:rPr>
        <w:t>Stop je ingepakte TLC-plaatje (zie voorschrift) in een envelop met je naam een studentnummer.</w:t>
      </w:r>
    </w:p>
    <w:p w:rsidR="008C75A6" w:rsidRPr="00BA3F6E" w:rsidRDefault="008C75A6">
      <w:pPr>
        <w:rPr>
          <w:lang w:val="nl-NL"/>
        </w:rPr>
        <w:sectPr w:rsidR="008C75A6" w:rsidRPr="00BA3F6E">
          <w:headerReference w:type="default" r:id="rId284"/>
          <w:footerReference w:type="default" r:id="rId285"/>
          <w:pgSz w:w="11918" w:h="16854"/>
          <w:pgMar w:top="1164" w:right="790" w:bottom="1662" w:left="848" w:header="786" w:footer="1554" w:gutter="0"/>
          <w:cols w:space="708"/>
        </w:sectPr>
      </w:pPr>
    </w:p>
    <w:p w:rsidR="008C75A6" w:rsidRPr="00BA3F6E" w:rsidRDefault="008C75A6">
      <w:pPr>
        <w:spacing w:before="252"/>
        <w:ind w:left="72"/>
        <w:rPr>
          <w:b/>
          <w:color w:val="000000"/>
          <w:sz w:val="31"/>
          <w:lang w:val="nl-NL"/>
        </w:rPr>
      </w:pPr>
      <w:r w:rsidRPr="00BA3F6E">
        <w:rPr>
          <w:b/>
          <w:color w:val="000000"/>
          <w:sz w:val="31"/>
          <w:lang w:val="nl-NL"/>
        </w:rPr>
        <w:lastRenderedPageBreak/>
        <w:t>Bepaling van ijzer in een ijzertablet</w:t>
      </w:r>
    </w:p>
    <w:p w:rsidR="008C75A6" w:rsidRPr="00BA3F6E" w:rsidRDefault="008C75A6">
      <w:pPr>
        <w:spacing w:before="252"/>
        <w:ind w:left="72"/>
        <w:rPr>
          <w:b/>
          <w:color w:val="000000"/>
          <w:lang w:val="nl-NL"/>
        </w:rPr>
      </w:pPr>
      <w:r w:rsidRPr="00BA3F6E">
        <w:rPr>
          <w:b/>
          <w:color w:val="000000"/>
          <w:lang w:val="nl-NL"/>
        </w:rPr>
        <w:t>Inleiding</w:t>
      </w:r>
    </w:p>
    <w:p w:rsidR="008C75A6" w:rsidRPr="00BA3F6E" w:rsidRDefault="008C75A6">
      <w:pPr>
        <w:spacing w:before="72"/>
        <w:ind w:left="72" w:right="144"/>
        <w:jc w:val="both"/>
        <w:rPr>
          <w:color w:val="000000"/>
          <w:sz w:val="21"/>
          <w:lang w:val="nl-NL"/>
        </w:rPr>
      </w:pPr>
      <w:r w:rsidRPr="00BA3F6E">
        <w:rPr>
          <w:color w:val="000000"/>
          <w:sz w:val="21"/>
          <w:lang w:val="nl-NL"/>
        </w:rPr>
        <w:t>IJzer is een essentiële component van hemoglobine, dat verantwoordelijk is voor het transport van zuurstof in het bloed naar alle delen van het lichaam. Het speelt ook een vitale rol in vele metabolische reacties. Een lage hemoglobine-concentratie in het bloed, waardoor ijzerdeficiëntie optreedt, kan resulteren in anaemia (bloedarmoede). IJzerdeficiëntie is de meest wijdverspreide minerale voedings-deficiëntie in de wereld. Een manier om het ijzertekort te verlagen is behandeling met ijzertabletten.</w:t>
      </w:r>
    </w:p>
    <w:p w:rsidR="008C75A6" w:rsidRPr="00BA3F6E" w:rsidRDefault="008C75A6">
      <w:pPr>
        <w:spacing w:before="72"/>
        <w:ind w:left="72" w:right="144"/>
        <w:jc w:val="both"/>
        <w:rPr>
          <w:color w:val="000000"/>
          <w:sz w:val="21"/>
          <w:lang w:val="nl-NL"/>
        </w:rPr>
      </w:pPr>
      <w:r w:rsidRPr="00BA3F6E">
        <w:rPr>
          <w:color w:val="000000"/>
          <w:sz w:val="21"/>
          <w:lang w:val="nl-NL"/>
        </w:rPr>
        <w:t>De actieve component in de te onderzoeken ijzertablet is ijzer(II), het ijzer(II) komt voor in de vorm van ijzer(II)fumaraat. Behalve deze organische ijzer(II)-component bevat de tablet ook andere verbindingen zoals bindmiddelen. De stuctuur van fumaarzuur is:</w:t>
      </w:r>
    </w:p>
    <w:p w:rsidR="008C75A6" w:rsidRPr="00BA3F6E" w:rsidRDefault="008C75A6">
      <w:pPr>
        <w:spacing w:before="216"/>
        <w:ind w:left="4536"/>
        <w:rPr>
          <w:color w:val="000000"/>
          <w:lang w:val="nl-NL"/>
        </w:rPr>
      </w:pPr>
      <w:r w:rsidRPr="00BA3F6E">
        <w:rPr>
          <w:color w:val="000000"/>
          <w:lang w:val="nl-NL"/>
        </w:rPr>
        <w:t>OH</w:t>
      </w:r>
    </w:p>
    <w:p w:rsidR="008C75A6" w:rsidRPr="00BA3F6E" w:rsidRDefault="008C75A6">
      <w:pPr>
        <w:rPr>
          <w:lang w:val="nl-NL"/>
        </w:rPr>
        <w:sectPr w:rsidR="008C75A6" w:rsidRPr="00BA3F6E">
          <w:headerReference w:type="default" r:id="rId286"/>
          <w:footerReference w:type="default" r:id="rId287"/>
          <w:pgSz w:w="11918" w:h="16854"/>
          <w:pgMar w:top="1164" w:right="864" w:bottom="1512" w:left="774" w:header="786" w:footer="1554" w:gutter="0"/>
          <w:cols w:space="708"/>
        </w:sectPr>
      </w:pPr>
    </w:p>
    <w:p w:rsidR="008C75A6" w:rsidRPr="00BA3F6E" w:rsidRDefault="008C75A6">
      <w:pPr>
        <w:spacing w:before="412" w:line="288" w:lineRule="exact"/>
        <w:rPr>
          <w:color w:val="000000"/>
          <w:lang w:val="nl-NL"/>
        </w:rPr>
      </w:pPr>
      <w:r w:rsidRPr="00CC74E1">
        <w:rPr>
          <w:rFonts w:asciiTheme="minorHAnsi" w:hAnsiTheme="minorHAnsi"/>
          <w:sz w:val="22"/>
          <w:lang w:val="nl-NL"/>
        </w:rPr>
        <w:lastRenderedPageBreak/>
        <w:pict>
          <v:shapetype id="_x0000_m1162" coordsize="21600,21600" o:spt="202" path="m,l,21600r21600,l21600,xe">
            <v:stroke joinstyle="round"/>
            <v:path gradientshapeok="f" o:connecttype="segments"/>
          </v:shapetype>
        </w:pict>
      </w:r>
      <w:r w:rsidRPr="00CC74E1">
        <w:rPr>
          <w:rFonts w:asciiTheme="minorHAnsi" w:hAnsiTheme="minorHAnsi"/>
          <w:sz w:val="22"/>
          <w:lang w:val="nl-NL"/>
        </w:rPr>
        <w:pict>
          <v:shape id="_x0000_s1216" type="#_x0000_m1162" style="position:absolute;margin-left:-6.05pt;margin-top:0;width:511pt;height:32.9pt;z-index:-251555328;mso-wrap-distance-left:0;mso-wrap-distance-right:0" o:spt="202" path="m,l,21600r21600,l21600,xe" filled="f" stroked="f">
            <v:fill opacity="1" o:opacity2="1" recolor="f" rotate="f" type="solid"/>
            <v:stroke joinstyle="round"/>
            <v:path gradientshapeok="f" o:connecttype="segments"/>
            <v:textbox inset="0,0,0,0">
              <w:txbxContent>
                <w:tbl>
                  <w:tblPr>
                    <w:tblW w:w="0" w:type="auto"/>
                    <w:tblLayout w:type="fixed"/>
                    <w:tblCellMar>
                      <w:left w:w="0" w:type="dxa"/>
                      <w:right w:w="0" w:type="dxa"/>
                    </w:tblCellMar>
                    <w:tblLook w:val="0000"/>
                  </w:tblPr>
                  <w:tblGrid>
                    <w:gridCol w:w="4440"/>
                    <w:gridCol w:w="1320"/>
                    <w:gridCol w:w="4460"/>
                  </w:tblGrid>
                  <w:tr w:rsidR="008C75A6">
                    <w:trPr>
                      <w:trHeight w:hRule="exact" w:val="658"/>
                    </w:trPr>
                    <w:tc>
                      <w:tcPr>
                        <w:tcW w:w="4440" w:type="dxa"/>
                        <w:tcBorders>
                          <w:top w:val="none" w:sz="0" w:space="0" w:color="000000"/>
                          <w:left w:val="none" w:sz="0" w:space="0" w:color="000000"/>
                          <w:bottom w:val="none" w:sz="0" w:space="0" w:color="000000"/>
                          <w:right w:val="none" w:sz="0" w:space="0" w:color="000000"/>
                        </w:tcBorders>
                        <w:vAlign w:val="center"/>
                      </w:tcPr>
                      <w:p w:rsidR="008C75A6" w:rsidRDefault="008C75A6">
                        <w:pPr>
                          <w:ind w:right="19"/>
                          <w:jc w:val="right"/>
                          <w:rPr>
                            <w:color w:val="000000"/>
                            <w:w w:val="105"/>
                            <w:lang w:val="nl-NL"/>
                          </w:rPr>
                        </w:pPr>
                        <w:r>
                          <w:rPr>
                            <w:color w:val="000000"/>
                            <w:w w:val="105"/>
                            <w:lang w:val="nl-NL"/>
                          </w:rPr>
                          <w:t>O</w:t>
                        </w:r>
                      </w:p>
                    </w:tc>
                    <w:tc>
                      <w:tcPr>
                        <w:tcW w:w="1320" w:type="dxa"/>
                        <w:tcBorders>
                          <w:top w:val="none" w:sz="0" w:space="0" w:color="000000"/>
                          <w:left w:val="none" w:sz="0" w:space="0" w:color="000000"/>
                          <w:bottom w:val="none" w:sz="0" w:space="0" w:color="000000"/>
                          <w:right w:val="none" w:sz="0" w:space="0" w:color="000000"/>
                        </w:tcBorders>
                      </w:tcPr>
                      <w:p w:rsidR="008C75A6" w:rsidRDefault="008C75A6">
                        <w:pPr>
                          <w:jc w:val="center"/>
                        </w:pPr>
                        <w:r>
                          <w:rPr>
                            <w:noProof/>
                            <w:lang w:val="nl-NL" w:eastAsia="nl-NL"/>
                          </w:rPr>
                          <w:drawing>
                            <wp:inline distT="0" distB="0" distL="0" distR="0">
                              <wp:extent cx="838200" cy="417830"/>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88"/>
                                      <a:stretch>
                                        <a:fillRect/>
                                      </a:stretch>
                                    </pic:blipFill>
                                    <pic:spPr>
                                      <a:xfrm>
                                        <a:off x="0" y="0"/>
                                        <a:ext cx="838200" cy="417830"/>
                                      </a:xfrm>
                                      <a:prstGeom prst="rect">
                                        <a:avLst/>
                                      </a:prstGeom>
                                    </pic:spPr>
                                  </pic:pic>
                                </a:graphicData>
                              </a:graphic>
                            </wp:inline>
                          </w:drawing>
                        </w:r>
                      </w:p>
                    </w:tc>
                    <w:tc>
                      <w:tcPr>
                        <w:tcW w:w="4460" w:type="dxa"/>
                        <w:tcBorders>
                          <w:top w:val="none" w:sz="0" w:space="0" w:color="000000"/>
                          <w:left w:val="none" w:sz="0" w:space="0" w:color="000000"/>
                          <w:bottom w:val="none" w:sz="0" w:space="0" w:color="000000"/>
                          <w:right w:val="none" w:sz="0" w:space="0" w:color="000000"/>
                        </w:tcBorders>
                      </w:tcPr>
                      <w:p w:rsidR="008C75A6" w:rsidRDefault="008C75A6">
                        <w:pPr>
                          <w:ind w:right="4316"/>
                          <w:jc w:val="right"/>
                          <w:rPr>
                            <w:color w:val="000000"/>
                            <w:w w:val="105"/>
                            <w:lang w:val="nl-NL"/>
                          </w:rPr>
                        </w:pPr>
                        <w:r>
                          <w:rPr>
                            <w:color w:val="000000"/>
                            <w:w w:val="105"/>
                            <w:lang w:val="nl-NL"/>
                          </w:rPr>
                          <w:t>O</w:t>
                        </w:r>
                      </w:p>
                    </w:tc>
                  </w:tr>
                </w:tbl>
                <w:p w:rsidR="008C75A6" w:rsidRDefault="008C75A6"/>
              </w:txbxContent>
            </v:textbox>
          </v:shape>
        </w:pict>
      </w:r>
    </w:p>
    <w:p w:rsidR="008C75A6" w:rsidRPr="00BA3F6E" w:rsidRDefault="008C75A6">
      <w:pPr>
        <w:rPr>
          <w:lang w:val="nl-NL"/>
        </w:rPr>
        <w:sectPr w:rsidR="008C75A6" w:rsidRPr="00BA3F6E">
          <w:headerReference w:type="default" r:id="rId289"/>
          <w:footerReference w:type="default" r:id="rId290"/>
          <w:type w:val="continuous"/>
          <w:pgSz w:w="11918" w:h="16854"/>
          <w:pgMar w:top="1164" w:right="836" w:bottom="1512" w:left="895" w:header="786" w:footer="1554" w:gutter="0"/>
          <w:cols w:space="708"/>
        </w:sectPr>
      </w:pPr>
    </w:p>
    <w:p w:rsidR="008C75A6" w:rsidRPr="00BA3F6E" w:rsidRDefault="008C75A6">
      <w:pPr>
        <w:spacing w:line="199" w:lineRule="auto"/>
        <w:ind w:left="5400"/>
        <w:rPr>
          <w:color w:val="000000"/>
          <w:lang w:val="nl-NL"/>
        </w:rPr>
      </w:pPr>
      <w:r w:rsidRPr="00BA3F6E">
        <w:rPr>
          <w:color w:val="000000"/>
          <w:lang w:val="nl-NL"/>
        </w:rPr>
        <w:lastRenderedPageBreak/>
        <w:t>OH</w:t>
      </w:r>
    </w:p>
    <w:p w:rsidR="008C75A6" w:rsidRPr="00BA3F6E" w:rsidRDefault="008C75A6">
      <w:pPr>
        <w:spacing w:before="72" w:line="204" w:lineRule="auto"/>
        <w:ind w:left="4464"/>
        <w:rPr>
          <w:b/>
          <w:color w:val="000000"/>
          <w:sz w:val="21"/>
          <w:lang w:val="nl-NL"/>
        </w:rPr>
      </w:pPr>
      <w:r w:rsidRPr="00BA3F6E">
        <w:rPr>
          <w:b/>
          <w:color w:val="000000"/>
          <w:sz w:val="21"/>
          <w:lang w:val="nl-NL"/>
        </w:rPr>
        <w:t>Fumaarzuur</w:t>
      </w:r>
    </w:p>
    <w:p w:rsidR="008C75A6" w:rsidRPr="00BA3F6E" w:rsidRDefault="008C75A6">
      <w:pPr>
        <w:spacing w:before="288"/>
        <w:ind w:left="72" w:right="504"/>
        <w:rPr>
          <w:color w:val="000000"/>
          <w:sz w:val="21"/>
          <w:lang w:val="nl-NL"/>
        </w:rPr>
      </w:pPr>
      <w:r w:rsidRPr="00BA3F6E">
        <w:rPr>
          <w:color w:val="000000"/>
          <w:sz w:val="21"/>
          <w:lang w:val="nl-NL"/>
        </w:rPr>
        <w:t xml:space="preserve">IJzer(II) vormt een oranje/rood gekleurd complex met 1,1 0-phenanthroline </w:t>
      </w:r>
      <w:r w:rsidRPr="00BA3F6E">
        <w:rPr>
          <w:color w:val="000000"/>
          <w:sz w:val="21"/>
          <w:vertAlign w:val="subscript"/>
          <w:lang w:val="nl-NL"/>
        </w:rPr>
        <w:t>[(C12H8N2)3Fe]2+.</w:t>
      </w:r>
      <w:r w:rsidRPr="00BA3F6E">
        <w:rPr>
          <w:color w:val="000000"/>
          <w:sz w:val="21"/>
          <w:lang w:val="nl-NL"/>
        </w:rPr>
        <w:t xml:space="preserve"> De absorptie van dit complex, gemeten bij 510 nm in een bufferoplossing (pH=8), is een maat voor het ijzergehalte in de ijzertablet. Aangezien 1,1 0-phenanthroline alleen maar bindt met ijzer(II) en ijzer(II) gemakkelijk geoxideerd wordt tot ijzer(III), wordt hydroxylammoniumchloride toegevoegd om al het aanwezige ijzer(III) te reduceren tot ijzer(II). Een vereenvoudigde reactievergelijking is:</w:t>
      </w:r>
    </w:p>
    <w:p w:rsidR="008C75A6" w:rsidRPr="008C75A6" w:rsidRDefault="008C75A6" w:rsidP="005719A5">
      <w:pPr>
        <w:pStyle w:val="Interlinie"/>
        <w:rPr>
          <w:vertAlign w:val="superscript"/>
          <w:lang w:val="nl-NL"/>
        </w:rPr>
      </w:pPr>
      <w:r w:rsidRPr="008C75A6">
        <w:rPr>
          <w:lang w:val="nl-NL"/>
        </w:rPr>
        <w:t>2 NH</w:t>
      </w:r>
      <w:r w:rsidRPr="008C75A6">
        <w:rPr>
          <w:w w:val="110"/>
          <w:sz w:val="14"/>
          <w:lang w:val="nl-NL"/>
        </w:rPr>
        <w:t>2</w:t>
      </w:r>
      <w:r w:rsidRPr="008C75A6">
        <w:rPr>
          <w:lang w:val="nl-NL"/>
        </w:rPr>
        <w:t>OH + 4 Fe</w:t>
      </w:r>
      <w:r w:rsidRPr="008C75A6">
        <w:rPr>
          <w:vertAlign w:val="superscript"/>
          <w:lang w:val="nl-NL"/>
        </w:rPr>
        <w:t>3+</w:t>
      </w:r>
      <w:r w:rsidRPr="008C75A6">
        <w:rPr>
          <w:lang w:val="nl-NL"/>
        </w:rPr>
        <w:t xml:space="preserve"> </w:t>
      </w:r>
      <w:r>
        <w:sym w:font="Symbol" w:char="F0AE"/>
      </w:r>
      <w:r w:rsidRPr="008C75A6">
        <w:rPr>
          <w:lang w:val="nl-NL"/>
        </w:rPr>
        <w:t xml:space="preserve"> N</w:t>
      </w:r>
      <w:r w:rsidRPr="008C75A6">
        <w:rPr>
          <w:w w:val="110"/>
          <w:sz w:val="14"/>
          <w:lang w:val="nl-NL"/>
        </w:rPr>
        <w:t>2</w:t>
      </w:r>
      <w:r w:rsidRPr="008C75A6">
        <w:rPr>
          <w:lang w:val="nl-NL"/>
        </w:rPr>
        <w:t>O + 4 H</w:t>
      </w:r>
      <w:r w:rsidRPr="008C75A6">
        <w:rPr>
          <w:vertAlign w:val="superscript"/>
          <w:lang w:val="nl-NL"/>
        </w:rPr>
        <w:t>+</w:t>
      </w:r>
      <w:r w:rsidRPr="008C75A6">
        <w:rPr>
          <w:lang w:val="nl-NL"/>
        </w:rPr>
        <w:t xml:space="preserve"> + H</w:t>
      </w:r>
      <w:r w:rsidRPr="008C75A6">
        <w:rPr>
          <w:w w:val="110"/>
          <w:sz w:val="14"/>
          <w:lang w:val="nl-NL"/>
        </w:rPr>
        <w:t>2</w:t>
      </w:r>
      <w:r w:rsidRPr="008C75A6">
        <w:rPr>
          <w:lang w:val="nl-NL"/>
        </w:rPr>
        <w:t>O + 4 Fe</w:t>
      </w:r>
      <w:r w:rsidRPr="008C75A6">
        <w:rPr>
          <w:vertAlign w:val="superscript"/>
          <w:lang w:val="nl-NL"/>
        </w:rPr>
        <w:t>2+</w:t>
      </w:r>
    </w:p>
    <w:p w:rsidR="008C75A6" w:rsidRDefault="008C75A6">
      <w:pPr>
        <w:ind w:left="4176"/>
        <w:rPr>
          <w:b/>
          <w:color w:val="000000"/>
          <w:sz w:val="21"/>
          <w:lang w:val="nl-NL"/>
        </w:rPr>
      </w:pPr>
      <w:r>
        <w:rPr>
          <w:b/>
          <w:noProof/>
          <w:color w:val="000000"/>
          <w:sz w:val="21"/>
          <w:lang w:val="nl-NL" w:eastAsia="nl-NL"/>
        </w:rPr>
        <w:drawing>
          <wp:inline distT="0" distB="0" distL="0" distR="0">
            <wp:extent cx="1211580" cy="990600"/>
            <wp:effectExtent l="19050" t="0" r="7620" b="0"/>
            <wp:docPr id="18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1" cstate="print"/>
                    <a:srcRect/>
                    <a:stretch>
                      <a:fillRect/>
                    </a:stretch>
                  </pic:blipFill>
                  <pic:spPr bwMode="auto">
                    <a:xfrm>
                      <a:off x="0" y="0"/>
                      <a:ext cx="1211580" cy="990600"/>
                    </a:xfrm>
                    <a:prstGeom prst="rect">
                      <a:avLst/>
                    </a:prstGeom>
                    <a:noFill/>
                    <a:ln w="9525">
                      <a:noFill/>
                      <a:miter lim="800000"/>
                      <a:headEnd/>
                      <a:tailEnd/>
                    </a:ln>
                  </pic:spPr>
                </pic:pic>
              </a:graphicData>
            </a:graphic>
          </wp:inline>
        </w:drawing>
      </w:r>
    </w:p>
    <w:p w:rsidR="008C75A6" w:rsidRPr="00BA3F6E" w:rsidRDefault="008C75A6">
      <w:pPr>
        <w:ind w:left="4176"/>
        <w:rPr>
          <w:b/>
          <w:color w:val="000000"/>
          <w:sz w:val="21"/>
          <w:lang w:val="nl-NL"/>
        </w:rPr>
      </w:pPr>
      <w:r w:rsidRPr="00CC74E1">
        <w:rPr>
          <w:rFonts w:asciiTheme="minorHAnsi" w:hAnsiTheme="minorHAnsi"/>
          <w:sz w:val="22"/>
          <w:lang w:val="nl-NL"/>
        </w:rPr>
        <w:pict>
          <v:shape id="_x0000_s1163" type="#_x0000_t202" style="position:absolute;left:0;text-align:left;margin-left:0;margin-top:0;width:50pt;height:50pt;z-index:251706880;visibility:hidden">
            <v:stroke joinstyle="round"/>
            <v:path gradientshapeok="f" o:connecttype="segments"/>
            <o:lock v:ext="edit" selection="t"/>
          </v:shape>
        </w:pict>
      </w:r>
      <w:r w:rsidRPr="00CC74E1">
        <w:rPr>
          <w:rFonts w:asciiTheme="minorHAnsi" w:hAnsiTheme="minorHAnsi"/>
          <w:sz w:val="22"/>
          <w:lang w:val="nl-NL"/>
        </w:rPr>
        <w:pict>
          <v:shape id="_x0000_s1164" type="#_x0000_t202" style="position:absolute;left:0;text-align:left;margin-left:0;margin-top:0;width:50pt;height:50pt;z-index:251707904;visibility:hidden">
            <v:stroke joinstyle="round"/>
            <v:path gradientshapeok="f" o:connecttype="segments"/>
            <o:lock v:ext="edit" selection="t"/>
          </v:shape>
        </w:pict>
      </w:r>
      <w:r w:rsidRPr="00CC74E1">
        <w:rPr>
          <w:rFonts w:asciiTheme="minorHAnsi" w:hAnsiTheme="minorHAnsi"/>
          <w:sz w:val="22"/>
          <w:lang w:val="nl-NL"/>
        </w:rPr>
        <w:pict>
          <v:shape id="_x0000_s1165" type="#_x0000_t202" style="position:absolute;left:0;text-align:left;margin-left:0;margin-top:0;width:50pt;height:50pt;z-index:251708928;visibility:hidden">
            <v:stroke joinstyle="round"/>
            <v:path gradientshapeok="f" o:connecttype="segments"/>
            <o:lock v:ext="edit" selection="t"/>
          </v:shape>
        </w:pict>
      </w:r>
      <w:r w:rsidRPr="00BA3F6E">
        <w:rPr>
          <w:b/>
          <w:color w:val="000000"/>
          <w:sz w:val="21"/>
          <w:lang w:val="nl-NL"/>
        </w:rPr>
        <w:t>1,10-Phenanthroline</w:t>
      </w:r>
    </w:p>
    <w:p w:rsidR="008C75A6" w:rsidRPr="00BA3F6E" w:rsidRDefault="008C75A6">
      <w:pPr>
        <w:spacing w:before="216" w:line="208" w:lineRule="auto"/>
        <w:ind w:left="72"/>
        <w:rPr>
          <w:b/>
          <w:color w:val="000000"/>
          <w:sz w:val="21"/>
          <w:lang w:val="nl-NL"/>
        </w:rPr>
      </w:pPr>
      <w:r w:rsidRPr="00BA3F6E">
        <w:rPr>
          <w:b/>
          <w:color w:val="000000"/>
          <w:sz w:val="21"/>
          <w:lang w:val="nl-NL"/>
        </w:rPr>
        <w:t>Voorschrift</w:t>
      </w:r>
    </w:p>
    <w:p w:rsidR="008C75A6" w:rsidRPr="00BA3F6E" w:rsidRDefault="008C75A6" w:rsidP="00DC7A39">
      <w:pPr>
        <w:spacing w:before="252"/>
        <w:ind w:right="144"/>
        <w:jc w:val="both"/>
        <w:rPr>
          <w:color w:val="000000"/>
          <w:sz w:val="21"/>
          <w:lang w:val="nl-NL"/>
        </w:rPr>
      </w:pPr>
      <w:r w:rsidRPr="00BA3F6E">
        <w:rPr>
          <w:color w:val="000000"/>
          <w:sz w:val="21"/>
          <w:lang w:val="nl-NL"/>
        </w:rPr>
        <w:t>Met behulp van een balans wordt de massa van de ijzertablet bepaald met een nauwkeurigheid van 1 mg. De tablet wordt in de mortier verpoederd en met behulp van een klein beetje gedestilleerd water kwantitatief overgebracht in een 100 mL bekerglas. Vervolgens wordt zoutzuur (5 mL, 4 M) toegevoegd. Het bekerglas met</w:t>
      </w:r>
      <w:r>
        <w:rPr>
          <w:color w:val="000000"/>
          <w:sz w:val="21"/>
          <w:lang w:val="nl-NL"/>
        </w:rPr>
        <w:t xml:space="preserve"> </w:t>
      </w:r>
      <w:r w:rsidRPr="00BA3F6E">
        <w:rPr>
          <w:color w:val="000000"/>
          <w:sz w:val="21"/>
          <w:lang w:val="nl-NL"/>
        </w:rPr>
        <w:t>inhoud wordt met behulp van een</w:t>
      </w:r>
      <w:r>
        <w:rPr>
          <w:color w:val="000000"/>
          <w:sz w:val="21"/>
          <w:lang w:val="nl-NL"/>
        </w:rPr>
        <w:t xml:space="preserve"> </w:t>
      </w:r>
      <w:r w:rsidRPr="00BA3F6E">
        <w:rPr>
          <w:color w:val="000000"/>
          <w:sz w:val="21"/>
          <w:lang w:val="nl-NL"/>
        </w:rPr>
        <w:t xml:space="preserve">verwarmingselement verwarmd tot ongeveer 60 </w:t>
      </w:r>
      <w:r>
        <w:rPr>
          <w:color w:val="000000"/>
          <w:sz w:val="21"/>
          <w:lang w:val="nl-NL"/>
        </w:rPr>
        <w:sym w:font="Symbol" w:char="F0B0"/>
      </w:r>
      <w:r w:rsidRPr="00BA3F6E">
        <w:rPr>
          <w:color w:val="000000"/>
          <w:sz w:val="21"/>
          <w:lang w:val="nl-NL"/>
        </w:rPr>
        <w:t>C . De oplossing wordt geel van kleur.</w:t>
      </w:r>
    </w:p>
    <w:p w:rsidR="008C75A6" w:rsidRPr="00BA3F6E" w:rsidRDefault="008C75A6" w:rsidP="005719A5">
      <w:pPr>
        <w:spacing w:before="252"/>
        <w:ind w:right="144"/>
        <w:jc w:val="both"/>
        <w:rPr>
          <w:color w:val="000000"/>
          <w:sz w:val="21"/>
          <w:lang w:val="nl-NL"/>
        </w:rPr>
      </w:pPr>
      <w:r w:rsidRPr="00CC74E1">
        <w:rPr>
          <w:rFonts w:asciiTheme="minorHAnsi" w:hAnsiTheme="minorHAnsi"/>
          <w:sz w:val="22"/>
          <w:lang w:val="nl-NL"/>
        </w:rPr>
        <w:pict>
          <v:line id="_x0000_s1217" style="position:absolute;left:0;text-align:left;z-index:251762176;mso-position-horizontal-relative:page;mso-position-vertical-relative:page" from="43.5pt,743.65pt" to="526.95pt,743.65pt" strokeweight=".95pt">
            <w10:wrap anchorx="page" anchory="page"/>
          </v:line>
        </w:pict>
      </w:r>
      <w:r w:rsidRPr="00BA3F6E">
        <w:rPr>
          <w:color w:val="000000"/>
          <w:sz w:val="21"/>
          <w:lang w:val="nl-NL"/>
        </w:rPr>
        <w:t>Het bekerglas met inhoud wordt dan in een ultrasonisch bad geplaatst voor tenminste 5 minuten. Het bekerglas wordt op zijn plaats gehouden door middel van een polystyreen plaat met speciale uitsparingen. De verkregen suspensie wordt gefiltreerd met behulp van een afzuigerlenmeyer en een Hirschtrechter met op de bodem een klein laagje samengeperste ‘hi-flow’ filteraarde. De ‘hi-flow’ filteraarde wordt goed gewassen met een ruime hoeveelheid gedestilleerd water. Het filtraat wordt voorzichtig kwantitatief overgebracht in een maatkolf van</w:t>
      </w:r>
    </w:p>
    <w:p w:rsidR="008C75A6" w:rsidRPr="00BA3F6E" w:rsidRDefault="008C75A6">
      <w:pPr>
        <w:rPr>
          <w:lang w:val="nl-NL"/>
        </w:rPr>
        <w:sectPr w:rsidR="008C75A6" w:rsidRPr="00BA3F6E">
          <w:headerReference w:type="default" r:id="rId292"/>
          <w:footerReference w:type="default" r:id="rId293"/>
          <w:type w:val="continuous"/>
          <w:pgSz w:w="11918" w:h="16854"/>
          <w:pgMar w:top="1164" w:right="864" w:bottom="1512" w:left="774" w:header="786" w:footer="1554" w:gutter="0"/>
          <w:cols w:space="708"/>
        </w:sectPr>
      </w:pPr>
    </w:p>
    <w:p w:rsidR="008C75A6" w:rsidRPr="00BA3F6E" w:rsidRDefault="008C75A6">
      <w:pPr>
        <w:ind w:left="72" w:right="144"/>
        <w:rPr>
          <w:color w:val="000000"/>
          <w:sz w:val="21"/>
          <w:lang w:val="nl-NL"/>
        </w:rPr>
      </w:pPr>
      <w:r w:rsidRPr="00CC74E1">
        <w:rPr>
          <w:rFonts w:asciiTheme="minorHAnsi" w:hAnsiTheme="minorHAnsi"/>
          <w:sz w:val="22"/>
          <w:lang w:val="nl-NL"/>
        </w:rPr>
        <w:lastRenderedPageBreak/>
        <w:pict>
          <v:line id="_x0000_s1187" style="position:absolute;left:0;text-align:left;z-index:251731456;mso-position-vertical-relative:page" from="4.9pt,743.65pt" to="488.35pt,743.65pt" strokeweight=".95pt">
            <w10:wrap anchory="page"/>
          </v:line>
        </w:pict>
      </w:r>
      <w:r w:rsidRPr="00BA3F6E">
        <w:rPr>
          <w:color w:val="000000"/>
          <w:sz w:val="21"/>
          <w:lang w:val="nl-NL"/>
        </w:rPr>
        <w:t>250 mL. De maatkolf wordt daarna met behulp van gedestilleerd water aangevuld tot 250 mL en gehomogeniseerd.</w:t>
      </w:r>
    </w:p>
    <w:p w:rsidR="008C75A6" w:rsidRPr="00BA3F6E" w:rsidRDefault="008C75A6">
      <w:pPr>
        <w:spacing w:before="504"/>
        <w:ind w:left="72" w:right="144"/>
        <w:rPr>
          <w:color w:val="000000"/>
          <w:sz w:val="21"/>
          <w:lang w:val="nl-NL"/>
        </w:rPr>
      </w:pPr>
      <w:r w:rsidRPr="00BA3F6E">
        <w:rPr>
          <w:color w:val="000000"/>
          <w:sz w:val="21"/>
          <w:lang w:val="nl-NL"/>
        </w:rPr>
        <w:t>Van deze oplossing wordt een hoeveelheid van 10 mL gepipetteerd en overgebracht in een maatkolf van 100 mL. Ook deze maatkolf wordt op de juiste manier met gedestilleerd water aangevuld en gehomogeniseerd.</w:t>
      </w:r>
    </w:p>
    <w:p w:rsidR="008C75A6" w:rsidRPr="00BA3F6E" w:rsidRDefault="008C75A6">
      <w:pPr>
        <w:spacing w:before="288"/>
        <w:ind w:left="72" w:right="144"/>
        <w:jc w:val="both"/>
        <w:rPr>
          <w:color w:val="000000"/>
          <w:sz w:val="21"/>
          <w:lang w:val="nl-NL"/>
        </w:rPr>
      </w:pPr>
      <w:r w:rsidRPr="00BA3F6E">
        <w:rPr>
          <w:color w:val="000000"/>
          <w:sz w:val="21"/>
          <w:lang w:val="nl-NL"/>
        </w:rPr>
        <w:t xml:space="preserve">Van deze oplossing wordt ook 10 mL gepipetteerd en overgebracht in een maatkolf van 100 mL. Vervolgens wordt 1,10-phenanthroline-oplossing (10 mL) en hydroxylammoniumchloride-oplossing (1 mL) toegevoegd. De maatkolf wordt dan verder aangevuld met een </w:t>
      </w:r>
      <w:r w:rsidRPr="00BA3F6E">
        <w:rPr>
          <w:color w:val="000000"/>
          <w:sz w:val="21"/>
          <w:u w:val="single"/>
          <w:lang w:val="nl-NL"/>
        </w:rPr>
        <w:t>bufferoplossing</w:t>
      </w:r>
      <w:r w:rsidRPr="00BA3F6E">
        <w:rPr>
          <w:color w:val="000000"/>
          <w:sz w:val="21"/>
          <w:lang w:val="nl-NL"/>
        </w:rPr>
        <w:t xml:space="preserve"> (pH 8).</w:t>
      </w:r>
    </w:p>
    <w:p w:rsidR="008C75A6" w:rsidRPr="00BA3F6E" w:rsidRDefault="008C75A6">
      <w:pPr>
        <w:spacing w:before="288"/>
        <w:ind w:left="72" w:right="144"/>
        <w:rPr>
          <w:color w:val="000000"/>
          <w:sz w:val="21"/>
          <w:lang w:val="nl-NL"/>
        </w:rPr>
      </w:pPr>
      <w:r w:rsidRPr="00BA3F6E">
        <w:rPr>
          <w:color w:val="000000"/>
          <w:sz w:val="21"/>
          <w:lang w:val="nl-NL"/>
        </w:rPr>
        <w:t xml:space="preserve">Van deze oplossing wordt de absorptie gemeten met behulp van een spectrofotometer bij 510 nm. Gebruik hierbij </w:t>
      </w:r>
      <w:r w:rsidRPr="00BA3F6E">
        <w:rPr>
          <w:color w:val="000000"/>
          <w:sz w:val="21"/>
          <w:u w:val="single"/>
          <w:lang w:val="nl-NL"/>
        </w:rPr>
        <w:t>water als blanco</w:t>
      </w:r>
      <w:r w:rsidRPr="00BA3F6E">
        <w:rPr>
          <w:color w:val="000000"/>
          <w:sz w:val="21"/>
          <w:lang w:val="nl-NL"/>
        </w:rPr>
        <w:t xml:space="preserve"> en cuvetten van 1,000 cm.</w:t>
      </w:r>
    </w:p>
    <w:p w:rsidR="008C75A6" w:rsidRPr="00BA3F6E" w:rsidRDefault="008C75A6">
      <w:pPr>
        <w:spacing w:before="288"/>
        <w:ind w:left="72" w:right="144"/>
        <w:jc w:val="both"/>
        <w:rPr>
          <w:color w:val="000000"/>
          <w:sz w:val="21"/>
          <w:lang w:val="nl-NL"/>
        </w:rPr>
      </w:pPr>
      <w:r w:rsidRPr="00BA3F6E">
        <w:rPr>
          <w:color w:val="000000"/>
          <w:sz w:val="21"/>
          <w:lang w:val="nl-NL"/>
        </w:rPr>
        <w:t>Bereken de hoeveelheid ijzer in de ijzertablet met behulp van de bekende molaire extinctiecoëfficiënt (_) van het ijzer(II)</w:t>
      </w:r>
      <w:r>
        <w:rPr>
          <w:color w:val="000000"/>
          <w:sz w:val="21"/>
          <w:lang w:val="nl-NL"/>
        </w:rPr>
        <w:t>f</w:t>
      </w:r>
      <w:r w:rsidRPr="00BA3F6E">
        <w:rPr>
          <w:color w:val="000000"/>
          <w:sz w:val="21"/>
          <w:lang w:val="nl-NL"/>
        </w:rPr>
        <w:t>enanthroline-complex bij 510 nm. De molaire extinctiecoëfficiënt (</w:t>
      </w:r>
      <w:r>
        <w:rPr>
          <w:rFonts w:ascii="Symbol" w:hAnsi="Symbol"/>
          <w:color w:val="000000"/>
          <w:sz w:val="21"/>
          <w:lang w:val="nl-NL"/>
        </w:rPr>
        <w:t></w:t>
      </w:r>
      <w:r w:rsidRPr="00BA3F6E">
        <w:rPr>
          <w:color w:val="000000"/>
          <w:sz w:val="21"/>
          <w:lang w:val="nl-NL"/>
        </w:rPr>
        <w:t>) van het ijzer(II)phenanthroline complex bij 510 nm is 11100 M</w:t>
      </w:r>
      <w:r>
        <w:rPr>
          <w:color w:val="000000"/>
          <w:sz w:val="21"/>
          <w:vertAlign w:val="superscript"/>
          <w:lang w:val="nl-NL"/>
        </w:rPr>
        <w:sym w:font="Symbol" w:char="F02D"/>
      </w:r>
      <w:r w:rsidRPr="00BA3F6E">
        <w:rPr>
          <w:color w:val="000000"/>
          <w:sz w:val="21"/>
          <w:vertAlign w:val="superscript"/>
          <w:lang w:val="nl-NL"/>
        </w:rPr>
        <w:t>1</w:t>
      </w:r>
      <w:r w:rsidRPr="00BA3F6E">
        <w:rPr>
          <w:color w:val="000000"/>
          <w:sz w:val="21"/>
          <w:lang w:val="nl-NL"/>
        </w:rPr>
        <w:t>cm</w:t>
      </w:r>
      <w:r>
        <w:rPr>
          <w:color w:val="000000"/>
          <w:sz w:val="21"/>
          <w:vertAlign w:val="superscript"/>
          <w:lang w:val="nl-NL"/>
        </w:rPr>
        <w:sym w:font="Symbol" w:char="F02D"/>
      </w:r>
      <w:r w:rsidRPr="00BA3F6E">
        <w:rPr>
          <w:color w:val="000000"/>
          <w:sz w:val="21"/>
          <w:vertAlign w:val="superscript"/>
          <w:lang w:val="nl-NL"/>
        </w:rPr>
        <w:t>1</w:t>
      </w:r>
      <w:r w:rsidRPr="00BA3F6E">
        <w:rPr>
          <w:color w:val="000000"/>
          <w:sz w:val="21"/>
          <w:lang w:val="nl-NL"/>
        </w:rPr>
        <w:t>.</w:t>
      </w:r>
    </w:p>
    <w:p w:rsidR="008C75A6" w:rsidRPr="00BA3F6E" w:rsidRDefault="008C75A6">
      <w:pPr>
        <w:spacing w:before="864"/>
        <w:ind w:left="72"/>
        <w:rPr>
          <w:i/>
          <w:color w:val="000000"/>
          <w:lang w:val="nl-NL"/>
        </w:rPr>
      </w:pPr>
      <w:r w:rsidRPr="00BA3F6E">
        <w:rPr>
          <w:i/>
          <w:color w:val="000000"/>
          <w:lang w:val="nl-NL"/>
        </w:rPr>
        <w:t>Belangrijk:</w:t>
      </w:r>
    </w:p>
    <w:p w:rsidR="008C75A6" w:rsidRPr="00BA3F6E" w:rsidRDefault="008C75A6">
      <w:pPr>
        <w:spacing w:before="72"/>
        <w:ind w:left="72" w:right="216"/>
        <w:rPr>
          <w:color w:val="000000"/>
          <w:lang w:val="nl-NL"/>
        </w:rPr>
      </w:pPr>
      <w:r w:rsidRPr="00BA3F6E">
        <w:rPr>
          <w:color w:val="000000"/>
          <w:lang w:val="nl-NL"/>
        </w:rPr>
        <w:t>Om afwijkingen in de absorptie die veroorzaakt worden door de spectrofotometer zelf te elimineren, is een correctiefactor nodig. Deze staat op de spectrofotometer die je voor deze proef gebruikt. De afgelezen absorptie moet je zelf nog met deze factor vermenigvuldigen om de juiste waarde van de absorptie van de oplossing van het ijzer(II)-complex te verkrijgen.</w:t>
      </w:r>
    </w:p>
    <w:p w:rsidR="008C75A6" w:rsidRPr="00BA3F6E" w:rsidRDefault="008C75A6">
      <w:pPr>
        <w:rPr>
          <w:lang w:val="nl-NL"/>
        </w:rPr>
        <w:sectPr w:rsidR="008C75A6" w:rsidRPr="00BA3F6E">
          <w:headerReference w:type="default" r:id="rId294"/>
          <w:footerReference w:type="default" r:id="rId295"/>
          <w:pgSz w:w="11918" w:h="16854"/>
          <w:pgMar w:top="1164" w:right="904" w:bottom="1662" w:left="734" w:header="786" w:footer="1554" w:gutter="0"/>
          <w:cols w:space="708"/>
        </w:sectPr>
      </w:pPr>
    </w:p>
    <w:p w:rsidR="008C75A6" w:rsidRPr="00BA3F6E" w:rsidRDefault="008C75A6">
      <w:pPr>
        <w:tabs>
          <w:tab w:val="right" w:pos="7608"/>
        </w:tabs>
        <w:spacing w:before="36" w:line="206" w:lineRule="auto"/>
        <w:ind w:left="72"/>
        <w:rPr>
          <w:color w:val="000000"/>
          <w:sz w:val="31"/>
          <w:lang w:val="nl-NL"/>
        </w:rPr>
      </w:pPr>
      <w:r w:rsidRPr="00CC74E1">
        <w:rPr>
          <w:rFonts w:asciiTheme="minorHAnsi" w:hAnsiTheme="minorHAnsi"/>
          <w:sz w:val="22"/>
          <w:lang w:val="nl-NL"/>
        </w:rPr>
        <w:lastRenderedPageBreak/>
        <w:pict>
          <v:line id="_x0000_s1188" style="position:absolute;left:0;text-align:left;z-index:251732480;mso-position-horizontal-relative:page;mso-position-vertical-relative:page" from="43.2pt,743.65pt" to="526.65pt,743.65pt" strokeweight=".95pt">
            <w10:wrap anchorx="page" anchory="page"/>
          </v:line>
        </w:pict>
      </w:r>
      <w:r w:rsidRPr="00BA3F6E">
        <w:rPr>
          <w:color w:val="000000"/>
          <w:sz w:val="31"/>
          <w:lang w:val="nl-NL"/>
        </w:rPr>
        <w:t>34</w:t>
      </w:r>
      <w:r w:rsidRPr="008C75A6">
        <w:rPr>
          <w:color w:val="000000"/>
          <w:sz w:val="31"/>
          <w:vertAlign w:val="superscript"/>
          <w:lang w:val="nl-NL"/>
        </w:rPr>
        <w:t>e</w:t>
      </w:r>
      <w:r>
        <w:rPr>
          <w:color w:val="000000"/>
          <w:sz w:val="31"/>
          <w:lang w:val="nl-NL"/>
        </w:rPr>
        <w:t xml:space="preserve"> </w:t>
      </w:r>
      <w:r w:rsidRPr="00BA3F6E">
        <w:rPr>
          <w:color w:val="000000"/>
          <w:sz w:val="31"/>
          <w:lang w:val="nl-NL"/>
        </w:rPr>
        <w:t>IChO Practicumtoets</w:t>
      </w:r>
      <w:r w:rsidRPr="00BA3F6E">
        <w:rPr>
          <w:color w:val="000000"/>
          <w:sz w:val="31"/>
          <w:lang w:val="nl-NL"/>
        </w:rPr>
        <w:tab/>
        <w:t>Antwoordblad 5</w:t>
      </w:r>
    </w:p>
    <w:p w:rsidR="008C75A6" w:rsidRPr="00BA3F6E" w:rsidRDefault="008C75A6">
      <w:pPr>
        <w:spacing w:before="144"/>
        <w:ind w:right="144"/>
        <w:jc w:val="right"/>
        <w:rPr>
          <w:b/>
          <w:color w:val="000000"/>
          <w:lang w:val="nl-NL"/>
        </w:rPr>
      </w:pPr>
      <w:r w:rsidRPr="00BA3F6E">
        <w:rPr>
          <w:b/>
          <w:color w:val="000000"/>
          <w:lang w:val="nl-NL"/>
        </w:rPr>
        <w:t>Totaalscore 10 punten</w:t>
      </w:r>
    </w:p>
    <w:tbl>
      <w:tblPr>
        <w:tblW w:w="0" w:type="auto"/>
        <w:tblInd w:w="6682" w:type="dxa"/>
        <w:tblLayout w:type="fixed"/>
        <w:tblCellMar>
          <w:left w:w="0" w:type="dxa"/>
          <w:right w:w="0" w:type="dxa"/>
        </w:tblCellMar>
        <w:tblLook w:val="0000"/>
      </w:tblPr>
      <w:tblGrid>
        <w:gridCol w:w="1238"/>
        <w:gridCol w:w="456"/>
        <w:gridCol w:w="456"/>
        <w:gridCol w:w="456"/>
        <w:gridCol w:w="456"/>
        <w:gridCol w:w="466"/>
      </w:tblGrid>
      <w:tr w:rsidR="008C75A6" w:rsidRPr="00BA3F6E">
        <w:trPr>
          <w:trHeight w:hRule="exact" w:val="288"/>
        </w:trPr>
        <w:tc>
          <w:tcPr>
            <w:tcW w:w="1238"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color w:val="000000"/>
                <w:sz w:val="23"/>
                <w:lang w:val="nl-NL"/>
              </w:rPr>
            </w:pPr>
            <w:r w:rsidRPr="00BA3F6E">
              <w:rPr>
                <w:color w:val="000000"/>
                <w:sz w:val="23"/>
                <w:lang w:val="nl-NL"/>
              </w:rPr>
              <w:t>12345</w:t>
            </w:r>
          </w:p>
        </w:tc>
        <w:tc>
          <w:tcPr>
            <w:tcW w:w="45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c>
          <w:tcPr>
            <w:tcW w:w="466" w:type="dxa"/>
            <w:tcBorders>
              <w:top w:val="single" w:sz="5" w:space="0" w:color="000000"/>
              <w:left w:val="single" w:sz="5" w:space="0" w:color="000000"/>
              <w:bottom w:val="single" w:sz="5" w:space="0" w:color="000000"/>
              <w:right w:val="single" w:sz="5" w:space="0" w:color="000000"/>
            </w:tcBorders>
          </w:tcPr>
          <w:p w:rsidR="008C75A6" w:rsidRPr="00BA3F6E" w:rsidRDefault="008C75A6">
            <w:pPr>
              <w:rPr>
                <w:color w:val="000000"/>
                <w:lang w:val="nl-NL"/>
              </w:rPr>
            </w:pPr>
          </w:p>
        </w:tc>
      </w:tr>
      <w:tr w:rsidR="008C75A6" w:rsidRPr="00BA3F6E">
        <w:trPr>
          <w:trHeight w:hRule="exact" w:val="340"/>
        </w:trPr>
        <w:tc>
          <w:tcPr>
            <w:tcW w:w="1238"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Verdeling</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15</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40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20</w:t>
            </w:r>
          </w:p>
        </w:tc>
        <w:tc>
          <w:tcPr>
            <w:tcW w:w="45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10</w:t>
            </w:r>
          </w:p>
        </w:tc>
        <w:tc>
          <w:tcPr>
            <w:tcW w:w="466" w:type="dxa"/>
            <w:tcBorders>
              <w:top w:val="single" w:sz="5" w:space="0" w:color="000000"/>
              <w:left w:val="single" w:sz="5" w:space="0" w:color="000000"/>
              <w:bottom w:val="single" w:sz="5" w:space="0" w:color="000000"/>
              <w:right w:val="single" w:sz="5" w:space="0" w:color="000000"/>
            </w:tcBorders>
            <w:vAlign w:val="center"/>
          </w:tcPr>
          <w:p w:rsidR="008C75A6" w:rsidRPr="00BA3F6E" w:rsidRDefault="008C75A6">
            <w:pPr>
              <w:jc w:val="center"/>
              <w:rPr>
                <w:b/>
                <w:color w:val="000000"/>
                <w:lang w:val="nl-NL"/>
              </w:rPr>
            </w:pPr>
            <w:r w:rsidRPr="00BA3F6E">
              <w:rPr>
                <w:b/>
                <w:color w:val="000000"/>
                <w:lang w:val="nl-NL"/>
              </w:rPr>
              <w:t>15</w:t>
            </w:r>
          </w:p>
        </w:tc>
      </w:tr>
    </w:tbl>
    <w:p w:rsidR="008C75A6" w:rsidRPr="00BA3F6E" w:rsidRDefault="008C75A6">
      <w:pPr>
        <w:spacing w:after="27" w:line="20" w:lineRule="exact"/>
        <w:rPr>
          <w:lang w:val="nl-NL"/>
        </w:rPr>
      </w:pPr>
    </w:p>
    <w:p w:rsidR="008C75A6" w:rsidRPr="00BA3F6E" w:rsidRDefault="008C75A6">
      <w:pPr>
        <w:spacing w:after="144"/>
        <w:ind w:left="72"/>
        <w:rPr>
          <w:color w:val="000000"/>
          <w:sz w:val="28"/>
          <w:lang w:val="nl-NL"/>
        </w:rPr>
      </w:pPr>
      <w:r w:rsidRPr="00BA3F6E">
        <w:rPr>
          <w:color w:val="000000"/>
          <w:sz w:val="28"/>
          <w:lang w:val="nl-NL"/>
        </w:rPr>
        <w:t>Bepaling van het ijzer gehalte in een ijzertablet</w:t>
      </w:r>
    </w:p>
    <w:p w:rsidR="008C75A6" w:rsidRPr="00BA3F6E" w:rsidRDefault="008C75A6">
      <w:pPr>
        <w:pBdr>
          <w:top w:val="single" w:sz="7" w:space="5" w:color="000000"/>
          <w:left w:val="single" w:sz="7" w:space="3" w:color="000000"/>
          <w:bottom w:val="double" w:sz="3" w:space="3" w:color="000000"/>
          <w:right w:val="single" w:sz="7" w:space="0" w:color="000000"/>
        </w:pBdr>
        <w:tabs>
          <w:tab w:val="left" w:pos="846"/>
          <w:tab w:val="right" w:pos="8319"/>
        </w:tabs>
        <w:spacing w:after="120"/>
        <w:ind w:left="72"/>
        <w:rPr>
          <w:b/>
          <w:color w:val="000000"/>
          <w:sz w:val="21"/>
          <w:lang w:val="nl-NL"/>
        </w:rPr>
      </w:pPr>
      <w:r w:rsidRPr="00BA3F6E">
        <w:rPr>
          <w:b/>
          <w:color w:val="000000"/>
          <w:sz w:val="21"/>
          <w:lang w:val="nl-NL"/>
        </w:rPr>
        <w:t>1</w:t>
      </w:r>
      <w:r w:rsidRPr="00BA3F6E">
        <w:rPr>
          <w:b/>
          <w:color w:val="000000"/>
          <w:sz w:val="21"/>
          <w:lang w:val="nl-NL"/>
        </w:rPr>
        <w:tab/>
      </w:r>
      <w:r w:rsidRPr="00BA3F6E">
        <w:rPr>
          <w:color w:val="000000"/>
          <w:sz w:val="21"/>
          <w:lang w:val="nl-NL"/>
        </w:rPr>
        <w:t>Massa van de ijzertablet</w:t>
      </w:r>
      <w:r w:rsidRPr="00BA3F6E">
        <w:rPr>
          <w:color w:val="000000"/>
          <w:sz w:val="21"/>
          <w:lang w:val="nl-NL"/>
        </w:rPr>
        <w:tab/>
        <w:t>mg</w:t>
      </w:r>
    </w:p>
    <w:tbl>
      <w:tblPr>
        <w:tblW w:w="0" w:type="auto"/>
        <w:tblInd w:w="9" w:type="dxa"/>
        <w:tblLayout w:type="fixed"/>
        <w:tblCellMar>
          <w:left w:w="0" w:type="dxa"/>
          <w:right w:w="0" w:type="dxa"/>
        </w:tblCellMar>
        <w:tblLook w:val="0000"/>
      </w:tblPr>
      <w:tblGrid>
        <w:gridCol w:w="10220"/>
      </w:tblGrid>
      <w:tr w:rsidR="008C75A6" w:rsidRPr="00BA3F6E">
        <w:trPr>
          <w:trHeight w:hRule="exact" w:val="447"/>
        </w:trPr>
        <w:tc>
          <w:tcPr>
            <w:tcW w:w="10220" w:type="dxa"/>
            <w:tcBorders>
              <w:top w:val="double" w:sz="3" w:space="0" w:color="000000"/>
              <w:left w:val="single" w:sz="7" w:space="0" w:color="000000"/>
              <w:bottom w:val="single" w:sz="7" w:space="0" w:color="000000"/>
              <w:right w:val="single" w:sz="7" w:space="0" w:color="000000"/>
            </w:tcBorders>
          </w:tcPr>
          <w:p w:rsidR="008C75A6" w:rsidRPr="00BA3F6E" w:rsidRDefault="008C75A6">
            <w:pPr>
              <w:spacing w:before="108" w:after="72"/>
              <w:ind w:left="792"/>
              <w:rPr>
                <w:color w:val="000000"/>
                <w:sz w:val="21"/>
                <w:lang w:val="nl-NL"/>
              </w:rPr>
            </w:pPr>
            <w:r w:rsidRPr="00BA3F6E">
              <w:rPr>
                <w:color w:val="000000"/>
                <w:sz w:val="21"/>
                <w:lang w:val="nl-NL"/>
              </w:rPr>
              <w:t>Nummer van de spectrofotometer</w:t>
            </w:r>
          </w:p>
        </w:tc>
      </w:tr>
    </w:tbl>
    <w:p w:rsidR="008C75A6" w:rsidRPr="00BA3F6E" w:rsidRDefault="008C75A6">
      <w:pPr>
        <w:spacing w:after="105" w:line="20" w:lineRule="exact"/>
        <w:rPr>
          <w:lang w:val="nl-NL"/>
        </w:rPr>
      </w:pPr>
    </w:p>
    <w:tbl>
      <w:tblPr>
        <w:tblW w:w="0" w:type="auto"/>
        <w:tblInd w:w="9" w:type="dxa"/>
        <w:tblLayout w:type="fixed"/>
        <w:tblCellMar>
          <w:left w:w="0" w:type="dxa"/>
          <w:right w:w="0" w:type="dxa"/>
        </w:tblCellMar>
        <w:tblLook w:val="0000"/>
      </w:tblPr>
      <w:tblGrid>
        <w:gridCol w:w="10220"/>
      </w:tblGrid>
      <w:tr w:rsidR="008C75A6" w:rsidRPr="00BA3F6E">
        <w:trPr>
          <w:trHeight w:hRule="exact" w:val="446"/>
        </w:trPr>
        <w:tc>
          <w:tcPr>
            <w:tcW w:w="10220" w:type="dxa"/>
            <w:tcBorders>
              <w:top w:val="single" w:sz="7" w:space="0" w:color="000000"/>
              <w:left w:val="single" w:sz="7" w:space="0" w:color="000000"/>
              <w:bottom w:val="double" w:sz="3" w:space="0" w:color="000000"/>
              <w:right w:val="single" w:sz="7" w:space="0" w:color="000000"/>
            </w:tcBorders>
          </w:tcPr>
          <w:p w:rsidR="008C75A6" w:rsidRPr="00BA3F6E" w:rsidRDefault="008C75A6" w:rsidP="00DC7A39">
            <w:pPr>
              <w:spacing w:before="108" w:after="108" w:line="208" w:lineRule="auto"/>
              <w:ind w:left="792"/>
              <w:rPr>
                <w:color w:val="000000"/>
                <w:sz w:val="21"/>
                <w:lang w:val="nl-NL"/>
              </w:rPr>
            </w:pPr>
            <w:r w:rsidRPr="00BA3F6E">
              <w:rPr>
                <w:color w:val="000000"/>
                <w:sz w:val="21"/>
                <w:lang w:val="nl-NL"/>
              </w:rPr>
              <w:t>Correctiefactor</w:t>
            </w:r>
          </w:p>
        </w:tc>
      </w:tr>
    </w:tbl>
    <w:p w:rsidR="008C75A6" w:rsidRPr="00BA3F6E" w:rsidRDefault="008C75A6">
      <w:pPr>
        <w:spacing w:after="100" w:line="20" w:lineRule="exact"/>
        <w:rPr>
          <w:lang w:val="nl-NL"/>
        </w:rPr>
      </w:pPr>
    </w:p>
    <w:p w:rsidR="008C75A6" w:rsidRPr="00BA3F6E" w:rsidRDefault="008C75A6">
      <w:pPr>
        <w:pBdr>
          <w:top w:val="double" w:sz="2" w:space="5" w:color="000000"/>
          <w:left w:val="single" w:sz="5" w:space="3" w:color="000000"/>
          <w:bottom w:val="double" w:sz="2" w:space="3" w:color="000000"/>
          <w:right w:val="single" w:sz="5" w:space="0" w:color="000000"/>
        </w:pBdr>
        <w:tabs>
          <w:tab w:val="left" w:pos="846"/>
          <w:tab w:val="left" w:pos="6048"/>
          <w:tab w:val="right" w:pos="9951"/>
        </w:tabs>
        <w:spacing w:after="125"/>
        <w:ind w:left="72"/>
        <w:rPr>
          <w:b/>
          <w:color w:val="000000"/>
          <w:sz w:val="21"/>
          <w:lang w:val="nl-NL"/>
        </w:rPr>
      </w:pPr>
      <w:r w:rsidRPr="00BA3F6E">
        <w:rPr>
          <w:b/>
          <w:color w:val="000000"/>
          <w:sz w:val="21"/>
          <w:lang w:val="nl-NL"/>
        </w:rPr>
        <w:t>2</w:t>
      </w:r>
      <w:r w:rsidRPr="00BA3F6E">
        <w:rPr>
          <w:b/>
          <w:color w:val="000000"/>
          <w:sz w:val="21"/>
          <w:lang w:val="nl-NL"/>
        </w:rPr>
        <w:tab/>
      </w:r>
      <w:r w:rsidRPr="00BA3F6E">
        <w:rPr>
          <w:color w:val="000000"/>
          <w:sz w:val="21"/>
          <w:lang w:val="nl-NL"/>
        </w:rPr>
        <w:t>Afgelezen waarde op de spectrofotometer:</w:t>
      </w:r>
      <w:r w:rsidRPr="00BA3F6E">
        <w:rPr>
          <w:color w:val="000000"/>
          <w:sz w:val="21"/>
          <w:lang w:val="nl-NL"/>
        </w:rPr>
        <w:tab/>
        <w:t>; gecorrigeerde absorptie:</w:t>
      </w:r>
      <w:r w:rsidRPr="00BA3F6E">
        <w:rPr>
          <w:color w:val="000000"/>
          <w:sz w:val="21"/>
          <w:lang w:val="nl-NL"/>
        </w:rPr>
        <w:tab/>
        <w:t>AU</w:t>
      </w:r>
    </w:p>
    <w:tbl>
      <w:tblPr>
        <w:tblW w:w="0" w:type="auto"/>
        <w:tblInd w:w="9" w:type="dxa"/>
        <w:tblLayout w:type="fixed"/>
        <w:tblCellMar>
          <w:left w:w="0" w:type="dxa"/>
          <w:right w:w="0" w:type="dxa"/>
        </w:tblCellMar>
        <w:tblLook w:val="0000"/>
      </w:tblPr>
      <w:tblGrid>
        <w:gridCol w:w="10220"/>
      </w:tblGrid>
      <w:tr w:rsidR="008C75A6" w:rsidRPr="00BA3F6E">
        <w:trPr>
          <w:trHeight w:hRule="exact" w:val="1713"/>
        </w:trPr>
        <w:tc>
          <w:tcPr>
            <w:tcW w:w="10220" w:type="dxa"/>
            <w:tcBorders>
              <w:top w:val="single" w:sz="7" w:space="0" w:color="000000"/>
              <w:left w:val="single" w:sz="7" w:space="0" w:color="000000"/>
              <w:bottom w:val="double" w:sz="3" w:space="0" w:color="000000"/>
              <w:right w:val="single" w:sz="7" w:space="0" w:color="000000"/>
            </w:tcBorders>
          </w:tcPr>
          <w:p w:rsidR="008C75A6" w:rsidRPr="00BA3F6E" w:rsidRDefault="008C75A6">
            <w:pPr>
              <w:tabs>
                <w:tab w:val="left" w:pos="846"/>
                <w:tab w:val="right" w:pos="9552"/>
              </w:tabs>
              <w:spacing w:before="72" w:line="300" w:lineRule="auto"/>
              <w:ind w:left="72"/>
              <w:rPr>
                <w:b/>
                <w:color w:val="000000"/>
                <w:sz w:val="21"/>
                <w:lang w:val="nl-NL"/>
              </w:rPr>
            </w:pPr>
            <w:r w:rsidRPr="00BA3F6E">
              <w:rPr>
                <w:b/>
                <w:color w:val="000000"/>
                <w:sz w:val="21"/>
                <w:lang w:val="nl-NL"/>
              </w:rPr>
              <w:t>3</w:t>
            </w:r>
            <w:r w:rsidRPr="00BA3F6E">
              <w:rPr>
                <w:b/>
                <w:color w:val="000000"/>
                <w:sz w:val="21"/>
                <w:lang w:val="nl-NL"/>
              </w:rPr>
              <w:tab/>
            </w:r>
            <w:r w:rsidRPr="00BA3F6E">
              <w:rPr>
                <w:color w:val="000000"/>
                <w:sz w:val="21"/>
                <w:lang w:val="nl-NL"/>
              </w:rPr>
              <w:t>Concentratie van het ijzer(II)phenanthroline complex in de cuvet:</w:t>
            </w:r>
            <w:r w:rsidRPr="00BA3F6E">
              <w:rPr>
                <w:color w:val="000000"/>
                <w:sz w:val="21"/>
                <w:lang w:val="nl-NL"/>
              </w:rPr>
              <w:tab/>
              <w:t>mmol L</w:t>
            </w:r>
            <w:r w:rsidRPr="00BA3F6E">
              <w:rPr>
                <w:color w:val="000000"/>
                <w:sz w:val="14"/>
                <w:lang w:val="nl-NL"/>
              </w:rPr>
              <w:t>-1</w:t>
            </w:r>
          </w:p>
          <w:p w:rsidR="008C75A6" w:rsidRPr="00BA3F6E" w:rsidRDefault="008C75A6">
            <w:pPr>
              <w:spacing w:after="1008"/>
              <w:ind w:left="792"/>
              <w:rPr>
                <w:color w:val="000000"/>
                <w:sz w:val="21"/>
                <w:u w:val="single"/>
                <w:lang w:val="nl-NL"/>
              </w:rPr>
            </w:pPr>
            <w:r w:rsidRPr="00BA3F6E">
              <w:rPr>
                <w:color w:val="000000"/>
                <w:sz w:val="21"/>
                <w:u w:val="single"/>
                <w:lang w:val="nl-NL"/>
              </w:rPr>
              <w:t xml:space="preserve">Berekening: </w:t>
            </w:r>
          </w:p>
        </w:tc>
      </w:tr>
      <w:tr w:rsidR="008C75A6" w:rsidRPr="00BA3F6E">
        <w:trPr>
          <w:trHeight w:hRule="exact" w:val="1834"/>
        </w:trPr>
        <w:tc>
          <w:tcPr>
            <w:tcW w:w="10220" w:type="dxa"/>
            <w:tcBorders>
              <w:top w:val="double" w:sz="3" w:space="0" w:color="000000"/>
              <w:left w:val="single" w:sz="7" w:space="0" w:color="000000"/>
              <w:bottom w:val="single" w:sz="7" w:space="0" w:color="000000"/>
              <w:right w:val="single" w:sz="7" w:space="0" w:color="000000"/>
            </w:tcBorders>
          </w:tcPr>
          <w:p w:rsidR="008C75A6" w:rsidRPr="00BA3F6E" w:rsidRDefault="008C75A6">
            <w:pPr>
              <w:tabs>
                <w:tab w:val="left" w:pos="846"/>
                <w:tab w:val="right" w:pos="9759"/>
              </w:tabs>
              <w:spacing w:before="216"/>
              <w:ind w:left="72"/>
              <w:rPr>
                <w:b/>
                <w:color w:val="000000"/>
                <w:sz w:val="21"/>
                <w:lang w:val="nl-NL"/>
              </w:rPr>
            </w:pPr>
            <w:r w:rsidRPr="00BA3F6E">
              <w:rPr>
                <w:b/>
                <w:color w:val="000000"/>
                <w:sz w:val="21"/>
                <w:lang w:val="nl-NL"/>
              </w:rPr>
              <w:t>4</w:t>
            </w:r>
            <w:r w:rsidRPr="00BA3F6E">
              <w:rPr>
                <w:b/>
                <w:color w:val="000000"/>
                <w:sz w:val="21"/>
                <w:lang w:val="nl-NL"/>
              </w:rPr>
              <w:tab/>
            </w:r>
            <w:r w:rsidRPr="00BA3F6E">
              <w:rPr>
                <w:color w:val="000000"/>
                <w:sz w:val="21"/>
                <w:lang w:val="nl-NL"/>
              </w:rPr>
              <w:t>Totale hoeveelheid van het ijzer(II) in de tablet:</w:t>
            </w:r>
            <w:r w:rsidRPr="00BA3F6E">
              <w:rPr>
                <w:color w:val="000000"/>
                <w:sz w:val="21"/>
                <w:lang w:val="nl-NL"/>
              </w:rPr>
              <w:tab/>
              <w:t>mg</w:t>
            </w:r>
          </w:p>
          <w:p w:rsidR="008C75A6" w:rsidRPr="00BA3F6E" w:rsidRDefault="008C75A6">
            <w:pPr>
              <w:spacing w:after="1044"/>
              <w:ind w:left="792"/>
              <w:rPr>
                <w:color w:val="000000"/>
                <w:sz w:val="21"/>
                <w:u w:val="single"/>
                <w:lang w:val="nl-NL"/>
              </w:rPr>
            </w:pPr>
            <w:r w:rsidRPr="00BA3F6E">
              <w:rPr>
                <w:color w:val="000000"/>
                <w:sz w:val="21"/>
                <w:u w:val="single"/>
                <w:lang w:val="nl-NL"/>
              </w:rPr>
              <w:t xml:space="preserve">Berekening: </w:t>
            </w:r>
          </w:p>
        </w:tc>
      </w:tr>
    </w:tbl>
    <w:p w:rsidR="008C75A6" w:rsidRPr="00BA3F6E" w:rsidRDefault="008C75A6">
      <w:pPr>
        <w:spacing w:after="105" w:line="20" w:lineRule="exact"/>
        <w:rPr>
          <w:lang w:val="nl-NL"/>
        </w:rPr>
      </w:pPr>
    </w:p>
    <w:tbl>
      <w:tblPr>
        <w:tblW w:w="0" w:type="auto"/>
        <w:tblInd w:w="9" w:type="dxa"/>
        <w:tblLayout w:type="fixed"/>
        <w:tblCellMar>
          <w:left w:w="0" w:type="dxa"/>
          <w:right w:w="0" w:type="dxa"/>
        </w:tblCellMar>
        <w:tblLook w:val="0000"/>
      </w:tblPr>
      <w:tblGrid>
        <w:gridCol w:w="10220"/>
      </w:tblGrid>
      <w:tr w:rsidR="008C75A6" w:rsidRPr="00BA3F6E">
        <w:trPr>
          <w:trHeight w:hRule="exact" w:val="5169"/>
        </w:trPr>
        <w:tc>
          <w:tcPr>
            <w:tcW w:w="10220" w:type="dxa"/>
            <w:tcBorders>
              <w:top w:val="single" w:sz="7" w:space="0" w:color="000000"/>
              <w:left w:val="single" w:sz="7" w:space="0" w:color="000000"/>
              <w:bottom w:val="single" w:sz="7" w:space="0" w:color="000000"/>
              <w:right w:val="single" w:sz="7" w:space="0" w:color="000000"/>
            </w:tcBorders>
          </w:tcPr>
          <w:p w:rsidR="008C75A6" w:rsidRPr="00BA3F6E" w:rsidRDefault="008C75A6">
            <w:pPr>
              <w:tabs>
                <w:tab w:val="right" w:pos="6207"/>
              </w:tabs>
              <w:spacing w:before="108"/>
              <w:ind w:left="72"/>
              <w:rPr>
                <w:b/>
                <w:color w:val="000000"/>
                <w:sz w:val="21"/>
                <w:lang w:val="nl-NL"/>
              </w:rPr>
            </w:pPr>
            <w:r w:rsidRPr="00BA3F6E">
              <w:rPr>
                <w:b/>
                <w:color w:val="000000"/>
                <w:sz w:val="21"/>
                <w:lang w:val="nl-NL"/>
              </w:rPr>
              <w:t>5</w:t>
            </w:r>
            <w:r w:rsidRPr="00BA3F6E">
              <w:rPr>
                <w:b/>
                <w:color w:val="000000"/>
                <w:sz w:val="21"/>
                <w:lang w:val="nl-NL"/>
              </w:rPr>
              <w:tab/>
            </w:r>
            <w:r w:rsidRPr="00BA3F6E">
              <w:rPr>
                <w:color w:val="000000"/>
                <w:sz w:val="21"/>
                <w:lang w:val="nl-NL"/>
              </w:rPr>
              <w:t>Bereken het ijzergehalte in de tablet in massaprocent (w/w %)</w:t>
            </w:r>
          </w:p>
          <w:p w:rsidR="008C75A6" w:rsidRPr="00BA3F6E" w:rsidRDefault="008C75A6">
            <w:pPr>
              <w:spacing w:line="204" w:lineRule="auto"/>
              <w:ind w:left="792"/>
              <w:rPr>
                <w:color w:val="000000"/>
                <w:sz w:val="21"/>
                <w:u w:val="single"/>
                <w:lang w:val="nl-NL"/>
              </w:rPr>
            </w:pPr>
            <w:r w:rsidRPr="00BA3F6E">
              <w:rPr>
                <w:color w:val="000000"/>
                <w:sz w:val="21"/>
                <w:u w:val="single"/>
                <w:lang w:val="nl-NL"/>
              </w:rPr>
              <w:t xml:space="preserve">Antwoord: </w:t>
            </w:r>
          </w:p>
          <w:p w:rsidR="008C75A6" w:rsidRPr="00BA3F6E" w:rsidRDefault="008C75A6">
            <w:pPr>
              <w:spacing w:before="468"/>
              <w:ind w:left="792"/>
              <w:rPr>
                <w:color w:val="000000"/>
                <w:sz w:val="21"/>
                <w:u w:val="single"/>
                <w:lang w:val="nl-NL"/>
              </w:rPr>
            </w:pPr>
            <w:r w:rsidRPr="00BA3F6E">
              <w:rPr>
                <w:color w:val="000000"/>
                <w:sz w:val="21"/>
                <w:u w:val="single"/>
                <w:lang w:val="nl-NL"/>
              </w:rPr>
              <w:t xml:space="preserve">Berekening: </w:t>
            </w:r>
          </w:p>
        </w:tc>
      </w:tr>
    </w:tbl>
    <w:p w:rsidR="008C75A6" w:rsidRPr="00BA3F6E" w:rsidRDefault="008C75A6">
      <w:pPr>
        <w:rPr>
          <w:lang w:val="nl-NL"/>
        </w:rPr>
        <w:sectPr w:rsidR="008C75A6" w:rsidRPr="00BA3F6E">
          <w:headerReference w:type="default" r:id="rId296"/>
          <w:footerReference w:type="default" r:id="rId297"/>
          <w:headerReference w:type="first" r:id="rId298"/>
          <w:footerReference w:type="first" r:id="rId299"/>
          <w:pgSz w:w="11918" w:h="16854"/>
          <w:pgMar w:top="732" w:right="870" w:bottom="2237" w:left="768" w:header="786" w:footer="1554" w:gutter="0"/>
          <w:cols w:space="708"/>
          <w:titlePg/>
        </w:sectPr>
      </w:pPr>
    </w:p>
    <w:p w:rsidR="008C75A6" w:rsidRPr="00BA3F6E" w:rsidRDefault="008C75A6">
      <w:pPr>
        <w:spacing w:before="360"/>
        <w:ind w:left="216" w:right="920"/>
        <w:rPr>
          <w:lang w:val="nl-NL"/>
        </w:rPr>
      </w:pPr>
      <w:r w:rsidRPr="00BA3F6E">
        <w:rPr>
          <w:noProof/>
          <w:lang w:val="nl-NL" w:eastAsia="nl-NL"/>
        </w:rPr>
        <w:lastRenderedPageBreak/>
        <w:drawing>
          <wp:inline distT="0" distB="0" distL="0" distR="0">
            <wp:extent cx="5730240" cy="7897495"/>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00" cstate="print"/>
                    <a:stretch>
                      <a:fillRect/>
                    </a:stretch>
                  </pic:blipFill>
                  <pic:spPr>
                    <a:xfrm>
                      <a:off x="0" y="0"/>
                      <a:ext cx="5730240" cy="7897495"/>
                    </a:xfrm>
                    <a:prstGeom prst="rect">
                      <a:avLst/>
                    </a:prstGeom>
                  </pic:spPr>
                </pic:pic>
              </a:graphicData>
            </a:graphic>
          </wp:inline>
        </w:drawing>
      </w:r>
    </w:p>
    <w:p w:rsidR="008C75A6" w:rsidRPr="00BA3F6E" w:rsidRDefault="008C75A6">
      <w:pPr>
        <w:rPr>
          <w:lang w:val="nl-NL"/>
        </w:rPr>
        <w:sectPr w:rsidR="008C75A6" w:rsidRPr="00BA3F6E">
          <w:headerReference w:type="default" r:id="rId301"/>
          <w:footerReference w:type="default" r:id="rId302"/>
          <w:pgSz w:w="11918" w:h="16854"/>
          <w:pgMar w:top="1164" w:right="620" w:bottom="1662" w:left="1018" w:header="786" w:footer="1554" w:gutter="0"/>
          <w:cols w:space="708"/>
        </w:sectPr>
      </w:pPr>
    </w:p>
    <w:p w:rsidR="008C75A6" w:rsidRPr="00BA3F6E" w:rsidRDefault="008C75A6">
      <w:pPr>
        <w:spacing w:before="252" w:line="283" w:lineRule="auto"/>
        <w:rPr>
          <w:b/>
          <w:color w:val="000000"/>
          <w:sz w:val="28"/>
          <w:lang w:val="nl-NL"/>
        </w:rPr>
      </w:pPr>
      <w:r w:rsidRPr="00CC74E1">
        <w:rPr>
          <w:rFonts w:asciiTheme="minorHAnsi" w:hAnsiTheme="minorHAnsi"/>
          <w:sz w:val="22"/>
          <w:lang w:val="nl-NL"/>
        </w:rPr>
        <w:lastRenderedPageBreak/>
        <w:pict>
          <v:line id="_x0000_s1189" style="position:absolute;z-index:251733504;mso-position-vertical-relative:page" from="14.15pt,743.65pt" to="497.6pt,743.65pt" strokeweight=".95pt">
            <w10:wrap anchory="page"/>
          </v:line>
        </w:pict>
      </w:r>
      <w:r w:rsidRPr="00BA3F6E">
        <w:rPr>
          <w:b/>
          <w:color w:val="000000"/>
          <w:sz w:val="28"/>
          <w:lang w:val="nl-NL"/>
        </w:rPr>
        <w:t>Wetenschappelijke commissie van de 34</w:t>
      </w:r>
      <w:r>
        <w:rPr>
          <w:b/>
          <w:color w:val="000000"/>
          <w:sz w:val="28"/>
          <w:vertAlign w:val="superscript"/>
          <w:lang w:val="nl-NL"/>
        </w:rPr>
        <w:t>e</w:t>
      </w:r>
      <w:r w:rsidRPr="00BA3F6E">
        <w:rPr>
          <w:b/>
          <w:color w:val="000000"/>
          <w:sz w:val="28"/>
          <w:lang w:val="nl-NL"/>
        </w:rPr>
        <w:t xml:space="preserve"> Internationale Chemie Olympiade</w:t>
      </w:r>
    </w:p>
    <w:p w:rsidR="008C75A6" w:rsidRPr="00BA3F6E" w:rsidRDefault="008C75A6">
      <w:pPr>
        <w:spacing w:before="972" w:line="199" w:lineRule="auto"/>
        <w:ind w:left="288"/>
        <w:rPr>
          <w:b/>
          <w:color w:val="000000"/>
          <w:lang w:val="nl-NL"/>
        </w:rPr>
      </w:pPr>
      <w:r w:rsidRPr="00BA3F6E">
        <w:rPr>
          <w:b/>
          <w:color w:val="000000"/>
          <w:lang w:val="nl-NL"/>
        </w:rPr>
        <w:t>Voorzitter:</w:t>
      </w:r>
    </w:p>
    <w:p w:rsidR="008C75A6" w:rsidRPr="00BA3F6E" w:rsidRDefault="008C75A6">
      <w:pPr>
        <w:tabs>
          <w:tab w:val="right" w:pos="7186"/>
        </w:tabs>
        <w:spacing w:before="36"/>
        <w:ind w:left="288"/>
        <w:rPr>
          <w:color w:val="000000"/>
          <w:sz w:val="21"/>
          <w:lang w:val="nl-NL"/>
        </w:rPr>
      </w:pPr>
      <w:r w:rsidRPr="00BA3F6E">
        <w:rPr>
          <w:color w:val="000000"/>
          <w:sz w:val="21"/>
          <w:lang w:val="nl-NL"/>
        </w:rPr>
        <w:t>Prof.dr. B. Zwanenburg</w:t>
      </w:r>
      <w:r w:rsidRPr="00BA3F6E">
        <w:rPr>
          <w:color w:val="000000"/>
          <w:sz w:val="21"/>
          <w:lang w:val="nl-NL"/>
        </w:rPr>
        <w:tab/>
        <w:t>University of Nijmegen</w:t>
      </w:r>
    </w:p>
    <w:p w:rsidR="008C75A6" w:rsidRPr="00BA3F6E" w:rsidRDefault="008C75A6">
      <w:pPr>
        <w:spacing w:before="504"/>
        <w:ind w:left="288"/>
        <w:rPr>
          <w:b/>
          <w:color w:val="000000"/>
          <w:lang w:val="nl-NL"/>
        </w:rPr>
      </w:pPr>
      <w:r w:rsidRPr="00BA3F6E">
        <w:rPr>
          <w:b/>
          <w:color w:val="000000"/>
          <w:lang w:val="nl-NL"/>
        </w:rPr>
        <w:t>Section Theory:</w:t>
      </w:r>
    </w:p>
    <w:p w:rsidR="008C75A6" w:rsidRPr="00BA3F6E" w:rsidRDefault="008C75A6">
      <w:pPr>
        <w:tabs>
          <w:tab w:val="right" w:pos="7858"/>
        </w:tabs>
        <w:ind w:left="288"/>
        <w:rPr>
          <w:color w:val="000000"/>
          <w:sz w:val="21"/>
          <w:lang w:val="nl-NL"/>
        </w:rPr>
      </w:pPr>
      <w:r w:rsidRPr="00BA3F6E">
        <w:rPr>
          <w:color w:val="000000"/>
          <w:sz w:val="21"/>
          <w:lang w:val="nl-NL"/>
        </w:rPr>
        <w:t>Prof.dr.</w:t>
      </w:r>
      <w:r>
        <w:rPr>
          <w:color w:val="000000"/>
          <w:sz w:val="21"/>
          <w:lang w:val="nl-NL"/>
        </w:rPr>
        <w:t>ir.</w:t>
      </w:r>
      <w:r w:rsidRPr="00BA3F6E">
        <w:rPr>
          <w:color w:val="000000"/>
          <w:sz w:val="21"/>
          <w:lang w:val="nl-NL"/>
        </w:rPr>
        <w:t xml:space="preserve"> H. van Bekkum</w:t>
      </w:r>
      <w:r w:rsidRPr="00BA3F6E">
        <w:rPr>
          <w:color w:val="000000"/>
          <w:sz w:val="21"/>
          <w:lang w:val="nl-NL"/>
        </w:rPr>
        <w:tab/>
        <w:t>Delft University of Technology</w:t>
      </w:r>
    </w:p>
    <w:p w:rsidR="008C75A6" w:rsidRPr="00BA3F6E" w:rsidRDefault="008C75A6">
      <w:pPr>
        <w:tabs>
          <w:tab w:val="right" w:pos="7186"/>
        </w:tabs>
        <w:ind w:left="288"/>
        <w:rPr>
          <w:color w:val="000000"/>
          <w:sz w:val="21"/>
          <w:lang w:val="nl-NL"/>
        </w:rPr>
      </w:pPr>
      <w:r w:rsidRPr="00BA3F6E">
        <w:rPr>
          <w:color w:val="000000"/>
          <w:sz w:val="21"/>
          <w:lang w:val="nl-NL"/>
        </w:rPr>
        <w:t>Prof.dr. H.P.J. Bloemers</w:t>
      </w:r>
      <w:r w:rsidRPr="00BA3F6E">
        <w:rPr>
          <w:color w:val="000000"/>
          <w:sz w:val="21"/>
          <w:lang w:val="nl-NL"/>
        </w:rPr>
        <w:tab/>
        <w:t>University of Nijmegen</w:t>
      </w:r>
    </w:p>
    <w:p w:rsidR="008C75A6" w:rsidRPr="00BA3F6E" w:rsidRDefault="008C75A6">
      <w:pPr>
        <w:tabs>
          <w:tab w:val="right" w:pos="6979"/>
        </w:tabs>
        <w:spacing w:before="36"/>
        <w:ind w:left="288"/>
        <w:rPr>
          <w:color w:val="000000"/>
          <w:sz w:val="21"/>
          <w:lang w:val="nl-NL"/>
        </w:rPr>
      </w:pPr>
      <w:r w:rsidRPr="00BA3F6E">
        <w:rPr>
          <w:color w:val="000000"/>
          <w:sz w:val="21"/>
          <w:lang w:val="nl-NL"/>
        </w:rPr>
        <w:t>Prof.dr. F.B. van Duijneveldt</w:t>
      </w:r>
      <w:r w:rsidRPr="00BA3F6E">
        <w:rPr>
          <w:color w:val="000000"/>
          <w:sz w:val="21"/>
          <w:lang w:val="nl-NL"/>
        </w:rPr>
        <w:tab/>
        <w:t>University of Utrecht</w:t>
      </w:r>
    </w:p>
    <w:p w:rsidR="008C75A6" w:rsidRPr="00BA3F6E" w:rsidRDefault="008C75A6">
      <w:pPr>
        <w:tabs>
          <w:tab w:val="right" w:pos="7258"/>
        </w:tabs>
        <w:ind w:left="288"/>
        <w:rPr>
          <w:color w:val="000000"/>
          <w:sz w:val="21"/>
          <w:lang w:val="nl-NL"/>
        </w:rPr>
      </w:pPr>
      <w:r w:rsidRPr="00BA3F6E">
        <w:rPr>
          <w:color w:val="000000"/>
          <w:sz w:val="21"/>
          <w:lang w:val="nl-NL"/>
        </w:rPr>
        <w:t>Prof.dr. J.B.F.N. Engberts</w:t>
      </w:r>
      <w:r w:rsidRPr="00BA3F6E">
        <w:rPr>
          <w:color w:val="000000"/>
          <w:sz w:val="21"/>
          <w:lang w:val="nl-NL"/>
        </w:rPr>
        <w:tab/>
        <w:t>University of Groningen</w:t>
      </w:r>
    </w:p>
    <w:p w:rsidR="008C75A6" w:rsidRPr="00BA3F6E" w:rsidRDefault="008C75A6">
      <w:pPr>
        <w:tabs>
          <w:tab w:val="right" w:pos="6931"/>
        </w:tabs>
        <w:spacing w:before="36"/>
        <w:ind w:left="288"/>
        <w:rPr>
          <w:color w:val="000000"/>
          <w:sz w:val="21"/>
          <w:lang w:val="nl-NL"/>
        </w:rPr>
      </w:pPr>
      <w:r w:rsidRPr="00BA3F6E">
        <w:rPr>
          <w:color w:val="000000"/>
          <w:sz w:val="21"/>
          <w:lang w:val="nl-NL"/>
        </w:rPr>
        <w:t>Dr. G.A. van der Marel</w:t>
      </w:r>
      <w:r w:rsidRPr="00BA3F6E">
        <w:rPr>
          <w:color w:val="000000"/>
          <w:sz w:val="21"/>
          <w:lang w:val="nl-NL"/>
        </w:rPr>
        <w:tab/>
        <w:t>University of Leiden</w:t>
      </w:r>
    </w:p>
    <w:p w:rsidR="008C75A6" w:rsidRPr="00BA3F6E" w:rsidRDefault="008C75A6">
      <w:pPr>
        <w:tabs>
          <w:tab w:val="right" w:pos="8347"/>
        </w:tabs>
        <w:ind w:left="288"/>
        <w:rPr>
          <w:color w:val="000000"/>
          <w:sz w:val="21"/>
          <w:lang w:val="nl-NL"/>
        </w:rPr>
      </w:pPr>
      <w:r w:rsidRPr="00BA3F6E">
        <w:rPr>
          <w:color w:val="000000"/>
          <w:sz w:val="21"/>
          <w:lang w:val="nl-NL"/>
        </w:rPr>
        <w:t>Prof.dr. E.W. Meijer</w:t>
      </w:r>
      <w:r w:rsidRPr="00BA3F6E">
        <w:rPr>
          <w:color w:val="000000"/>
          <w:sz w:val="21"/>
          <w:lang w:val="nl-NL"/>
        </w:rPr>
        <w:tab/>
        <w:t>Eindhoven University of Technology</w:t>
      </w:r>
    </w:p>
    <w:p w:rsidR="008C75A6" w:rsidRPr="00BA3F6E" w:rsidRDefault="008C75A6">
      <w:pPr>
        <w:tabs>
          <w:tab w:val="right" w:pos="6979"/>
        </w:tabs>
        <w:ind w:left="288"/>
        <w:rPr>
          <w:color w:val="000000"/>
          <w:sz w:val="21"/>
          <w:lang w:val="nl-NL"/>
        </w:rPr>
      </w:pPr>
      <w:r w:rsidRPr="00BA3F6E">
        <w:rPr>
          <w:color w:val="000000"/>
          <w:sz w:val="21"/>
          <w:lang w:val="nl-NL"/>
        </w:rPr>
        <w:t>Prof.dr. A. Meijerink</w:t>
      </w:r>
      <w:r w:rsidRPr="00BA3F6E">
        <w:rPr>
          <w:color w:val="000000"/>
          <w:sz w:val="21"/>
          <w:lang w:val="nl-NL"/>
        </w:rPr>
        <w:tab/>
        <w:t>University of Utrecht</w:t>
      </w:r>
    </w:p>
    <w:p w:rsidR="008C75A6" w:rsidRPr="00BA3F6E" w:rsidRDefault="008C75A6">
      <w:pPr>
        <w:tabs>
          <w:tab w:val="right" w:pos="7339"/>
        </w:tabs>
        <w:spacing w:before="36"/>
        <w:ind w:left="288"/>
        <w:rPr>
          <w:color w:val="000000"/>
          <w:sz w:val="21"/>
          <w:lang w:val="nl-NL"/>
        </w:rPr>
      </w:pPr>
      <w:r w:rsidRPr="00BA3F6E">
        <w:rPr>
          <w:color w:val="000000"/>
          <w:sz w:val="21"/>
          <w:lang w:val="nl-NL"/>
        </w:rPr>
        <w:t>Prof.dr. A. Oskam</w:t>
      </w:r>
      <w:r w:rsidRPr="00BA3F6E">
        <w:rPr>
          <w:color w:val="000000"/>
          <w:sz w:val="21"/>
          <w:lang w:val="nl-NL"/>
        </w:rPr>
        <w:tab/>
        <w:t>University of Amsterdam</w:t>
      </w:r>
    </w:p>
    <w:p w:rsidR="008C75A6" w:rsidRPr="00BA3F6E" w:rsidRDefault="008C75A6">
      <w:pPr>
        <w:tabs>
          <w:tab w:val="right" w:pos="7858"/>
        </w:tabs>
        <w:ind w:left="288"/>
        <w:rPr>
          <w:color w:val="000000"/>
          <w:sz w:val="21"/>
          <w:lang w:val="nl-NL"/>
        </w:rPr>
      </w:pPr>
      <w:r w:rsidRPr="00BA3F6E">
        <w:rPr>
          <w:color w:val="000000"/>
          <w:sz w:val="21"/>
          <w:lang w:val="nl-NL"/>
        </w:rPr>
        <w:t>Prof.dr. J. Schoonman</w:t>
      </w:r>
      <w:r w:rsidRPr="00BA3F6E">
        <w:rPr>
          <w:color w:val="000000"/>
          <w:sz w:val="21"/>
          <w:lang w:val="nl-NL"/>
        </w:rPr>
        <w:tab/>
        <w:t>Delft University of Technology</w:t>
      </w:r>
    </w:p>
    <w:p w:rsidR="008C75A6" w:rsidRPr="00BA3F6E" w:rsidRDefault="008C75A6">
      <w:pPr>
        <w:tabs>
          <w:tab w:val="right" w:pos="7258"/>
        </w:tabs>
        <w:ind w:left="288"/>
        <w:rPr>
          <w:color w:val="000000"/>
          <w:sz w:val="21"/>
          <w:lang w:val="nl-NL"/>
        </w:rPr>
      </w:pPr>
      <w:r w:rsidRPr="00BA3F6E">
        <w:rPr>
          <w:color w:val="000000"/>
          <w:sz w:val="21"/>
          <w:lang w:val="nl-NL"/>
        </w:rPr>
        <w:t>Prof.dr. A.J. Schouten</w:t>
      </w:r>
      <w:r w:rsidRPr="00BA3F6E">
        <w:rPr>
          <w:color w:val="000000"/>
          <w:sz w:val="21"/>
          <w:lang w:val="nl-NL"/>
        </w:rPr>
        <w:tab/>
        <w:t>University of Groningen</w:t>
      </w:r>
    </w:p>
    <w:p w:rsidR="008C75A6" w:rsidRPr="008C75A6" w:rsidRDefault="008C75A6">
      <w:pPr>
        <w:tabs>
          <w:tab w:val="right" w:pos="7599"/>
        </w:tabs>
        <w:spacing w:before="36"/>
        <w:ind w:left="288"/>
        <w:rPr>
          <w:color w:val="000000"/>
          <w:sz w:val="21"/>
          <w:lang w:val="en-US"/>
        </w:rPr>
      </w:pPr>
      <w:r w:rsidRPr="008C75A6">
        <w:rPr>
          <w:color w:val="000000"/>
          <w:sz w:val="21"/>
          <w:lang w:val="en-US"/>
        </w:rPr>
        <w:t>Ms. Prof.dr. N.H. Velthorst</w:t>
      </w:r>
      <w:r w:rsidRPr="008C75A6">
        <w:rPr>
          <w:color w:val="000000"/>
          <w:sz w:val="21"/>
          <w:lang w:val="en-US"/>
        </w:rPr>
        <w:tab/>
        <w:t>Free University, Amsterdam</w:t>
      </w:r>
    </w:p>
    <w:p w:rsidR="008C75A6" w:rsidRPr="008C75A6" w:rsidRDefault="008C75A6">
      <w:pPr>
        <w:tabs>
          <w:tab w:val="right" w:pos="7258"/>
        </w:tabs>
        <w:ind w:left="288"/>
        <w:rPr>
          <w:color w:val="000000"/>
          <w:sz w:val="21"/>
          <w:lang w:val="en-US"/>
        </w:rPr>
      </w:pPr>
      <w:r w:rsidRPr="008C75A6">
        <w:rPr>
          <w:color w:val="000000"/>
          <w:sz w:val="21"/>
          <w:lang w:val="en-US"/>
        </w:rPr>
        <w:t>Prof.ir. J.A. Wesselingh</w:t>
      </w:r>
      <w:r w:rsidRPr="008C75A6">
        <w:rPr>
          <w:color w:val="000000"/>
          <w:sz w:val="21"/>
          <w:lang w:val="en-US"/>
        </w:rPr>
        <w:tab/>
        <w:t>University of Groningen</w:t>
      </w:r>
    </w:p>
    <w:p w:rsidR="008C75A6" w:rsidRPr="008C75A6" w:rsidRDefault="008C75A6">
      <w:pPr>
        <w:spacing w:before="540" w:line="199" w:lineRule="auto"/>
        <w:ind w:left="288"/>
        <w:rPr>
          <w:b/>
          <w:color w:val="000000"/>
          <w:lang w:val="en-US"/>
        </w:rPr>
      </w:pPr>
      <w:r w:rsidRPr="008C75A6">
        <w:rPr>
          <w:b/>
          <w:color w:val="000000"/>
          <w:lang w:val="en-US"/>
        </w:rPr>
        <w:t>Section Practical:</w:t>
      </w:r>
    </w:p>
    <w:p w:rsidR="008C75A6" w:rsidRPr="008C75A6" w:rsidRDefault="008C75A6">
      <w:pPr>
        <w:tabs>
          <w:tab w:val="right" w:pos="8059"/>
        </w:tabs>
        <w:spacing w:before="36"/>
        <w:ind w:left="288"/>
        <w:rPr>
          <w:color w:val="000000"/>
          <w:sz w:val="21"/>
          <w:lang w:val="en-US"/>
        </w:rPr>
      </w:pPr>
      <w:r w:rsidRPr="008C75A6">
        <w:rPr>
          <w:color w:val="000000"/>
          <w:sz w:val="21"/>
          <w:lang w:val="en-US"/>
        </w:rPr>
        <w:t>Prof.dr. J.F.J. Engbersen</w:t>
      </w:r>
      <w:r w:rsidRPr="008C75A6">
        <w:rPr>
          <w:color w:val="000000"/>
          <w:sz w:val="21"/>
          <w:lang w:val="en-US"/>
        </w:rPr>
        <w:tab/>
        <w:t>Twente University of Technology</w:t>
      </w:r>
    </w:p>
    <w:p w:rsidR="008C75A6" w:rsidRPr="008C75A6" w:rsidRDefault="008C75A6">
      <w:pPr>
        <w:tabs>
          <w:tab w:val="right" w:pos="7339"/>
        </w:tabs>
        <w:ind w:left="288"/>
        <w:rPr>
          <w:color w:val="000000"/>
          <w:sz w:val="21"/>
          <w:lang w:val="en-US"/>
        </w:rPr>
      </w:pPr>
      <w:r w:rsidRPr="008C75A6">
        <w:rPr>
          <w:color w:val="000000"/>
          <w:sz w:val="21"/>
          <w:lang w:val="en-US"/>
        </w:rPr>
        <w:t>Dr. E. Joling</w:t>
      </w:r>
      <w:r w:rsidRPr="008C75A6">
        <w:rPr>
          <w:color w:val="000000"/>
          <w:sz w:val="21"/>
          <w:lang w:val="en-US"/>
        </w:rPr>
        <w:tab/>
        <w:t>University of Amsterdam</w:t>
      </w:r>
    </w:p>
    <w:p w:rsidR="008C75A6" w:rsidRPr="008C75A6" w:rsidRDefault="008C75A6">
      <w:pPr>
        <w:tabs>
          <w:tab w:val="right" w:pos="7186"/>
        </w:tabs>
        <w:spacing w:before="36"/>
        <w:ind w:left="288"/>
        <w:rPr>
          <w:color w:val="000000"/>
          <w:sz w:val="21"/>
          <w:lang w:val="en-US"/>
        </w:rPr>
      </w:pPr>
      <w:r w:rsidRPr="008C75A6">
        <w:rPr>
          <w:color w:val="000000"/>
          <w:sz w:val="21"/>
          <w:lang w:val="en-US"/>
        </w:rPr>
        <w:t>Dr. A.J.H. Klunder</w:t>
      </w:r>
      <w:r w:rsidRPr="008C75A6">
        <w:rPr>
          <w:color w:val="000000"/>
          <w:sz w:val="21"/>
          <w:lang w:val="en-US"/>
        </w:rPr>
        <w:tab/>
        <w:t>University of Nijmegen</w:t>
      </w:r>
    </w:p>
    <w:p w:rsidR="008C75A6" w:rsidRPr="00BA3F6E" w:rsidRDefault="008C75A6">
      <w:pPr>
        <w:tabs>
          <w:tab w:val="right" w:pos="7258"/>
        </w:tabs>
        <w:ind w:left="288"/>
        <w:rPr>
          <w:color w:val="000000"/>
          <w:sz w:val="21"/>
          <w:lang w:val="nl-NL"/>
        </w:rPr>
      </w:pPr>
      <w:r w:rsidRPr="00BA3F6E">
        <w:rPr>
          <w:color w:val="000000"/>
          <w:sz w:val="21"/>
          <w:lang w:val="nl-NL"/>
        </w:rPr>
        <w:t>Dr. A.J. Minnaard</w:t>
      </w:r>
      <w:r w:rsidRPr="00BA3F6E">
        <w:rPr>
          <w:color w:val="000000"/>
          <w:sz w:val="21"/>
          <w:lang w:val="nl-NL"/>
        </w:rPr>
        <w:tab/>
        <w:t>University of Groningen</w:t>
      </w:r>
    </w:p>
    <w:p w:rsidR="008C75A6" w:rsidRPr="00BA3F6E" w:rsidRDefault="008C75A6">
      <w:pPr>
        <w:tabs>
          <w:tab w:val="right" w:pos="8347"/>
        </w:tabs>
        <w:ind w:left="288"/>
        <w:rPr>
          <w:color w:val="000000"/>
          <w:sz w:val="21"/>
          <w:lang w:val="nl-NL"/>
        </w:rPr>
      </w:pPr>
      <w:r w:rsidRPr="00BA3F6E">
        <w:rPr>
          <w:color w:val="000000"/>
          <w:sz w:val="21"/>
          <w:lang w:val="nl-NL"/>
        </w:rPr>
        <w:t>Dr. J.A.J.M. Vekemans</w:t>
      </w:r>
      <w:r w:rsidRPr="00BA3F6E">
        <w:rPr>
          <w:color w:val="000000"/>
          <w:sz w:val="21"/>
          <w:lang w:val="nl-NL"/>
        </w:rPr>
        <w:tab/>
        <w:t>Eindhoven University of Technology</w:t>
      </w:r>
    </w:p>
    <w:p w:rsidR="008C75A6" w:rsidRPr="00BA3F6E" w:rsidRDefault="008C75A6">
      <w:pPr>
        <w:tabs>
          <w:tab w:val="right" w:pos="7186"/>
        </w:tabs>
        <w:spacing w:before="36"/>
        <w:ind w:left="288"/>
        <w:rPr>
          <w:color w:val="000000"/>
          <w:sz w:val="21"/>
          <w:lang w:val="nl-NL"/>
        </w:rPr>
      </w:pPr>
      <w:r w:rsidRPr="00BA3F6E">
        <w:rPr>
          <w:color w:val="000000"/>
          <w:sz w:val="21"/>
          <w:lang w:val="nl-NL"/>
        </w:rPr>
        <w:t>Mr.Ing. T. van Weerd</w:t>
      </w:r>
      <w:r w:rsidRPr="00BA3F6E">
        <w:rPr>
          <w:color w:val="000000"/>
          <w:sz w:val="21"/>
          <w:lang w:val="nl-NL"/>
        </w:rPr>
        <w:tab/>
        <w:t>University of Nijmegen</w:t>
      </w:r>
    </w:p>
    <w:p w:rsidR="008C75A6" w:rsidRPr="00BA3F6E" w:rsidRDefault="008C75A6">
      <w:pPr>
        <w:tabs>
          <w:tab w:val="right" w:pos="7599"/>
        </w:tabs>
        <w:ind w:left="288"/>
        <w:rPr>
          <w:color w:val="000000"/>
          <w:sz w:val="21"/>
          <w:lang w:val="nl-NL"/>
        </w:rPr>
      </w:pPr>
      <w:r w:rsidRPr="00BA3F6E">
        <w:rPr>
          <w:color w:val="000000"/>
          <w:sz w:val="21"/>
          <w:lang w:val="nl-NL"/>
        </w:rPr>
        <w:t>Dr. W.H. de Wolf</w:t>
      </w:r>
      <w:r w:rsidRPr="00BA3F6E">
        <w:rPr>
          <w:color w:val="000000"/>
          <w:sz w:val="21"/>
          <w:lang w:val="nl-NL"/>
        </w:rPr>
        <w:tab/>
        <w:t>Free University, Amsterdam</w:t>
      </w:r>
    </w:p>
    <w:p w:rsidR="008C75A6" w:rsidRPr="008C75A6" w:rsidRDefault="008C75A6">
      <w:pPr>
        <w:spacing w:before="540" w:line="208" w:lineRule="auto"/>
        <w:ind w:left="288"/>
        <w:rPr>
          <w:b/>
          <w:color w:val="000000"/>
          <w:sz w:val="21"/>
          <w:lang w:val="en-US"/>
        </w:rPr>
      </w:pPr>
      <w:r w:rsidRPr="008C75A6">
        <w:rPr>
          <w:b/>
          <w:color w:val="000000"/>
          <w:sz w:val="21"/>
          <w:lang w:val="en-US"/>
        </w:rPr>
        <w:t>Consultants:</w:t>
      </w:r>
    </w:p>
    <w:p w:rsidR="008C75A6" w:rsidRPr="008C75A6" w:rsidRDefault="008C75A6">
      <w:pPr>
        <w:spacing w:before="72"/>
        <w:ind w:left="288" w:right="7920"/>
        <w:jc w:val="both"/>
        <w:rPr>
          <w:color w:val="000000"/>
          <w:sz w:val="21"/>
          <w:lang w:val="en-US"/>
        </w:rPr>
      </w:pPr>
      <w:r w:rsidRPr="008C75A6">
        <w:rPr>
          <w:color w:val="000000"/>
          <w:sz w:val="21"/>
          <w:lang w:val="en-US"/>
        </w:rPr>
        <w:t>Drs. P. de Groot Drs. A.M Witte Drs. W. Davids</w:t>
      </w:r>
    </w:p>
    <w:p w:rsidR="008C75A6" w:rsidRPr="008C75A6" w:rsidRDefault="008C75A6">
      <w:pPr>
        <w:tabs>
          <w:tab w:val="right" w:pos="7186"/>
        </w:tabs>
        <w:spacing w:before="252"/>
        <w:ind w:left="288"/>
        <w:rPr>
          <w:b/>
          <w:color w:val="000000"/>
          <w:sz w:val="21"/>
          <w:lang w:val="en-US"/>
        </w:rPr>
      </w:pPr>
      <w:r w:rsidRPr="008C75A6">
        <w:rPr>
          <w:b/>
          <w:color w:val="000000"/>
          <w:sz w:val="21"/>
          <w:lang w:val="en-US"/>
        </w:rPr>
        <w:t>Secretariat:</w:t>
      </w:r>
      <w:r w:rsidRPr="008C75A6">
        <w:rPr>
          <w:b/>
          <w:color w:val="000000"/>
          <w:sz w:val="21"/>
          <w:lang w:val="en-US"/>
        </w:rPr>
        <w:tab/>
      </w:r>
      <w:r w:rsidRPr="008C75A6">
        <w:rPr>
          <w:color w:val="000000"/>
          <w:sz w:val="21"/>
          <w:lang w:val="en-US"/>
        </w:rPr>
        <w:t>University of Nijmegen</w:t>
      </w:r>
    </w:p>
    <w:p w:rsidR="008C75A6" w:rsidRPr="00BA3F6E" w:rsidRDefault="008C75A6">
      <w:pPr>
        <w:spacing w:before="36" w:line="208" w:lineRule="auto"/>
        <w:ind w:left="288"/>
        <w:rPr>
          <w:color w:val="000000"/>
          <w:sz w:val="21"/>
          <w:lang w:val="nl-NL"/>
        </w:rPr>
      </w:pPr>
      <w:r w:rsidRPr="00BA3F6E">
        <w:rPr>
          <w:color w:val="000000"/>
          <w:sz w:val="21"/>
          <w:lang w:val="nl-NL"/>
        </w:rPr>
        <w:t>Dr. R. Ruinaard</w:t>
      </w:r>
    </w:p>
    <w:p w:rsidR="008C75A6" w:rsidRPr="00BA3F6E" w:rsidRDefault="008C75A6">
      <w:pPr>
        <w:spacing w:before="36" w:line="213" w:lineRule="auto"/>
        <w:ind w:left="288"/>
        <w:rPr>
          <w:color w:val="000000"/>
          <w:sz w:val="21"/>
          <w:lang w:val="nl-NL"/>
        </w:rPr>
      </w:pPr>
      <w:r w:rsidRPr="00BA3F6E">
        <w:rPr>
          <w:color w:val="000000"/>
          <w:sz w:val="21"/>
          <w:lang w:val="nl-NL"/>
        </w:rPr>
        <w:t>J. Brinkhorst</w:t>
      </w:r>
    </w:p>
    <w:p w:rsidR="008C75A6" w:rsidRPr="00BA3F6E" w:rsidRDefault="008C75A6">
      <w:pPr>
        <w:spacing w:before="72"/>
        <w:ind w:left="288"/>
        <w:rPr>
          <w:color w:val="000000"/>
          <w:sz w:val="21"/>
          <w:lang w:val="nl-NL"/>
        </w:rPr>
      </w:pPr>
      <w:r w:rsidRPr="00BA3F6E">
        <w:rPr>
          <w:color w:val="000000"/>
          <w:sz w:val="21"/>
          <w:lang w:val="nl-NL"/>
        </w:rPr>
        <w:t>Ms. M.V. Versteeg</w:t>
      </w:r>
    </w:p>
    <w:p w:rsidR="008C75A6" w:rsidRPr="00BA3F6E" w:rsidRDefault="008C75A6">
      <w:pPr>
        <w:rPr>
          <w:lang w:val="nl-NL"/>
        </w:rPr>
        <w:sectPr w:rsidR="008C75A6" w:rsidRPr="00BA3F6E">
          <w:headerReference w:type="default" r:id="rId303"/>
          <w:footerReference w:type="default" r:id="rId304"/>
          <w:pgSz w:w="11918" w:h="16854"/>
          <w:pgMar w:top="1164" w:right="1648" w:bottom="1662" w:left="542" w:header="786" w:footer="1554" w:gutter="0"/>
          <w:cols w:space="708"/>
        </w:sectPr>
      </w:pPr>
    </w:p>
    <w:p w:rsidR="008C75A6" w:rsidRPr="00BA3F6E" w:rsidRDefault="008C75A6">
      <w:pPr>
        <w:rPr>
          <w:color w:val="000000"/>
          <w:lang w:val="nl-NL"/>
        </w:rPr>
      </w:pPr>
      <w:r w:rsidRPr="00CC74E1">
        <w:rPr>
          <w:rFonts w:asciiTheme="minorHAnsi" w:hAnsiTheme="minorHAnsi"/>
          <w:sz w:val="22"/>
          <w:lang w:val="nl-NL"/>
        </w:rPr>
        <w:lastRenderedPageBreak/>
        <w:pict>
          <v:line id="_x0000_s1190" style="position:absolute;z-index:251734528;mso-position-horizontal-relative:page;mso-position-vertical-relative:page" from="64.7pt,743.65pt" to="548.15pt,743.65pt" strokeweight=".95pt">
            <w10:wrap anchorx="page" anchory="page"/>
          </v:line>
        </w:pict>
      </w:r>
    </w:p>
    <w:p w:rsidR="000D1C85" w:rsidRDefault="000D1C85">
      <w:pPr>
        <w:rPr>
          <w:lang w:val="nl-NL"/>
        </w:rPr>
      </w:pPr>
    </w:p>
    <w:sectPr w:rsidR="000D1C85" w:rsidSect="00F41A80">
      <w:headerReference w:type="default" r:id="rId305"/>
      <w:footerReference w:type="default" r:id="rId306"/>
      <w:headerReference w:type="first" r:id="rId307"/>
      <w:footerReference w:type="first" r:id="rId308"/>
      <w:type w:val="continuous"/>
      <w:pgSz w:w="11918" w:h="16854"/>
      <w:pgMar w:top="1164" w:right="794" w:bottom="1662" w:left="853" w:header="786" w:footer="15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56B" w:rsidRDefault="00F3756B">
      <w:r>
        <w:separator/>
      </w:r>
    </w:p>
  </w:endnote>
  <w:endnote w:type="continuationSeparator" w:id="0">
    <w:p w:rsidR="00F3756B" w:rsidRDefault="00F375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85" w:rsidRDefault="00312245">
    <w:pPr>
      <w:pStyle w:val="Voettekst"/>
      <w:framePr w:wrap="around" w:vAnchor="text" w:hAnchor="margin" w:xAlign="right" w:y="1"/>
      <w:rPr>
        <w:rStyle w:val="Paginanummer"/>
      </w:rPr>
    </w:pPr>
    <w:r>
      <w:rPr>
        <w:rStyle w:val="Paginanummer"/>
      </w:rPr>
      <w:fldChar w:fldCharType="begin"/>
    </w:r>
    <w:r w:rsidR="000D1C85">
      <w:rPr>
        <w:rStyle w:val="Paginanummer"/>
      </w:rPr>
      <w:instrText xml:space="preserve">PAGE  </w:instrText>
    </w:r>
    <w:r>
      <w:rPr>
        <w:rStyle w:val="Paginanummer"/>
      </w:rPr>
      <w:fldChar w:fldCharType="separate"/>
    </w:r>
    <w:r w:rsidR="000D1C85">
      <w:rPr>
        <w:rStyle w:val="Paginanummer"/>
        <w:noProof/>
      </w:rPr>
      <w:t>34</w:t>
    </w:r>
    <w:r>
      <w:rPr>
        <w:rStyle w:val="Paginanummer"/>
      </w:rPr>
      <w:fldChar w:fldCharType="end"/>
    </w:r>
  </w:p>
  <w:p w:rsidR="000D1C85" w:rsidRDefault="000D1C85">
    <w:pPr>
      <w:pStyle w:val="Voetteks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78" coordsize="21600,21600" o:spt="202" path="m,l,21600r21600,l21600,xe">
          <v:stroke joinstyle="round"/>
          <v:path gradientshapeok="f" o:connecttype="segments"/>
        </v:shapetype>
      </w:pict>
    </w:r>
    <w:r w:rsidRPr="00CC74E1">
      <w:rPr>
        <w:rFonts w:asciiTheme="minorHAnsi" w:hAnsiTheme="minorHAnsi"/>
        <w:sz w:val="22"/>
        <w:lang w:val="en-US"/>
      </w:rPr>
      <w:pict>
        <v:shape id="_x0000_s3156" type="#_x0000_m3078" style="position:absolute;margin-left:48.55pt;margin-top:0;width:498.75pt;height:14.4pt;z-index:-25157120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III</w:t>
                </w:r>
              </w:p>
            </w:txbxContent>
          </v:textbox>
          <w10:wrap type="square" anchorx="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80" coordsize="21600,21600" o:spt="202" path="m,l,21600r21600,l21600,xe">
          <v:stroke joinstyle="round"/>
          <v:path gradientshapeok="f" o:connecttype="segments"/>
        </v:shapetype>
      </w:pict>
    </w:r>
    <w:r w:rsidRPr="00CC74E1">
      <w:rPr>
        <w:rFonts w:asciiTheme="minorHAnsi" w:hAnsiTheme="minorHAnsi"/>
        <w:sz w:val="22"/>
        <w:lang w:val="en-US"/>
      </w:rPr>
      <w:pict>
        <v:shape id="_x0000_s3159" type="#_x0000_m3080" style="position:absolute;margin-left:48.55pt;margin-top:0;width:498.75pt;height:14.4pt;z-index:-25156812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w:t>
                </w:r>
              </w:p>
            </w:txbxContent>
          </v:textbox>
          <w10:wrap type="square" anchorx="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sidP="00A94BCC">
    <w:pPr>
      <w:pStyle w:val="Voettekst"/>
      <w:tabs>
        <w:tab w:val="clear" w:pos="8640"/>
        <w:tab w:val="right" w:pos="10206"/>
      </w:tabs>
      <w:rPr>
        <w:color w:val="000000"/>
        <w:sz w:val="16"/>
        <w:lang w:val="nl-NL"/>
      </w:rPr>
    </w:pPr>
    <w:r w:rsidRPr="00CC74E1">
      <w:rPr>
        <w:rFonts w:asciiTheme="minorHAnsi" w:hAnsiTheme="minorHAnsi"/>
        <w:sz w:val="22"/>
        <w:lang w:val="en-US"/>
      </w:rPr>
      <w:pict>
        <v:shapetype id="_x0000_t202" coordsize="21600,21600" o:spt="202" path="m,l,21600r21600,l21600,xe">
          <v:stroke joinstyle="miter"/>
          <v:path gradientshapeok="t" o:connecttype="rect"/>
        </v:shapetype>
        <v:shape id="_x0000_s3082" type="#_x0000_t202" style="position:absolute;margin-left:0;margin-top:0;width:50pt;height:50pt;z-index:251669504;visibility:hidden">
          <v:stroke joinstyle="round"/>
          <v:path gradientshapeok="f" o:connecttype="segments"/>
          <o:lock v:ext="edit" selection="t"/>
        </v:shape>
      </w:pict>
    </w:r>
    <w:r>
      <w:rPr>
        <w:color w:val="000000"/>
        <w:sz w:val="16"/>
        <w:lang w:val="nl-NL"/>
      </w:rPr>
      <w:tab/>
    </w:r>
    <w:r>
      <w:rPr>
        <w:color w:val="000000"/>
        <w:sz w:val="16"/>
        <w:lang w:val="nl-NL"/>
      </w:rPr>
      <w:tab/>
      <w:t>IV</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84" coordsize="21600,21600" o:spt="202" path="m,l,21600r21600,l21600,xe">
          <v:stroke joinstyle="round"/>
          <v:path gradientshapeok="f" o:connecttype="segments"/>
        </v:shapetype>
      </w:pict>
    </w:r>
    <w:r w:rsidRPr="00CC74E1">
      <w:rPr>
        <w:rFonts w:asciiTheme="minorHAnsi" w:hAnsiTheme="minorHAnsi"/>
        <w:sz w:val="22"/>
        <w:lang w:val="en-US"/>
      </w:rPr>
      <w:pict>
        <v:shape id="_x0000_s3162" type="#_x0000_m3084" style="position:absolute;margin-left:48.55pt;margin-top:0;width:498.75pt;height:14.4pt;z-index:-25156505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w:t>
                </w:r>
              </w:p>
            </w:txbxContent>
          </v:textbox>
          <w10:wrap type="square" anchorx="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86" coordsize="21600,21600" o:spt="202" path="m,l,21600r21600,l21600,xe">
          <v:stroke joinstyle="round"/>
          <v:path gradientshapeok="f" o:connecttype="segments"/>
        </v:shapetype>
      </w:pict>
    </w:r>
    <w:r w:rsidRPr="00CC74E1">
      <w:rPr>
        <w:rFonts w:asciiTheme="minorHAnsi" w:hAnsiTheme="minorHAnsi"/>
        <w:sz w:val="22"/>
        <w:lang w:val="en-US"/>
      </w:rPr>
      <w:pict>
        <v:shape id="_x0000_s3163" type="#_x0000_m3086" style="position:absolute;margin-left:48.55pt;margin-top:0;width:498.75pt;height:14.4pt;z-index:-25156403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w:t>
                </w:r>
              </w:p>
            </w:txbxContent>
          </v:textbox>
          <w10:wrap type="square" anchorx="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88" coordsize="21600,21600" o:spt="202" path="m,l,21600r21600,l21600,xe">
          <v:stroke joinstyle="round"/>
          <v:path gradientshapeok="f" o:connecttype="segments"/>
        </v:shapetype>
      </w:pict>
    </w:r>
    <w:r w:rsidRPr="00CC74E1">
      <w:rPr>
        <w:rFonts w:asciiTheme="minorHAnsi" w:hAnsiTheme="minorHAnsi"/>
        <w:sz w:val="22"/>
        <w:lang w:val="en-US"/>
      </w:rPr>
      <w:pict>
        <v:shape id="_x0000_s3166" type="#_x0000_m3088" style="position:absolute;margin-left:48.55pt;margin-top:0;width:498.75pt;height:14.4pt;z-index:-25156096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w:t>
                </w:r>
              </w:p>
            </w:txbxContent>
          </v:textbox>
          <w10:wrap type="square" anchorx="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90" coordsize="21600,21600" o:spt="202" path="m,l,21600r21600,l21600,xe">
          <v:stroke joinstyle="round"/>
          <v:path gradientshapeok="f" o:connecttype="segments"/>
        </v:shapetype>
      </w:pict>
    </w:r>
    <w:r w:rsidRPr="00CC74E1">
      <w:rPr>
        <w:rFonts w:asciiTheme="minorHAnsi" w:hAnsiTheme="minorHAnsi"/>
        <w:sz w:val="22"/>
        <w:lang w:val="en-US"/>
      </w:rPr>
      <w:pict>
        <v:shape id="_x0000_s3167" type="#_x0000_m3090" style="position:absolute;margin-left:48.55pt;margin-top:0;width:498.75pt;height:14.4pt;z-index:-25155993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w:t>
                </w:r>
              </w:p>
            </w:txbxContent>
          </v:textbox>
          <w10:wrap type="square" anchorx="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92" coordsize="21600,21600" o:spt="202" path="m,l,21600r21600,l21600,xe">
          <v:stroke joinstyle="round"/>
          <v:path gradientshapeok="f" o:connecttype="segments"/>
        </v:shapetype>
      </w:pict>
    </w:r>
    <w:r w:rsidRPr="00CC74E1">
      <w:rPr>
        <w:rFonts w:asciiTheme="minorHAnsi" w:hAnsiTheme="minorHAnsi"/>
        <w:sz w:val="22"/>
        <w:lang w:val="en-US"/>
      </w:rPr>
      <w:pict>
        <v:shape id="_x0000_s3169" type="#_x0000_m3092" style="position:absolute;margin-left:48.55pt;margin-top:0;width:498.75pt;height:14.4pt;z-index:-25155788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w:t>
                </w:r>
              </w:p>
            </w:txbxContent>
          </v:textbox>
          <w10:wrap type="square" anchorx="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94" coordsize="21600,21600" o:spt="202" path="m,l,21600r21600,l21600,xe">
          <v:stroke joinstyle="round"/>
          <v:path gradientshapeok="f" o:connecttype="segments"/>
        </v:shapetype>
      </w:pict>
    </w:r>
    <w:r w:rsidRPr="00CC74E1">
      <w:rPr>
        <w:rFonts w:asciiTheme="minorHAnsi" w:hAnsiTheme="minorHAnsi"/>
        <w:sz w:val="22"/>
        <w:lang w:val="en-US"/>
      </w:rPr>
      <w:pict>
        <v:shape id="_x0000_s3171" type="#_x0000_m3094" style="position:absolute;margin-left:50.7pt;margin-top:0;width:494.5pt;height:14.4pt;z-index:-25155584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VI</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85" w:rsidRDefault="00312245">
    <w:pPr>
      <w:pStyle w:val="Voettekst"/>
      <w:framePr w:wrap="around" w:vAnchor="text" w:hAnchor="margin" w:xAlign="right" w:y="1"/>
      <w:rPr>
        <w:rStyle w:val="Paginanummer"/>
      </w:rPr>
    </w:pPr>
    <w:r>
      <w:rPr>
        <w:rStyle w:val="Paginanummer"/>
      </w:rPr>
      <w:fldChar w:fldCharType="begin"/>
    </w:r>
    <w:r w:rsidR="000D1C85">
      <w:rPr>
        <w:rStyle w:val="Paginanummer"/>
      </w:rPr>
      <w:instrText xml:space="preserve">PAGE  </w:instrText>
    </w:r>
    <w:r>
      <w:rPr>
        <w:rStyle w:val="Paginanummer"/>
      </w:rPr>
      <w:fldChar w:fldCharType="separate"/>
    </w:r>
    <w:r w:rsidR="008C75A6">
      <w:rPr>
        <w:rStyle w:val="Paginanummer"/>
        <w:noProof/>
      </w:rPr>
      <w:t>33</w:t>
    </w:r>
    <w:r>
      <w:rPr>
        <w:rStyle w:val="Paginanummer"/>
      </w:rPr>
      <w:fldChar w:fldCharType="end"/>
    </w:r>
  </w:p>
  <w:p w:rsidR="000D1C85" w:rsidRDefault="000D1C85">
    <w:pPr>
      <w:pStyle w:val="Voettekst"/>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96" coordsize="21600,21600" o:spt="202" path="m,l,21600r21600,l21600,xe">
          <v:stroke joinstyle="round"/>
          <v:path gradientshapeok="f" o:connecttype="segments"/>
        </v:shapetype>
      </w:pict>
    </w:r>
    <w:r w:rsidRPr="00CC74E1">
      <w:rPr>
        <w:rFonts w:asciiTheme="minorHAnsi" w:hAnsiTheme="minorHAnsi"/>
        <w:sz w:val="22"/>
        <w:lang w:val="en-US"/>
      </w:rPr>
      <w:pict>
        <v:shape id="_x0000_s3173" type="#_x0000_m3096" style="position:absolute;margin-left:50.7pt;margin-top:0;width:494.5pt;height:14.4pt;z-index:-25155379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VI</w:t>
                </w:r>
              </w:p>
            </w:txbxContent>
          </v:textbox>
          <w10:wrap type="square" anchorx="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98" coordsize="21600,21600" o:spt="202" path="m,l,21600r21600,l21600,xe">
          <v:stroke joinstyle="round"/>
          <v:path gradientshapeok="f" o:connecttype="segments"/>
        </v:shapetype>
      </w:pict>
    </w:r>
    <w:r w:rsidRPr="00CC74E1">
      <w:rPr>
        <w:rFonts w:asciiTheme="minorHAnsi" w:hAnsiTheme="minorHAnsi"/>
        <w:sz w:val="22"/>
        <w:lang w:val="en-US"/>
      </w:rPr>
      <w:pict>
        <v:shape id="_x0000_s3176" type="#_x0000_m3098" style="position:absolute;margin-left:48.95pt;margin-top:0;width:498pt;height:14.4pt;z-index:-25155072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VIII</w:t>
                </w:r>
              </w:p>
            </w:txbxContent>
          </v:textbox>
          <w10:wrap type="square" anchorx="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00" coordsize="21600,21600" o:spt="202" path="m,l,21600r21600,l21600,xe">
          <v:stroke joinstyle="round"/>
          <v:path gradientshapeok="f" o:connecttype="segments"/>
        </v:shapetype>
      </w:pict>
    </w:r>
    <w:r w:rsidRPr="00CC74E1">
      <w:rPr>
        <w:rFonts w:asciiTheme="minorHAnsi" w:hAnsiTheme="minorHAnsi"/>
        <w:sz w:val="22"/>
        <w:lang w:val="en-US"/>
      </w:rPr>
      <w:pict>
        <v:shape id="_x0000_s3177" type="#_x0000_m3100" style="position:absolute;margin-left:48.95pt;margin-top:0;width:498pt;height:14.4pt;z-index:-25154969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VIII</w:t>
                </w:r>
              </w:p>
            </w:txbxContent>
          </v:textbox>
          <w10:wrap type="square" anchorx="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02" coordsize="21600,21600" o:spt="202" path="m,l,21600r21600,l21600,xe">
          <v:stroke joinstyle="round"/>
          <v:path gradientshapeok="f" o:connecttype="segments"/>
        </v:shapetype>
      </w:pict>
    </w:r>
    <w:r w:rsidRPr="00CC74E1">
      <w:rPr>
        <w:rFonts w:asciiTheme="minorHAnsi" w:hAnsiTheme="minorHAnsi"/>
        <w:sz w:val="22"/>
        <w:lang w:val="en-US"/>
      </w:rPr>
      <w:pict>
        <v:shape id="_x0000_s3179" type="#_x0000_m3102" style="position:absolute;margin-left:48.95pt;margin-top:0;width:498pt;height:14.4pt;z-index:-25154764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VIII</w:t>
                </w:r>
              </w:p>
            </w:txbxContent>
          </v:textbox>
          <w10:wrap type="square" anchorx="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04" coordsize="21600,21600" o:spt="202" path="m,l,21600r21600,l21600,xe">
          <v:stroke joinstyle="round"/>
          <v:path gradientshapeok="f" o:connecttype="segments"/>
        </v:shapetype>
      </w:pict>
    </w:r>
    <w:r w:rsidRPr="00CC74E1">
      <w:rPr>
        <w:rFonts w:asciiTheme="minorHAnsi" w:hAnsiTheme="minorHAnsi"/>
        <w:sz w:val="22"/>
        <w:lang w:val="en-US"/>
      </w:rPr>
      <w:pict>
        <v:shape id="_x0000_s3182" type="#_x0000_m3104" style="position:absolute;margin-left:48.95pt;margin-top:0;width:498pt;height:14.4pt;z-index:-25154457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VIII</w:t>
                </w:r>
              </w:p>
            </w:txbxContent>
          </v:textbox>
          <w10:wrap type="square" anchorx="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06" coordsize="21600,21600" o:spt="202" path="m,l,21600r21600,l21600,xe">
          <v:stroke joinstyle="round"/>
          <v:path gradientshapeok="f" o:connecttype="segments"/>
        </v:shapetype>
      </w:pict>
    </w:r>
    <w:r w:rsidRPr="00CC74E1">
      <w:rPr>
        <w:rFonts w:asciiTheme="minorHAnsi" w:hAnsiTheme="minorHAnsi"/>
        <w:sz w:val="22"/>
        <w:lang w:val="en-US"/>
      </w:rPr>
      <w:pict>
        <v:shape id="_x0000_s3183" type="#_x0000_m3106" style="position:absolute;margin-left:48.95pt;margin-top:0;width:498pt;height:14.4pt;z-index:-25154355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VIII</w:t>
                </w:r>
              </w:p>
            </w:txbxContent>
          </v:textbox>
          <w10:wrap type="square" anchorx="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08" coordsize="21600,21600" o:spt="202" path="m,l,21600r21600,l21600,xe">
          <v:stroke joinstyle="round"/>
          <v:path gradientshapeok="f" o:connecttype="segments"/>
        </v:shapetype>
      </w:pict>
    </w:r>
    <w:r w:rsidRPr="00CC74E1">
      <w:rPr>
        <w:rFonts w:asciiTheme="minorHAnsi" w:hAnsiTheme="minorHAnsi"/>
        <w:sz w:val="22"/>
        <w:lang w:val="en-US"/>
      </w:rPr>
      <w:pict>
        <v:shape id="_x0000_s3186" type="#_x0000_m3108" style="position:absolute;margin-left:48.95pt;margin-top:0;width:498pt;height:14.4pt;z-index:-25154048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VIII</w:t>
                </w:r>
              </w:p>
            </w:txbxContent>
          </v:textbox>
          <w10:wrap type="square" anchorx="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10" coordsize="21600,21600" o:spt="202" path="m,l,21600r21600,l21600,xe">
          <v:stroke joinstyle="round"/>
          <v:path gradientshapeok="f" o:connecttype="segments"/>
        </v:shapetype>
      </w:pict>
    </w:r>
    <w:r w:rsidRPr="00CC74E1">
      <w:rPr>
        <w:rFonts w:asciiTheme="minorHAnsi" w:hAnsiTheme="minorHAnsi"/>
        <w:sz w:val="22"/>
        <w:lang w:val="en-US"/>
      </w:rPr>
      <w:pict>
        <v:shape id="_x0000_s3187" type="#_x0000_m3110" style="position:absolute;margin-left:48.95pt;margin-top:0;width:498pt;height:14.4pt;z-index:-25153945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VIII</w:t>
                </w:r>
              </w:p>
            </w:txbxContent>
          </v:textbox>
          <w10:wrap type="square" anchorx="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12" coordsize="21600,21600" o:spt="202" path="m,l,21600r21600,l21600,xe">
          <v:stroke joinstyle="round"/>
          <v:path gradientshapeok="f" o:connecttype="segments"/>
        </v:shapetype>
      </w:pict>
    </w:r>
    <w:r w:rsidRPr="00CC74E1">
      <w:rPr>
        <w:rFonts w:asciiTheme="minorHAnsi" w:hAnsiTheme="minorHAnsi"/>
        <w:sz w:val="22"/>
        <w:lang w:val="en-US"/>
      </w:rPr>
      <w:pict>
        <v:shape id="_x0000_s3189" type="#_x0000_m3112" style="position:absolute;margin-left:49.6pt;margin-top:0;width:496.65pt;height:14.4pt;z-index:-25153740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rPr>
                    <w:color w:val="000000"/>
                    <w:w w:val="105"/>
                    <w:lang w:val="nl-NL"/>
                  </w:rPr>
                  <w:t>IX</w:t>
                </w:r>
              </w:p>
            </w:txbxContent>
          </v:textbox>
          <w10:wrap type="square" anchorx="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14" coordsize="21600,21600" o:spt="202" path="m,l,21600r21600,l21600,xe">
          <v:stroke joinstyle="round"/>
          <v:path gradientshapeok="f" o:connecttype="segments"/>
        </v:shapetype>
      </w:pict>
    </w:r>
    <w:r w:rsidRPr="00CC74E1">
      <w:rPr>
        <w:rFonts w:asciiTheme="minorHAnsi" w:hAnsiTheme="minorHAnsi"/>
        <w:sz w:val="22"/>
        <w:lang w:val="en-US"/>
      </w:rPr>
      <w:pict>
        <v:shape id="_x0000_s3191" type="#_x0000_m3114" style="position:absolute;margin-left:44.75pt;margin-top:0;width:506.4pt;height:14.4pt;z-index:-25153536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spacing w:val="330"/>
                    <w:w w:val="105"/>
                    <w:sz w:val="23"/>
                    <w:lang w:val="nl-NL"/>
                  </w:rPr>
                </w:pPr>
                <w:r>
                  <w:rPr>
                    <w:color w:val="000000"/>
                    <w:spacing w:val="330"/>
                    <w:w w:val="105"/>
                    <w:sz w:val="23"/>
                    <w:lang w:val="nl-NL"/>
                  </w:rPr>
                  <w:t>2</w:t>
                </w:r>
              </w:p>
            </w:txbxContent>
          </v:textbox>
          <w10:wrap type="square" anchorx="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16" coordsize="21600,21600" o:spt="202" path="m,l,21600r21600,l21600,xe">
          <v:stroke joinstyle="round"/>
          <v:path gradientshapeok="f" o:connecttype="segments"/>
        </v:shapetype>
      </w:pict>
    </w:r>
    <w:r w:rsidRPr="00CC74E1">
      <w:rPr>
        <w:rFonts w:asciiTheme="minorHAnsi" w:hAnsiTheme="minorHAnsi"/>
        <w:sz w:val="22"/>
        <w:lang w:val="en-US"/>
      </w:rPr>
      <w:pict>
        <v:shape id="_x0000_s3193" type="#_x0000_m3116" style="position:absolute;margin-left:44.75pt;margin-top:0;width:506.4pt;height:14.4pt;z-index:-25153331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spacing w:val="330"/>
                    <w:w w:val="105"/>
                    <w:sz w:val="23"/>
                    <w:lang w:val="nl-NL"/>
                  </w:rPr>
                </w:pPr>
                <w:r>
                  <w:rPr>
                    <w:color w:val="000000"/>
                    <w:spacing w:val="330"/>
                    <w:w w:val="105"/>
                    <w:sz w:val="23"/>
                    <w:lang w:val="nl-NL"/>
                  </w:rPr>
                  <w:t>2</w:t>
                </w:r>
              </w:p>
            </w:txbxContent>
          </v:textbox>
          <w10:wrap type="square" anchorx="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tabs>
        <w:tab w:val="left" w:pos="9375"/>
      </w:tabs>
      <w:rPr>
        <w:color w:val="000000"/>
        <w:lang w:val="nl-NL"/>
      </w:rPr>
    </w:pPr>
    <w:r>
      <w:rPr>
        <w:color w:val="000000"/>
        <w:lang w:val="nl-NL"/>
      </w:rPr>
      <w:tab/>
    </w:r>
    <w:fldSimple w:instr="PAGE">
      <w:r>
        <w:rPr>
          <w:noProof/>
        </w:rPr>
        <w:t>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18" coordsize="21600,21600" o:spt="202" path="m,l,21600r21600,l21600,xe">
          <v:stroke joinstyle="round"/>
          <v:path gradientshapeok="f" o:connecttype="segments"/>
        </v:shapetype>
      </w:pict>
    </w:r>
    <w:r w:rsidRPr="00CC74E1">
      <w:rPr>
        <w:rFonts w:asciiTheme="minorHAnsi" w:hAnsiTheme="minorHAnsi"/>
        <w:sz w:val="22"/>
        <w:lang w:val="en-US"/>
      </w:rPr>
      <w:pict>
        <v:shape id="_x0000_s3196" type="#_x0000_m3118" style="position:absolute;margin-left:42.65pt;margin-top:0;width:510.55pt;height:14.4pt;z-index:-25153024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fldChar w:fldCharType="begin"/>
                </w:r>
                <w:r>
                  <w:instrText>PAGE</w:instrText>
                </w:r>
                <w:r>
                  <w:fldChar w:fldCharType="end"/>
                </w:r>
              </w:p>
            </w:txbxContent>
          </v:textbox>
          <w10:wrap type="square" anchorx="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20" coordsize="21600,21600" o:spt="202" path="m,l,21600r21600,l21600,xe">
          <v:stroke joinstyle="round"/>
          <v:path gradientshapeok="f" o:connecttype="segments"/>
        </v:shapetype>
      </w:pict>
    </w:r>
    <w:r w:rsidRPr="00CC74E1">
      <w:rPr>
        <w:rFonts w:asciiTheme="minorHAnsi" w:hAnsiTheme="minorHAnsi"/>
        <w:sz w:val="22"/>
        <w:lang w:val="en-US"/>
      </w:rPr>
      <w:pict>
        <v:shape id="_x0000_s3197" type="#_x0000_m3120" style="position:absolute;margin-left:42.65pt;margin-top:0;width:510.55pt;height:14.4pt;z-index:-25152921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fldSimple w:instr="PAGE">
                  <w:r>
                    <w:rPr>
                      <w:noProof/>
                    </w:rPr>
                    <w:t>4</w:t>
                  </w:r>
                </w:fldSimple>
              </w:p>
            </w:txbxContent>
          </v:textbox>
          <w10:wrap type="square" anchorx="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22" coordsize="21600,21600" o:spt="202" path="m,l,21600r21600,l21600,xe">
          <v:stroke joinstyle="round"/>
          <v:path gradientshapeok="f" o:connecttype="segments"/>
        </v:shapetype>
      </w:pict>
    </w:r>
    <w:r w:rsidRPr="00CC74E1">
      <w:rPr>
        <w:rFonts w:asciiTheme="minorHAnsi" w:hAnsiTheme="minorHAnsi"/>
        <w:sz w:val="22"/>
        <w:lang w:val="en-US"/>
      </w:rPr>
      <w:pict>
        <v:shape id="_x0000_s3199" type="#_x0000_m3122" style="position:absolute;margin-left:42.65pt;margin-top:0;width:510.55pt;height:14.4pt;z-index:-25152716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fldSimple w:instr="PAGE">
                  <w:r>
                    <w:rPr>
                      <w:noProof/>
                    </w:rPr>
                    <w:t>5</w:t>
                  </w:r>
                </w:fldSimple>
              </w:p>
            </w:txbxContent>
          </v:textbox>
          <w10:wrap type="square" anchorx="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24" coordsize="21600,21600" o:spt="202" path="m,l,21600r21600,l21600,xe">
          <v:stroke joinstyle="round"/>
          <v:path gradientshapeok="f" o:connecttype="segments"/>
        </v:shapetype>
      </w:pict>
    </w:r>
    <w:r w:rsidRPr="00CC74E1">
      <w:rPr>
        <w:rFonts w:asciiTheme="minorHAnsi" w:hAnsiTheme="minorHAnsi"/>
        <w:sz w:val="22"/>
        <w:lang w:val="en-US"/>
      </w:rPr>
      <w:pict>
        <v:shape id="_x0000_s3201" type="#_x0000_m3124" style="position:absolute;margin-left:42.65pt;margin-top:0;width:510.55pt;height:14.4pt;z-index:-25152512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fldSimple w:instr="PAGE">
                  <w:r>
                    <w:rPr>
                      <w:noProof/>
                    </w:rPr>
                    <w:t>6</w:t>
                  </w:r>
                </w:fldSimple>
              </w:p>
            </w:txbxContent>
          </v:textbox>
          <w10:wrap type="square" anchorx="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26" coordsize="21600,21600" o:spt="202" path="m,l,21600r21600,l21600,xe">
          <v:stroke joinstyle="round"/>
          <v:path gradientshapeok="f" o:connecttype="segments"/>
        </v:shapetype>
      </w:pict>
    </w:r>
    <w:r w:rsidRPr="00CC74E1">
      <w:rPr>
        <w:rFonts w:asciiTheme="minorHAnsi" w:hAnsiTheme="minorHAnsi"/>
        <w:sz w:val="22"/>
        <w:lang w:val="en-US"/>
      </w:rPr>
      <w:pict>
        <v:shape id="_x0000_s3204" type="#_x0000_m3126" style="position:absolute;margin-left:42.65pt;margin-top:0;width:510.55pt;height:14.4pt;z-index:-25152204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fldChar w:fldCharType="begin"/>
                </w:r>
                <w:r>
                  <w:instrText>PAGE</w:instrText>
                </w:r>
                <w:r>
                  <w:fldChar w:fldCharType="end"/>
                </w:r>
              </w:p>
            </w:txbxContent>
          </v:textbox>
          <w10:wrap type="square" anchorx="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28" coordsize="21600,21600" o:spt="202" path="m,l,21600r21600,l21600,xe">
          <v:stroke joinstyle="round"/>
          <v:path gradientshapeok="f" o:connecttype="segments"/>
        </v:shapetype>
      </w:pict>
    </w:r>
    <w:r w:rsidRPr="00CC74E1">
      <w:rPr>
        <w:rFonts w:asciiTheme="minorHAnsi" w:hAnsiTheme="minorHAnsi"/>
        <w:sz w:val="22"/>
        <w:lang w:val="en-US"/>
      </w:rPr>
      <w:pict>
        <v:shape id="_x0000_s3205" type="#_x0000_m3128" style="position:absolute;margin-left:42.65pt;margin-top:0;width:510.55pt;height:14.4pt;z-index:-25152102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fldChar w:fldCharType="begin"/>
                </w:r>
                <w:r>
                  <w:instrText>PAGE</w:instrText>
                </w:r>
                <w:r>
                  <w:fldChar w:fldCharType="end"/>
                </w:r>
              </w:p>
            </w:txbxContent>
          </v:textbox>
          <w10:wrap type="square" anchorx="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30" coordsize="21600,21600" o:spt="202" path="m,l,21600r21600,l21600,xe">
          <v:stroke joinstyle="round"/>
          <v:path gradientshapeok="f" o:connecttype="segments"/>
        </v:shapetype>
      </w:pict>
    </w:r>
    <w:r w:rsidRPr="00CC74E1">
      <w:rPr>
        <w:rFonts w:asciiTheme="minorHAnsi" w:hAnsiTheme="minorHAnsi"/>
        <w:sz w:val="22"/>
        <w:lang w:val="en-US"/>
      </w:rPr>
      <w:pict>
        <v:shape id="_x0000_s3208" type="#_x0000_m3130" style="position:absolute;margin-left:42.65pt;margin-top:0;width:510.55pt;height:14.4pt;z-index:-25151795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fldChar w:fldCharType="begin"/>
                </w:r>
                <w:r>
                  <w:instrText>PAGE</w:instrText>
                </w:r>
                <w:r>
                  <w:fldChar w:fldCharType="end"/>
                </w:r>
              </w:p>
            </w:txbxContent>
          </v:textbox>
          <w10:wrap type="square" anchorx="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32" coordsize="21600,21600" o:spt="202" path="m,l,21600r21600,l21600,xe">
          <v:stroke joinstyle="round"/>
          <v:path gradientshapeok="f" o:connecttype="segments"/>
        </v:shapetype>
      </w:pict>
    </w:r>
    <w:r w:rsidRPr="00CC74E1">
      <w:rPr>
        <w:rFonts w:asciiTheme="minorHAnsi" w:hAnsiTheme="minorHAnsi"/>
        <w:sz w:val="22"/>
        <w:lang w:val="en-US"/>
      </w:rPr>
      <w:pict>
        <v:shape id="_x0000_s3209" type="#_x0000_m3132" style="position:absolute;margin-left:42.65pt;margin-top:0;width:510.55pt;height:14.4pt;z-index:-25151692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fldChar w:fldCharType="begin"/>
                </w:r>
                <w:r>
                  <w:instrText>PAGE</w:instrText>
                </w:r>
                <w:r>
                  <w:fldChar w:fldCharType="end"/>
                </w:r>
              </w:p>
            </w:txbxContent>
          </v:textbox>
          <w10:wrap type="square" anchorx="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34" coordsize="21600,21600" o:spt="202" path="m,l,21600r21600,l21600,xe">
          <v:stroke joinstyle="round"/>
          <v:path gradientshapeok="f" o:connecttype="segments"/>
        </v:shapetype>
      </w:pict>
    </w:r>
    <w:r w:rsidRPr="00CC74E1">
      <w:rPr>
        <w:rFonts w:asciiTheme="minorHAnsi" w:hAnsiTheme="minorHAnsi"/>
        <w:sz w:val="22"/>
        <w:lang w:val="en-US"/>
      </w:rPr>
      <w:pict>
        <v:shape id="_x0000_s3211" type="#_x0000_m3134" style="position:absolute;margin-left:42.65pt;margin-top:0;width:510.55pt;height:14.4pt;z-index:-25151488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fldSimple w:instr="PAGE">
                  <w:r>
                    <w:rPr>
                      <w:noProof/>
                    </w:rPr>
                    <w:t>7</w:t>
                  </w:r>
                </w:fldSimple>
              </w:p>
            </w:txbxContent>
          </v:textbox>
          <w10:wrap type="square" anchorx="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36" coordsize="21600,21600" o:spt="202" path="m,l,21600r21600,l21600,xe">
          <v:stroke joinstyle="round"/>
          <v:path gradientshapeok="f" o:connecttype="segments"/>
        </v:shapetype>
      </w:pict>
    </w:r>
    <w:r w:rsidRPr="00CC74E1">
      <w:rPr>
        <w:rFonts w:asciiTheme="minorHAnsi" w:hAnsiTheme="minorHAnsi"/>
        <w:sz w:val="22"/>
        <w:lang w:val="en-US"/>
      </w:rPr>
      <w:pict>
        <v:shape id="_x0000_s3213" type="#_x0000_m3136" style="position:absolute;margin-left:42.65pt;margin-top:0;width:510.55pt;height:14.4pt;z-index:-25151283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fldSimple w:instr="PAGE">
                  <w:r>
                    <w:rPr>
                      <w:noProof/>
                    </w:rPr>
                    <w:t>8</w:t>
                  </w:r>
                </w:fldSimple>
              </w:p>
            </w:txbxContent>
          </v:textbox>
          <w10:wrap type="square"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38" coordsize="21600,21600" o:spt="202" path="m,l,21600r21600,l21600,xe">
          <v:stroke joinstyle="round"/>
          <v:path gradientshapeok="f" o:connecttype="segments"/>
        </v:shapetype>
      </w:pict>
    </w:r>
    <w:r w:rsidRPr="00CC74E1">
      <w:rPr>
        <w:rFonts w:asciiTheme="minorHAnsi" w:hAnsiTheme="minorHAnsi"/>
        <w:sz w:val="22"/>
        <w:lang w:val="en-US"/>
      </w:rPr>
      <w:pict>
        <v:shape id="_x0000_s3215" type="#_x0000_m3138" style="position:absolute;margin-left:42.65pt;margin-top:0;width:510.55pt;height:14.4pt;z-index:-25151078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fldChar w:fldCharType="begin"/>
                </w:r>
                <w:r>
                  <w:instrText>PAGE</w:instrText>
                </w:r>
                <w:r>
                  <w:fldChar w:fldCharType="end"/>
                </w:r>
              </w:p>
            </w:txbxContent>
          </v:textbox>
          <w10:wrap type="square" anchorx="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40" coordsize="21600,21600" o:spt="202" path="m,l,21600r21600,l21600,xe">
          <v:stroke joinstyle="round"/>
          <v:path gradientshapeok="f" o:connecttype="segments"/>
        </v:shapetype>
      </w:pict>
    </w:r>
    <w:r w:rsidRPr="00CC74E1">
      <w:rPr>
        <w:rFonts w:asciiTheme="minorHAnsi" w:hAnsiTheme="minorHAnsi"/>
        <w:sz w:val="22"/>
        <w:lang w:val="en-US"/>
      </w:rPr>
      <w:pict>
        <v:shape id="_x0000_s3217" type="#_x0000_m3140" style="position:absolute;margin-left:42.65pt;margin-top:0;width:510.55pt;height:14.4pt;z-index:-25150873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r>
                  <w:fldChar w:fldCharType="begin"/>
                </w:r>
                <w:r>
                  <w:instrText>PAGE</w:instrText>
                </w:r>
                <w:r>
                  <w:fldChar w:fldCharType="end"/>
                </w:r>
              </w:p>
            </w:txbxContent>
          </v:textbox>
          <w10:wrap type="square" anchorx="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42" coordsize="21600,21600" o:spt="202" path="m,l,21600r21600,l21600,xe">
          <v:stroke joinstyle="round"/>
          <v:path gradientshapeok="f" o:connecttype="segments"/>
        </v:shapetype>
      </w:pict>
    </w:r>
    <w:r w:rsidRPr="00CC74E1">
      <w:rPr>
        <w:rFonts w:asciiTheme="minorHAnsi" w:hAnsiTheme="minorHAnsi"/>
        <w:sz w:val="22"/>
        <w:lang w:val="en-US"/>
      </w:rPr>
      <w:pict>
        <v:shape id="_x0000_s3219" type="#_x0000_m3142" style="position:absolute;margin-left:42.65pt;margin-top:0;width:510.55pt;height:14.4pt;z-index:-25150668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05"/>
                    <w:lang w:val="nl-NL"/>
                  </w:rPr>
                </w:pPr>
                <w:fldSimple w:instr="PAGE">
                  <w:r>
                    <w:rPr>
                      <w:noProof/>
                    </w:rPr>
                    <w:t>9</w:t>
                  </w:r>
                </w:fldSimple>
              </w:p>
            </w:txbxContent>
          </v:textbox>
          <w10:wrap type="square" anchorx="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44" coordsize="21600,21600" o:spt="202" path="m,l,21600r21600,l21600,xe">
          <v:stroke joinstyle="round"/>
          <v:path gradientshapeok="f" o:connecttype="segments"/>
        </v:shapetype>
      </w:pict>
    </w:r>
    <w:r w:rsidRPr="00CC74E1">
      <w:rPr>
        <w:rFonts w:asciiTheme="minorHAnsi" w:hAnsiTheme="minorHAnsi"/>
        <w:sz w:val="22"/>
        <w:lang w:val="en-US"/>
      </w:rPr>
      <w:pict>
        <v:shape id="_x0000_s3222" type="#_x0000_m3144" style="position:absolute;margin-left:42.8pt;margin-top:0;width:510.25pt;height:14.4pt;z-index:-25150361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sz w:val="23"/>
                    <w:lang w:val="nl-NL"/>
                  </w:rPr>
                </w:pPr>
                <w:r>
                  <w:fldChar w:fldCharType="begin"/>
                </w:r>
                <w:r>
                  <w:instrText>PAGE</w:instrText>
                </w:r>
                <w:r>
                  <w:fldChar w:fldCharType="end"/>
                </w:r>
              </w:p>
            </w:txbxContent>
          </v:textbox>
          <w10:wrap type="square" anchorx="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46" coordsize="21600,21600" o:spt="202" path="m,l,21600r21600,l21600,xe">
          <v:stroke joinstyle="round"/>
          <v:path gradientshapeok="f" o:connecttype="segments"/>
        </v:shapetype>
      </w:pict>
    </w:r>
    <w:r w:rsidRPr="00CC74E1">
      <w:rPr>
        <w:rFonts w:asciiTheme="minorHAnsi" w:hAnsiTheme="minorHAnsi"/>
        <w:sz w:val="22"/>
        <w:lang w:val="en-US"/>
      </w:rPr>
      <w:pict>
        <v:shape id="_x0000_s3223" type="#_x0000_m3146" style="position:absolute;margin-left:42.8pt;margin-top:0;width:510.25pt;height:14.4pt;z-index:-25150259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sz w:val="23"/>
                    <w:lang w:val="nl-NL"/>
                  </w:rPr>
                </w:pPr>
                <w:fldSimple w:instr="PAGE">
                  <w:r>
                    <w:rPr>
                      <w:noProof/>
                    </w:rPr>
                    <w:t>10</w:t>
                  </w:r>
                </w:fldSimple>
              </w:p>
            </w:txbxContent>
          </v:textbox>
          <w10:wrap type="square" anchorx="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48" coordsize="21600,21600" o:spt="202" path="m,l,21600r21600,l21600,xe">
          <v:stroke joinstyle="round"/>
          <v:path gradientshapeok="f" o:connecttype="segments"/>
        </v:shapetype>
      </w:pict>
    </w:r>
    <w:r w:rsidRPr="00CC74E1">
      <w:rPr>
        <w:rFonts w:asciiTheme="minorHAnsi" w:hAnsiTheme="minorHAnsi"/>
        <w:sz w:val="22"/>
        <w:lang w:val="en-US"/>
      </w:rPr>
      <w:pict>
        <v:shape id="_x0000_s3225" type="#_x0000_m3148" style="position:absolute;margin-left:42.8pt;margin-top:0;width:510.25pt;height:14.4pt;z-index:-25150054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sz w:val="23"/>
                    <w:lang w:val="nl-NL"/>
                  </w:rPr>
                </w:pPr>
                <w:fldSimple w:instr="PAGE">
                  <w:r>
                    <w:rPr>
                      <w:noProof/>
                    </w:rPr>
                    <w:t>11</w:t>
                  </w:r>
                </w:fldSimple>
              </w:p>
            </w:txbxContent>
          </v:textbox>
          <w10:wrap type="square" anchorx="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150" coordsize="21600,21600" o:spt="202" path="m,l,21600r21600,l21600,xe">
          <v:stroke joinstyle="round"/>
          <v:path gradientshapeok="f" o:connecttype="segments"/>
        </v:shapetype>
      </w:pict>
    </w:r>
    <w:r w:rsidRPr="00CC74E1">
      <w:rPr>
        <w:rFonts w:asciiTheme="minorHAnsi" w:hAnsiTheme="minorHAnsi"/>
        <w:sz w:val="22"/>
        <w:lang w:val="en-US"/>
      </w:rPr>
      <w:pict>
        <v:shape id="_x0000_s3227" type="#_x0000_m3150" style="position:absolute;margin-left:42.8pt;margin-top:0;width:510.25pt;height:14.4pt;z-index:-25149849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sz w:val="23"/>
                    <w:lang w:val="nl-NL"/>
                  </w:rPr>
                </w:pPr>
                <w:fldSimple w:instr="PAGE">
                  <w:r>
                    <w:rPr>
                      <w:noProof/>
                    </w:rPr>
                    <w:t>12</w:t>
                  </w:r>
                </w:fldSimple>
              </w:p>
            </w:txbxContent>
          </v:textbox>
          <w10:wrap type="square" anchorx="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6E" w:rsidRDefault="00F3756B">
    <w:pPr>
      <w:pStyle w:val="Voettekst"/>
      <w:rPr>
        <w:color w:val="000000"/>
        <w:sz w:val="16"/>
        <w:lang w:val="nl-NL"/>
      </w:rPr>
    </w:pPr>
    <w:r w:rsidRPr="00CC74E1">
      <w:rPr>
        <w:rFonts w:asciiTheme="minorHAnsi" w:hAnsiTheme="minorHAnsi"/>
        <w:sz w:val="22"/>
        <w:lang w:val="en-US"/>
      </w:rPr>
      <w:pict>
        <v:shapetype id="_x0000_m3233" coordsize="21600,21600" o:spt="202" path="m,l,21600r21600,l21600,xe">
          <v:stroke joinstyle="round"/>
          <v:path gradientshapeok="f" o:connecttype="segments"/>
        </v:shapetype>
      </w:pict>
    </w:r>
    <w:r w:rsidRPr="00CC74E1">
      <w:rPr>
        <w:rFonts w:asciiTheme="minorHAnsi" w:hAnsiTheme="minorHAnsi"/>
        <w:sz w:val="22"/>
        <w:lang w:val="en-US"/>
      </w:rPr>
      <w:pict>
        <v:shape id="_x0000_s3238" type="#_x0000_m3233" style="position:absolute;margin-left:42.8pt;margin-top:0;width:510.25pt;height:14.4pt;z-index:-25165004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BA3F6E" w:rsidRDefault="00F3756B">
                <w:pPr>
                  <w:jc w:val="right"/>
                  <w:rPr>
                    <w:color w:val="000000"/>
                    <w:sz w:val="23"/>
                    <w:lang w:val="nl-NL"/>
                  </w:rPr>
                </w:pPr>
                <w:r>
                  <w:fldChar w:fldCharType="begin"/>
                </w:r>
                <w:r>
                  <w:instrText>PAGE</w:instrText>
                </w:r>
                <w:r>
                  <w:fldChar w:fldCharType="end"/>
                </w:r>
              </w:p>
            </w:txbxContent>
          </v:textbox>
          <w10:wrap type="square" anchorx="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6E" w:rsidRDefault="00F3756B">
    <w:pPr>
      <w:pStyle w:val="Voettekst"/>
      <w:rPr>
        <w:color w:val="000000"/>
        <w:sz w:val="16"/>
        <w:lang w:val="nl-NL"/>
      </w:rPr>
    </w:pPr>
    <w:r w:rsidRPr="00CC74E1">
      <w:rPr>
        <w:rFonts w:asciiTheme="minorHAnsi" w:hAnsiTheme="minorHAnsi"/>
        <w:sz w:val="22"/>
        <w:lang w:val="en-US"/>
      </w:rPr>
      <w:pict>
        <v:shapetype id="_x0000_m3235" coordsize="21600,21600" o:spt="202" path="m,l,21600r21600,l21600,xe">
          <v:stroke joinstyle="round"/>
          <v:path gradientshapeok="f" o:connecttype="segments"/>
        </v:shapetype>
      </w:pict>
    </w:r>
    <w:r w:rsidRPr="00CC74E1">
      <w:rPr>
        <w:rFonts w:asciiTheme="minorHAnsi" w:hAnsiTheme="minorHAnsi"/>
        <w:sz w:val="22"/>
        <w:lang w:val="en-US"/>
      </w:rPr>
      <w:pict>
        <v:shape id="_x0000_s3239" type="#_x0000_m3235" style="position:absolute;margin-left:42.8pt;margin-top:0;width:510.25pt;height:14.4pt;z-index:-25164902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BA3F6E" w:rsidRDefault="00F3756B">
                <w:pPr>
                  <w:jc w:val="right"/>
                  <w:rPr>
                    <w:color w:val="000000"/>
                    <w:sz w:val="23"/>
                    <w:lang w:val="nl-NL"/>
                  </w:rPr>
                </w:pPr>
                <w:r>
                  <w:fldChar w:fldCharType="begin"/>
                </w:r>
                <w:r>
                  <w:instrText>PAGE</w:instrText>
                </w:r>
                <w:r>
                  <w:fldChar w:fldCharType="end"/>
                </w:r>
              </w:p>
            </w:txbxContent>
          </v:textbox>
          <w10:wrap type="square" anchorx="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Voettekst"/>
      <w:rPr>
        <w:color w:val="000000"/>
        <w:sz w:val="16"/>
        <w:lang w:val="nl-NL"/>
      </w:rPr>
    </w:pPr>
    <w:r w:rsidRPr="00CC74E1">
      <w:rPr>
        <w:rFonts w:asciiTheme="minorHAnsi" w:hAnsiTheme="minorHAnsi"/>
        <w:sz w:val="22"/>
        <w:lang w:val="en-US"/>
      </w:rPr>
      <w:pict>
        <v:shapetype id="_x0000_m3076" coordsize="21600,21600" o:spt="202" path="m,l,21600r21600,l21600,xe">
          <v:stroke joinstyle="round"/>
          <v:path gradientshapeok="f" o:connecttype="segments"/>
        </v:shapetype>
      </w:pict>
    </w:r>
    <w:r w:rsidRPr="00CC74E1">
      <w:rPr>
        <w:rFonts w:asciiTheme="minorHAnsi" w:hAnsiTheme="minorHAnsi"/>
        <w:sz w:val="22"/>
        <w:lang w:val="en-US"/>
      </w:rPr>
      <w:pict>
        <v:shape id="_x0000_s3154" type="#_x0000_m3076" style="position:absolute;margin-left:50.65pt;margin-top:0;width:494.6pt;height:14.4pt;z-index:-25157324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jc w:val="right"/>
                  <w:rPr>
                    <w:color w:val="000000"/>
                    <w:w w:val="110"/>
                    <w:lang w:val="nl-NL"/>
                  </w:rPr>
                </w:pPr>
                <w:r>
                  <w:rPr>
                    <w:color w:val="000000"/>
                    <w:w w:val="110"/>
                    <w:lang w:val="nl-NL"/>
                  </w:rPr>
                  <w:t>II</w:t>
                </w:r>
              </w:p>
            </w:txbxContent>
          </v:textbox>
          <w10:wrap type="square" anchorx="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56B" w:rsidRDefault="00F3756B">
      <w:r>
        <w:separator/>
      </w:r>
    </w:p>
  </w:footnote>
  <w:footnote w:type="continuationSeparator" w:id="0">
    <w:p w:rsidR="00F3756B" w:rsidRDefault="00F375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85" w:rsidRDefault="000D1C85">
    <w:pPr>
      <w:pStyle w:val="Koptekst"/>
      <w:pBdr>
        <w:top w:val="single" w:sz="6" w:space="3" w:color="auto"/>
        <w:left w:val="single" w:sz="6" w:space="1" w:color="auto"/>
        <w:bottom w:val="single" w:sz="6" w:space="3" w:color="auto"/>
        <w:right w:val="single" w:sz="6" w:space="3" w:color="auto"/>
      </w:pBdr>
      <w:tabs>
        <w:tab w:val="clear" w:pos="4320"/>
        <w:tab w:val="center" w:pos="6210"/>
      </w:tabs>
      <w:rPr>
        <w:lang w:val="nl-NL"/>
      </w:rPr>
    </w:pPr>
    <w:r>
      <w:rPr>
        <w:b/>
        <w:lang w:val="nl-NL"/>
      </w:rPr>
      <w:t>Naam:</w:t>
    </w:r>
    <w:r>
      <w:rPr>
        <w:lang w:val="nl-NL"/>
      </w:rPr>
      <w:tab/>
    </w:r>
    <w:r>
      <w:rPr>
        <w:b/>
        <w:lang w:val="nl-NL"/>
      </w:rPr>
      <w:t>Studentnummer:</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79" coordsize="21600,21600" o:spt="202" path="m,l,21600r21600,l21600,xe">
          <v:stroke joinstyle="round"/>
          <v:path gradientshapeok="f" o:connecttype="segments"/>
        </v:shapetype>
      </w:pict>
    </w:r>
    <w:r w:rsidRPr="00CC74E1">
      <w:rPr>
        <w:rFonts w:asciiTheme="minorHAnsi" w:hAnsiTheme="minorHAnsi"/>
        <w:sz w:val="22"/>
        <w:lang w:val="en-US"/>
      </w:rPr>
      <w:pict>
        <v:shape id="_x0000_s3157" type="#_x0000_m3079" style="position:absolute;margin-left:41.75pt;margin-top:0;width:505.55pt;height:14.4pt;z-index:-25157017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81" coordsize="21600,21600" o:spt="202" path="m,l,21600r21600,l21600,xe">
          <v:stroke joinstyle="round"/>
          <v:path gradientshapeok="f" o:connecttype="segments"/>
        </v:shapetype>
      </w:pict>
    </w:r>
    <w:r w:rsidRPr="00CC74E1">
      <w:rPr>
        <w:rFonts w:asciiTheme="minorHAnsi" w:hAnsiTheme="minorHAnsi"/>
        <w:sz w:val="22"/>
        <w:lang w:val="en-US"/>
      </w:rPr>
      <w:pict>
        <v:shape id="_x0000_s3158" type="#_x0000_m3081" style="position:absolute;margin-left:41.75pt;margin-top:0;width:505.55pt;height:14.4pt;z-index:-25156915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83" coordsize="21600,21600" o:spt="202" path="m,l,21600r21600,l21600,xe">
          <v:stroke joinstyle="round"/>
          <v:path gradientshapeok="f" o:connecttype="segments"/>
        </v:shapetype>
      </w:pict>
    </w:r>
    <w:r w:rsidRPr="00CC74E1">
      <w:rPr>
        <w:rFonts w:asciiTheme="minorHAnsi" w:hAnsiTheme="minorHAnsi"/>
        <w:sz w:val="22"/>
        <w:lang w:val="en-US"/>
      </w:rPr>
      <w:pict>
        <v:shape id="_x0000_s3160" type="#_x0000_m3083" style="position:absolute;margin-left:41.75pt;margin-top:0;width:505.55pt;height:14.4pt;z-index:-25156710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85" coordsize="21600,21600" o:spt="202" path="m,l,21600r21600,l21600,xe">
          <v:stroke joinstyle="round"/>
          <v:path gradientshapeok="f" o:connecttype="segments"/>
        </v:shapetype>
      </w:pict>
    </w:r>
    <w:r w:rsidRPr="00CC74E1">
      <w:rPr>
        <w:rFonts w:asciiTheme="minorHAnsi" w:hAnsiTheme="minorHAnsi"/>
        <w:sz w:val="22"/>
        <w:lang w:val="en-US"/>
      </w:rPr>
      <w:pict>
        <v:shape id="_x0000_s3161" type="#_x0000_m3085" style="position:absolute;margin-left:41.75pt;margin-top:0;width:505.55pt;height:14.4pt;z-index:-25156608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87" coordsize="21600,21600" o:spt="202" path="m,l,21600r21600,l21600,xe">
          <v:stroke joinstyle="round"/>
          <v:path gradientshapeok="f" o:connecttype="segments"/>
        </v:shapetype>
      </w:pict>
    </w:r>
    <w:r w:rsidRPr="00CC74E1">
      <w:rPr>
        <w:rFonts w:asciiTheme="minorHAnsi" w:hAnsiTheme="minorHAnsi"/>
        <w:sz w:val="22"/>
        <w:lang w:val="en-US"/>
      </w:rPr>
      <w:pict>
        <v:shape id="_x0000_s3164" type="#_x0000_m3087" style="position:absolute;margin-left:41.75pt;margin-top:0;width:505.55pt;height:14.4pt;z-index:-25156300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89" coordsize="21600,21600" o:spt="202" path="m,l,21600r21600,l21600,xe">
          <v:stroke joinstyle="round"/>
          <v:path gradientshapeok="f" o:connecttype="segments"/>
        </v:shapetype>
      </w:pict>
    </w:r>
    <w:r w:rsidRPr="00CC74E1">
      <w:rPr>
        <w:rFonts w:asciiTheme="minorHAnsi" w:hAnsiTheme="minorHAnsi"/>
        <w:sz w:val="22"/>
        <w:lang w:val="en-US"/>
      </w:rPr>
      <w:pict>
        <v:shape id="_x0000_s3165" type="#_x0000_m3089" style="position:absolute;margin-left:41.75pt;margin-top:0;width:505.55pt;height:14.4pt;z-index:-25156198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91" coordsize="21600,21600" o:spt="202" path="m,l,21600r21600,l21600,xe">
          <v:stroke joinstyle="round"/>
          <v:path gradientshapeok="f" o:connecttype="segments"/>
        </v:shapetype>
      </w:pict>
    </w:r>
    <w:r w:rsidRPr="00CC74E1">
      <w:rPr>
        <w:rFonts w:asciiTheme="minorHAnsi" w:hAnsiTheme="minorHAnsi"/>
        <w:sz w:val="22"/>
        <w:lang w:val="en-US"/>
      </w:rPr>
      <w:pict>
        <v:shape id="_x0000_s3168" type="#_x0000_m3091" style="position:absolute;margin-left:41.75pt;margin-top:0;width:505.55pt;height:14.4pt;z-index:-25155891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93" coordsize="21600,21600" o:spt="202" path="m,l,21600r21600,l21600,xe">
          <v:stroke joinstyle="round"/>
          <v:path gradientshapeok="f" o:connecttype="segments"/>
        </v:shapetype>
      </w:pict>
    </w:r>
    <w:r w:rsidRPr="00CC74E1">
      <w:rPr>
        <w:rFonts w:asciiTheme="minorHAnsi" w:hAnsiTheme="minorHAnsi"/>
        <w:sz w:val="22"/>
        <w:lang w:val="en-US"/>
      </w:rPr>
      <w:pict>
        <v:shape id="_x0000_s3170" type="#_x0000_m3093" style="position:absolute;margin-left:41.75pt;margin-top:0;width:503.45pt;height:14.4pt;z-index:-25155686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89"/>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95" coordsize="21600,21600" o:spt="202" path="m,l,21600r21600,l21600,xe">
          <v:stroke joinstyle="round"/>
          <v:path gradientshapeok="f" o:connecttype="segments"/>
        </v:shapetype>
      </w:pict>
    </w:r>
    <w:r w:rsidRPr="00CC74E1">
      <w:rPr>
        <w:rFonts w:asciiTheme="minorHAnsi" w:hAnsiTheme="minorHAnsi"/>
        <w:sz w:val="22"/>
        <w:lang w:val="en-US"/>
      </w:rPr>
      <w:pict>
        <v:shape id="_x0000_s3172" type="#_x0000_m3095" style="position:absolute;margin-left:41.75pt;margin-top:0;width:503.45pt;height:14.4pt;z-index:-25155481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89"/>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rPr>
        <w:noProof/>
        <w:lang w:val="nl-NL" w:eastAsia="nl-NL"/>
      </w:rPr>
      <w:pict>
        <v:shapetype id="_x0000_t202" coordsize="21600,21600" o:spt="202" path="m,l,21600r21600,l21600,xe">
          <v:stroke joinstyle="miter"/>
          <v:path gradientshapeok="t" o:connecttype="rect"/>
        </v:shapetype>
        <v:shape id="_x0000_s3230" type="#_x0000_t202" style="position:absolute;margin-left:53.75pt;margin-top:-2.4pt;width:505.55pt;height:14.4pt;z-index:-251495424;visibility:visible;mso-wrap-distance-left:0;mso-wrap-distance-right:0;mso-position-horizontal-relative:page" filled="f" stroked="f">
          <v:stroke joinstyle="round"/>
          <v:path gradientshapeok="f" o:connecttype="segments"/>
          <v:textbox inset="0,0,0,0">
            <w:txbxContent>
              <w:p w:rsidR="008C75A6" w:rsidRDefault="008C75A6" w:rsidP="00B12B42">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r>
      <w:cr/>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97" coordsize="21600,21600" o:spt="202" path="m,l,21600r21600,l21600,xe">
          <v:stroke joinstyle="round"/>
          <v:path gradientshapeok="f" o:connecttype="segments"/>
        </v:shapetype>
      </w:pict>
    </w:r>
    <w:r w:rsidRPr="00CC74E1">
      <w:rPr>
        <w:rFonts w:asciiTheme="minorHAnsi" w:hAnsiTheme="minorHAnsi"/>
        <w:sz w:val="22"/>
        <w:lang w:val="en-US"/>
      </w:rPr>
      <w:pict>
        <v:shape id="_x0000_s3174" type="#_x0000_m3097" style="position:absolute;margin-left:41.75pt;margin-top:0;width:505.2pt;height:14.4pt;z-index:-25155276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4"/>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99" coordsize="21600,21600" o:spt="202" path="m,l,21600r21600,l21600,xe">
          <v:stroke joinstyle="round"/>
          <v:path gradientshapeok="f" o:connecttype="segments"/>
        </v:shapetype>
      </w:pict>
    </w:r>
    <w:r w:rsidRPr="00CC74E1">
      <w:rPr>
        <w:rFonts w:asciiTheme="minorHAnsi" w:hAnsiTheme="minorHAnsi"/>
        <w:sz w:val="22"/>
        <w:lang w:val="en-US"/>
      </w:rPr>
      <w:pict>
        <v:shape id="_x0000_s3175" type="#_x0000_m3099" style="position:absolute;margin-left:41.75pt;margin-top:0;width:505.2pt;height:14.4pt;z-index:-25155174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4"/>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01" coordsize="21600,21600" o:spt="202" path="m,l,21600r21600,l21600,xe">
          <v:stroke joinstyle="round"/>
          <v:path gradientshapeok="f" o:connecttype="segments"/>
        </v:shapetype>
      </w:pict>
    </w:r>
    <w:r w:rsidRPr="00CC74E1">
      <w:rPr>
        <w:rFonts w:asciiTheme="minorHAnsi" w:hAnsiTheme="minorHAnsi"/>
        <w:sz w:val="22"/>
        <w:lang w:val="en-US"/>
      </w:rPr>
      <w:pict>
        <v:shape id="_x0000_s3178" type="#_x0000_m3101" style="position:absolute;margin-left:41.75pt;margin-top:0;width:505.2pt;height:14.4pt;z-index:-25154867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4"/>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03" coordsize="21600,21600" o:spt="202" path="m,l,21600r21600,l21600,xe">
          <v:stroke joinstyle="round"/>
          <v:path gradientshapeok="f" o:connecttype="segments"/>
        </v:shapetype>
      </w:pict>
    </w:r>
    <w:r w:rsidRPr="00CC74E1">
      <w:rPr>
        <w:rFonts w:asciiTheme="minorHAnsi" w:hAnsiTheme="minorHAnsi"/>
        <w:sz w:val="22"/>
        <w:lang w:val="en-US"/>
      </w:rPr>
      <w:pict>
        <v:shape id="_x0000_s3180" type="#_x0000_m3103" style="position:absolute;margin-left:41.75pt;margin-top:0;width:505.2pt;height:14.4pt;z-index:-25154662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4"/>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05" coordsize="21600,21600" o:spt="202" path="m,l,21600r21600,l21600,xe">
          <v:stroke joinstyle="round"/>
          <v:path gradientshapeok="f" o:connecttype="segments"/>
        </v:shapetype>
      </w:pict>
    </w:r>
    <w:r w:rsidRPr="00CC74E1">
      <w:rPr>
        <w:rFonts w:asciiTheme="minorHAnsi" w:hAnsiTheme="minorHAnsi"/>
        <w:sz w:val="22"/>
        <w:lang w:val="en-US"/>
      </w:rPr>
      <w:pict>
        <v:shape id="_x0000_s3181" type="#_x0000_m3105" style="position:absolute;margin-left:41.75pt;margin-top:0;width:505.2pt;height:14.4pt;z-index:-25154560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4"/>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07" coordsize="21600,21600" o:spt="202" path="m,l,21600r21600,l21600,xe">
          <v:stroke joinstyle="round"/>
          <v:path gradientshapeok="f" o:connecttype="segments"/>
        </v:shapetype>
      </w:pict>
    </w:r>
    <w:r w:rsidRPr="00CC74E1">
      <w:rPr>
        <w:rFonts w:asciiTheme="minorHAnsi" w:hAnsiTheme="minorHAnsi"/>
        <w:sz w:val="22"/>
        <w:lang w:val="en-US"/>
      </w:rPr>
      <w:pict>
        <v:shape id="_x0000_s3184" type="#_x0000_m3107" style="position:absolute;margin-left:41.75pt;margin-top:0;width:505.2pt;height:14.4pt;z-index:-25154252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4"/>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09" coordsize="21600,21600" o:spt="202" path="m,l,21600r21600,l21600,xe">
          <v:stroke joinstyle="round"/>
          <v:path gradientshapeok="f" o:connecttype="segments"/>
        </v:shapetype>
      </w:pict>
    </w:r>
    <w:r w:rsidRPr="00CC74E1">
      <w:rPr>
        <w:rFonts w:asciiTheme="minorHAnsi" w:hAnsiTheme="minorHAnsi"/>
        <w:sz w:val="22"/>
        <w:lang w:val="en-US"/>
      </w:rPr>
      <w:pict>
        <v:shape id="_x0000_s3185" type="#_x0000_m3109" style="position:absolute;margin-left:41.75pt;margin-top:0;width:505.2pt;height:14.4pt;z-index:-25154150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4"/>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11" coordsize="21600,21600" o:spt="202" path="m,l,21600r21600,l21600,xe">
          <v:stroke joinstyle="round"/>
          <v:path gradientshapeok="f" o:connecttype="segments"/>
        </v:shapetype>
      </w:pict>
    </w:r>
    <w:r w:rsidRPr="00CC74E1">
      <w:rPr>
        <w:rFonts w:asciiTheme="minorHAnsi" w:hAnsiTheme="minorHAnsi"/>
        <w:sz w:val="22"/>
        <w:lang w:val="en-US"/>
      </w:rPr>
      <w:pict>
        <v:shape id="_x0000_s3188" type="#_x0000_m3111" style="position:absolute;margin-left:41.75pt;margin-top:0;width:504.5pt;height:14.4pt;z-index:-25153843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67"/>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rPr>
        <w:noProof/>
        <w:lang w:val="nl-NL" w:eastAsia="nl-NL"/>
      </w:rPr>
      <w:pict>
        <v:shapetype id="_x0000_t202" coordsize="21600,21600" o:spt="202" path="m,l,21600r21600,l21600,xe">
          <v:stroke joinstyle="miter"/>
          <v:path gradientshapeok="t" o:connecttype="rect"/>
        </v:shapetype>
        <v:shape id="_x0000_s3231" type="#_x0000_t202" style="position:absolute;margin-left:53.75pt;margin-top:28.8pt;width:505.55pt;height:14.4pt;z-index:-251494400;visibility:visible;mso-wrap-distance-left:0;mso-wrap-distance-right:0;mso-position-horizontal-relative:page" filled="f" stroked="f">
          <v:stroke joinstyle="round"/>
          <v:path gradientshapeok="f" o:connecttype="segments"/>
          <v:textbox inset="0,0,0,0">
            <w:txbxContent>
              <w:p w:rsidR="008C75A6" w:rsidRDefault="008C75A6" w:rsidP="00B12B42">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r>
      <w:cr/>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t0" o:spid="_x0000_m3073" coordsize="21600,21600" o:spt="202" path="m,l,21600r21600,l21600,xe">
          <v:stroke joinstyle="round"/>
          <v:path gradientshapeok="f" o:connecttype="segments"/>
        </v:shapetype>
      </w:pict>
    </w:r>
    <w:r w:rsidRPr="00CC74E1">
      <w:rPr>
        <w:rFonts w:asciiTheme="minorHAnsi" w:hAnsiTheme="minorHAnsi"/>
        <w:sz w:val="22"/>
        <w:lang w:val="en-US"/>
      </w:rPr>
      <w:pict>
        <v:shape id="_x0000_s0" o:spid="_x0000_s3151" type="#_x0000_t0" style="position:absolute;margin-left:41.75pt;margin-top:0;width:503.5pt;height:14.4pt;z-index:-25157632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86"/>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13" coordsize="21600,21600" o:spt="202" path="m,l,21600r21600,l21600,xe">
          <v:stroke joinstyle="round"/>
          <v:path gradientshapeok="f" o:connecttype="segments"/>
        </v:shapetype>
      </w:pict>
    </w:r>
    <w:r w:rsidRPr="00CC74E1">
      <w:rPr>
        <w:rFonts w:asciiTheme="minorHAnsi" w:hAnsiTheme="minorHAnsi"/>
        <w:sz w:val="22"/>
        <w:lang w:val="en-US"/>
      </w:rPr>
      <w:pict>
        <v:shape id="_x0000_s3190" type="#_x0000_m3113" style="position:absolute;margin-left:41.75pt;margin-top:0;width:509.4pt;height:14.4pt;z-index:-25153638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12"/>
                  </w:tabs>
                  <w:ind w:left="72"/>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15" coordsize="21600,21600" o:spt="202" path="m,l,21600r21600,l21600,xe">
          <v:stroke joinstyle="round"/>
          <v:path gradientshapeok="f" o:connecttype="segments"/>
        </v:shapetype>
      </w:pict>
    </w:r>
    <w:r w:rsidRPr="00CC74E1">
      <w:rPr>
        <w:rFonts w:asciiTheme="minorHAnsi" w:hAnsiTheme="minorHAnsi"/>
        <w:sz w:val="22"/>
        <w:lang w:val="en-US"/>
      </w:rPr>
      <w:pict>
        <v:shape id="_x0000_s3192" type="#_x0000_m3115" style="position:absolute;margin-left:41.75pt;margin-top:0;width:509.4pt;height:14.4pt;z-index:-25153433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12"/>
                  </w:tabs>
                  <w:ind w:left="72"/>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tabs>
        <w:tab w:val="right" w:pos="7708"/>
      </w:tabs>
      <w:ind w:left="288"/>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17" coordsize="21600,21600" o:spt="202" path="m,l,21600r21600,l21600,xe">
          <v:stroke joinstyle="round"/>
          <v:path gradientshapeok="f" o:connecttype="segments"/>
        </v:shapetype>
      </w:pict>
    </w:r>
    <w:r w:rsidRPr="00CC74E1">
      <w:rPr>
        <w:rFonts w:asciiTheme="minorHAnsi" w:hAnsiTheme="minorHAnsi"/>
        <w:sz w:val="22"/>
        <w:lang w:val="en-US"/>
      </w:rPr>
      <w:pict>
        <v:shape id="_x0000_s3194" type="#_x0000_m3117" style="position:absolute;margin-left:41.75pt;margin-top:0;width:511.45pt;height:14.4pt;z-index:-25153228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19" coordsize="21600,21600" o:spt="202" path="m,l,21600r21600,l21600,xe">
          <v:stroke joinstyle="round"/>
          <v:path gradientshapeok="f" o:connecttype="segments"/>
        </v:shapetype>
      </w:pict>
    </w:r>
    <w:r w:rsidRPr="00CC74E1">
      <w:rPr>
        <w:rFonts w:asciiTheme="minorHAnsi" w:hAnsiTheme="minorHAnsi"/>
        <w:sz w:val="22"/>
        <w:lang w:val="en-US"/>
      </w:rPr>
      <w:pict>
        <v:shape id="_x0000_s3195" type="#_x0000_m3119" style="position:absolute;margin-left:41.75pt;margin-top:0;width:511.45pt;height:14.4pt;z-index:-25153126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21" coordsize="21600,21600" o:spt="202" path="m,l,21600r21600,l21600,xe">
          <v:stroke joinstyle="round"/>
          <v:path gradientshapeok="f" o:connecttype="segments"/>
        </v:shapetype>
      </w:pict>
    </w:r>
    <w:r w:rsidRPr="00CC74E1">
      <w:rPr>
        <w:rFonts w:asciiTheme="minorHAnsi" w:hAnsiTheme="minorHAnsi"/>
        <w:sz w:val="22"/>
        <w:lang w:val="en-US"/>
      </w:rPr>
      <w:pict>
        <v:shape id="_x0000_s3198" type="#_x0000_m3121" style="position:absolute;margin-left:41.75pt;margin-top:0;width:511.45pt;height:14.4pt;z-index:-25152819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cr/>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23" coordsize="21600,21600" o:spt="202" path="m,l,21600r21600,l21600,xe">
          <v:stroke joinstyle="round"/>
          <v:path gradientshapeok="f" o:connecttype="segments"/>
        </v:shapetype>
      </w:pict>
    </w:r>
    <w:r w:rsidRPr="00CC74E1">
      <w:rPr>
        <w:rFonts w:asciiTheme="minorHAnsi" w:hAnsiTheme="minorHAnsi"/>
        <w:sz w:val="22"/>
        <w:lang w:val="en-US"/>
      </w:rPr>
      <w:pict>
        <v:shape id="_x0000_s3200" type="#_x0000_m3123" style="position:absolute;margin-left:41.75pt;margin-top:0;width:511.45pt;height:14.4pt;z-index:-25152614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25" coordsize="21600,21600" o:spt="202" path="m,l,21600r21600,l21600,xe">
          <v:stroke joinstyle="round"/>
          <v:path gradientshapeok="f" o:connecttype="segments"/>
        </v:shapetype>
      </w:pict>
    </w:r>
    <w:r w:rsidRPr="00CC74E1">
      <w:rPr>
        <w:rFonts w:asciiTheme="minorHAnsi" w:hAnsiTheme="minorHAnsi"/>
        <w:sz w:val="22"/>
        <w:lang w:val="en-US"/>
      </w:rPr>
      <w:pict>
        <v:shape id="_x0000_s3202" type="#_x0000_m3125" style="position:absolute;margin-left:41.75pt;margin-top:0;width:511.45pt;height:14.4pt;z-index:-25152409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27" coordsize="21600,21600" o:spt="202" path="m,l,21600r21600,l21600,xe">
          <v:stroke joinstyle="round"/>
          <v:path gradientshapeok="f" o:connecttype="segments"/>
        </v:shapetype>
      </w:pict>
    </w:r>
    <w:r w:rsidRPr="00CC74E1">
      <w:rPr>
        <w:rFonts w:asciiTheme="minorHAnsi" w:hAnsiTheme="minorHAnsi"/>
        <w:sz w:val="22"/>
        <w:lang w:val="en-US"/>
      </w:rPr>
      <w:pict>
        <v:shape id="_x0000_s3203" type="#_x0000_m3127" style="position:absolute;margin-left:41.75pt;margin-top:0;width:511.45pt;height:14.4pt;z-index:-25152307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29" coordsize="21600,21600" o:spt="202" path="m,l,21600r21600,l21600,xe">
          <v:stroke joinstyle="round"/>
          <v:path gradientshapeok="f" o:connecttype="segments"/>
        </v:shapetype>
      </w:pict>
    </w:r>
    <w:r w:rsidRPr="00CC74E1">
      <w:rPr>
        <w:rFonts w:asciiTheme="minorHAnsi" w:hAnsiTheme="minorHAnsi"/>
        <w:sz w:val="22"/>
        <w:lang w:val="en-US"/>
      </w:rPr>
      <w:pict>
        <v:shape id="_x0000_s3206" type="#_x0000_m3129" style="position:absolute;margin-left:41.75pt;margin-top:0;width:511.45pt;height:14.4pt;z-index:-25152000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31" coordsize="21600,21600" o:spt="202" path="m,l,21600r21600,l21600,xe">
          <v:stroke joinstyle="round"/>
          <v:path gradientshapeok="f" o:connecttype="segments"/>
        </v:shapetype>
      </w:pict>
    </w:r>
    <w:r w:rsidRPr="00CC74E1">
      <w:rPr>
        <w:rFonts w:asciiTheme="minorHAnsi" w:hAnsiTheme="minorHAnsi"/>
        <w:sz w:val="22"/>
        <w:lang w:val="en-US"/>
      </w:rPr>
      <w:pict>
        <v:shape id="_x0000_s3207" type="#_x0000_m3131" style="position:absolute;margin-left:41.75pt;margin-top:0;width:511.45pt;height:14.4pt;z-index:-25151897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33" coordsize="21600,21600" o:spt="202" path="m,l,21600r21600,l21600,xe">
          <v:stroke joinstyle="round"/>
          <v:path gradientshapeok="f" o:connecttype="segments"/>
        </v:shapetype>
      </w:pict>
    </w:r>
    <w:r w:rsidRPr="00CC74E1">
      <w:rPr>
        <w:rFonts w:asciiTheme="minorHAnsi" w:hAnsiTheme="minorHAnsi"/>
        <w:sz w:val="22"/>
        <w:lang w:val="en-US"/>
      </w:rPr>
      <w:pict>
        <v:shape id="_x0000_s3210" type="#_x0000_m3133" style="position:absolute;margin-left:41.75pt;margin-top:0;width:511.45pt;height:14.4pt;z-index:-25151590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35" coordsize="21600,21600" o:spt="202" path="m,l,21600r21600,l21600,xe">
          <v:stroke joinstyle="round"/>
          <v:path gradientshapeok="f" o:connecttype="segments"/>
        </v:shapetype>
      </w:pict>
    </w:r>
    <w:r w:rsidRPr="00CC74E1">
      <w:rPr>
        <w:rFonts w:asciiTheme="minorHAnsi" w:hAnsiTheme="minorHAnsi"/>
        <w:sz w:val="22"/>
        <w:lang w:val="en-US"/>
      </w:rPr>
      <w:pict>
        <v:shape id="_x0000_s3212" type="#_x0000_m3135" style="position:absolute;margin-left:41.75pt;margin-top:0;width:511.45pt;height:14.4pt;z-index:-25151385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37" coordsize="21600,21600" o:spt="202" path="m,l,21600r21600,l21600,xe">
          <v:stroke joinstyle="round"/>
          <v:path gradientshapeok="f" o:connecttype="segments"/>
        </v:shapetype>
      </w:pict>
    </w:r>
    <w:r w:rsidRPr="00CC74E1">
      <w:rPr>
        <w:rFonts w:asciiTheme="minorHAnsi" w:hAnsiTheme="minorHAnsi"/>
        <w:sz w:val="22"/>
        <w:lang w:val="en-US"/>
      </w:rPr>
      <w:pict>
        <v:shape id="_x0000_s3214" type="#_x0000_m3137" style="position:absolute;margin-left:41.75pt;margin-top:0;width:511.45pt;height:14.4pt;z-index:-25151180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39" coordsize="21600,21600" o:spt="202" path="m,l,21600r21600,l21600,xe">
          <v:stroke joinstyle="round"/>
          <v:path gradientshapeok="f" o:connecttype="segments"/>
        </v:shapetype>
      </w:pict>
    </w:r>
    <w:r w:rsidRPr="00CC74E1">
      <w:rPr>
        <w:rFonts w:asciiTheme="minorHAnsi" w:hAnsiTheme="minorHAnsi"/>
        <w:sz w:val="22"/>
        <w:lang w:val="en-US"/>
      </w:rPr>
      <w:pict>
        <v:shape id="_x0000_s3216" type="#_x0000_m3139" style="position:absolute;margin-left:41.75pt;margin-top:0;width:511.45pt;height:14.4pt;z-index:-25150976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41" coordsize="21600,21600" o:spt="202" path="m,l,21600r21600,l21600,xe">
          <v:stroke joinstyle="round"/>
          <v:path gradientshapeok="f" o:connecttype="segments"/>
        </v:shapetype>
      </w:pict>
    </w:r>
    <w:r w:rsidRPr="00CC74E1">
      <w:rPr>
        <w:rFonts w:asciiTheme="minorHAnsi" w:hAnsiTheme="minorHAnsi"/>
        <w:sz w:val="22"/>
        <w:lang w:val="en-US"/>
      </w:rPr>
      <w:pict>
        <v:shape id="_x0000_s3218" type="#_x0000_m3141" style="position:absolute;margin-left:41.75pt;margin-top:0;width:511.45pt;height:14.4pt;z-index:-25150771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7"/>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74" coordsize="21600,21600" o:spt="202" path="m,l,21600r21600,l21600,xe">
          <v:stroke joinstyle="round"/>
          <v:path gradientshapeok="f" o:connecttype="segments"/>
        </v:shapetype>
      </w:pict>
    </w:r>
    <w:r w:rsidRPr="00CC74E1">
      <w:rPr>
        <w:rFonts w:asciiTheme="minorHAnsi" w:hAnsiTheme="minorHAnsi"/>
        <w:sz w:val="22"/>
        <w:lang w:val="en-US"/>
      </w:rPr>
      <w:pict>
        <v:shape id="_x0000_s3152" type="#_x0000_m3074" style="position:absolute;margin-left:41.75pt;margin-top:0;width:503.5pt;height:14.4pt;z-index:-25157529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86"/>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43" coordsize="21600,21600" o:spt="202" path="m,l,21600r21600,l21600,xe">
          <v:stroke joinstyle="round"/>
          <v:path gradientshapeok="f" o:connecttype="segments"/>
        </v:shapetype>
      </w:pict>
    </w:r>
    <w:r w:rsidRPr="00CC74E1">
      <w:rPr>
        <w:rFonts w:asciiTheme="minorHAnsi" w:hAnsiTheme="minorHAnsi"/>
        <w:sz w:val="22"/>
        <w:lang w:val="en-US"/>
      </w:rPr>
      <w:pict>
        <v:shape id="_x0000_s3220" type="#_x0000_m3143" style="position:absolute;margin-left:41.75pt;margin-top:0;width:511.3pt;height:14.4pt;z-index:-25150566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0"/>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45" coordsize="21600,21600" o:spt="202" path="m,l,21600r21600,l21600,xe">
          <v:stroke joinstyle="round"/>
          <v:path gradientshapeok="f" o:connecttype="segments"/>
        </v:shapetype>
      </w:pict>
    </w:r>
    <w:r w:rsidRPr="00CC74E1">
      <w:rPr>
        <w:rFonts w:asciiTheme="minorHAnsi" w:hAnsiTheme="minorHAnsi"/>
        <w:sz w:val="22"/>
        <w:lang w:val="en-US"/>
      </w:rPr>
      <w:pict>
        <v:shape id="_x0000_s3221" type="#_x0000_m3145" style="position:absolute;margin-left:41.75pt;margin-top:0;width:511.3pt;height:14.4pt;z-index:-25150464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0"/>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47" coordsize="21600,21600" o:spt="202" path="m,l,21600r21600,l21600,xe">
          <v:stroke joinstyle="round"/>
          <v:path gradientshapeok="f" o:connecttype="segments"/>
        </v:shapetype>
      </w:pict>
    </w:r>
    <w:r w:rsidRPr="00CC74E1">
      <w:rPr>
        <w:rFonts w:asciiTheme="minorHAnsi" w:hAnsiTheme="minorHAnsi"/>
        <w:sz w:val="22"/>
        <w:lang w:val="en-US"/>
      </w:rPr>
      <w:pict>
        <v:shape id="_x0000_s3224" type="#_x0000_m3147" style="position:absolute;margin-left:41.75pt;margin-top:0;width:511.3pt;height:14.4pt;z-index:-251501568;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0"/>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149" coordsize="21600,21600" o:spt="202" path="m,l,21600r21600,l21600,xe">
          <v:stroke joinstyle="round"/>
          <v:path gradientshapeok="f" o:connecttype="segments"/>
        </v:shapetype>
      </w:pict>
    </w:r>
    <w:r w:rsidRPr="00CC74E1">
      <w:rPr>
        <w:rFonts w:asciiTheme="minorHAnsi" w:hAnsiTheme="minorHAnsi"/>
        <w:sz w:val="22"/>
        <w:lang w:val="en-US"/>
      </w:rPr>
      <w:pict>
        <v:shape id="_x0000_s3226" type="#_x0000_m3149" style="position:absolute;margin-left:41.75pt;margin-top:0;width:511.3pt;height:14.4pt;z-index:-251499520;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430"/>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6E" w:rsidRDefault="00F3756B">
    <w:pPr>
      <w:pStyle w:val="Koptekst"/>
      <w:rPr>
        <w:color w:val="000000"/>
        <w:sz w:val="16"/>
        <w:lang w:val="nl-NL"/>
      </w:rPr>
    </w:pPr>
    <w:r w:rsidRPr="00CC74E1">
      <w:rPr>
        <w:rFonts w:asciiTheme="minorHAnsi" w:hAnsiTheme="minorHAnsi"/>
        <w:sz w:val="22"/>
        <w:lang w:val="en-US"/>
      </w:rPr>
      <w:pict>
        <v:shapetype id="_x0000_m3232" coordsize="21600,21600" o:spt="202" path="m,l,21600r21600,l21600,xe">
          <v:stroke joinstyle="round"/>
          <v:path gradientshapeok="f" o:connecttype="segments"/>
        </v:shapetype>
      </w:pict>
    </w:r>
    <w:r w:rsidRPr="00CC74E1">
      <w:rPr>
        <w:rFonts w:asciiTheme="minorHAnsi" w:hAnsiTheme="minorHAnsi"/>
        <w:sz w:val="22"/>
        <w:lang w:val="en-US"/>
      </w:rPr>
      <w:pict>
        <v:shape id="_x0000_s3236" type="#_x0000_m3232" style="position:absolute;margin-left:41.75pt;margin-top:0;width:511.3pt;height:14.4pt;z-index:-251652096;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BA3F6E" w:rsidRDefault="00F3756B">
                <w:pPr>
                  <w:tabs>
                    <w:tab w:val="right" w:pos="7430"/>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6E" w:rsidRDefault="00F3756B">
    <w:pPr>
      <w:pStyle w:val="Koptekst"/>
      <w:rPr>
        <w:color w:val="000000"/>
        <w:sz w:val="16"/>
        <w:lang w:val="nl-NL"/>
      </w:rPr>
    </w:pPr>
    <w:r w:rsidRPr="00CC74E1">
      <w:rPr>
        <w:rFonts w:asciiTheme="minorHAnsi" w:hAnsiTheme="minorHAnsi"/>
        <w:sz w:val="22"/>
        <w:lang w:val="en-US"/>
      </w:rPr>
      <w:pict>
        <v:shapetype id="_x0000_m3234" coordsize="21600,21600" o:spt="202" path="m,l,21600r21600,l21600,xe">
          <v:stroke joinstyle="round"/>
          <v:path gradientshapeok="f" o:connecttype="segments"/>
        </v:shapetype>
      </w:pict>
    </w:r>
    <w:r w:rsidRPr="00CC74E1">
      <w:rPr>
        <w:rFonts w:asciiTheme="minorHAnsi" w:hAnsiTheme="minorHAnsi"/>
        <w:sz w:val="22"/>
        <w:lang w:val="en-US"/>
      </w:rPr>
      <w:pict>
        <v:shape id="_x0000_s3237" type="#_x0000_m3234" style="position:absolute;margin-left:41.75pt;margin-top:0;width:511.3pt;height:14.4pt;z-index:-25165107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BA3F6E" w:rsidRDefault="00F3756B">
                <w:pPr>
                  <w:tabs>
                    <w:tab w:val="right" w:pos="7430"/>
                  </w:tabs>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rPr>
        <w:noProof/>
        <w:lang w:val="nl-NL" w:eastAsia="nl-NL"/>
      </w:rPr>
      <w:pict>
        <v:shapetype id="_x0000_t202" coordsize="21600,21600" o:spt="202" path="m,l,21600r21600,l21600,xe">
          <v:stroke joinstyle="miter"/>
          <v:path gradientshapeok="t" o:connecttype="rect"/>
        </v:shapetype>
        <v:shape id="_x0000_s3229" type="#_x0000_t202" style="position:absolute;margin-left:53.75pt;margin-top:.9pt;width:505.55pt;height:14.4pt;z-index:-251496448;visibility:visible;mso-wrap-distance-left:0;mso-wrap-distance-right:0;mso-position-horizontal-relative:page" filled="f" stroked="f">
          <v:stroke joinstyle="round"/>
          <v:path gradientshapeok="f" o:connecttype="segments"/>
          <v:textbox inset="0,0,0,0">
            <w:txbxContent>
              <w:p w:rsidR="008C75A6" w:rsidRDefault="008C75A6" w:rsidP="00B12B42">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r>
      <w:cr/>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75" coordsize="21600,21600" o:spt="202" path="m,l,21600r21600,l21600,xe">
          <v:stroke joinstyle="round"/>
          <v:path gradientshapeok="f" o:connecttype="segments"/>
        </v:shapetype>
      </w:pict>
    </w:r>
    <w:r w:rsidRPr="00CC74E1">
      <w:rPr>
        <w:rFonts w:asciiTheme="minorHAnsi" w:hAnsiTheme="minorHAnsi"/>
        <w:sz w:val="22"/>
        <w:lang w:val="en-US"/>
      </w:rPr>
      <w:pict>
        <v:shape id="_x0000_s3153" type="#_x0000_m3075" style="position:absolute;margin-left:41.75pt;margin-top:0;width:503.5pt;height:14.4pt;z-index:-251574272;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88"/>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r>
      <w:rPr>
        <w:noProof/>
        <w:lang w:val="nl-NL" w:eastAsia="nl-NL"/>
      </w:rPr>
      <w:pict>
        <v:shapetype id="_x0000_t202" coordsize="21600,21600" o:spt="202" path="m,l,21600r21600,l21600,xe">
          <v:stroke joinstyle="miter"/>
          <v:path gradientshapeok="t" o:connecttype="rect"/>
        </v:shapetype>
        <v:shape id="_x0000_s3228" type="#_x0000_t202" style="position:absolute;margin-left:53.75pt;margin-top:.9pt;width:505.55pt;height:14.4pt;z-index:-251497472;visibility:visible;mso-wrap-distance-left:0;mso-wrap-distance-right:0;mso-position-horizontal-relative:page" filled="f" stroked="f">
          <v:stroke joinstyle="round"/>
          <v:path gradientshapeok="f" o:connecttype="segments"/>
          <v:textbox inset="0,0,0,0">
            <w:txbxContent>
              <w:p w:rsidR="008C75A6" w:rsidRDefault="008C75A6" w:rsidP="00B12B42">
                <w:pPr>
                  <w:tabs>
                    <w:tab w:val="right" w:pos="7551"/>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r>
      <w:cr/>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A6" w:rsidRDefault="008C75A6">
    <w:pPr>
      <w:pStyle w:val="Koptekst"/>
      <w:rPr>
        <w:color w:val="000000"/>
        <w:sz w:val="16"/>
        <w:lang w:val="nl-NL"/>
      </w:rPr>
    </w:pPr>
    <w:r w:rsidRPr="00CC74E1">
      <w:rPr>
        <w:rFonts w:asciiTheme="minorHAnsi" w:hAnsiTheme="minorHAnsi"/>
        <w:sz w:val="22"/>
        <w:lang w:val="en-US"/>
      </w:rPr>
      <w:pict>
        <v:shapetype id="_x0000_m3077" coordsize="21600,21600" o:spt="202" path="m,l,21600r21600,l21600,xe">
          <v:stroke joinstyle="round"/>
          <v:path gradientshapeok="f" o:connecttype="segments"/>
        </v:shapetype>
      </w:pict>
    </w:r>
    <w:r w:rsidRPr="00CC74E1">
      <w:rPr>
        <w:rFonts w:asciiTheme="minorHAnsi" w:hAnsiTheme="minorHAnsi"/>
        <w:sz w:val="22"/>
        <w:lang w:val="en-US"/>
      </w:rPr>
      <w:pict>
        <v:shape id="_x0000_s3155" type="#_x0000_m3077" style="position:absolute;margin-left:41.75pt;margin-top:0;width:505.55pt;height:14.4pt;z-index:-251572224;mso-wrap-distance-left:0;mso-wrap-distance-right:0;mso-position-horizontal-relative:page" o:spt="202" path="m,l,21600r21600,l21600,xe" filled="f" stroked="f">
          <v:fill opacity="1" o:opacity2="1" recolor="f" rotate="f" type="solid"/>
          <v:stroke joinstyle="round"/>
          <v:path gradientshapeok="f" o:connecttype="segments"/>
          <v:textbox inset="0,0,0,0">
            <w:txbxContent>
              <w:p w:rsidR="008C75A6" w:rsidRDefault="008C75A6">
                <w:pPr>
                  <w:tabs>
                    <w:tab w:val="right" w:pos="7552"/>
                  </w:tabs>
                  <w:ind w:left="144"/>
                  <w:rPr>
                    <w:b/>
                    <w:color w:val="000000"/>
                    <w:spacing w:val="-8"/>
                    <w:w w:val="105"/>
                    <w:lang w:val="nl-NL"/>
                  </w:rPr>
                </w:pPr>
                <w:r>
                  <w:rPr>
                    <w:b/>
                    <w:color w:val="000000"/>
                    <w:spacing w:val="-8"/>
                    <w:w w:val="105"/>
                    <w:lang w:val="nl-NL"/>
                  </w:rPr>
                  <w:t>Naam:</w:t>
                </w:r>
                <w:r>
                  <w:rPr>
                    <w:b/>
                    <w:color w:val="000000"/>
                    <w:spacing w:val="-8"/>
                    <w:w w:val="105"/>
                    <w:lang w:val="nl-NL"/>
                  </w:rPr>
                  <w:tab/>
                </w:r>
                <w:r>
                  <w:rPr>
                    <w:b/>
                    <w:color w:val="000000"/>
                    <w:spacing w:val="-6"/>
                    <w:w w:val="105"/>
                    <w:lang w:val="nl-NL"/>
                  </w:rPr>
                  <w:t>Studentnummer:</w:t>
                </w:r>
              </w:p>
            </w:txbxContent>
          </v:textbox>
          <w10:wrap type="square"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0EA8"/>
    <w:multiLevelType w:val="hybridMultilevel"/>
    <w:tmpl w:val="E0F6EC16"/>
    <w:lvl w:ilvl="0" w:tplc="4FA25B7C">
      <w:start w:val="1"/>
      <w:numFmt w:val="bullet"/>
      <w:lvlText w:val=""/>
      <w:lvlJc w:val="left"/>
      <w:pPr>
        <w:tabs>
          <w:tab w:val="num" w:pos="1134"/>
        </w:tabs>
        <w:ind w:left="1134" w:hanging="567"/>
      </w:pPr>
      <w:rPr>
        <w:rFonts w:ascii="Wingdings" w:hAnsi="Wingdings" w:hint="default"/>
        <w:sz w:val="24"/>
      </w:rPr>
    </w:lvl>
    <w:lvl w:ilvl="1" w:tplc="FE324B46" w:tentative="1">
      <w:start w:val="1"/>
      <w:numFmt w:val="bullet"/>
      <w:lvlText w:val="o"/>
      <w:lvlJc w:val="left"/>
      <w:pPr>
        <w:tabs>
          <w:tab w:val="num" w:pos="1440"/>
        </w:tabs>
        <w:ind w:left="1440" w:hanging="360"/>
      </w:pPr>
      <w:rPr>
        <w:rFonts w:ascii="Courier New" w:hAnsi="Courier New" w:hint="default"/>
      </w:rPr>
    </w:lvl>
    <w:lvl w:ilvl="2" w:tplc="4C8632FA" w:tentative="1">
      <w:start w:val="1"/>
      <w:numFmt w:val="bullet"/>
      <w:lvlText w:val=""/>
      <w:lvlJc w:val="left"/>
      <w:pPr>
        <w:tabs>
          <w:tab w:val="num" w:pos="2160"/>
        </w:tabs>
        <w:ind w:left="2160" w:hanging="360"/>
      </w:pPr>
      <w:rPr>
        <w:rFonts w:ascii="Wingdings" w:hAnsi="Wingdings" w:hint="default"/>
      </w:rPr>
    </w:lvl>
    <w:lvl w:ilvl="3" w:tplc="1CA2E558" w:tentative="1">
      <w:start w:val="1"/>
      <w:numFmt w:val="bullet"/>
      <w:lvlText w:val=""/>
      <w:lvlJc w:val="left"/>
      <w:pPr>
        <w:tabs>
          <w:tab w:val="num" w:pos="2880"/>
        </w:tabs>
        <w:ind w:left="2880" w:hanging="360"/>
      </w:pPr>
      <w:rPr>
        <w:rFonts w:ascii="Symbol" w:hAnsi="Symbol" w:hint="default"/>
      </w:rPr>
    </w:lvl>
    <w:lvl w:ilvl="4" w:tplc="19567098" w:tentative="1">
      <w:start w:val="1"/>
      <w:numFmt w:val="bullet"/>
      <w:lvlText w:val="o"/>
      <w:lvlJc w:val="left"/>
      <w:pPr>
        <w:tabs>
          <w:tab w:val="num" w:pos="3600"/>
        </w:tabs>
        <w:ind w:left="3600" w:hanging="360"/>
      </w:pPr>
      <w:rPr>
        <w:rFonts w:ascii="Courier New" w:hAnsi="Courier New" w:hint="default"/>
      </w:rPr>
    </w:lvl>
    <w:lvl w:ilvl="5" w:tplc="03C4F752" w:tentative="1">
      <w:start w:val="1"/>
      <w:numFmt w:val="bullet"/>
      <w:lvlText w:val=""/>
      <w:lvlJc w:val="left"/>
      <w:pPr>
        <w:tabs>
          <w:tab w:val="num" w:pos="4320"/>
        </w:tabs>
        <w:ind w:left="4320" w:hanging="360"/>
      </w:pPr>
      <w:rPr>
        <w:rFonts w:ascii="Wingdings" w:hAnsi="Wingdings" w:hint="default"/>
      </w:rPr>
    </w:lvl>
    <w:lvl w:ilvl="6" w:tplc="940ACE24" w:tentative="1">
      <w:start w:val="1"/>
      <w:numFmt w:val="bullet"/>
      <w:lvlText w:val=""/>
      <w:lvlJc w:val="left"/>
      <w:pPr>
        <w:tabs>
          <w:tab w:val="num" w:pos="5040"/>
        </w:tabs>
        <w:ind w:left="5040" w:hanging="360"/>
      </w:pPr>
      <w:rPr>
        <w:rFonts w:ascii="Symbol" w:hAnsi="Symbol" w:hint="default"/>
      </w:rPr>
    </w:lvl>
    <w:lvl w:ilvl="7" w:tplc="EBAA580C" w:tentative="1">
      <w:start w:val="1"/>
      <w:numFmt w:val="bullet"/>
      <w:lvlText w:val="o"/>
      <w:lvlJc w:val="left"/>
      <w:pPr>
        <w:tabs>
          <w:tab w:val="num" w:pos="5760"/>
        </w:tabs>
        <w:ind w:left="5760" w:hanging="360"/>
      </w:pPr>
      <w:rPr>
        <w:rFonts w:ascii="Courier New" w:hAnsi="Courier New" w:hint="default"/>
      </w:rPr>
    </w:lvl>
    <w:lvl w:ilvl="8" w:tplc="5582DA80" w:tentative="1">
      <w:start w:val="1"/>
      <w:numFmt w:val="bullet"/>
      <w:lvlText w:val=""/>
      <w:lvlJc w:val="left"/>
      <w:pPr>
        <w:tabs>
          <w:tab w:val="num" w:pos="6480"/>
        </w:tabs>
        <w:ind w:left="6480" w:hanging="360"/>
      </w:pPr>
      <w:rPr>
        <w:rFonts w:ascii="Wingdings" w:hAnsi="Wingdings" w:hint="default"/>
      </w:rPr>
    </w:lvl>
  </w:abstractNum>
  <w:abstractNum w:abstractNumId="1">
    <w:nsid w:val="0686734A"/>
    <w:multiLevelType w:val="hybridMultilevel"/>
    <w:tmpl w:val="185E1792"/>
    <w:lvl w:ilvl="0" w:tplc="BA82AAB0">
      <w:start w:val="1"/>
      <w:numFmt w:val="bullet"/>
      <w:lvlText w:val=""/>
      <w:lvlJc w:val="left"/>
      <w:pPr>
        <w:tabs>
          <w:tab w:val="num" w:pos="1701"/>
        </w:tabs>
        <w:ind w:left="1701" w:hanging="567"/>
      </w:pPr>
      <w:rPr>
        <w:rFonts w:ascii="Wingdings" w:hAnsi="Wingdings" w:hint="default"/>
        <w:sz w:val="28"/>
      </w:rPr>
    </w:lvl>
    <w:lvl w:ilvl="1" w:tplc="C9CC3784" w:tentative="1">
      <w:start w:val="1"/>
      <w:numFmt w:val="bullet"/>
      <w:lvlText w:val="o"/>
      <w:lvlJc w:val="left"/>
      <w:pPr>
        <w:tabs>
          <w:tab w:val="num" w:pos="1440"/>
        </w:tabs>
        <w:ind w:left="1440" w:hanging="360"/>
      </w:pPr>
      <w:rPr>
        <w:rFonts w:ascii="Courier New" w:hAnsi="Courier New" w:hint="default"/>
      </w:rPr>
    </w:lvl>
    <w:lvl w:ilvl="2" w:tplc="3C76D5A6" w:tentative="1">
      <w:start w:val="1"/>
      <w:numFmt w:val="bullet"/>
      <w:lvlText w:val=""/>
      <w:lvlJc w:val="left"/>
      <w:pPr>
        <w:tabs>
          <w:tab w:val="num" w:pos="2160"/>
        </w:tabs>
        <w:ind w:left="2160" w:hanging="360"/>
      </w:pPr>
      <w:rPr>
        <w:rFonts w:ascii="Wingdings" w:hAnsi="Wingdings" w:hint="default"/>
      </w:rPr>
    </w:lvl>
    <w:lvl w:ilvl="3" w:tplc="EC6695E8" w:tentative="1">
      <w:start w:val="1"/>
      <w:numFmt w:val="bullet"/>
      <w:lvlText w:val=""/>
      <w:lvlJc w:val="left"/>
      <w:pPr>
        <w:tabs>
          <w:tab w:val="num" w:pos="2880"/>
        </w:tabs>
        <w:ind w:left="2880" w:hanging="360"/>
      </w:pPr>
      <w:rPr>
        <w:rFonts w:ascii="Symbol" w:hAnsi="Symbol" w:hint="default"/>
      </w:rPr>
    </w:lvl>
    <w:lvl w:ilvl="4" w:tplc="74DEE6BE" w:tentative="1">
      <w:start w:val="1"/>
      <w:numFmt w:val="bullet"/>
      <w:lvlText w:val="o"/>
      <w:lvlJc w:val="left"/>
      <w:pPr>
        <w:tabs>
          <w:tab w:val="num" w:pos="3600"/>
        </w:tabs>
        <w:ind w:left="3600" w:hanging="360"/>
      </w:pPr>
      <w:rPr>
        <w:rFonts w:ascii="Courier New" w:hAnsi="Courier New" w:hint="default"/>
      </w:rPr>
    </w:lvl>
    <w:lvl w:ilvl="5" w:tplc="ABD20328" w:tentative="1">
      <w:start w:val="1"/>
      <w:numFmt w:val="bullet"/>
      <w:lvlText w:val=""/>
      <w:lvlJc w:val="left"/>
      <w:pPr>
        <w:tabs>
          <w:tab w:val="num" w:pos="4320"/>
        </w:tabs>
        <w:ind w:left="4320" w:hanging="360"/>
      </w:pPr>
      <w:rPr>
        <w:rFonts w:ascii="Wingdings" w:hAnsi="Wingdings" w:hint="default"/>
      </w:rPr>
    </w:lvl>
    <w:lvl w:ilvl="6" w:tplc="73FCF2EA" w:tentative="1">
      <w:start w:val="1"/>
      <w:numFmt w:val="bullet"/>
      <w:lvlText w:val=""/>
      <w:lvlJc w:val="left"/>
      <w:pPr>
        <w:tabs>
          <w:tab w:val="num" w:pos="5040"/>
        </w:tabs>
        <w:ind w:left="5040" w:hanging="360"/>
      </w:pPr>
      <w:rPr>
        <w:rFonts w:ascii="Symbol" w:hAnsi="Symbol" w:hint="default"/>
      </w:rPr>
    </w:lvl>
    <w:lvl w:ilvl="7" w:tplc="AB2E7B9C" w:tentative="1">
      <w:start w:val="1"/>
      <w:numFmt w:val="bullet"/>
      <w:lvlText w:val="o"/>
      <w:lvlJc w:val="left"/>
      <w:pPr>
        <w:tabs>
          <w:tab w:val="num" w:pos="5760"/>
        </w:tabs>
        <w:ind w:left="5760" w:hanging="360"/>
      </w:pPr>
      <w:rPr>
        <w:rFonts w:ascii="Courier New" w:hAnsi="Courier New" w:hint="default"/>
      </w:rPr>
    </w:lvl>
    <w:lvl w:ilvl="8" w:tplc="8F202512" w:tentative="1">
      <w:start w:val="1"/>
      <w:numFmt w:val="bullet"/>
      <w:lvlText w:val=""/>
      <w:lvlJc w:val="left"/>
      <w:pPr>
        <w:tabs>
          <w:tab w:val="num" w:pos="6480"/>
        </w:tabs>
        <w:ind w:left="6480" w:hanging="360"/>
      </w:pPr>
      <w:rPr>
        <w:rFonts w:ascii="Wingdings" w:hAnsi="Wingdings" w:hint="default"/>
      </w:rPr>
    </w:lvl>
  </w:abstractNum>
  <w:abstractNum w:abstractNumId="2">
    <w:nsid w:val="0AF16FEA"/>
    <w:multiLevelType w:val="hybridMultilevel"/>
    <w:tmpl w:val="815ADCE8"/>
    <w:lvl w:ilvl="0" w:tplc="C55045D0">
      <w:start w:val="1"/>
      <w:numFmt w:val="bullet"/>
      <w:lvlText w:val=""/>
      <w:lvlJc w:val="left"/>
      <w:pPr>
        <w:tabs>
          <w:tab w:val="num" w:pos="720"/>
        </w:tabs>
        <w:ind w:left="720" w:hanging="360"/>
      </w:pPr>
      <w:rPr>
        <w:rFonts w:ascii="Symbol" w:hAnsi="Symbol" w:hint="default"/>
      </w:rPr>
    </w:lvl>
    <w:lvl w:ilvl="1" w:tplc="8F5A0B76" w:tentative="1">
      <w:start w:val="1"/>
      <w:numFmt w:val="bullet"/>
      <w:lvlText w:val="o"/>
      <w:lvlJc w:val="left"/>
      <w:pPr>
        <w:tabs>
          <w:tab w:val="num" w:pos="1440"/>
        </w:tabs>
        <w:ind w:left="1440" w:hanging="360"/>
      </w:pPr>
      <w:rPr>
        <w:rFonts w:ascii="Courier New" w:hAnsi="Courier New" w:hint="default"/>
      </w:rPr>
    </w:lvl>
    <w:lvl w:ilvl="2" w:tplc="FE82750A" w:tentative="1">
      <w:start w:val="1"/>
      <w:numFmt w:val="bullet"/>
      <w:lvlText w:val=""/>
      <w:lvlJc w:val="left"/>
      <w:pPr>
        <w:tabs>
          <w:tab w:val="num" w:pos="2160"/>
        </w:tabs>
        <w:ind w:left="2160" w:hanging="360"/>
      </w:pPr>
      <w:rPr>
        <w:rFonts w:ascii="Wingdings" w:hAnsi="Wingdings" w:hint="default"/>
      </w:rPr>
    </w:lvl>
    <w:lvl w:ilvl="3" w:tplc="9314FFB8" w:tentative="1">
      <w:start w:val="1"/>
      <w:numFmt w:val="bullet"/>
      <w:lvlText w:val=""/>
      <w:lvlJc w:val="left"/>
      <w:pPr>
        <w:tabs>
          <w:tab w:val="num" w:pos="2880"/>
        </w:tabs>
        <w:ind w:left="2880" w:hanging="360"/>
      </w:pPr>
      <w:rPr>
        <w:rFonts w:ascii="Symbol" w:hAnsi="Symbol" w:hint="default"/>
      </w:rPr>
    </w:lvl>
    <w:lvl w:ilvl="4" w:tplc="D48480DC" w:tentative="1">
      <w:start w:val="1"/>
      <w:numFmt w:val="bullet"/>
      <w:lvlText w:val="o"/>
      <w:lvlJc w:val="left"/>
      <w:pPr>
        <w:tabs>
          <w:tab w:val="num" w:pos="3600"/>
        </w:tabs>
        <w:ind w:left="3600" w:hanging="360"/>
      </w:pPr>
      <w:rPr>
        <w:rFonts w:ascii="Courier New" w:hAnsi="Courier New" w:hint="default"/>
      </w:rPr>
    </w:lvl>
    <w:lvl w:ilvl="5" w:tplc="12C67CA2" w:tentative="1">
      <w:start w:val="1"/>
      <w:numFmt w:val="bullet"/>
      <w:lvlText w:val=""/>
      <w:lvlJc w:val="left"/>
      <w:pPr>
        <w:tabs>
          <w:tab w:val="num" w:pos="4320"/>
        </w:tabs>
        <w:ind w:left="4320" w:hanging="360"/>
      </w:pPr>
      <w:rPr>
        <w:rFonts w:ascii="Wingdings" w:hAnsi="Wingdings" w:hint="default"/>
      </w:rPr>
    </w:lvl>
    <w:lvl w:ilvl="6" w:tplc="D032B8E0" w:tentative="1">
      <w:start w:val="1"/>
      <w:numFmt w:val="bullet"/>
      <w:lvlText w:val=""/>
      <w:lvlJc w:val="left"/>
      <w:pPr>
        <w:tabs>
          <w:tab w:val="num" w:pos="5040"/>
        </w:tabs>
        <w:ind w:left="5040" w:hanging="360"/>
      </w:pPr>
      <w:rPr>
        <w:rFonts w:ascii="Symbol" w:hAnsi="Symbol" w:hint="default"/>
      </w:rPr>
    </w:lvl>
    <w:lvl w:ilvl="7" w:tplc="13923B24" w:tentative="1">
      <w:start w:val="1"/>
      <w:numFmt w:val="bullet"/>
      <w:lvlText w:val="o"/>
      <w:lvlJc w:val="left"/>
      <w:pPr>
        <w:tabs>
          <w:tab w:val="num" w:pos="5760"/>
        </w:tabs>
        <w:ind w:left="5760" w:hanging="360"/>
      </w:pPr>
      <w:rPr>
        <w:rFonts w:ascii="Courier New" w:hAnsi="Courier New" w:hint="default"/>
      </w:rPr>
    </w:lvl>
    <w:lvl w:ilvl="8" w:tplc="364EC1B6" w:tentative="1">
      <w:start w:val="1"/>
      <w:numFmt w:val="bullet"/>
      <w:lvlText w:val=""/>
      <w:lvlJc w:val="left"/>
      <w:pPr>
        <w:tabs>
          <w:tab w:val="num" w:pos="6480"/>
        </w:tabs>
        <w:ind w:left="6480" w:hanging="360"/>
      </w:pPr>
      <w:rPr>
        <w:rFonts w:ascii="Wingdings" w:hAnsi="Wingdings" w:hint="default"/>
      </w:rPr>
    </w:lvl>
  </w:abstractNum>
  <w:abstractNum w:abstractNumId="3">
    <w:nsid w:val="0D5A5790"/>
    <w:multiLevelType w:val="multilevel"/>
    <w:tmpl w:val="F53CB7B0"/>
    <w:lvl w:ilvl="0">
      <w:start w:val="1"/>
      <w:numFmt w:val="lowerLetter"/>
      <w:lvlText w:val="(%1)"/>
      <w:lvlJc w:val="left"/>
      <w:pPr>
        <w:tabs>
          <w:tab w:val="decimal" w:pos="360"/>
        </w:tabs>
        <w:ind w:left="720"/>
      </w:pPr>
      <w:rPr>
        <w:rFonts w:ascii="Times New Roman" w:hAnsi="Times New Roman"/>
        <w:strike w:val="0"/>
        <w:color w:val="000000"/>
        <w:spacing w:val="-10"/>
        <w:w w:val="105"/>
        <w:sz w:val="21"/>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A42698"/>
    <w:multiLevelType w:val="hybridMultilevel"/>
    <w:tmpl w:val="185E1792"/>
    <w:lvl w:ilvl="0" w:tplc="0D944952">
      <w:start w:val="1"/>
      <w:numFmt w:val="bullet"/>
      <w:lvlText w:val=""/>
      <w:lvlJc w:val="left"/>
      <w:pPr>
        <w:tabs>
          <w:tab w:val="num" w:pos="1843"/>
        </w:tabs>
        <w:ind w:left="1843" w:hanging="709"/>
      </w:pPr>
      <w:rPr>
        <w:rFonts w:ascii="Wingdings" w:hAnsi="Wingdings" w:hint="default"/>
        <w:sz w:val="28"/>
      </w:rPr>
    </w:lvl>
    <w:lvl w:ilvl="1" w:tplc="65E45664" w:tentative="1">
      <w:start w:val="1"/>
      <w:numFmt w:val="bullet"/>
      <w:lvlText w:val="o"/>
      <w:lvlJc w:val="left"/>
      <w:pPr>
        <w:tabs>
          <w:tab w:val="num" w:pos="1440"/>
        </w:tabs>
        <w:ind w:left="1440" w:hanging="360"/>
      </w:pPr>
      <w:rPr>
        <w:rFonts w:ascii="Courier New" w:hAnsi="Courier New" w:hint="default"/>
      </w:rPr>
    </w:lvl>
    <w:lvl w:ilvl="2" w:tplc="9F9A48DC" w:tentative="1">
      <w:start w:val="1"/>
      <w:numFmt w:val="bullet"/>
      <w:lvlText w:val=""/>
      <w:lvlJc w:val="left"/>
      <w:pPr>
        <w:tabs>
          <w:tab w:val="num" w:pos="2160"/>
        </w:tabs>
        <w:ind w:left="2160" w:hanging="360"/>
      </w:pPr>
      <w:rPr>
        <w:rFonts w:ascii="Wingdings" w:hAnsi="Wingdings" w:hint="default"/>
      </w:rPr>
    </w:lvl>
    <w:lvl w:ilvl="3" w:tplc="9F7ABD56" w:tentative="1">
      <w:start w:val="1"/>
      <w:numFmt w:val="bullet"/>
      <w:lvlText w:val=""/>
      <w:lvlJc w:val="left"/>
      <w:pPr>
        <w:tabs>
          <w:tab w:val="num" w:pos="2880"/>
        </w:tabs>
        <w:ind w:left="2880" w:hanging="360"/>
      </w:pPr>
      <w:rPr>
        <w:rFonts w:ascii="Symbol" w:hAnsi="Symbol" w:hint="default"/>
      </w:rPr>
    </w:lvl>
    <w:lvl w:ilvl="4" w:tplc="10642684" w:tentative="1">
      <w:start w:val="1"/>
      <w:numFmt w:val="bullet"/>
      <w:lvlText w:val="o"/>
      <w:lvlJc w:val="left"/>
      <w:pPr>
        <w:tabs>
          <w:tab w:val="num" w:pos="3600"/>
        </w:tabs>
        <w:ind w:left="3600" w:hanging="360"/>
      </w:pPr>
      <w:rPr>
        <w:rFonts w:ascii="Courier New" w:hAnsi="Courier New" w:hint="default"/>
      </w:rPr>
    </w:lvl>
    <w:lvl w:ilvl="5" w:tplc="0DDE3E1A" w:tentative="1">
      <w:start w:val="1"/>
      <w:numFmt w:val="bullet"/>
      <w:lvlText w:val=""/>
      <w:lvlJc w:val="left"/>
      <w:pPr>
        <w:tabs>
          <w:tab w:val="num" w:pos="4320"/>
        </w:tabs>
        <w:ind w:left="4320" w:hanging="360"/>
      </w:pPr>
      <w:rPr>
        <w:rFonts w:ascii="Wingdings" w:hAnsi="Wingdings" w:hint="default"/>
      </w:rPr>
    </w:lvl>
    <w:lvl w:ilvl="6" w:tplc="F592AA30" w:tentative="1">
      <w:start w:val="1"/>
      <w:numFmt w:val="bullet"/>
      <w:lvlText w:val=""/>
      <w:lvlJc w:val="left"/>
      <w:pPr>
        <w:tabs>
          <w:tab w:val="num" w:pos="5040"/>
        </w:tabs>
        <w:ind w:left="5040" w:hanging="360"/>
      </w:pPr>
      <w:rPr>
        <w:rFonts w:ascii="Symbol" w:hAnsi="Symbol" w:hint="default"/>
      </w:rPr>
    </w:lvl>
    <w:lvl w:ilvl="7" w:tplc="9C7002C2" w:tentative="1">
      <w:start w:val="1"/>
      <w:numFmt w:val="bullet"/>
      <w:lvlText w:val="o"/>
      <w:lvlJc w:val="left"/>
      <w:pPr>
        <w:tabs>
          <w:tab w:val="num" w:pos="5760"/>
        </w:tabs>
        <w:ind w:left="5760" w:hanging="360"/>
      </w:pPr>
      <w:rPr>
        <w:rFonts w:ascii="Courier New" w:hAnsi="Courier New" w:hint="default"/>
      </w:rPr>
    </w:lvl>
    <w:lvl w:ilvl="8" w:tplc="22DCC5BA" w:tentative="1">
      <w:start w:val="1"/>
      <w:numFmt w:val="bullet"/>
      <w:lvlText w:val=""/>
      <w:lvlJc w:val="left"/>
      <w:pPr>
        <w:tabs>
          <w:tab w:val="num" w:pos="6480"/>
        </w:tabs>
        <w:ind w:left="6480" w:hanging="360"/>
      </w:pPr>
      <w:rPr>
        <w:rFonts w:ascii="Wingdings" w:hAnsi="Wingdings" w:hint="default"/>
      </w:rPr>
    </w:lvl>
  </w:abstractNum>
  <w:abstractNum w:abstractNumId="5">
    <w:nsid w:val="23F40259"/>
    <w:multiLevelType w:val="hybridMultilevel"/>
    <w:tmpl w:val="6610E77C"/>
    <w:lvl w:ilvl="0" w:tplc="20C6AF56">
      <w:start w:val="1"/>
      <w:numFmt w:val="bullet"/>
      <w:lvlText w:val=""/>
      <w:lvlJc w:val="left"/>
      <w:pPr>
        <w:tabs>
          <w:tab w:val="num" w:pos="1134"/>
        </w:tabs>
        <w:ind w:left="1134" w:hanging="567"/>
      </w:pPr>
      <w:rPr>
        <w:rFonts w:ascii="Wingdings" w:hAnsi="Wingdings" w:hint="default"/>
        <w:sz w:val="28"/>
      </w:rPr>
    </w:lvl>
    <w:lvl w:ilvl="1" w:tplc="EB0A76FA" w:tentative="1">
      <w:start w:val="1"/>
      <w:numFmt w:val="bullet"/>
      <w:lvlText w:val="o"/>
      <w:lvlJc w:val="left"/>
      <w:pPr>
        <w:tabs>
          <w:tab w:val="num" w:pos="1440"/>
        </w:tabs>
        <w:ind w:left="1440" w:hanging="360"/>
      </w:pPr>
      <w:rPr>
        <w:rFonts w:ascii="Courier New" w:hAnsi="Courier New" w:hint="default"/>
      </w:rPr>
    </w:lvl>
    <w:lvl w:ilvl="2" w:tplc="B460564A" w:tentative="1">
      <w:start w:val="1"/>
      <w:numFmt w:val="bullet"/>
      <w:lvlText w:val=""/>
      <w:lvlJc w:val="left"/>
      <w:pPr>
        <w:tabs>
          <w:tab w:val="num" w:pos="2160"/>
        </w:tabs>
        <w:ind w:left="2160" w:hanging="360"/>
      </w:pPr>
      <w:rPr>
        <w:rFonts w:ascii="Wingdings" w:hAnsi="Wingdings" w:hint="default"/>
      </w:rPr>
    </w:lvl>
    <w:lvl w:ilvl="3" w:tplc="AF3C07A4" w:tentative="1">
      <w:start w:val="1"/>
      <w:numFmt w:val="bullet"/>
      <w:lvlText w:val=""/>
      <w:lvlJc w:val="left"/>
      <w:pPr>
        <w:tabs>
          <w:tab w:val="num" w:pos="2880"/>
        </w:tabs>
        <w:ind w:left="2880" w:hanging="360"/>
      </w:pPr>
      <w:rPr>
        <w:rFonts w:ascii="Symbol" w:hAnsi="Symbol" w:hint="default"/>
      </w:rPr>
    </w:lvl>
    <w:lvl w:ilvl="4" w:tplc="6AC80A52" w:tentative="1">
      <w:start w:val="1"/>
      <w:numFmt w:val="bullet"/>
      <w:lvlText w:val="o"/>
      <w:lvlJc w:val="left"/>
      <w:pPr>
        <w:tabs>
          <w:tab w:val="num" w:pos="3600"/>
        </w:tabs>
        <w:ind w:left="3600" w:hanging="360"/>
      </w:pPr>
      <w:rPr>
        <w:rFonts w:ascii="Courier New" w:hAnsi="Courier New" w:hint="default"/>
      </w:rPr>
    </w:lvl>
    <w:lvl w:ilvl="5" w:tplc="35A2E308" w:tentative="1">
      <w:start w:val="1"/>
      <w:numFmt w:val="bullet"/>
      <w:lvlText w:val=""/>
      <w:lvlJc w:val="left"/>
      <w:pPr>
        <w:tabs>
          <w:tab w:val="num" w:pos="4320"/>
        </w:tabs>
        <w:ind w:left="4320" w:hanging="360"/>
      </w:pPr>
      <w:rPr>
        <w:rFonts w:ascii="Wingdings" w:hAnsi="Wingdings" w:hint="default"/>
      </w:rPr>
    </w:lvl>
    <w:lvl w:ilvl="6" w:tplc="4E5EC358" w:tentative="1">
      <w:start w:val="1"/>
      <w:numFmt w:val="bullet"/>
      <w:lvlText w:val=""/>
      <w:lvlJc w:val="left"/>
      <w:pPr>
        <w:tabs>
          <w:tab w:val="num" w:pos="5040"/>
        </w:tabs>
        <w:ind w:left="5040" w:hanging="360"/>
      </w:pPr>
      <w:rPr>
        <w:rFonts w:ascii="Symbol" w:hAnsi="Symbol" w:hint="default"/>
      </w:rPr>
    </w:lvl>
    <w:lvl w:ilvl="7" w:tplc="ACFA8B0E" w:tentative="1">
      <w:start w:val="1"/>
      <w:numFmt w:val="bullet"/>
      <w:lvlText w:val="o"/>
      <w:lvlJc w:val="left"/>
      <w:pPr>
        <w:tabs>
          <w:tab w:val="num" w:pos="5760"/>
        </w:tabs>
        <w:ind w:left="5760" w:hanging="360"/>
      </w:pPr>
      <w:rPr>
        <w:rFonts w:ascii="Courier New" w:hAnsi="Courier New" w:hint="default"/>
      </w:rPr>
    </w:lvl>
    <w:lvl w:ilvl="8" w:tplc="378C4056" w:tentative="1">
      <w:start w:val="1"/>
      <w:numFmt w:val="bullet"/>
      <w:lvlText w:val=""/>
      <w:lvlJc w:val="left"/>
      <w:pPr>
        <w:tabs>
          <w:tab w:val="num" w:pos="6480"/>
        </w:tabs>
        <w:ind w:left="6480" w:hanging="360"/>
      </w:pPr>
      <w:rPr>
        <w:rFonts w:ascii="Wingdings" w:hAnsi="Wingdings" w:hint="default"/>
      </w:rPr>
    </w:lvl>
  </w:abstractNum>
  <w:abstractNum w:abstractNumId="6">
    <w:nsid w:val="2F1F051B"/>
    <w:multiLevelType w:val="hybridMultilevel"/>
    <w:tmpl w:val="D62279D8"/>
    <w:lvl w:ilvl="0" w:tplc="C658D3FA">
      <w:start w:val="1"/>
      <w:numFmt w:val="bullet"/>
      <w:lvlText w:val=""/>
      <w:lvlJc w:val="left"/>
      <w:pPr>
        <w:tabs>
          <w:tab w:val="num" w:pos="1152"/>
        </w:tabs>
        <w:ind w:left="1152" w:hanging="504"/>
      </w:pPr>
      <w:rPr>
        <w:rFonts w:ascii="Wingdings" w:hAnsi="Wingdings" w:hint="default"/>
        <w:color w:val="FF6600"/>
        <w:sz w:val="28"/>
      </w:rPr>
    </w:lvl>
    <w:lvl w:ilvl="1" w:tplc="96407B54" w:tentative="1">
      <w:start w:val="1"/>
      <w:numFmt w:val="bullet"/>
      <w:lvlText w:val="o"/>
      <w:lvlJc w:val="left"/>
      <w:pPr>
        <w:tabs>
          <w:tab w:val="num" w:pos="1440"/>
        </w:tabs>
        <w:ind w:left="1440" w:hanging="360"/>
      </w:pPr>
      <w:rPr>
        <w:rFonts w:ascii="Courier New" w:hAnsi="Courier New" w:hint="default"/>
      </w:rPr>
    </w:lvl>
    <w:lvl w:ilvl="2" w:tplc="C5222256" w:tentative="1">
      <w:start w:val="1"/>
      <w:numFmt w:val="bullet"/>
      <w:lvlText w:val=""/>
      <w:lvlJc w:val="left"/>
      <w:pPr>
        <w:tabs>
          <w:tab w:val="num" w:pos="2160"/>
        </w:tabs>
        <w:ind w:left="2160" w:hanging="360"/>
      </w:pPr>
      <w:rPr>
        <w:rFonts w:ascii="Wingdings" w:hAnsi="Wingdings" w:hint="default"/>
      </w:rPr>
    </w:lvl>
    <w:lvl w:ilvl="3" w:tplc="8F867602" w:tentative="1">
      <w:start w:val="1"/>
      <w:numFmt w:val="bullet"/>
      <w:lvlText w:val=""/>
      <w:lvlJc w:val="left"/>
      <w:pPr>
        <w:tabs>
          <w:tab w:val="num" w:pos="2880"/>
        </w:tabs>
        <w:ind w:left="2880" w:hanging="360"/>
      </w:pPr>
      <w:rPr>
        <w:rFonts w:ascii="Symbol" w:hAnsi="Symbol" w:hint="default"/>
      </w:rPr>
    </w:lvl>
    <w:lvl w:ilvl="4" w:tplc="C5281B5E" w:tentative="1">
      <w:start w:val="1"/>
      <w:numFmt w:val="bullet"/>
      <w:lvlText w:val="o"/>
      <w:lvlJc w:val="left"/>
      <w:pPr>
        <w:tabs>
          <w:tab w:val="num" w:pos="3600"/>
        </w:tabs>
        <w:ind w:left="3600" w:hanging="360"/>
      </w:pPr>
      <w:rPr>
        <w:rFonts w:ascii="Courier New" w:hAnsi="Courier New" w:hint="default"/>
      </w:rPr>
    </w:lvl>
    <w:lvl w:ilvl="5" w:tplc="5AB8A9EE" w:tentative="1">
      <w:start w:val="1"/>
      <w:numFmt w:val="bullet"/>
      <w:lvlText w:val=""/>
      <w:lvlJc w:val="left"/>
      <w:pPr>
        <w:tabs>
          <w:tab w:val="num" w:pos="4320"/>
        </w:tabs>
        <w:ind w:left="4320" w:hanging="360"/>
      </w:pPr>
      <w:rPr>
        <w:rFonts w:ascii="Wingdings" w:hAnsi="Wingdings" w:hint="default"/>
      </w:rPr>
    </w:lvl>
    <w:lvl w:ilvl="6" w:tplc="7AE041F6" w:tentative="1">
      <w:start w:val="1"/>
      <w:numFmt w:val="bullet"/>
      <w:lvlText w:val=""/>
      <w:lvlJc w:val="left"/>
      <w:pPr>
        <w:tabs>
          <w:tab w:val="num" w:pos="5040"/>
        </w:tabs>
        <w:ind w:left="5040" w:hanging="360"/>
      </w:pPr>
      <w:rPr>
        <w:rFonts w:ascii="Symbol" w:hAnsi="Symbol" w:hint="default"/>
      </w:rPr>
    </w:lvl>
    <w:lvl w:ilvl="7" w:tplc="CE029950" w:tentative="1">
      <w:start w:val="1"/>
      <w:numFmt w:val="bullet"/>
      <w:lvlText w:val="o"/>
      <w:lvlJc w:val="left"/>
      <w:pPr>
        <w:tabs>
          <w:tab w:val="num" w:pos="5760"/>
        </w:tabs>
        <w:ind w:left="5760" w:hanging="360"/>
      </w:pPr>
      <w:rPr>
        <w:rFonts w:ascii="Courier New" w:hAnsi="Courier New" w:hint="default"/>
      </w:rPr>
    </w:lvl>
    <w:lvl w:ilvl="8" w:tplc="057498B4" w:tentative="1">
      <w:start w:val="1"/>
      <w:numFmt w:val="bullet"/>
      <w:lvlText w:val=""/>
      <w:lvlJc w:val="left"/>
      <w:pPr>
        <w:tabs>
          <w:tab w:val="num" w:pos="6480"/>
        </w:tabs>
        <w:ind w:left="6480" w:hanging="360"/>
      </w:pPr>
      <w:rPr>
        <w:rFonts w:ascii="Wingdings" w:hAnsi="Wingdings" w:hint="default"/>
      </w:rPr>
    </w:lvl>
  </w:abstractNum>
  <w:abstractNum w:abstractNumId="7">
    <w:nsid w:val="335927EF"/>
    <w:multiLevelType w:val="multilevel"/>
    <w:tmpl w:val="EBACC1E6"/>
    <w:lvl w:ilvl="0">
      <w:start w:val="1"/>
      <w:numFmt w:val="bullet"/>
      <w:lvlText w:val=""/>
      <w:lvlJc w:val="left"/>
      <w:pPr>
        <w:tabs>
          <w:tab w:val="decimal" w:pos="648"/>
        </w:tabs>
        <w:ind w:left="720"/>
      </w:pPr>
      <w:rPr>
        <w:rFonts w:ascii="Symbol" w:hAnsi="Symbol"/>
        <w:strike w:val="0"/>
        <w:color w:val="000000"/>
        <w:spacing w:val="-3"/>
        <w:w w:val="105"/>
        <w:sz w:val="21"/>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2F1B17"/>
    <w:multiLevelType w:val="hybridMultilevel"/>
    <w:tmpl w:val="DD744D46"/>
    <w:lvl w:ilvl="0" w:tplc="9C6EA352">
      <w:start w:val="1"/>
      <w:numFmt w:val="bullet"/>
      <w:lvlText w:val=""/>
      <w:lvlJc w:val="left"/>
      <w:pPr>
        <w:tabs>
          <w:tab w:val="num" w:pos="1276"/>
        </w:tabs>
        <w:ind w:left="1276" w:hanging="567"/>
      </w:pPr>
      <w:rPr>
        <w:rFonts w:ascii="Wingdings" w:hAnsi="Wingdings" w:hint="default"/>
        <w:sz w:val="26"/>
      </w:rPr>
    </w:lvl>
    <w:lvl w:ilvl="1" w:tplc="1492691A" w:tentative="1">
      <w:start w:val="1"/>
      <w:numFmt w:val="bullet"/>
      <w:lvlText w:val="o"/>
      <w:lvlJc w:val="left"/>
      <w:pPr>
        <w:tabs>
          <w:tab w:val="num" w:pos="1440"/>
        </w:tabs>
        <w:ind w:left="1440" w:hanging="360"/>
      </w:pPr>
      <w:rPr>
        <w:rFonts w:ascii="Courier New" w:hAnsi="Courier New" w:hint="default"/>
      </w:rPr>
    </w:lvl>
    <w:lvl w:ilvl="2" w:tplc="71900032" w:tentative="1">
      <w:start w:val="1"/>
      <w:numFmt w:val="bullet"/>
      <w:lvlText w:val=""/>
      <w:lvlJc w:val="left"/>
      <w:pPr>
        <w:tabs>
          <w:tab w:val="num" w:pos="2160"/>
        </w:tabs>
        <w:ind w:left="2160" w:hanging="360"/>
      </w:pPr>
      <w:rPr>
        <w:rFonts w:ascii="Wingdings" w:hAnsi="Wingdings" w:hint="default"/>
      </w:rPr>
    </w:lvl>
    <w:lvl w:ilvl="3" w:tplc="CB564D34" w:tentative="1">
      <w:start w:val="1"/>
      <w:numFmt w:val="bullet"/>
      <w:lvlText w:val=""/>
      <w:lvlJc w:val="left"/>
      <w:pPr>
        <w:tabs>
          <w:tab w:val="num" w:pos="2880"/>
        </w:tabs>
        <w:ind w:left="2880" w:hanging="360"/>
      </w:pPr>
      <w:rPr>
        <w:rFonts w:ascii="Symbol" w:hAnsi="Symbol" w:hint="default"/>
      </w:rPr>
    </w:lvl>
    <w:lvl w:ilvl="4" w:tplc="165E6DE8" w:tentative="1">
      <w:start w:val="1"/>
      <w:numFmt w:val="bullet"/>
      <w:lvlText w:val="o"/>
      <w:lvlJc w:val="left"/>
      <w:pPr>
        <w:tabs>
          <w:tab w:val="num" w:pos="3600"/>
        </w:tabs>
        <w:ind w:left="3600" w:hanging="360"/>
      </w:pPr>
      <w:rPr>
        <w:rFonts w:ascii="Courier New" w:hAnsi="Courier New" w:hint="default"/>
      </w:rPr>
    </w:lvl>
    <w:lvl w:ilvl="5" w:tplc="F2F0A8B6" w:tentative="1">
      <w:start w:val="1"/>
      <w:numFmt w:val="bullet"/>
      <w:lvlText w:val=""/>
      <w:lvlJc w:val="left"/>
      <w:pPr>
        <w:tabs>
          <w:tab w:val="num" w:pos="4320"/>
        </w:tabs>
        <w:ind w:left="4320" w:hanging="360"/>
      </w:pPr>
      <w:rPr>
        <w:rFonts w:ascii="Wingdings" w:hAnsi="Wingdings" w:hint="default"/>
      </w:rPr>
    </w:lvl>
    <w:lvl w:ilvl="6" w:tplc="B95C9D52" w:tentative="1">
      <w:start w:val="1"/>
      <w:numFmt w:val="bullet"/>
      <w:lvlText w:val=""/>
      <w:lvlJc w:val="left"/>
      <w:pPr>
        <w:tabs>
          <w:tab w:val="num" w:pos="5040"/>
        </w:tabs>
        <w:ind w:left="5040" w:hanging="360"/>
      </w:pPr>
      <w:rPr>
        <w:rFonts w:ascii="Symbol" w:hAnsi="Symbol" w:hint="default"/>
      </w:rPr>
    </w:lvl>
    <w:lvl w:ilvl="7" w:tplc="FEA822EA" w:tentative="1">
      <w:start w:val="1"/>
      <w:numFmt w:val="bullet"/>
      <w:lvlText w:val="o"/>
      <w:lvlJc w:val="left"/>
      <w:pPr>
        <w:tabs>
          <w:tab w:val="num" w:pos="5760"/>
        </w:tabs>
        <w:ind w:left="5760" w:hanging="360"/>
      </w:pPr>
      <w:rPr>
        <w:rFonts w:ascii="Courier New" w:hAnsi="Courier New" w:hint="default"/>
      </w:rPr>
    </w:lvl>
    <w:lvl w:ilvl="8" w:tplc="C52807C2" w:tentative="1">
      <w:start w:val="1"/>
      <w:numFmt w:val="bullet"/>
      <w:lvlText w:val=""/>
      <w:lvlJc w:val="left"/>
      <w:pPr>
        <w:tabs>
          <w:tab w:val="num" w:pos="6480"/>
        </w:tabs>
        <w:ind w:left="6480" w:hanging="360"/>
      </w:pPr>
      <w:rPr>
        <w:rFonts w:ascii="Wingdings" w:hAnsi="Wingdings" w:hint="default"/>
      </w:rPr>
    </w:lvl>
  </w:abstractNum>
  <w:abstractNum w:abstractNumId="9">
    <w:nsid w:val="450B0996"/>
    <w:multiLevelType w:val="hybridMultilevel"/>
    <w:tmpl w:val="CBDA124E"/>
    <w:lvl w:ilvl="0" w:tplc="63EA5D90">
      <w:numFmt w:val="bullet"/>
      <w:lvlText w:val=""/>
      <w:lvlJc w:val="left"/>
      <w:pPr>
        <w:ind w:left="1032" w:hanging="888"/>
      </w:pPr>
      <w:rPr>
        <w:rFonts w:ascii="Wingdings" w:eastAsiaTheme="minorHAnsi" w:hAnsi="Wingdings" w:cstheme="minorBidi" w:hint="default"/>
      </w:rPr>
    </w:lvl>
    <w:lvl w:ilvl="1" w:tplc="04130003" w:tentative="1">
      <w:start w:val="1"/>
      <w:numFmt w:val="bullet"/>
      <w:lvlText w:val="o"/>
      <w:lvlJc w:val="left"/>
      <w:pPr>
        <w:ind w:left="1224" w:hanging="360"/>
      </w:pPr>
      <w:rPr>
        <w:rFonts w:ascii="Courier New" w:hAnsi="Courier New" w:cs="Courier New" w:hint="default"/>
      </w:rPr>
    </w:lvl>
    <w:lvl w:ilvl="2" w:tplc="04130005" w:tentative="1">
      <w:start w:val="1"/>
      <w:numFmt w:val="bullet"/>
      <w:lvlText w:val=""/>
      <w:lvlJc w:val="left"/>
      <w:pPr>
        <w:ind w:left="1944" w:hanging="360"/>
      </w:pPr>
      <w:rPr>
        <w:rFonts w:ascii="Wingdings" w:hAnsi="Wingdings" w:hint="default"/>
      </w:rPr>
    </w:lvl>
    <w:lvl w:ilvl="3" w:tplc="04130001" w:tentative="1">
      <w:start w:val="1"/>
      <w:numFmt w:val="bullet"/>
      <w:lvlText w:val=""/>
      <w:lvlJc w:val="left"/>
      <w:pPr>
        <w:ind w:left="2664" w:hanging="360"/>
      </w:pPr>
      <w:rPr>
        <w:rFonts w:ascii="Symbol" w:hAnsi="Symbol" w:hint="default"/>
      </w:rPr>
    </w:lvl>
    <w:lvl w:ilvl="4" w:tplc="04130003" w:tentative="1">
      <w:start w:val="1"/>
      <w:numFmt w:val="bullet"/>
      <w:lvlText w:val="o"/>
      <w:lvlJc w:val="left"/>
      <w:pPr>
        <w:ind w:left="3384" w:hanging="360"/>
      </w:pPr>
      <w:rPr>
        <w:rFonts w:ascii="Courier New" w:hAnsi="Courier New" w:cs="Courier New" w:hint="default"/>
      </w:rPr>
    </w:lvl>
    <w:lvl w:ilvl="5" w:tplc="04130005" w:tentative="1">
      <w:start w:val="1"/>
      <w:numFmt w:val="bullet"/>
      <w:lvlText w:val=""/>
      <w:lvlJc w:val="left"/>
      <w:pPr>
        <w:ind w:left="4104" w:hanging="360"/>
      </w:pPr>
      <w:rPr>
        <w:rFonts w:ascii="Wingdings" w:hAnsi="Wingdings" w:hint="default"/>
      </w:rPr>
    </w:lvl>
    <w:lvl w:ilvl="6" w:tplc="04130001" w:tentative="1">
      <w:start w:val="1"/>
      <w:numFmt w:val="bullet"/>
      <w:lvlText w:val=""/>
      <w:lvlJc w:val="left"/>
      <w:pPr>
        <w:ind w:left="4824" w:hanging="360"/>
      </w:pPr>
      <w:rPr>
        <w:rFonts w:ascii="Symbol" w:hAnsi="Symbol" w:hint="default"/>
      </w:rPr>
    </w:lvl>
    <w:lvl w:ilvl="7" w:tplc="04130003" w:tentative="1">
      <w:start w:val="1"/>
      <w:numFmt w:val="bullet"/>
      <w:lvlText w:val="o"/>
      <w:lvlJc w:val="left"/>
      <w:pPr>
        <w:ind w:left="5544" w:hanging="360"/>
      </w:pPr>
      <w:rPr>
        <w:rFonts w:ascii="Courier New" w:hAnsi="Courier New" w:cs="Courier New" w:hint="default"/>
      </w:rPr>
    </w:lvl>
    <w:lvl w:ilvl="8" w:tplc="04130005" w:tentative="1">
      <w:start w:val="1"/>
      <w:numFmt w:val="bullet"/>
      <w:lvlText w:val=""/>
      <w:lvlJc w:val="left"/>
      <w:pPr>
        <w:ind w:left="6264" w:hanging="360"/>
      </w:pPr>
      <w:rPr>
        <w:rFonts w:ascii="Wingdings" w:hAnsi="Wingdings" w:hint="default"/>
      </w:rPr>
    </w:lvl>
  </w:abstractNum>
  <w:abstractNum w:abstractNumId="10">
    <w:nsid w:val="489B1589"/>
    <w:multiLevelType w:val="hybridMultilevel"/>
    <w:tmpl w:val="E11A3B88"/>
    <w:lvl w:ilvl="0" w:tplc="53D0B6D0">
      <w:start w:val="1"/>
      <w:numFmt w:val="bullet"/>
      <w:lvlText w:val=""/>
      <w:lvlJc w:val="left"/>
      <w:pPr>
        <w:tabs>
          <w:tab w:val="num" w:pos="795"/>
        </w:tabs>
        <w:ind w:left="795" w:hanging="360"/>
      </w:pPr>
      <w:rPr>
        <w:rFonts w:ascii="Wingdings" w:hAnsi="Wingdings" w:hint="default"/>
        <w:sz w:val="28"/>
      </w:rPr>
    </w:lvl>
    <w:lvl w:ilvl="1" w:tplc="D49E50C8" w:tentative="1">
      <w:start w:val="1"/>
      <w:numFmt w:val="bullet"/>
      <w:lvlText w:val="o"/>
      <w:lvlJc w:val="left"/>
      <w:pPr>
        <w:tabs>
          <w:tab w:val="num" w:pos="1440"/>
        </w:tabs>
        <w:ind w:left="1440" w:hanging="360"/>
      </w:pPr>
      <w:rPr>
        <w:rFonts w:ascii="Courier New" w:hAnsi="Courier New" w:hint="default"/>
      </w:rPr>
    </w:lvl>
    <w:lvl w:ilvl="2" w:tplc="8D1CFE46" w:tentative="1">
      <w:start w:val="1"/>
      <w:numFmt w:val="bullet"/>
      <w:lvlText w:val=""/>
      <w:lvlJc w:val="left"/>
      <w:pPr>
        <w:tabs>
          <w:tab w:val="num" w:pos="2160"/>
        </w:tabs>
        <w:ind w:left="2160" w:hanging="360"/>
      </w:pPr>
      <w:rPr>
        <w:rFonts w:ascii="Wingdings" w:hAnsi="Wingdings" w:hint="default"/>
      </w:rPr>
    </w:lvl>
    <w:lvl w:ilvl="3" w:tplc="6DA61914" w:tentative="1">
      <w:start w:val="1"/>
      <w:numFmt w:val="bullet"/>
      <w:lvlText w:val=""/>
      <w:lvlJc w:val="left"/>
      <w:pPr>
        <w:tabs>
          <w:tab w:val="num" w:pos="2880"/>
        </w:tabs>
        <w:ind w:left="2880" w:hanging="360"/>
      </w:pPr>
      <w:rPr>
        <w:rFonts w:ascii="Symbol" w:hAnsi="Symbol" w:hint="default"/>
      </w:rPr>
    </w:lvl>
    <w:lvl w:ilvl="4" w:tplc="7212AB66" w:tentative="1">
      <w:start w:val="1"/>
      <w:numFmt w:val="bullet"/>
      <w:lvlText w:val="o"/>
      <w:lvlJc w:val="left"/>
      <w:pPr>
        <w:tabs>
          <w:tab w:val="num" w:pos="3600"/>
        </w:tabs>
        <w:ind w:left="3600" w:hanging="360"/>
      </w:pPr>
      <w:rPr>
        <w:rFonts w:ascii="Courier New" w:hAnsi="Courier New" w:hint="default"/>
      </w:rPr>
    </w:lvl>
    <w:lvl w:ilvl="5" w:tplc="E98EB334" w:tentative="1">
      <w:start w:val="1"/>
      <w:numFmt w:val="bullet"/>
      <w:lvlText w:val=""/>
      <w:lvlJc w:val="left"/>
      <w:pPr>
        <w:tabs>
          <w:tab w:val="num" w:pos="4320"/>
        </w:tabs>
        <w:ind w:left="4320" w:hanging="360"/>
      </w:pPr>
      <w:rPr>
        <w:rFonts w:ascii="Wingdings" w:hAnsi="Wingdings" w:hint="default"/>
      </w:rPr>
    </w:lvl>
    <w:lvl w:ilvl="6" w:tplc="73DC197C" w:tentative="1">
      <w:start w:val="1"/>
      <w:numFmt w:val="bullet"/>
      <w:lvlText w:val=""/>
      <w:lvlJc w:val="left"/>
      <w:pPr>
        <w:tabs>
          <w:tab w:val="num" w:pos="5040"/>
        </w:tabs>
        <w:ind w:left="5040" w:hanging="360"/>
      </w:pPr>
      <w:rPr>
        <w:rFonts w:ascii="Symbol" w:hAnsi="Symbol" w:hint="default"/>
      </w:rPr>
    </w:lvl>
    <w:lvl w:ilvl="7" w:tplc="F16C827C" w:tentative="1">
      <w:start w:val="1"/>
      <w:numFmt w:val="bullet"/>
      <w:lvlText w:val="o"/>
      <w:lvlJc w:val="left"/>
      <w:pPr>
        <w:tabs>
          <w:tab w:val="num" w:pos="5760"/>
        </w:tabs>
        <w:ind w:left="5760" w:hanging="360"/>
      </w:pPr>
      <w:rPr>
        <w:rFonts w:ascii="Courier New" w:hAnsi="Courier New" w:hint="default"/>
      </w:rPr>
    </w:lvl>
    <w:lvl w:ilvl="8" w:tplc="60C84F02" w:tentative="1">
      <w:start w:val="1"/>
      <w:numFmt w:val="bullet"/>
      <w:lvlText w:val=""/>
      <w:lvlJc w:val="left"/>
      <w:pPr>
        <w:tabs>
          <w:tab w:val="num" w:pos="6480"/>
        </w:tabs>
        <w:ind w:left="6480" w:hanging="360"/>
      </w:pPr>
      <w:rPr>
        <w:rFonts w:ascii="Wingdings" w:hAnsi="Wingdings" w:hint="default"/>
      </w:rPr>
    </w:lvl>
  </w:abstractNum>
  <w:abstractNum w:abstractNumId="11">
    <w:nsid w:val="491B62F9"/>
    <w:multiLevelType w:val="hybridMultilevel"/>
    <w:tmpl w:val="DD744D46"/>
    <w:lvl w:ilvl="0" w:tplc="3F0AC77A">
      <w:start w:val="1"/>
      <w:numFmt w:val="bullet"/>
      <w:lvlText w:val=""/>
      <w:lvlJc w:val="left"/>
      <w:pPr>
        <w:tabs>
          <w:tab w:val="num" w:pos="1418"/>
        </w:tabs>
        <w:ind w:left="1418" w:hanging="709"/>
      </w:pPr>
      <w:rPr>
        <w:rFonts w:ascii="Wingdings" w:hAnsi="Wingdings" w:hint="default"/>
        <w:sz w:val="28"/>
      </w:rPr>
    </w:lvl>
    <w:lvl w:ilvl="1" w:tplc="3586A02E" w:tentative="1">
      <w:start w:val="1"/>
      <w:numFmt w:val="bullet"/>
      <w:lvlText w:val="o"/>
      <w:lvlJc w:val="left"/>
      <w:pPr>
        <w:tabs>
          <w:tab w:val="num" w:pos="1440"/>
        </w:tabs>
        <w:ind w:left="1440" w:hanging="360"/>
      </w:pPr>
      <w:rPr>
        <w:rFonts w:ascii="Courier New" w:hAnsi="Courier New" w:hint="default"/>
      </w:rPr>
    </w:lvl>
    <w:lvl w:ilvl="2" w:tplc="824ACE6A" w:tentative="1">
      <w:start w:val="1"/>
      <w:numFmt w:val="bullet"/>
      <w:lvlText w:val=""/>
      <w:lvlJc w:val="left"/>
      <w:pPr>
        <w:tabs>
          <w:tab w:val="num" w:pos="2160"/>
        </w:tabs>
        <w:ind w:left="2160" w:hanging="360"/>
      </w:pPr>
      <w:rPr>
        <w:rFonts w:ascii="Wingdings" w:hAnsi="Wingdings" w:hint="default"/>
      </w:rPr>
    </w:lvl>
    <w:lvl w:ilvl="3" w:tplc="3B50BDF2" w:tentative="1">
      <w:start w:val="1"/>
      <w:numFmt w:val="bullet"/>
      <w:lvlText w:val=""/>
      <w:lvlJc w:val="left"/>
      <w:pPr>
        <w:tabs>
          <w:tab w:val="num" w:pos="2880"/>
        </w:tabs>
        <w:ind w:left="2880" w:hanging="360"/>
      </w:pPr>
      <w:rPr>
        <w:rFonts w:ascii="Symbol" w:hAnsi="Symbol" w:hint="default"/>
      </w:rPr>
    </w:lvl>
    <w:lvl w:ilvl="4" w:tplc="72DCF256" w:tentative="1">
      <w:start w:val="1"/>
      <w:numFmt w:val="bullet"/>
      <w:lvlText w:val="o"/>
      <w:lvlJc w:val="left"/>
      <w:pPr>
        <w:tabs>
          <w:tab w:val="num" w:pos="3600"/>
        </w:tabs>
        <w:ind w:left="3600" w:hanging="360"/>
      </w:pPr>
      <w:rPr>
        <w:rFonts w:ascii="Courier New" w:hAnsi="Courier New" w:hint="default"/>
      </w:rPr>
    </w:lvl>
    <w:lvl w:ilvl="5" w:tplc="79066E14" w:tentative="1">
      <w:start w:val="1"/>
      <w:numFmt w:val="bullet"/>
      <w:lvlText w:val=""/>
      <w:lvlJc w:val="left"/>
      <w:pPr>
        <w:tabs>
          <w:tab w:val="num" w:pos="4320"/>
        </w:tabs>
        <w:ind w:left="4320" w:hanging="360"/>
      </w:pPr>
      <w:rPr>
        <w:rFonts w:ascii="Wingdings" w:hAnsi="Wingdings" w:hint="default"/>
      </w:rPr>
    </w:lvl>
    <w:lvl w:ilvl="6" w:tplc="89F26E08" w:tentative="1">
      <w:start w:val="1"/>
      <w:numFmt w:val="bullet"/>
      <w:lvlText w:val=""/>
      <w:lvlJc w:val="left"/>
      <w:pPr>
        <w:tabs>
          <w:tab w:val="num" w:pos="5040"/>
        </w:tabs>
        <w:ind w:left="5040" w:hanging="360"/>
      </w:pPr>
      <w:rPr>
        <w:rFonts w:ascii="Symbol" w:hAnsi="Symbol" w:hint="default"/>
      </w:rPr>
    </w:lvl>
    <w:lvl w:ilvl="7" w:tplc="9AE85D94" w:tentative="1">
      <w:start w:val="1"/>
      <w:numFmt w:val="bullet"/>
      <w:lvlText w:val="o"/>
      <w:lvlJc w:val="left"/>
      <w:pPr>
        <w:tabs>
          <w:tab w:val="num" w:pos="5760"/>
        </w:tabs>
        <w:ind w:left="5760" w:hanging="360"/>
      </w:pPr>
      <w:rPr>
        <w:rFonts w:ascii="Courier New" w:hAnsi="Courier New" w:hint="default"/>
      </w:rPr>
    </w:lvl>
    <w:lvl w:ilvl="8" w:tplc="6548CFC2" w:tentative="1">
      <w:start w:val="1"/>
      <w:numFmt w:val="bullet"/>
      <w:lvlText w:val=""/>
      <w:lvlJc w:val="left"/>
      <w:pPr>
        <w:tabs>
          <w:tab w:val="num" w:pos="6480"/>
        </w:tabs>
        <w:ind w:left="6480" w:hanging="360"/>
      </w:pPr>
      <w:rPr>
        <w:rFonts w:ascii="Wingdings" w:hAnsi="Wingdings" w:hint="default"/>
      </w:rPr>
    </w:lvl>
  </w:abstractNum>
  <w:abstractNum w:abstractNumId="12">
    <w:nsid w:val="49BF58F8"/>
    <w:multiLevelType w:val="multilevel"/>
    <w:tmpl w:val="B73A9C98"/>
    <w:lvl w:ilvl="0">
      <w:start w:val="1"/>
      <w:numFmt w:val="decimal"/>
      <w:lvlText w:val="%1)"/>
      <w:lvlJc w:val="left"/>
      <w:pPr>
        <w:tabs>
          <w:tab w:val="decimal" w:pos="144"/>
        </w:tabs>
        <w:ind w:left="720"/>
      </w:pPr>
      <w:rPr>
        <w:rFonts w:ascii="Times New Roman" w:hAnsi="Times New Roman"/>
        <w:strike w:val="0"/>
        <w:color w:val="000000"/>
        <w:spacing w:val="-7"/>
        <w:w w:val="105"/>
        <w:sz w:val="18"/>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024BE2"/>
    <w:multiLevelType w:val="hybridMultilevel"/>
    <w:tmpl w:val="B6BE2B7C"/>
    <w:lvl w:ilvl="0" w:tplc="F7C6003E">
      <w:start w:val="1"/>
      <w:numFmt w:val="bullet"/>
      <w:lvlText w:val=""/>
      <w:lvlJc w:val="left"/>
      <w:pPr>
        <w:ind w:left="86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2A3F7F"/>
    <w:multiLevelType w:val="hybridMultilevel"/>
    <w:tmpl w:val="9D6E09BA"/>
    <w:lvl w:ilvl="0" w:tplc="DAA23BFE">
      <w:start w:val="1"/>
      <w:numFmt w:val="bullet"/>
      <w:lvlText w:val=""/>
      <w:lvlJc w:val="left"/>
      <w:pPr>
        <w:tabs>
          <w:tab w:val="num" w:pos="1008"/>
        </w:tabs>
        <w:ind w:left="1008" w:hanging="360"/>
      </w:pPr>
      <w:rPr>
        <w:rFonts w:ascii="Wingdings" w:hAnsi="Wingdings" w:hint="default"/>
        <w:sz w:val="28"/>
      </w:rPr>
    </w:lvl>
    <w:lvl w:ilvl="1" w:tplc="D62AB10C" w:tentative="1">
      <w:start w:val="1"/>
      <w:numFmt w:val="bullet"/>
      <w:lvlText w:val="o"/>
      <w:lvlJc w:val="left"/>
      <w:pPr>
        <w:tabs>
          <w:tab w:val="num" w:pos="1440"/>
        </w:tabs>
        <w:ind w:left="1440" w:hanging="360"/>
      </w:pPr>
      <w:rPr>
        <w:rFonts w:ascii="Courier New" w:hAnsi="Courier New" w:hint="default"/>
      </w:rPr>
    </w:lvl>
    <w:lvl w:ilvl="2" w:tplc="C69854C6" w:tentative="1">
      <w:start w:val="1"/>
      <w:numFmt w:val="bullet"/>
      <w:lvlText w:val=""/>
      <w:lvlJc w:val="left"/>
      <w:pPr>
        <w:tabs>
          <w:tab w:val="num" w:pos="2160"/>
        </w:tabs>
        <w:ind w:left="2160" w:hanging="360"/>
      </w:pPr>
      <w:rPr>
        <w:rFonts w:ascii="Wingdings" w:hAnsi="Wingdings" w:hint="default"/>
      </w:rPr>
    </w:lvl>
    <w:lvl w:ilvl="3" w:tplc="8F4E18B2" w:tentative="1">
      <w:start w:val="1"/>
      <w:numFmt w:val="bullet"/>
      <w:lvlText w:val=""/>
      <w:lvlJc w:val="left"/>
      <w:pPr>
        <w:tabs>
          <w:tab w:val="num" w:pos="2880"/>
        </w:tabs>
        <w:ind w:left="2880" w:hanging="360"/>
      </w:pPr>
      <w:rPr>
        <w:rFonts w:ascii="Symbol" w:hAnsi="Symbol" w:hint="default"/>
      </w:rPr>
    </w:lvl>
    <w:lvl w:ilvl="4" w:tplc="C19E8532" w:tentative="1">
      <w:start w:val="1"/>
      <w:numFmt w:val="bullet"/>
      <w:lvlText w:val="o"/>
      <w:lvlJc w:val="left"/>
      <w:pPr>
        <w:tabs>
          <w:tab w:val="num" w:pos="3600"/>
        </w:tabs>
        <w:ind w:left="3600" w:hanging="360"/>
      </w:pPr>
      <w:rPr>
        <w:rFonts w:ascii="Courier New" w:hAnsi="Courier New" w:hint="default"/>
      </w:rPr>
    </w:lvl>
    <w:lvl w:ilvl="5" w:tplc="3F0AB802" w:tentative="1">
      <w:start w:val="1"/>
      <w:numFmt w:val="bullet"/>
      <w:lvlText w:val=""/>
      <w:lvlJc w:val="left"/>
      <w:pPr>
        <w:tabs>
          <w:tab w:val="num" w:pos="4320"/>
        </w:tabs>
        <w:ind w:left="4320" w:hanging="360"/>
      </w:pPr>
      <w:rPr>
        <w:rFonts w:ascii="Wingdings" w:hAnsi="Wingdings" w:hint="default"/>
      </w:rPr>
    </w:lvl>
    <w:lvl w:ilvl="6" w:tplc="C81086C0" w:tentative="1">
      <w:start w:val="1"/>
      <w:numFmt w:val="bullet"/>
      <w:lvlText w:val=""/>
      <w:lvlJc w:val="left"/>
      <w:pPr>
        <w:tabs>
          <w:tab w:val="num" w:pos="5040"/>
        </w:tabs>
        <w:ind w:left="5040" w:hanging="360"/>
      </w:pPr>
      <w:rPr>
        <w:rFonts w:ascii="Symbol" w:hAnsi="Symbol" w:hint="default"/>
      </w:rPr>
    </w:lvl>
    <w:lvl w:ilvl="7" w:tplc="093208D8" w:tentative="1">
      <w:start w:val="1"/>
      <w:numFmt w:val="bullet"/>
      <w:lvlText w:val="o"/>
      <w:lvlJc w:val="left"/>
      <w:pPr>
        <w:tabs>
          <w:tab w:val="num" w:pos="5760"/>
        </w:tabs>
        <w:ind w:left="5760" w:hanging="360"/>
      </w:pPr>
      <w:rPr>
        <w:rFonts w:ascii="Courier New" w:hAnsi="Courier New" w:hint="default"/>
      </w:rPr>
    </w:lvl>
    <w:lvl w:ilvl="8" w:tplc="C6A2EC5E" w:tentative="1">
      <w:start w:val="1"/>
      <w:numFmt w:val="bullet"/>
      <w:lvlText w:val=""/>
      <w:lvlJc w:val="left"/>
      <w:pPr>
        <w:tabs>
          <w:tab w:val="num" w:pos="6480"/>
        </w:tabs>
        <w:ind w:left="6480" w:hanging="360"/>
      </w:pPr>
      <w:rPr>
        <w:rFonts w:ascii="Wingdings" w:hAnsi="Wingdings" w:hint="default"/>
      </w:rPr>
    </w:lvl>
  </w:abstractNum>
  <w:abstractNum w:abstractNumId="15">
    <w:nsid w:val="4F9959FF"/>
    <w:multiLevelType w:val="hybridMultilevel"/>
    <w:tmpl w:val="9D6E09BA"/>
    <w:lvl w:ilvl="0" w:tplc="94564956">
      <w:start w:val="1"/>
      <w:numFmt w:val="bullet"/>
      <w:lvlText w:val=""/>
      <w:lvlJc w:val="left"/>
      <w:pPr>
        <w:tabs>
          <w:tab w:val="num" w:pos="1152"/>
        </w:tabs>
        <w:ind w:left="1152" w:hanging="504"/>
      </w:pPr>
      <w:rPr>
        <w:rFonts w:ascii="Wingdings" w:hAnsi="Wingdings" w:hint="default"/>
        <w:sz w:val="28"/>
      </w:rPr>
    </w:lvl>
    <w:lvl w:ilvl="1" w:tplc="E228A72A" w:tentative="1">
      <w:start w:val="1"/>
      <w:numFmt w:val="bullet"/>
      <w:lvlText w:val="o"/>
      <w:lvlJc w:val="left"/>
      <w:pPr>
        <w:tabs>
          <w:tab w:val="num" w:pos="1440"/>
        </w:tabs>
        <w:ind w:left="1440" w:hanging="360"/>
      </w:pPr>
      <w:rPr>
        <w:rFonts w:ascii="Courier New" w:hAnsi="Courier New" w:hint="default"/>
      </w:rPr>
    </w:lvl>
    <w:lvl w:ilvl="2" w:tplc="8146DB3E" w:tentative="1">
      <w:start w:val="1"/>
      <w:numFmt w:val="bullet"/>
      <w:lvlText w:val=""/>
      <w:lvlJc w:val="left"/>
      <w:pPr>
        <w:tabs>
          <w:tab w:val="num" w:pos="2160"/>
        </w:tabs>
        <w:ind w:left="2160" w:hanging="360"/>
      </w:pPr>
      <w:rPr>
        <w:rFonts w:ascii="Wingdings" w:hAnsi="Wingdings" w:hint="default"/>
      </w:rPr>
    </w:lvl>
    <w:lvl w:ilvl="3" w:tplc="9CB4317C" w:tentative="1">
      <w:start w:val="1"/>
      <w:numFmt w:val="bullet"/>
      <w:lvlText w:val=""/>
      <w:lvlJc w:val="left"/>
      <w:pPr>
        <w:tabs>
          <w:tab w:val="num" w:pos="2880"/>
        </w:tabs>
        <w:ind w:left="2880" w:hanging="360"/>
      </w:pPr>
      <w:rPr>
        <w:rFonts w:ascii="Symbol" w:hAnsi="Symbol" w:hint="default"/>
      </w:rPr>
    </w:lvl>
    <w:lvl w:ilvl="4" w:tplc="F0C43F32" w:tentative="1">
      <w:start w:val="1"/>
      <w:numFmt w:val="bullet"/>
      <w:lvlText w:val="o"/>
      <w:lvlJc w:val="left"/>
      <w:pPr>
        <w:tabs>
          <w:tab w:val="num" w:pos="3600"/>
        </w:tabs>
        <w:ind w:left="3600" w:hanging="360"/>
      </w:pPr>
      <w:rPr>
        <w:rFonts w:ascii="Courier New" w:hAnsi="Courier New" w:hint="default"/>
      </w:rPr>
    </w:lvl>
    <w:lvl w:ilvl="5" w:tplc="BFFE19FE" w:tentative="1">
      <w:start w:val="1"/>
      <w:numFmt w:val="bullet"/>
      <w:lvlText w:val=""/>
      <w:lvlJc w:val="left"/>
      <w:pPr>
        <w:tabs>
          <w:tab w:val="num" w:pos="4320"/>
        </w:tabs>
        <w:ind w:left="4320" w:hanging="360"/>
      </w:pPr>
      <w:rPr>
        <w:rFonts w:ascii="Wingdings" w:hAnsi="Wingdings" w:hint="default"/>
      </w:rPr>
    </w:lvl>
    <w:lvl w:ilvl="6" w:tplc="924AA600" w:tentative="1">
      <w:start w:val="1"/>
      <w:numFmt w:val="bullet"/>
      <w:lvlText w:val=""/>
      <w:lvlJc w:val="left"/>
      <w:pPr>
        <w:tabs>
          <w:tab w:val="num" w:pos="5040"/>
        </w:tabs>
        <w:ind w:left="5040" w:hanging="360"/>
      </w:pPr>
      <w:rPr>
        <w:rFonts w:ascii="Symbol" w:hAnsi="Symbol" w:hint="default"/>
      </w:rPr>
    </w:lvl>
    <w:lvl w:ilvl="7" w:tplc="C2909A08" w:tentative="1">
      <w:start w:val="1"/>
      <w:numFmt w:val="bullet"/>
      <w:lvlText w:val="o"/>
      <w:lvlJc w:val="left"/>
      <w:pPr>
        <w:tabs>
          <w:tab w:val="num" w:pos="5760"/>
        </w:tabs>
        <w:ind w:left="5760" w:hanging="360"/>
      </w:pPr>
      <w:rPr>
        <w:rFonts w:ascii="Courier New" w:hAnsi="Courier New" w:hint="default"/>
      </w:rPr>
    </w:lvl>
    <w:lvl w:ilvl="8" w:tplc="AFB8A0F2" w:tentative="1">
      <w:start w:val="1"/>
      <w:numFmt w:val="bullet"/>
      <w:lvlText w:val=""/>
      <w:lvlJc w:val="left"/>
      <w:pPr>
        <w:tabs>
          <w:tab w:val="num" w:pos="6480"/>
        </w:tabs>
        <w:ind w:left="6480" w:hanging="360"/>
      </w:pPr>
      <w:rPr>
        <w:rFonts w:ascii="Wingdings" w:hAnsi="Wingdings" w:hint="default"/>
      </w:rPr>
    </w:lvl>
  </w:abstractNum>
  <w:abstractNum w:abstractNumId="16">
    <w:nsid w:val="53C61DB6"/>
    <w:multiLevelType w:val="hybridMultilevel"/>
    <w:tmpl w:val="E11A3B88"/>
    <w:lvl w:ilvl="0" w:tplc="A1409604">
      <w:start w:val="1"/>
      <w:numFmt w:val="bullet"/>
      <w:lvlText w:val=""/>
      <w:lvlJc w:val="left"/>
      <w:pPr>
        <w:tabs>
          <w:tab w:val="num" w:pos="1144"/>
        </w:tabs>
        <w:ind w:left="1144" w:hanging="709"/>
      </w:pPr>
      <w:rPr>
        <w:rFonts w:ascii="Wingdings" w:hAnsi="Wingdings" w:hint="default"/>
        <w:sz w:val="28"/>
      </w:rPr>
    </w:lvl>
    <w:lvl w:ilvl="1" w:tplc="A984A870" w:tentative="1">
      <w:start w:val="1"/>
      <w:numFmt w:val="bullet"/>
      <w:lvlText w:val="o"/>
      <w:lvlJc w:val="left"/>
      <w:pPr>
        <w:tabs>
          <w:tab w:val="num" w:pos="1440"/>
        </w:tabs>
        <w:ind w:left="1440" w:hanging="360"/>
      </w:pPr>
      <w:rPr>
        <w:rFonts w:ascii="Courier New" w:hAnsi="Courier New" w:hint="default"/>
      </w:rPr>
    </w:lvl>
    <w:lvl w:ilvl="2" w:tplc="5C08FBCE" w:tentative="1">
      <w:start w:val="1"/>
      <w:numFmt w:val="bullet"/>
      <w:lvlText w:val=""/>
      <w:lvlJc w:val="left"/>
      <w:pPr>
        <w:tabs>
          <w:tab w:val="num" w:pos="2160"/>
        </w:tabs>
        <w:ind w:left="2160" w:hanging="360"/>
      </w:pPr>
      <w:rPr>
        <w:rFonts w:ascii="Wingdings" w:hAnsi="Wingdings" w:hint="default"/>
      </w:rPr>
    </w:lvl>
    <w:lvl w:ilvl="3" w:tplc="D61698E2" w:tentative="1">
      <w:start w:val="1"/>
      <w:numFmt w:val="bullet"/>
      <w:lvlText w:val=""/>
      <w:lvlJc w:val="left"/>
      <w:pPr>
        <w:tabs>
          <w:tab w:val="num" w:pos="2880"/>
        </w:tabs>
        <w:ind w:left="2880" w:hanging="360"/>
      </w:pPr>
      <w:rPr>
        <w:rFonts w:ascii="Symbol" w:hAnsi="Symbol" w:hint="default"/>
      </w:rPr>
    </w:lvl>
    <w:lvl w:ilvl="4" w:tplc="7FB4B3C0" w:tentative="1">
      <w:start w:val="1"/>
      <w:numFmt w:val="bullet"/>
      <w:lvlText w:val="o"/>
      <w:lvlJc w:val="left"/>
      <w:pPr>
        <w:tabs>
          <w:tab w:val="num" w:pos="3600"/>
        </w:tabs>
        <w:ind w:left="3600" w:hanging="360"/>
      </w:pPr>
      <w:rPr>
        <w:rFonts w:ascii="Courier New" w:hAnsi="Courier New" w:hint="default"/>
      </w:rPr>
    </w:lvl>
    <w:lvl w:ilvl="5" w:tplc="48F43B16" w:tentative="1">
      <w:start w:val="1"/>
      <w:numFmt w:val="bullet"/>
      <w:lvlText w:val=""/>
      <w:lvlJc w:val="left"/>
      <w:pPr>
        <w:tabs>
          <w:tab w:val="num" w:pos="4320"/>
        </w:tabs>
        <w:ind w:left="4320" w:hanging="360"/>
      </w:pPr>
      <w:rPr>
        <w:rFonts w:ascii="Wingdings" w:hAnsi="Wingdings" w:hint="default"/>
      </w:rPr>
    </w:lvl>
    <w:lvl w:ilvl="6" w:tplc="1A7A33FC" w:tentative="1">
      <w:start w:val="1"/>
      <w:numFmt w:val="bullet"/>
      <w:lvlText w:val=""/>
      <w:lvlJc w:val="left"/>
      <w:pPr>
        <w:tabs>
          <w:tab w:val="num" w:pos="5040"/>
        </w:tabs>
        <w:ind w:left="5040" w:hanging="360"/>
      </w:pPr>
      <w:rPr>
        <w:rFonts w:ascii="Symbol" w:hAnsi="Symbol" w:hint="default"/>
      </w:rPr>
    </w:lvl>
    <w:lvl w:ilvl="7" w:tplc="9380244E" w:tentative="1">
      <w:start w:val="1"/>
      <w:numFmt w:val="bullet"/>
      <w:lvlText w:val="o"/>
      <w:lvlJc w:val="left"/>
      <w:pPr>
        <w:tabs>
          <w:tab w:val="num" w:pos="5760"/>
        </w:tabs>
        <w:ind w:left="5760" w:hanging="360"/>
      </w:pPr>
      <w:rPr>
        <w:rFonts w:ascii="Courier New" w:hAnsi="Courier New" w:hint="default"/>
      </w:rPr>
    </w:lvl>
    <w:lvl w:ilvl="8" w:tplc="10BE9502" w:tentative="1">
      <w:start w:val="1"/>
      <w:numFmt w:val="bullet"/>
      <w:lvlText w:val=""/>
      <w:lvlJc w:val="left"/>
      <w:pPr>
        <w:tabs>
          <w:tab w:val="num" w:pos="6480"/>
        </w:tabs>
        <w:ind w:left="6480" w:hanging="360"/>
      </w:pPr>
      <w:rPr>
        <w:rFonts w:ascii="Wingdings" w:hAnsi="Wingdings" w:hint="default"/>
      </w:rPr>
    </w:lvl>
  </w:abstractNum>
  <w:abstractNum w:abstractNumId="17">
    <w:nsid w:val="691A5200"/>
    <w:multiLevelType w:val="hybridMultilevel"/>
    <w:tmpl w:val="21D65082"/>
    <w:lvl w:ilvl="0" w:tplc="5E16F72E">
      <w:start w:val="75"/>
      <w:numFmt w:val="bullet"/>
      <w:lvlText w:val=""/>
      <w:lvlJc w:val="left"/>
      <w:pPr>
        <w:ind w:left="502" w:hanging="360"/>
      </w:pPr>
      <w:rPr>
        <w:rFonts w:ascii="Symbol" w:eastAsiaTheme="minorHAnsi" w:hAnsi="Symbol" w:cstheme="minorBidi" w:hint="default"/>
        <w:sz w:val="21"/>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8">
    <w:nsid w:val="6A271E23"/>
    <w:multiLevelType w:val="hybridMultilevel"/>
    <w:tmpl w:val="4148C4B4"/>
    <w:lvl w:ilvl="0" w:tplc="A44A2170">
      <w:start w:val="1"/>
      <w:numFmt w:val="bullet"/>
      <w:lvlText w:val=""/>
      <w:lvlJc w:val="left"/>
      <w:pPr>
        <w:tabs>
          <w:tab w:val="num" w:pos="1134"/>
        </w:tabs>
        <w:ind w:left="1134" w:hanging="567"/>
      </w:pPr>
      <w:rPr>
        <w:rFonts w:ascii="Wingdings" w:hAnsi="Wingdings" w:hint="default"/>
        <w:sz w:val="28"/>
      </w:rPr>
    </w:lvl>
    <w:lvl w:ilvl="1" w:tplc="4A5618D8" w:tentative="1">
      <w:start w:val="1"/>
      <w:numFmt w:val="bullet"/>
      <w:lvlText w:val="o"/>
      <w:lvlJc w:val="left"/>
      <w:pPr>
        <w:tabs>
          <w:tab w:val="num" w:pos="1440"/>
        </w:tabs>
        <w:ind w:left="1440" w:hanging="360"/>
      </w:pPr>
      <w:rPr>
        <w:rFonts w:ascii="Courier New" w:hAnsi="Courier New" w:hint="default"/>
      </w:rPr>
    </w:lvl>
    <w:lvl w:ilvl="2" w:tplc="6C940268" w:tentative="1">
      <w:start w:val="1"/>
      <w:numFmt w:val="bullet"/>
      <w:lvlText w:val=""/>
      <w:lvlJc w:val="left"/>
      <w:pPr>
        <w:tabs>
          <w:tab w:val="num" w:pos="2160"/>
        </w:tabs>
        <w:ind w:left="2160" w:hanging="360"/>
      </w:pPr>
      <w:rPr>
        <w:rFonts w:ascii="Wingdings" w:hAnsi="Wingdings" w:hint="default"/>
      </w:rPr>
    </w:lvl>
    <w:lvl w:ilvl="3" w:tplc="A2229B66" w:tentative="1">
      <w:start w:val="1"/>
      <w:numFmt w:val="bullet"/>
      <w:lvlText w:val=""/>
      <w:lvlJc w:val="left"/>
      <w:pPr>
        <w:tabs>
          <w:tab w:val="num" w:pos="2880"/>
        </w:tabs>
        <w:ind w:left="2880" w:hanging="360"/>
      </w:pPr>
      <w:rPr>
        <w:rFonts w:ascii="Symbol" w:hAnsi="Symbol" w:hint="default"/>
      </w:rPr>
    </w:lvl>
    <w:lvl w:ilvl="4" w:tplc="1744F708" w:tentative="1">
      <w:start w:val="1"/>
      <w:numFmt w:val="bullet"/>
      <w:lvlText w:val="o"/>
      <w:lvlJc w:val="left"/>
      <w:pPr>
        <w:tabs>
          <w:tab w:val="num" w:pos="3600"/>
        </w:tabs>
        <w:ind w:left="3600" w:hanging="360"/>
      </w:pPr>
      <w:rPr>
        <w:rFonts w:ascii="Courier New" w:hAnsi="Courier New" w:hint="default"/>
      </w:rPr>
    </w:lvl>
    <w:lvl w:ilvl="5" w:tplc="87D67BF6" w:tentative="1">
      <w:start w:val="1"/>
      <w:numFmt w:val="bullet"/>
      <w:lvlText w:val=""/>
      <w:lvlJc w:val="left"/>
      <w:pPr>
        <w:tabs>
          <w:tab w:val="num" w:pos="4320"/>
        </w:tabs>
        <w:ind w:left="4320" w:hanging="360"/>
      </w:pPr>
      <w:rPr>
        <w:rFonts w:ascii="Wingdings" w:hAnsi="Wingdings" w:hint="default"/>
      </w:rPr>
    </w:lvl>
    <w:lvl w:ilvl="6" w:tplc="2F68F1F8" w:tentative="1">
      <w:start w:val="1"/>
      <w:numFmt w:val="bullet"/>
      <w:lvlText w:val=""/>
      <w:lvlJc w:val="left"/>
      <w:pPr>
        <w:tabs>
          <w:tab w:val="num" w:pos="5040"/>
        </w:tabs>
        <w:ind w:left="5040" w:hanging="360"/>
      </w:pPr>
      <w:rPr>
        <w:rFonts w:ascii="Symbol" w:hAnsi="Symbol" w:hint="default"/>
      </w:rPr>
    </w:lvl>
    <w:lvl w:ilvl="7" w:tplc="628C209A" w:tentative="1">
      <w:start w:val="1"/>
      <w:numFmt w:val="bullet"/>
      <w:lvlText w:val="o"/>
      <w:lvlJc w:val="left"/>
      <w:pPr>
        <w:tabs>
          <w:tab w:val="num" w:pos="5760"/>
        </w:tabs>
        <w:ind w:left="5760" w:hanging="360"/>
      </w:pPr>
      <w:rPr>
        <w:rFonts w:ascii="Courier New" w:hAnsi="Courier New" w:hint="default"/>
      </w:rPr>
    </w:lvl>
    <w:lvl w:ilvl="8" w:tplc="2DFEB088" w:tentative="1">
      <w:start w:val="1"/>
      <w:numFmt w:val="bullet"/>
      <w:lvlText w:val=""/>
      <w:lvlJc w:val="left"/>
      <w:pPr>
        <w:tabs>
          <w:tab w:val="num" w:pos="6480"/>
        </w:tabs>
        <w:ind w:left="6480" w:hanging="360"/>
      </w:pPr>
      <w:rPr>
        <w:rFonts w:ascii="Wingdings" w:hAnsi="Wingdings" w:hint="default"/>
      </w:rPr>
    </w:lvl>
  </w:abstractNum>
  <w:abstractNum w:abstractNumId="19">
    <w:nsid w:val="71E12373"/>
    <w:multiLevelType w:val="hybridMultilevel"/>
    <w:tmpl w:val="6610E77C"/>
    <w:lvl w:ilvl="0" w:tplc="18F84848">
      <w:start w:val="1"/>
      <w:numFmt w:val="bullet"/>
      <w:lvlText w:val=""/>
      <w:lvlJc w:val="left"/>
      <w:pPr>
        <w:tabs>
          <w:tab w:val="num" w:pos="992"/>
        </w:tabs>
        <w:ind w:left="992" w:hanging="425"/>
      </w:pPr>
      <w:rPr>
        <w:rFonts w:ascii="Wingdings" w:hAnsi="Wingdings" w:hint="default"/>
        <w:sz w:val="28"/>
      </w:rPr>
    </w:lvl>
    <w:lvl w:ilvl="1" w:tplc="79542E02" w:tentative="1">
      <w:start w:val="1"/>
      <w:numFmt w:val="bullet"/>
      <w:lvlText w:val="o"/>
      <w:lvlJc w:val="left"/>
      <w:pPr>
        <w:tabs>
          <w:tab w:val="num" w:pos="1440"/>
        </w:tabs>
        <w:ind w:left="1440" w:hanging="360"/>
      </w:pPr>
      <w:rPr>
        <w:rFonts w:ascii="Courier New" w:hAnsi="Courier New" w:hint="default"/>
      </w:rPr>
    </w:lvl>
    <w:lvl w:ilvl="2" w:tplc="73FCF632" w:tentative="1">
      <w:start w:val="1"/>
      <w:numFmt w:val="bullet"/>
      <w:lvlText w:val=""/>
      <w:lvlJc w:val="left"/>
      <w:pPr>
        <w:tabs>
          <w:tab w:val="num" w:pos="2160"/>
        </w:tabs>
        <w:ind w:left="2160" w:hanging="360"/>
      </w:pPr>
      <w:rPr>
        <w:rFonts w:ascii="Wingdings" w:hAnsi="Wingdings" w:hint="default"/>
      </w:rPr>
    </w:lvl>
    <w:lvl w:ilvl="3" w:tplc="6C268356" w:tentative="1">
      <w:start w:val="1"/>
      <w:numFmt w:val="bullet"/>
      <w:lvlText w:val=""/>
      <w:lvlJc w:val="left"/>
      <w:pPr>
        <w:tabs>
          <w:tab w:val="num" w:pos="2880"/>
        </w:tabs>
        <w:ind w:left="2880" w:hanging="360"/>
      </w:pPr>
      <w:rPr>
        <w:rFonts w:ascii="Symbol" w:hAnsi="Symbol" w:hint="default"/>
      </w:rPr>
    </w:lvl>
    <w:lvl w:ilvl="4" w:tplc="E174D998" w:tentative="1">
      <w:start w:val="1"/>
      <w:numFmt w:val="bullet"/>
      <w:lvlText w:val="o"/>
      <w:lvlJc w:val="left"/>
      <w:pPr>
        <w:tabs>
          <w:tab w:val="num" w:pos="3600"/>
        </w:tabs>
        <w:ind w:left="3600" w:hanging="360"/>
      </w:pPr>
      <w:rPr>
        <w:rFonts w:ascii="Courier New" w:hAnsi="Courier New" w:hint="default"/>
      </w:rPr>
    </w:lvl>
    <w:lvl w:ilvl="5" w:tplc="17AA5502" w:tentative="1">
      <w:start w:val="1"/>
      <w:numFmt w:val="bullet"/>
      <w:lvlText w:val=""/>
      <w:lvlJc w:val="left"/>
      <w:pPr>
        <w:tabs>
          <w:tab w:val="num" w:pos="4320"/>
        </w:tabs>
        <w:ind w:left="4320" w:hanging="360"/>
      </w:pPr>
      <w:rPr>
        <w:rFonts w:ascii="Wingdings" w:hAnsi="Wingdings" w:hint="default"/>
      </w:rPr>
    </w:lvl>
    <w:lvl w:ilvl="6" w:tplc="8B00199A" w:tentative="1">
      <w:start w:val="1"/>
      <w:numFmt w:val="bullet"/>
      <w:lvlText w:val=""/>
      <w:lvlJc w:val="left"/>
      <w:pPr>
        <w:tabs>
          <w:tab w:val="num" w:pos="5040"/>
        </w:tabs>
        <w:ind w:left="5040" w:hanging="360"/>
      </w:pPr>
      <w:rPr>
        <w:rFonts w:ascii="Symbol" w:hAnsi="Symbol" w:hint="default"/>
      </w:rPr>
    </w:lvl>
    <w:lvl w:ilvl="7" w:tplc="9F389454" w:tentative="1">
      <w:start w:val="1"/>
      <w:numFmt w:val="bullet"/>
      <w:lvlText w:val="o"/>
      <w:lvlJc w:val="left"/>
      <w:pPr>
        <w:tabs>
          <w:tab w:val="num" w:pos="5760"/>
        </w:tabs>
        <w:ind w:left="5760" w:hanging="360"/>
      </w:pPr>
      <w:rPr>
        <w:rFonts w:ascii="Courier New" w:hAnsi="Courier New" w:hint="default"/>
      </w:rPr>
    </w:lvl>
    <w:lvl w:ilvl="8" w:tplc="FE2209FE" w:tentative="1">
      <w:start w:val="1"/>
      <w:numFmt w:val="bullet"/>
      <w:lvlText w:val=""/>
      <w:lvlJc w:val="left"/>
      <w:pPr>
        <w:tabs>
          <w:tab w:val="num" w:pos="6480"/>
        </w:tabs>
        <w:ind w:left="6480" w:hanging="360"/>
      </w:pPr>
      <w:rPr>
        <w:rFonts w:ascii="Wingdings" w:hAnsi="Wingdings" w:hint="default"/>
      </w:rPr>
    </w:lvl>
  </w:abstractNum>
  <w:abstractNum w:abstractNumId="20">
    <w:nsid w:val="7F14024F"/>
    <w:multiLevelType w:val="hybridMultilevel"/>
    <w:tmpl w:val="39806E1C"/>
    <w:lvl w:ilvl="0" w:tplc="795A1190">
      <w:start w:val="6"/>
      <w:numFmt w:val="bullet"/>
      <w:lvlText w:val=""/>
      <w:lvlJc w:val="left"/>
      <w:pPr>
        <w:ind w:left="504" w:hanging="360"/>
      </w:pPr>
      <w:rPr>
        <w:rFonts w:ascii="Wingdings" w:eastAsiaTheme="minorHAnsi" w:hAnsi="Wingdings" w:cstheme="minorBidi" w:hint="default"/>
        <w:sz w:val="22"/>
      </w:rPr>
    </w:lvl>
    <w:lvl w:ilvl="1" w:tplc="04130003" w:tentative="1">
      <w:start w:val="1"/>
      <w:numFmt w:val="bullet"/>
      <w:lvlText w:val="o"/>
      <w:lvlJc w:val="left"/>
      <w:pPr>
        <w:ind w:left="1224" w:hanging="360"/>
      </w:pPr>
      <w:rPr>
        <w:rFonts w:ascii="Courier New" w:hAnsi="Courier New" w:cs="Courier New" w:hint="default"/>
      </w:rPr>
    </w:lvl>
    <w:lvl w:ilvl="2" w:tplc="04130005" w:tentative="1">
      <w:start w:val="1"/>
      <w:numFmt w:val="bullet"/>
      <w:lvlText w:val=""/>
      <w:lvlJc w:val="left"/>
      <w:pPr>
        <w:ind w:left="1944" w:hanging="360"/>
      </w:pPr>
      <w:rPr>
        <w:rFonts w:ascii="Wingdings" w:hAnsi="Wingdings" w:hint="default"/>
      </w:rPr>
    </w:lvl>
    <w:lvl w:ilvl="3" w:tplc="04130001" w:tentative="1">
      <w:start w:val="1"/>
      <w:numFmt w:val="bullet"/>
      <w:lvlText w:val=""/>
      <w:lvlJc w:val="left"/>
      <w:pPr>
        <w:ind w:left="2664" w:hanging="360"/>
      </w:pPr>
      <w:rPr>
        <w:rFonts w:ascii="Symbol" w:hAnsi="Symbol" w:hint="default"/>
      </w:rPr>
    </w:lvl>
    <w:lvl w:ilvl="4" w:tplc="04130003" w:tentative="1">
      <w:start w:val="1"/>
      <w:numFmt w:val="bullet"/>
      <w:lvlText w:val="o"/>
      <w:lvlJc w:val="left"/>
      <w:pPr>
        <w:ind w:left="3384" w:hanging="360"/>
      </w:pPr>
      <w:rPr>
        <w:rFonts w:ascii="Courier New" w:hAnsi="Courier New" w:cs="Courier New" w:hint="default"/>
      </w:rPr>
    </w:lvl>
    <w:lvl w:ilvl="5" w:tplc="04130005" w:tentative="1">
      <w:start w:val="1"/>
      <w:numFmt w:val="bullet"/>
      <w:lvlText w:val=""/>
      <w:lvlJc w:val="left"/>
      <w:pPr>
        <w:ind w:left="4104" w:hanging="360"/>
      </w:pPr>
      <w:rPr>
        <w:rFonts w:ascii="Wingdings" w:hAnsi="Wingdings" w:hint="default"/>
      </w:rPr>
    </w:lvl>
    <w:lvl w:ilvl="6" w:tplc="04130001" w:tentative="1">
      <w:start w:val="1"/>
      <w:numFmt w:val="bullet"/>
      <w:lvlText w:val=""/>
      <w:lvlJc w:val="left"/>
      <w:pPr>
        <w:ind w:left="4824" w:hanging="360"/>
      </w:pPr>
      <w:rPr>
        <w:rFonts w:ascii="Symbol" w:hAnsi="Symbol" w:hint="default"/>
      </w:rPr>
    </w:lvl>
    <w:lvl w:ilvl="7" w:tplc="04130003" w:tentative="1">
      <w:start w:val="1"/>
      <w:numFmt w:val="bullet"/>
      <w:lvlText w:val="o"/>
      <w:lvlJc w:val="left"/>
      <w:pPr>
        <w:ind w:left="5544" w:hanging="360"/>
      </w:pPr>
      <w:rPr>
        <w:rFonts w:ascii="Courier New" w:hAnsi="Courier New" w:cs="Courier New" w:hint="default"/>
      </w:rPr>
    </w:lvl>
    <w:lvl w:ilvl="8" w:tplc="04130005" w:tentative="1">
      <w:start w:val="1"/>
      <w:numFmt w:val="bullet"/>
      <w:lvlText w:val=""/>
      <w:lvlJc w:val="left"/>
      <w:pPr>
        <w:ind w:left="6264" w:hanging="360"/>
      </w:pPr>
      <w:rPr>
        <w:rFonts w:ascii="Wingdings" w:hAnsi="Wingdings" w:hint="default"/>
      </w:rPr>
    </w:lvl>
  </w:abstractNum>
  <w:num w:numId="1">
    <w:abstractNumId w:val="2"/>
  </w:num>
  <w:num w:numId="2">
    <w:abstractNumId w:val="15"/>
  </w:num>
  <w:num w:numId="3">
    <w:abstractNumId w:val="14"/>
  </w:num>
  <w:num w:numId="4">
    <w:abstractNumId w:val="6"/>
  </w:num>
  <w:num w:numId="5">
    <w:abstractNumId w:val="18"/>
  </w:num>
  <w:num w:numId="6">
    <w:abstractNumId w:val="5"/>
  </w:num>
  <w:num w:numId="7">
    <w:abstractNumId w:val="19"/>
  </w:num>
  <w:num w:numId="8">
    <w:abstractNumId w:val="1"/>
  </w:num>
  <w:num w:numId="9">
    <w:abstractNumId w:val="10"/>
  </w:num>
  <w:num w:numId="10">
    <w:abstractNumId w:val="16"/>
  </w:num>
  <w:num w:numId="11">
    <w:abstractNumId w:val="4"/>
  </w:num>
  <w:num w:numId="12">
    <w:abstractNumId w:val="0"/>
  </w:num>
  <w:num w:numId="13">
    <w:abstractNumId w:val="8"/>
  </w:num>
  <w:num w:numId="14">
    <w:abstractNumId w:val="11"/>
  </w:num>
  <w:num w:numId="15">
    <w:abstractNumId w:val="7"/>
  </w:num>
  <w:num w:numId="16">
    <w:abstractNumId w:val="3"/>
  </w:num>
  <w:num w:numId="17">
    <w:abstractNumId w:val="12"/>
  </w:num>
  <w:num w:numId="18">
    <w:abstractNumId w:val="13"/>
  </w:num>
  <w:num w:numId="19">
    <w:abstractNumId w:val="9"/>
  </w:num>
  <w:num w:numId="20">
    <w:abstractNumId w:val="17"/>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stylePaneFormatFilter w:val="3F01"/>
  <w:defaultTabStop w:val="720"/>
  <w:hyphenationZone w:val="425"/>
  <w:noPunctuationKerning/>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useFELayout/>
  </w:compat>
  <w:rsids>
    <w:rsidRoot w:val="00A61E94"/>
    <w:rsid w:val="000D1C85"/>
    <w:rsid w:val="001C0493"/>
    <w:rsid w:val="00312245"/>
    <w:rsid w:val="003203F9"/>
    <w:rsid w:val="00372A14"/>
    <w:rsid w:val="00497BE7"/>
    <w:rsid w:val="006E2B90"/>
    <w:rsid w:val="00747FD3"/>
    <w:rsid w:val="0078166B"/>
    <w:rsid w:val="00811CED"/>
    <w:rsid w:val="008C75A6"/>
    <w:rsid w:val="00922347"/>
    <w:rsid w:val="00940A3D"/>
    <w:rsid w:val="00A61E94"/>
    <w:rsid w:val="00A62427"/>
    <w:rsid w:val="00B3702C"/>
    <w:rsid w:val="00BC29B9"/>
    <w:rsid w:val="00BC4A89"/>
    <w:rsid w:val="00BC5039"/>
    <w:rsid w:val="00EB0834"/>
    <w:rsid w:val="00F3756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312245"/>
    <w:rPr>
      <w:rFonts w:eastAsia="Times New Roman"/>
      <w:sz w:val="24"/>
      <w:szCs w:val="24"/>
      <w:lang w:val="en-GB" w:eastAsia="en-US"/>
    </w:rPr>
  </w:style>
  <w:style w:type="paragraph" w:styleId="Kop1">
    <w:name w:val="heading 1"/>
    <w:basedOn w:val="Standaard"/>
    <w:next w:val="Standaard"/>
    <w:qFormat/>
    <w:rsid w:val="00312245"/>
    <w:pPr>
      <w:keepNext/>
      <w:outlineLvl w:val="0"/>
    </w:pPr>
    <w:rPr>
      <w:rFonts w:ascii="Arial" w:hAnsi="Arial" w:cs="Arial"/>
      <w:b/>
      <w:bCs/>
    </w:rPr>
  </w:style>
  <w:style w:type="paragraph" w:styleId="Kop2">
    <w:name w:val="heading 2"/>
    <w:basedOn w:val="Standaard"/>
    <w:next w:val="Standaard"/>
    <w:qFormat/>
    <w:rsid w:val="00312245"/>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312245"/>
    <w:pPr>
      <w:keepNext/>
      <w:outlineLvl w:val="2"/>
    </w:pPr>
    <w:rPr>
      <w:rFonts w:ascii="Arial" w:hAnsi="Arial" w:cs="Arial"/>
      <w:sz w:val="28"/>
    </w:rPr>
  </w:style>
  <w:style w:type="paragraph" w:styleId="Kop5">
    <w:name w:val="heading 5"/>
    <w:basedOn w:val="Standaard"/>
    <w:next w:val="Standaard"/>
    <w:qFormat/>
    <w:rsid w:val="00312245"/>
    <w:pPr>
      <w:keepNext/>
      <w:outlineLvl w:val="4"/>
    </w:pPr>
    <w:rPr>
      <w:rFonts w:ascii="Arial" w:hAnsi="Arial" w:cs="Arial"/>
      <w:b/>
      <w:bCs/>
      <w:sz w:val="28"/>
      <w:lang w:val="nl-NL"/>
    </w:rPr>
  </w:style>
  <w:style w:type="paragraph" w:styleId="Kop8">
    <w:name w:val="heading 8"/>
    <w:basedOn w:val="Standaard"/>
    <w:next w:val="Standaard"/>
    <w:qFormat/>
    <w:rsid w:val="00312245"/>
    <w:pPr>
      <w:keepNext/>
      <w:spacing w:line="360" w:lineRule="auto"/>
      <w:jc w:val="center"/>
      <w:outlineLvl w:val="7"/>
    </w:pPr>
    <w:rPr>
      <w:rFonts w:ascii="Arial" w:hAnsi="Arial" w:cs="Arial"/>
      <w:b/>
      <w:bCs/>
      <w:sz w:val="32"/>
    </w:rPr>
  </w:style>
  <w:style w:type="paragraph" w:styleId="Kop9">
    <w:name w:val="heading 9"/>
    <w:basedOn w:val="Standaard"/>
    <w:next w:val="Standaard"/>
    <w:qFormat/>
    <w:rsid w:val="00312245"/>
    <w:pPr>
      <w:keepNext/>
      <w:jc w:val="center"/>
      <w:outlineLvl w:val="8"/>
    </w:pPr>
    <w:rPr>
      <w:rFonts w:ascii="Arial" w:hAnsi="Arial" w:cs="Arial"/>
      <w:b/>
      <w:bCs/>
      <w:i/>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312245"/>
    <w:rPr>
      <w:rFonts w:ascii="Arial" w:hAnsi="Arial" w:cs="Arial"/>
      <w:sz w:val="22"/>
    </w:rPr>
  </w:style>
  <w:style w:type="paragraph" w:styleId="Plattetekst2">
    <w:name w:val="Body Text 2"/>
    <w:basedOn w:val="Standaard"/>
    <w:rsid w:val="00312245"/>
    <w:pPr>
      <w:jc w:val="both"/>
    </w:pPr>
    <w:rPr>
      <w:rFonts w:ascii="Arial" w:hAnsi="Arial" w:cs="Arial"/>
      <w:sz w:val="22"/>
    </w:rPr>
  </w:style>
  <w:style w:type="paragraph" w:styleId="Voettekst">
    <w:name w:val="footer"/>
    <w:basedOn w:val="Standaard"/>
    <w:link w:val="VoettekstChar"/>
    <w:uiPriority w:val="99"/>
    <w:rsid w:val="00312245"/>
    <w:pPr>
      <w:tabs>
        <w:tab w:val="center" w:pos="4320"/>
        <w:tab w:val="right" w:pos="8640"/>
      </w:tabs>
    </w:pPr>
  </w:style>
  <w:style w:type="character" w:styleId="Paginanummer">
    <w:name w:val="page number"/>
    <w:basedOn w:val="Standaardalinea-lettertype"/>
    <w:rsid w:val="00312245"/>
  </w:style>
  <w:style w:type="paragraph" w:styleId="Koptekst">
    <w:name w:val="header"/>
    <w:basedOn w:val="Standaard"/>
    <w:link w:val="KoptekstChar"/>
    <w:uiPriority w:val="99"/>
    <w:rsid w:val="00312245"/>
    <w:pPr>
      <w:tabs>
        <w:tab w:val="center" w:pos="4320"/>
        <w:tab w:val="right" w:pos="8640"/>
      </w:tabs>
    </w:pPr>
  </w:style>
  <w:style w:type="paragraph" w:styleId="Plattetekstinspringen">
    <w:name w:val="Body Text Indent"/>
    <w:basedOn w:val="Standaard"/>
    <w:rsid w:val="00312245"/>
    <w:pPr>
      <w:spacing w:after="120"/>
      <w:ind w:left="360"/>
    </w:pPr>
  </w:style>
  <w:style w:type="paragraph" w:styleId="Plattetekst3">
    <w:name w:val="Body Text 3"/>
    <w:basedOn w:val="Standaard"/>
    <w:rsid w:val="00312245"/>
    <w:pPr>
      <w:spacing w:after="120"/>
    </w:pPr>
    <w:rPr>
      <w:sz w:val="16"/>
      <w:szCs w:val="16"/>
    </w:rPr>
  </w:style>
  <w:style w:type="paragraph" w:styleId="Plattetekstinspringen2">
    <w:name w:val="Body Text Indent 2"/>
    <w:basedOn w:val="Standaard"/>
    <w:rsid w:val="00312245"/>
    <w:pPr>
      <w:spacing w:after="120" w:line="480" w:lineRule="auto"/>
      <w:ind w:left="360"/>
    </w:pPr>
  </w:style>
  <w:style w:type="paragraph" w:styleId="Plattetekstinspringen3">
    <w:name w:val="Body Text Indent 3"/>
    <w:basedOn w:val="Standaard"/>
    <w:rsid w:val="00312245"/>
    <w:pPr>
      <w:spacing w:after="120"/>
      <w:ind w:left="360"/>
    </w:pPr>
    <w:rPr>
      <w:sz w:val="16"/>
      <w:szCs w:val="16"/>
    </w:rPr>
  </w:style>
  <w:style w:type="paragraph" w:styleId="Titel">
    <w:name w:val="Title"/>
    <w:basedOn w:val="Standaard"/>
    <w:qFormat/>
    <w:rsid w:val="00312245"/>
    <w:pPr>
      <w:jc w:val="center"/>
    </w:pPr>
    <w:rPr>
      <w:b/>
      <w:bCs/>
      <w:sz w:val="28"/>
      <w:lang w:val="nl-NL"/>
    </w:rPr>
  </w:style>
  <w:style w:type="paragraph" w:styleId="Bijschrift">
    <w:name w:val="caption"/>
    <w:basedOn w:val="Standaard"/>
    <w:next w:val="Standaard"/>
    <w:qFormat/>
    <w:rsid w:val="00312245"/>
    <w:pPr>
      <w:pBdr>
        <w:top w:val="single" w:sz="6" w:space="4" w:color="auto"/>
        <w:left w:val="single" w:sz="6" w:space="4" w:color="auto"/>
        <w:bottom w:val="single" w:sz="6" w:space="4" w:color="auto"/>
        <w:right w:val="single" w:sz="6" w:space="4" w:color="auto"/>
      </w:pBdr>
    </w:pPr>
    <w:rPr>
      <w:b/>
      <w:bCs/>
      <w:color w:val="FF0000"/>
      <w:sz w:val="22"/>
    </w:rPr>
  </w:style>
  <w:style w:type="character" w:customStyle="1" w:styleId="KoptekstChar">
    <w:name w:val="Koptekst Char"/>
    <w:link w:val="Koptekst"/>
    <w:uiPriority w:val="99"/>
    <w:rsid w:val="008C75A6"/>
    <w:rPr>
      <w:rFonts w:eastAsia="Times New Roman"/>
      <w:sz w:val="24"/>
      <w:szCs w:val="24"/>
      <w:lang w:val="en-GB" w:eastAsia="en-US"/>
    </w:rPr>
  </w:style>
  <w:style w:type="character" w:customStyle="1" w:styleId="VoettekstChar">
    <w:name w:val="Voettekst Char"/>
    <w:link w:val="Voettekst"/>
    <w:uiPriority w:val="99"/>
    <w:rsid w:val="008C75A6"/>
    <w:rPr>
      <w:rFonts w:eastAsia="Times New Roman"/>
      <w:sz w:val="24"/>
      <w:szCs w:val="24"/>
      <w:lang w:val="en-GB" w:eastAsia="en-US"/>
    </w:rPr>
  </w:style>
  <w:style w:type="paragraph" w:styleId="Ballontekst">
    <w:name w:val="Balloon Text"/>
    <w:basedOn w:val="Standaard"/>
    <w:link w:val="BallontekstChar"/>
    <w:uiPriority w:val="99"/>
    <w:unhideWhenUsed/>
    <w:rsid w:val="008C75A6"/>
    <w:rPr>
      <w:rFonts w:ascii="Tahoma" w:eastAsiaTheme="minorHAnsi" w:hAnsi="Tahoma" w:cs="Tahoma"/>
      <w:sz w:val="16"/>
      <w:szCs w:val="16"/>
      <w:lang w:val="en-US"/>
    </w:rPr>
  </w:style>
  <w:style w:type="character" w:customStyle="1" w:styleId="BallontekstChar">
    <w:name w:val="Ballontekst Char"/>
    <w:basedOn w:val="Standaardalinea-lettertype"/>
    <w:link w:val="Ballontekst"/>
    <w:uiPriority w:val="99"/>
    <w:rsid w:val="008C75A6"/>
    <w:rPr>
      <w:rFonts w:ascii="Tahoma" w:eastAsiaTheme="minorHAnsi" w:hAnsi="Tahoma" w:cs="Tahoma"/>
      <w:sz w:val="16"/>
      <w:szCs w:val="16"/>
      <w:lang w:val="en-US" w:eastAsia="en-US"/>
    </w:rPr>
  </w:style>
  <w:style w:type="table" w:styleId="Tabelraster">
    <w:name w:val="Table Grid"/>
    <w:basedOn w:val="Standaardtabel"/>
    <w:uiPriority w:val="59"/>
    <w:rsid w:val="008C75A6"/>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8C75A6"/>
    <w:pPr>
      <w:ind w:left="720"/>
      <w:contextualSpacing/>
    </w:pPr>
    <w:rPr>
      <w:rFonts w:eastAsiaTheme="minorHAnsi" w:cstheme="minorBidi"/>
      <w:sz w:val="22"/>
      <w:szCs w:val="22"/>
      <w:lang w:val="en-US"/>
    </w:rPr>
  </w:style>
  <w:style w:type="paragraph" w:customStyle="1" w:styleId="Interlinie">
    <w:name w:val="Interlinie"/>
    <w:basedOn w:val="Standaard"/>
    <w:qFormat/>
    <w:rsid w:val="008C75A6"/>
    <w:pPr>
      <w:spacing w:before="120" w:after="120"/>
      <w:ind w:left="2739"/>
    </w:pPr>
    <w:rPr>
      <w:rFonts w:eastAsiaTheme="minorHAnsi" w:cstheme="minorBidi"/>
      <w:color w:val="000000"/>
      <w:spacing w:val="14"/>
      <w:w w:val="105"/>
      <w:sz w:val="21"/>
      <w:szCs w:val="22"/>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footer" Target="footer54.xml"/><Relationship Id="rId303" Type="http://schemas.openxmlformats.org/officeDocument/2006/relationships/header" Target="header53.xml"/><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26.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image" Target="media/image78.wmf"/><Relationship Id="rId170" Type="http://schemas.openxmlformats.org/officeDocument/2006/relationships/oleObject" Target="embeddings/oleObject78.bin"/><Relationship Id="rId191" Type="http://schemas.openxmlformats.org/officeDocument/2006/relationships/footer" Target="footer10.xml"/><Relationship Id="rId205" Type="http://schemas.openxmlformats.org/officeDocument/2006/relationships/header" Target="header16.xml"/><Relationship Id="rId226" Type="http://schemas.openxmlformats.org/officeDocument/2006/relationships/footer" Target="footer24.xml"/><Relationship Id="rId247" Type="http://schemas.openxmlformats.org/officeDocument/2006/relationships/oleObject" Target="embeddings/oleObject81.bin"/><Relationship Id="rId107" Type="http://schemas.openxmlformats.org/officeDocument/2006/relationships/oleObject" Target="embeddings/oleObject48.bin"/><Relationship Id="rId268" Type="http://schemas.openxmlformats.org/officeDocument/2006/relationships/header" Target="header38.xml"/><Relationship Id="rId289" Type="http://schemas.openxmlformats.org/officeDocument/2006/relationships/header" Target="header47.xml"/><Relationship Id="rId11" Type="http://schemas.openxmlformats.org/officeDocument/2006/relationships/footer" Target="footer2.xml"/><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image" Target="media/image61.wmf"/><Relationship Id="rId149" Type="http://schemas.openxmlformats.org/officeDocument/2006/relationships/oleObject" Target="embeddings/oleObject69.bin"/><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oleObject" Target="embeddings/oleObject73.bin"/><Relationship Id="rId181" Type="http://schemas.openxmlformats.org/officeDocument/2006/relationships/footer" Target="footer5.xml"/><Relationship Id="rId216" Type="http://schemas.openxmlformats.org/officeDocument/2006/relationships/footer" Target="footer21.xml"/><Relationship Id="rId237" Type="http://schemas.openxmlformats.org/officeDocument/2006/relationships/image" Target="media/image98.png"/><Relationship Id="rId258" Type="http://schemas.openxmlformats.org/officeDocument/2006/relationships/header" Target="header34.xml"/><Relationship Id="rId279" Type="http://schemas.openxmlformats.org/officeDocument/2006/relationships/footer" Target="footer46.xml"/><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4.bin"/><Relationship Id="rId290" Type="http://schemas.openxmlformats.org/officeDocument/2006/relationships/footer" Target="footer50.xml"/><Relationship Id="rId304" Type="http://schemas.openxmlformats.org/officeDocument/2006/relationships/footer" Target="footer56.xml"/><Relationship Id="rId85" Type="http://schemas.openxmlformats.org/officeDocument/2006/relationships/oleObject" Target="embeddings/oleObject37.bin"/><Relationship Id="rId150" Type="http://schemas.openxmlformats.org/officeDocument/2006/relationships/image" Target="media/image72.wmf"/><Relationship Id="rId171" Type="http://schemas.openxmlformats.org/officeDocument/2006/relationships/image" Target="media/image84.wmf"/><Relationship Id="rId192" Type="http://schemas.openxmlformats.org/officeDocument/2006/relationships/header" Target="header10.xml"/><Relationship Id="rId206" Type="http://schemas.openxmlformats.org/officeDocument/2006/relationships/footer" Target="footer17.xml"/><Relationship Id="rId227" Type="http://schemas.openxmlformats.org/officeDocument/2006/relationships/image" Target="media/image96.png"/><Relationship Id="rId248" Type="http://schemas.openxmlformats.org/officeDocument/2006/relationships/header" Target="header29.xml"/><Relationship Id="rId269" Type="http://schemas.openxmlformats.org/officeDocument/2006/relationships/footer" Target="footer41.xml"/><Relationship Id="rId12" Type="http://schemas.openxmlformats.org/officeDocument/2006/relationships/image" Target="media/image2.wmf"/><Relationship Id="rId33" Type="http://schemas.openxmlformats.org/officeDocument/2006/relationships/image" Target="media/image13.wmf"/><Relationship Id="rId108" Type="http://schemas.openxmlformats.org/officeDocument/2006/relationships/image" Target="media/image51.wmf"/><Relationship Id="rId129" Type="http://schemas.openxmlformats.org/officeDocument/2006/relationships/oleObject" Target="embeddings/oleObject59.bin"/><Relationship Id="rId280" Type="http://schemas.openxmlformats.org/officeDocument/2006/relationships/header" Target="header44.xml"/><Relationship Id="rId54" Type="http://schemas.openxmlformats.org/officeDocument/2006/relationships/image" Target="media/image24.wmf"/><Relationship Id="rId75" Type="http://schemas.openxmlformats.org/officeDocument/2006/relationships/image" Target="media/image34.jpeg"/><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image" Target="media/image79.wmf"/><Relationship Id="rId182" Type="http://schemas.openxmlformats.org/officeDocument/2006/relationships/header" Target="header5.xml"/><Relationship Id="rId217" Type="http://schemas.openxmlformats.org/officeDocument/2006/relationships/image" Target="media/image92.png"/><Relationship Id="rId6" Type="http://schemas.openxmlformats.org/officeDocument/2006/relationships/endnotes" Target="endnotes.xml"/><Relationship Id="rId238" Type="http://schemas.openxmlformats.org/officeDocument/2006/relationships/image" Target="media/image99.png"/><Relationship Id="rId259" Type="http://schemas.openxmlformats.org/officeDocument/2006/relationships/footer" Target="footer37.xml"/><Relationship Id="rId23" Type="http://schemas.openxmlformats.org/officeDocument/2006/relationships/image" Target="media/image8.wmf"/><Relationship Id="rId119" Type="http://schemas.openxmlformats.org/officeDocument/2006/relationships/oleObject" Target="embeddings/oleObject54.bin"/><Relationship Id="rId270" Type="http://schemas.openxmlformats.org/officeDocument/2006/relationships/header" Target="header39.xml"/><Relationship Id="rId291" Type="http://schemas.openxmlformats.org/officeDocument/2006/relationships/image" Target="media/image107.emf"/><Relationship Id="rId305" Type="http://schemas.openxmlformats.org/officeDocument/2006/relationships/header" Target="header54.xml"/><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0.bin"/><Relationship Id="rId172" Type="http://schemas.openxmlformats.org/officeDocument/2006/relationships/oleObject" Target="embeddings/oleObject79.bin"/><Relationship Id="rId193" Type="http://schemas.openxmlformats.org/officeDocument/2006/relationships/footer" Target="footer11.xml"/><Relationship Id="rId207" Type="http://schemas.openxmlformats.org/officeDocument/2006/relationships/image" Target="media/image89.png"/><Relationship Id="rId228" Type="http://schemas.openxmlformats.org/officeDocument/2006/relationships/image" Target="media/image97.png"/><Relationship Id="rId249" Type="http://schemas.openxmlformats.org/officeDocument/2006/relationships/footer" Target="footer32.xml"/><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header" Target="header35.xml"/><Relationship Id="rId281" Type="http://schemas.openxmlformats.org/officeDocument/2006/relationships/footer" Target="footer47.xml"/><Relationship Id="rId34" Type="http://schemas.openxmlformats.org/officeDocument/2006/relationships/oleObject" Target="embeddings/oleObject12.bin"/><Relationship Id="rId55" Type="http://schemas.openxmlformats.org/officeDocument/2006/relationships/oleObject" Target="embeddings/oleObject22.bin"/><Relationship Id="rId76" Type="http://schemas.openxmlformats.org/officeDocument/2006/relationships/image" Target="media/image35.wmf"/><Relationship Id="rId97" Type="http://schemas.openxmlformats.org/officeDocument/2006/relationships/oleObject" Target="embeddings/oleObject43.bin"/><Relationship Id="rId120" Type="http://schemas.openxmlformats.org/officeDocument/2006/relationships/image" Target="media/image57.wmf"/><Relationship Id="rId141" Type="http://schemas.openxmlformats.org/officeDocument/2006/relationships/oleObject" Target="embeddings/oleObject65.bin"/><Relationship Id="rId7" Type="http://schemas.openxmlformats.org/officeDocument/2006/relationships/image" Target="media/image1.png"/><Relationship Id="rId162" Type="http://schemas.openxmlformats.org/officeDocument/2006/relationships/oleObject" Target="embeddings/oleObject74.bin"/><Relationship Id="rId183" Type="http://schemas.openxmlformats.org/officeDocument/2006/relationships/footer" Target="footer6.xml"/><Relationship Id="rId218" Type="http://schemas.openxmlformats.org/officeDocument/2006/relationships/image" Target="media/image93.png"/><Relationship Id="rId239" Type="http://schemas.openxmlformats.org/officeDocument/2006/relationships/footer" Target="footer29.xml"/><Relationship Id="rId250" Type="http://schemas.openxmlformats.org/officeDocument/2006/relationships/header" Target="header30.xml"/><Relationship Id="rId271" Type="http://schemas.openxmlformats.org/officeDocument/2006/relationships/footer" Target="footer42.xml"/><Relationship Id="rId292" Type="http://schemas.openxmlformats.org/officeDocument/2006/relationships/header" Target="header48.xml"/><Relationship Id="rId306" Type="http://schemas.openxmlformats.org/officeDocument/2006/relationships/footer" Target="footer57.xm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image" Target="media/image52.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5.wmf"/><Relationship Id="rId157" Type="http://schemas.openxmlformats.org/officeDocument/2006/relationships/image" Target="media/image77.wmf"/><Relationship Id="rId178" Type="http://schemas.openxmlformats.org/officeDocument/2006/relationships/footer" Target="footer4.xml"/><Relationship Id="rId301" Type="http://schemas.openxmlformats.org/officeDocument/2006/relationships/header" Target="header52.xml"/><Relationship Id="rId61" Type="http://schemas.openxmlformats.org/officeDocument/2006/relationships/oleObject" Target="embeddings/oleObject25.bin"/><Relationship Id="rId82" Type="http://schemas.openxmlformats.org/officeDocument/2006/relationships/image" Target="media/image38.wmf"/><Relationship Id="rId152" Type="http://schemas.openxmlformats.org/officeDocument/2006/relationships/image" Target="media/image73.png"/><Relationship Id="rId173" Type="http://schemas.openxmlformats.org/officeDocument/2006/relationships/image" Target="media/image85.jpeg"/><Relationship Id="rId194" Type="http://schemas.openxmlformats.org/officeDocument/2006/relationships/header" Target="header11.xml"/><Relationship Id="rId199" Type="http://schemas.openxmlformats.org/officeDocument/2006/relationships/header" Target="header13.xml"/><Relationship Id="rId203" Type="http://schemas.openxmlformats.org/officeDocument/2006/relationships/header" Target="header15.xml"/><Relationship Id="rId208" Type="http://schemas.openxmlformats.org/officeDocument/2006/relationships/image" Target="media/image90.png"/><Relationship Id="rId229" Type="http://schemas.openxmlformats.org/officeDocument/2006/relationships/header" Target="header23.xml"/><Relationship Id="rId19" Type="http://schemas.openxmlformats.org/officeDocument/2006/relationships/image" Target="media/image6.wmf"/><Relationship Id="rId224" Type="http://schemas.openxmlformats.org/officeDocument/2006/relationships/image" Target="media/image95.png"/><Relationship Id="rId240" Type="http://schemas.openxmlformats.org/officeDocument/2006/relationships/header" Target="header27.xml"/><Relationship Id="rId245" Type="http://schemas.openxmlformats.org/officeDocument/2006/relationships/oleObject" Target="embeddings/oleObject80.bin"/><Relationship Id="rId261" Type="http://schemas.openxmlformats.org/officeDocument/2006/relationships/footer" Target="footer38.xml"/><Relationship Id="rId266" Type="http://schemas.openxmlformats.org/officeDocument/2006/relationships/header" Target="header37.xml"/><Relationship Id="rId287" Type="http://schemas.openxmlformats.org/officeDocument/2006/relationships/footer" Target="footer49.xml"/><Relationship Id="rId14" Type="http://schemas.openxmlformats.org/officeDocument/2006/relationships/image" Target="media/image3.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image" Target="media/image47.wmf"/><Relationship Id="rId105" Type="http://schemas.openxmlformats.org/officeDocument/2006/relationships/oleObject" Target="embeddings/oleObject47.bin"/><Relationship Id="rId126" Type="http://schemas.openxmlformats.org/officeDocument/2006/relationships/image" Target="media/image60.wmf"/><Relationship Id="rId147" Type="http://schemas.openxmlformats.org/officeDocument/2006/relationships/oleObject" Target="embeddings/oleObject68.bin"/><Relationship Id="rId168" Type="http://schemas.openxmlformats.org/officeDocument/2006/relationships/oleObject" Target="embeddings/oleObject77.bin"/><Relationship Id="rId282" Type="http://schemas.openxmlformats.org/officeDocument/2006/relationships/image" Target="media/image104.png"/><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oleObject" Target="embeddings/oleObject41.bin"/><Relationship Id="rId98" Type="http://schemas.openxmlformats.org/officeDocument/2006/relationships/image" Target="media/image46.wmf"/><Relationship Id="rId121" Type="http://schemas.openxmlformats.org/officeDocument/2006/relationships/oleObject" Target="embeddings/oleObject55.bin"/><Relationship Id="rId142" Type="http://schemas.openxmlformats.org/officeDocument/2006/relationships/image" Target="media/image68.wmf"/><Relationship Id="rId163" Type="http://schemas.openxmlformats.org/officeDocument/2006/relationships/image" Target="media/image80.wmf"/><Relationship Id="rId184" Type="http://schemas.openxmlformats.org/officeDocument/2006/relationships/header" Target="header6.xml"/><Relationship Id="rId189" Type="http://schemas.openxmlformats.org/officeDocument/2006/relationships/footer" Target="footer9.xml"/><Relationship Id="rId219" Type="http://schemas.openxmlformats.org/officeDocument/2006/relationships/header" Target="header20.xml"/><Relationship Id="rId3" Type="http://schemas.openxmlformats.org/officeDocument/2006/relationships/settings" Target="settings.xml"/><Relationship Id="rId214" Type="http://schemas.openxmlformats.org/officeDocument/2006/relationships/footer" Target="footer20.xml"/><Relationship Id="rId230" Type="http://schemas.openxmlformats.org/officeDocument/2006/relationships/footer" Target="footer25.xml"/><Relationship Id="rId235" Type="http://schemas.openxmlformats.org/officeDocument/2006/relationships/header" Target="header26.xml"/><Relationship Id="rId251" Type="http://schemas.openxmlformats.org/officeDocument/2006/relationships/footer" Target="footer33.xml"/><Relationship Id="rId256" Type="http://schemas.openxmlformats.org/officeDocument/2006/relationships/header" Target="header33.xml"/><Relationship Id="rId277" Type="http://schemas.openxmlformats.org/officeDocument/2006/relationships/footer" Target="footer45.xml"/><Relationship Id="rId298" Type="http://schemas.openxmlformats.org/officeDocument/2006/relationships/header" Target="header51.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image" Target="media/image55.wmf"/><Relationship Id="rId137" Type="http://schemas.openxmlformats.org/officeDocument/2006/relationships/oleObject" Target="embeddings/oleObject63.bin"/><Relationship Id="rId158" Type="http://schemas.openxmlformats.org/officeDocument/2006/relationships/oleObject" Target="embeddings/oleObject72.bin"/><Relationship Id="rId272" Type="http://schemas.openxmlformats.org/officeDocument/2006/relationships/header" Target="header40.xml"/><Relationship Id="rId293" Type="http://schemas.openxmlformats.org/officeDocument/2006/relationships/footer" Target="footer51.xml"/><Relationship Id="rId302" Type="http://schemas.openxmlformats.org/officeDocument/2006/relationships/footer" Target="footer55.xml"/><Relationship Id="rId307" Type="http://schemas.openxmlformats.org/officeDocument/2006/relationships/header" Target="header55.xml"/><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6.bin"/><Relationship Id="rId88" Type="http://schemas.openxmlformats.org/officeDocument/2006/relationships/image" Target="media/image41.wmf"/><Relationship Id="rId111" Type="http://schemas.openxmlformats.org/officeDocument/2006/relationships/oleObject" Target="embeddings/oleObject50.bin"/><Relationship Id="rId132" Type="http://schemas.openxmlformats.org/officeDocument/2006/relationships/image" Target="media/image63.wmf"/><Relationship Id="rId153" Type="http://schemas.openxmlformats.org/officeDocument/2006/relationships/image" Target="media/image74.png"/><Relationship Id="rId174" Type="http://schemas.openxmlformats.org/officeDocument/2006/relationships/image" Target="media/image86.png"/><Relationship Id="rId179" Type="http://schemas.openxmlformats.org/officeDocument/2006/relationships/image" Target="media/image87.png"/><Relationship Id="rId195" Type="http://schemas.openxmlformats.org/officeDocument/2006/relationships/footer" Target="footer12.xml"/><Relationship Id="rId209" Type="http://schemas.openxmlformats.org/officeDocument/2006/relationships/footer" Target="footer18.xml"/><Relationship Id="rId190" Type="http://schemas.openxmlformats.org/officeDocument/2006/relationships/header" Target="header9.xml"/><Relationship Id="rId204" Type="http://schemas.openxmlformats.org/officeDocument/2006/relationships/footer" Target="footer16.xml"/><Relationship Id="rId220" Type="http://schemas.openxmlformats.org/officeDocument/2006/relationships/footer" Target="footer22.xml"/><Relationship Id="rId225" Type="http://schemas.openxmlformats.org/officeDocument/2006/relationships/header" Target="header22.xml"/><Relationship Id="rId241" Type="http://schemas.openxmlformats.org/officeDocument/2006/relationships/footer" Target="footer30.xml"/><Relationship Id="rId246" Type="http://schemas.openxmlformats.org/officeDocument/2006/relationships/image" Target="media/image101.wmf"/><Relationship Id="rId267" Type="http://schemas.openxmlformats.org/officeDocument/2006/relationships/footer" Target="footer40.xml"/><Relationship Id="rId288" Type="http://schemas.openxmlformats.org/officeDocument/2006/relationships/image" Target="media/image106.png"/><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23.bin"/><Relationship Id="rId106" Type="http://schemas.openxmlformats.org/officeDocument/2006/relationships/image" Target="media/image50.wmf"/><Relationship Id="rId127" Type="http://schemas.openxmlformats.org/officeDocument/2006/relationships/oleObject" Target="embeddings/oleObject58.bin"/><Relationship Id="rId262" Type="http://schemas.openxmlformats.org/officeDocument/2006/relationships/header" Target="header36.xml"/><Relationship Id="rId283" Type="http://schemas.openxmlformats.org/officeDocument/2006/relationships/image" Target="media/image105.png"/><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8.wmf"/><Relationship Id="rId143" Type="http://schemas.openxmlformats.org/officeDocument/2006/relationships/oleObject" Target="embeddings/oleObject66.bin"/><Relationship Id="rId148" Type="http://schemas.openxmlformats.org/officeDocument/2006/relationships/image" Target="media/image71.wmf"/><Relationship Id="rId164" Type="http://schemas.openxmlformats.org/officeDocument/2006/relationships/oleObject" Target="embeddings/oleObject75.bin"/><Relationship Id="rId169" Type="http://schemas.openxmlformats.org/officeDocument/2006/relationships/image" Target="media/image83.wmf"/><Relationship Id="rId185"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eader" Target="header4.xml"/><Relationship Id="rId210" Type="http://schemas.openxmlformats.org/officeDocument/2006/relationships/header" Target="header17.xml"/><Relationship Id="rId215" Type="http://schemas.openxmlformats.org/officeDocument/2006/relationships/header" Target="header19.xml"/><Relationship Id="rId236" Type="http://schemas.openxmlformats.org/officeDocument/2006/relationships/footer" Target="footer28.xml"/><Relationship Id="rId257" Type="http://schemas.openxmlformats.org/officeDocument/2006/relationships/footer" Target="footer36.xml"/><Relationship Id="rId278" Type="http://schemas.openxmlformats.org/officeDocument/2006/relationships/header" Target="header43.xml"/><Relationship Id="rId26" Type="http://schemas.openxmlformats.org/officeDocument/2006/relationships/oleObject" Target="embeddings/oleObject8.bin"/><Relationship Id="rId231" Type="http://schemas.openxmlformats.org/officeDocument/2006/relationships/header" Target="header24.xml"/><Relationship Id="rId252" Type="http://schemas.openxmlformats.org/officeDocument/2006/relationships/header" Target="header31.xml"/><Relationship Id="rId273" Type="http://schemas.openxmlformats.org/officeDocument/2006/relationships/footer" Target="footer43.xml"/><Relationship Id="rId294" Type="http://schemas.openxmlformats.org/officeDocument/2006/relationships/header" Target="header49.xml"/><Relationship Id="rId308" Type="http://schemas.openxmlformats.org/officeDocument/2006/relationships/footer" Target="footer58.xml"/><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3.wmf"/><Relationship Id="rId133" Type="http://schemas.openxmlformats.org/officeDocument/2006/relationships/oleObject" Target="embeddings/oleObject61.bin"/><Relationship Id="rId154" Type="http://schemas.openxmlformats.org/officeDocument/2006/relationships/image" Target="media/image75.wmf"/><Relationship Id="rId175" Type="http://schemas.openxmlformats.org/officeDocument/2006/relationships/header" Target="header2.xml"/><Relationship Id="rId196" Type="http://schemas.openxmlformats.org/officeDocument/2006/relationships/image" Target="media/image88.png"/><Relationship Id="rId200" Type="http://schemas.openxmlformats.org/officeDocument/2006/relationships/footer" Target="footer14.xml"/><Relationship Id="rId16" Type="http://schemas.openxmlformats.org/officeDocument/2006/relationships/image" Target="media/image4.wmf"/><Relationship Id="rId221" Type="http://schemas.openxmlformats.org/officeDocument/2006/relationships/header" Target="header21.xml"/><Relationship Id="rId242" Type="http://schemas.openxmlformats.org/officeDocument/2006/relationships/header" Target="header28.xml"/><Relationship Id="rId263" Type="http://schemas.openxmlformats.org/officeDocument/2006/relationships/footer" Target="footer39.xml"/><Relationship Id="rId284" Type="http://schemas.openxmlformats.org/officeDocument/2006/relationships/header" Target="header45.xml"/><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56.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image" Target="media/image81.wmf"/><Relationship Id="rId186" Type="http://schemas.openxmlformats.org/officeDocument/2006/relationships/header" Target="header7.xml"/><Relationship Id="rId211" Type="http://schemas.openxmlformats.org/officeDocument/2006/relationships/footer" Target="footer19.xml"/><Relationship Id="rId232" Type="http://schemas.openxmlformats.org/officeDocument/2006/relationships/footer" Target="footer26.xml"/><Relationship Id="rId253" Type="http://schemas.openxmlformats.org/officeDocument/2006/relationships/footer" Target="footer34.xml"/><Relationship Id="rId274" Type="http://schemas.openxmlformats.org/officeDocument/2006/relationships/header" Target="header41.xml"/><Relationship Id="rId295" Type="http://schemas.openxmlformats.org/officeDocument/2006/relationships/footer" Target="footer52.xml"/><Relationship Id="rId309" Type="http://schemas.openxmlformats.org/officeDocument/2006/relationships/fontTable" Target="fontTable.xml"/><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oleObject" Target="embeddings/oleObject51.bin"/><Relationship Id="rId134" Type="http://schemas.openxmlformats.org/officeDocument/2006/relationships/image" Target="media/image64.wmf"/><Relationship Id="rId80" Type="http://schemas.openxmlformats.org/officeDocument/2006/relationships/image" Target="media/image37.png"/><Relationship Id="rId155" Type="http://schemas.openxmlformats.org/officeDocument/2006/relationships/oleObject" Target="embeddings/oleObject71.bin"/><Relationship Id="rId176" Type="http://schemas.openxmlformats.org/officeDocument/2006/relationships/footer" Target="footer3.xml"/><Relationship Id="rId197" Type="http://schemas.openxmlformats.org/officeDocument/2006/relationships/header" Target="header12.xml"/><Relationship Id="rId201" Type="http://schemas.openxmlformats.org/officeDocument/2006/relationships/header" Target="header14.xml"/><Relationship Id="rId222" Type="http://schemas.openxmlformats.org/officeDocument/2006/relationships/footer" Target="footer23.xml"/><Relationship Id="rId243" Type="http://schemas.openxmlformats.org/officeDocument/2006/relationships/footer" Target="footer31.xml"/><Relationship Id="rId264" Type="http://schemas.openxmlformats.org/officeDocument/2006/relationships/image" Target="media/image102.emf"/><Relationship Id="rId285" Type="http://schemas.openxmlformats.org/officeDocument/2006/relationships/footer" Target="footer48.xml"/><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9.wmf"/><Relationship Id="rId310" Type="http://schemas.openxmlformats.org/officeDocument/2006/relationships/theme" Target="theme/theme1.xml"/><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oleObject" Target="embeddings/oleObject76.bin"/><Relationship Id="rId187" Type="http://schemas.openxmlformats.org/officeDocument/2006/relationships/footer" Target="footer8.xml"/><Relationship Id="rId1" Type="http://schemas.openxmlformats.org/officeDocument/2006/relationships/numbering" Target="numbering.xml"/><Relationship Id="rId212" Type="http://schemas.openxmlformats.org/officeDocument/2006/relationships/image" Target="media/image91.png"/><Relationship Id="rId233" Type="http://schemas.openxmlformats.org/officeDocument/2006/relationships/header" Target="header25.xml"/><Relationship Id="rId254" Type="http://schemas.openxmlformats.org/officeDocument/2006/relationships/header" Target="header32.xml"/><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footer" Target="footer44.xml"/><Relationship Id="rId296" Type="http://schemas.openxmlformats.org/officeDocument/2006/relationships/header" Target="header50.xml"/><Relationship Id="rId300" Type="http://schemas.openxmlformats.org/officeDocument/2006/relationships/image" Target="media/image108.png"/><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6.jpeg"/><Relationship Id="rId177" Type="http://schemas.openxmlformats.org/officeDocument/2006/relationships/header" Target="header3.xml"/><Relationship Id="rId198" Type="http://schemas.openxmlformats.org/officeDocument/2006/relationships/footer" Target="footer13.xml"/><Relationship Id="rId202" Type="http://schemas.openxmlformats.org/officeDocument/2006/relationships/footer" Target="footer15.xml"/><Relationship Id="rId223" Type="http://schemas.openxmlformats.org/officeDocument/2006/relationships/image" Target="media/image94.png"/><Relationship Id="rId244" Type="http://schemas.openxmlformats.org/officeDocument/2006/relationships/image" Target="media/image100.wmf"/><Relationship Id="rId18" Type="http://schemas.openxmlformats.org/officeDocument/2006/relationships/image" Target="media/image5.wmf"/><Relationship Id="rId39" Type="http://schemas.openxmlformats.org/officeDocument/2006/relationships/image" Target="media/image16.wmf"/><Relationship Id="rId265" Type="http://schemas.openxmlformats.org/officeDocument/2006/relationships/image" Target="media/image103.png"/><Relationship Id="rId286" Type="http://schemas.openxmlformats.org/officeDocument/2006/relationships/header" Target="header46.xml"/><Relationship Id="rId50" Type="http://schemas.openxmlformats.org/officeDocument/2006/relationships/oleObject" Target="embeddings/oleObject20.bin"/><Relationship Id="rId104" Type="http://schemas.openxmlformats.org/officeDocument/2006/relationships/image" Target="media/image49.wmf"/><Relationship Id="rId125" Type="http://schemas.openxmlformats.org/officeDocument/2006/relationships/oleObject" Target="embeddings/oleObject57.bin"/><Relationship Id="rId146" Type="http://schemas.openxmlformats.org/officeDocument/2006/relationships/image" Target="media/image70.wmf"/><Relationship Id="rId167" Type="http://schemas.openxmlformats.org/officeDocument/2006/relationships/image" Target="media/image82.wmf"/><Relationship Id="rId188" Type="http://schemas.openxmlformats.org/officeDocument/2006/relationships/header" Target="header8.xml"/><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header" Target="header18.xml"/><Relationship Id="rId234" Type="http://schemas.openxmlformats.org/officeDocument/2006/relationships/footer" Target="footer27.xml"/><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footer" Target="footer35.xml"/><Relationship Id="rId276" Type="http://schemas.openxmlformats.org/officeDocument/2006/relationships/header" Target="header42.xml"/><Relationship Id="rId297" Type="http://schemas.openxmlformats.org/officeDocument/2006/relationships/footer" Target="footer5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9561</Words>
  <Characters>52586</Characters>
  <Application>Microsoft Office Word</Application>
  <DocSecurity>0</DocSecurity>
  <Lines>438</Lines>
  <Paragraphs>124</Paragraphs>
  <ScaleCrop>false</ScaleCrop>
  <HeadingPairs>
    <vt:vector size="2" baseType="variant">
      <vt:variant>
        <vt:lpstr>Titel</vt:lpstr>
      </vt:variant>
      <vt:variant>
        <vt:i4>1</vt:i4>
      </vt:variant>
    </vt:vector>
  </HeadingPairs>
  <TitlesOfParts>
    <vt:vector size="1" baseType="lpstr">
      <vt:lpstr> </vt:lpstr>
    </vt:vector>
  </TitlesOfParts>
  <Company>Chemie Olympiade</Company>
  <LinksUpToDate>false</LinksUpToDate>
  <CharactersWithSpaces>62023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dc:creator>
  <cp:lastModifiedBy>Peter</cp:lastModifiedBy>
  <cp:revision>2</cp:revision>
  <cp:lastPrinted>2002-07-09T15:36:00Z</cp:lastPrinted>
  <dcterms:created xsi:type="dcterms:W3CDTF">2009-09-22T20:09:00Z</dcterms:created>
  <dcterms:modified xsi:type="dcterms:W3CDTF">2009-09-22T20:09:00Z</dcterms:modified>
</cp:coreProperties>
</file>