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85" w:rsidRDefault="008D0385" w:rsidP="00143DA2"/>
    <w:p w:rsidR="008D0385" w:rsidRDefault="008D0385" w:rsidP="00143DA2"/>
    <w:p w:rsidR="008D0385" w:rsidRDefault="008D0385" w:rsidP="00143DA2"/>
    <w:p w:rsidR="008D0385" w:rsidRDefault="008D0385" w:rsidP="00143DA2"/>
    <w:p w:rsidR="008D0385" w:rsidRDefault="00791153" w:rsidP="00143DA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3.5pt;margin-top:8.1pt;width:199.6pt;height:336.85pt;z-index:-251663360;visibility:visible;mso-wrap-edited:f" wrapcoords="-99 0 -99 21541 21600 21541 21600 0 -99 0" o:allowincell="f" fillcolor="window">
            <v:imagedata r:id="rId8" o:title=""/>
            <w10:wrap type="topAndBottom" side="right"/>
          </v:shape>
          <o:OLEObject Type="Embed" ProgID="Word.Picture.8" ShapeID="_x0000_s1026" DrawAspect="Content" ObjectID="_1319623637" r:id="rId9"/>
        </w:pict>
      </w:r>
    </w:p>
    <w:p w:rsidR="008D0385" w:rsidRDefault="008D0385" w:rsidP="00143DA2"/>
    <w:p w:rsidR="008D0385" w:rsidRDefault="008D0385" w:rsidP="00143DA2"/>
    <w:p w:rsidR="008D0385" w:rsidRDefault="008D0385" w:rsidP="0054668B">
      <w:pPr>
        <w:pStyle w:val="Kop1"/>
      </w:pPr>
      <w:r>
        <w:t xml:space="preserve">OEFENSET </w:t>
      </w:r>
      <w:r w:rsidR="00FF5008">
        <w:t>19</w:t>
      </w:r>
      <w:r>
        <w:t>96</w:t>
      </w:r>
    </w:p>
    <w:p w:rsidR="008D0385" w:rsidRDefault="008D0385" w:rsidP="0054668B">
      <w:pPr>
        <w:jc w:val="center"/>
        <w:rPr>
          <w:b/>
          <w:sz w:val="40"/>
        </w:rPr>
      </w:pPr>
      <w:r>
        <w:rPr>
          <w:b/>
          <w:sz w:val="40"/>
        </w:rPr>
        <w:t>OPGAVEN</w:t>
      </w:r>
    </w:p>
    <w:p w:rsidR="008D0385" w:rsidRDefault="008D0385" w:rsidP="00143DA2"/>
    <w:p w:rsidR="008D0385" w:rsidRDefault="008D0385" w:rsidP="00143DA2"/>
    <w:p w:rsidR="008D0385" w:rsidRDefault="008D0385" w:rsidP="00143DA2"/>
    <w:p w:rsidR="008D0385" w:rsidRDefault="008D0385" w:rsidP="00143DA2"/>
    <w:p w:rsidR="008D0385" w:rsidRDefault="008D0385" w:rsidP="00143DA2"/>
    <w:p w:rsidR="008D0385" w:rsidRDefault="008D0385" w:rsidP="00143DA2"/>
    <w:p w:rsidR="008D0385" w:rsidRDefault="008D0385" w:rsidP="00143DA2"/>
    <w:p w:rsidR="008D0385" w:rsidRDefault="008D0385" w:rsidP="00143DA2"/>
    <w:p w:rsidR="008D0385" w:rsidRDefault="008D0385" w:rsidP="00143DA2"/>
    <w:p w:rsidR="008D0385" w:rsidRDefault="008D0385" w:rsidP="00143DA2"/>
    <w:p w:rsidR="008D0385" w:rsidRDefault="008D0385" w:rsidP="00143DA2"/>
    <w:p w:rsidR="008D0385" w:rsidRDefault="008D0385" w:rsidP="00143DA2">
      <w:pPr>
        <w:sectPr w:rsidR="008D0385">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8" w:footer="708" w:gutter="0"/>
          <w:cols w:space="708"/>
          <w:titlePg/>
        </w:sectPr>
      </w:pPr>
      <w:r>
        <w:br w:type="column"/>
      </w:r>
    </w:p>
    <w:p w:rsidR="00C40AE6" w:rsidRDefault="00C40AE6" w:rsidP="00143DA2">
      <w:pPr>
        <w:ind w:left="2268"/>
      </w:pPr>
    </w:p>
    <w:p w:rsidR="00C40AE6" w:rsidRDefault="00C40AE6" w:rsidP="00143DA2">
      <w:pPr>
        <w:ind w:left="2268"/>
      </w:pPr>
    </w:p>
    <w:p w:rsidR="008D0385" w:rsidRDefault="008D0385" w:rsidP="00143DA2">
      <w:pPr>
        <w:ind w:left="2268"/>
      </w:pPr>
      <w:r>
        <w:t>© Instituut voor Leerplanontwikkeling, Enschede 1996</w:t>
      </w:r>
    </w:p>
    <w:p w:rsidR="008D0385" w:rsidRDefault="008D0385" w:rsidP="00143DA2">
      <w:pPr>
        <w:ind w:left="2268"/>
      </w:pPr>
    </w:p>
    <w:p w:rsidR="008D0385" w:rsidRDefault="008D0385" w:rsidP="00143DA2">
      <w:pPr>
        <w:ind w:left="2268"/>
      </w:pPr>
      <w:r>
        <w:t>Uitsluitend voor intern gebruik is het scholen toegestaan teksten/materiaal uit deze publicatie te kopiëren</w:t>
      </w:r>
    </w:p>
    <w:p w:rsidR="008D0385" w:rsidRDefault="008D0385" w:rsidP="00143DA2">
      <w:pPr>
        <w:ind w:left="2268"/>
      </w:pPr>
    </w:p>
    <w:p w:rsidR="008D0385" w:rsidRDefault="008D0385" w:rsidP="00143DA2">
      <w:pPr>
        <w:ind w:left="2268"/>
      </w:pPr>
    </w:p>
    <w:p w:rsidR="008D0385" w:rsidRDefault="008D0385" w:rsidP="00143DA2">
      <w:pPr>
        <w:ind w:left="2268"/>
      </w:pPr>
    </w:p>
    <w:p w:rsidR="008D0385" w:rsidRDefault="008D0385" w:rsidP="00143DA2">
      <w:pPr>
        <w:ind w:left="2268"/>
      </w:pPr>
    </w:p>
    <w:p w:rsidR="008D0385" w:rsidRDefault="008D0385" w:rsidP="00143DA2">
      <w:pPr>
        <w:ind w:left="2268"/>
      </w:pPr>
    </w:p>
    <w:p w:rsidR="008D0385" w:rsidRDefault="008D0385" w:rsidP="00143DA2">
      <w:pPr>
        <w:ind w:left="2268"/>
      </w:pPr>
    </w:p>
    <w:p w:rsidR="008D0385" w:rsidRDefault="008D0385" w:rsidP="00143DA2">
      <w:pPr>
        <w:ind w:left="2268"/>
      </w:pPr>
    </w:p>
    <w:p w:rsidR="008D0385" w:rsidRDefault="008D0385" w:rsidP="00143DA2">
      <w:pPr>
        <w:ind w:left="2268"/>
      </w:pPr>
    </w:p>
    <w:p w:rsidR="008D0385" w:rsidRDefault="008D0385" w:rsidP="00143DA2">
      <w:pPr>
        <w:ind w:left="2268"/>
      </w:pPr>
    </w:p>
    <w:p w:rsidR="008D0385" w:rsidRDefault="008D0385" w:rsidP="00143DA2">
      <w:pPr>
        <w:ind w:left="2268"/>
        <w:rPr>
          <w:i/>
        </w:rPr>
      </w:pPr>
      <w:r>
        <w:rPr>
          <w:i/>
        </w:rPr>
        <w:t>Samenstelling</w:t>
      </w:r>
    </w:p>
    <w:p w:rsidR="008D0385" w:rsidRDefault="008D0385" w:rsidP="00143DA2">
      <w:pPr>
        <w:ind w:left="2268"/>
      </w:pPr>
      <w:r>
        <w:rPr>
          <w:i/>
        </w:rPr>
        <w:tab/>
      </w:r>
      <w:r>
        <w:t>Comité Chemie Olympiade</w:t>
      </w:r>
    </w:p>
    <w:p w:rsidR="008D0385" w:rsidRDefault="008D0385" w:rsidP="00143DA2">
      <w:pPr>
        <w:ind w:left="2268"/>
      </w:pPr>
      <w:r>
        <w:tab/>
        <w:t>Drs. P.A.M. de Groot</w:t>
      </w:r>
    </w:p>
    <w:p w:rsidR="008D0385" w:rsidRDefault="008D0385" w:rsidP="00143DA2">
      <w:pPr>
        <w:ind w:left="2268"/>
      </w:pPr>
      <w:r>
        <w:tab/>
        <w:t xml:space="preserve">Gemeentelijk </w:t>
      </w:r>
      <w:smartTag w:uri="urn:schemas-microsoft-com:office:smarttags" w:element="PersonName">
        <w:smartTagPr>
          <w:attr w:name="ProductID" w:val="Gymnasium Hilversum"/>
        </w:smartTagPr>
        <w:r>
          <w:t>Gymnasium Hilversum</w:t>
        </w:r>
      </w:smartTag>
    </w:p>
    <w:p w:rsidR="008D0385" w:rsidRDefault="008D0385" w:rsidP="00143DA2">
      <w:pPr>
        <w:ind w:left="2268"/>
      </w:pPr>
    </w:p>
    <w:p w:rsidR="008D0385" w:rsidRDefault="008D0385" w:rsidP="00143DA2">
      <w:pPr>
        <w:ind w:left="2268"/>
      </w:pPr>
    </w:p>
    <w:p w:rsidR="008D0385" w:rsidRDefault="008D0385" w:rsidP="00143DA2">
      <w:pPr>
        <w:ind w:left="2268"/>
      </w:pPr>
    </w:p>
    <w:p w:rsidR="008D0385" w:rsidRDefault="008D0385" w:rsidP="00143DA2">
      <w:pPr>
        <w:ind w:left="2268"/>
      </w:pPr>
    </w:p>
    <w:p w:rsidR="008D0385" w:rsidRDefault="008D0385" w:rsidP="00143DA2">
      <w:pPr>
        <w:ind w:left="2268"/>
      </w:pPr>
    </w:p>
    <w:p w:rsidR="008D0385" w:rsidRDefault="008D0385" w:rsidP="00143DA2">
      <w:pPr>
        <w:ind w:left="2268"/>
      </w:pPr>
    </w:p>
    <w:p w:rsidR="008D0385" w:rsidRDefault="008D0385" w:rsidP="00143DA2">
      <w:pPr>
        <w:ind w:left="2268"/>
      </w:pPr>
    </w:p>
    <w:p w:rsidR="008D0385" w:rsidRDefault="008D0385" w:rsidP="00143DA2">
      <w:pPr>
        <w:ind w:left="2268"/>
      </w:pPr>
    </w:p>
    <w:p w:rsidR="008D0385" w:rsidRDefault="008D0385" w:rsidP="00143DA2">
      <w:pPr>
        <w:ind w:left="2268"/>
      </w:pPr>
    </w:p>
    <w:p w:rsidR="008D0385" w:rsidRDefault="008D0385" w:rsidP="00143DA2">
      <w:pPr>
        <w:ind w:left="2268"/>
      </w:pPr>
      <w:r>
        <w:rPr>
          <w:i/>
        </w:rPr>
        <w:t>Druk</w:t>
      </w:r>
    </w:p>
    <w:p w:rsidR="008D0385" w:rsidRDefault="008D0385" w:rsidP="00143DA2">
      <w:pPr>
        <w:ind w:left="2268"/>
      </w:pPr>
      <w:r>
        <w:tab/>
        <w:t>Instituut voor Leerplanontwikkeling (SLO)</w:t>
      </w:r>
    </w:p>
    <w:p w:rsidR="008D0385" w:rsidRDefault="008D0385" w:rsidP="00143DA2">
      <w:pPr>
        <w:ind w:left="2268"/>
      </w:pPr>
    </w:p>
    <w:p w:rsidR="008D0385" w:rsidRDefault="008D0385" w:rsidP="00143DA2">
      <w:pPr>
        <w:ind w:left="2268"/>
      </w:pPr>
    </w:p>
    <w:p w:rsidR="008D0385" w:rsidRDefault="008D0385" w:rsidP="00143DA2">
      <w:pPr>
        <w:ind w:left="2268"/>
      </w:pPr>
    </w:p>
    <w:p w:rsidR="008D0385" w:rsidRDefault="008D0385" w:rsidP="00143DA2">
      <w:pPr>
        <w:ind w:left="2268"/>
      </w:pPr>
    </w:p>
    <w:p w:rsidR="008D0385" w:rsidRDefault="008D0385" w:rsidP="00143DA2">
      <w:pPr>
        <w:ind w:left="2268"/>
      </w:pPr>
    </w:p>
    <w:p w:rsidR="008D0385" w:rsidRDefault="008D0385" w:rsidP="00143DA2">
      <w:pPr>
        <w:ind w:left="2268"/>
      </w:pPr>
    </w:p>
    <w:p w:rsidR="008D0385" w:rsidRDefault="008D0385" w:rsidP="00143DA2">
      <w:pPr>
        <w:ind w:left="2268"/>
      </w:pPr>
    </w:p>
    <w:p w:rsidR="008D0385" w:rsidRDefault="008D0385" w:rsidP="00143DA2">
      <w:pPr>
        <w:ind w:left="2268"/>
      </w:pPr>
    </w:p>
    <w:p w:rsidR="008D0385" w:rsidRDefault="008D0385" w:rsidP="00143DA2">
      <w:pPr>
        <w:ind w:left="2268"/>
      </w:pPr>
    </w:p>
    <w:p w:rsidR="008D0385" w:rsidRDefault="008D0385" w:rsidP="00143DA2">
      <w:pPr>
        <w:ind w:left="2268"/>
      </w:pPr>
    </w:p>
    <w:p w:rsidR="008D0385" w:rsidRDefault="008D0385" w:rsidP="00143DA2">
      <w:pPr>
        <w:ind w:left="2268"/>
      </w:pPr>
      <w:r>
        <w:rPr>
          <w:i/>
        </w:rPr>
        <w:t>Datum:</w:t>
      </w:r>
      <w:r>
        <w:tab/>
        <w:t>Enschede, oktober 1996</w:t>
      </w:r>
    </w:p>
    <w:p w:rsidR="008D0385" w:rsidRDefault="008D0385" w:rsidP="00143DA2">
      <w:pPr>
        <w:ind w:left="2268"/>
      </w:pPr>
      <w:r>
        <w:rPr>
          <w:i/>
        </w:rPr>
        <w:t>Kenmerk:</w:t>
      </w:r>
      <w:r>
        <w:tab/>
        <w:t>VO/</w:t>
      </w:r>
      <w:r>
        <w:sym w:font="Symbol" w:char="F0BC"/>
      </w:r>
      <w:r>
        <w:t>/B/98-</w:t>
      </w:r>
      <w:r>
        <w:sym w:font="Symbol" w:char="F0BC"/>
      </w:r>
    </w:p>
    <w:p w:rsidR="008D0385" w:rsidRDefault="008D0385" w:rsidP="00143DA2">
      <w:pPr>
        <w:ind w:left="2268"/>
        <w:sectPr w:rsidR="008D0385">
          <w:headerReference w:type="default" r:id="rId16"/>
          <w:type w:val="continuous"/>
          <w:pgSz w:w="11906" w:h="16838" w:code="9"/>
          <w:pgMar w:top="1418" w:right="1418" w:bottom="1418" w:left="1418" w:header="708" w:footer="708" w:gutter="0"/>
          <w:cols w:space="708"/>
        </w:sectPr>
      </w:pPr>
      <w:r>
        <w:rPr>
          <w:i/>
        </w:rPr>
        <w:t>Oplaag:</w:t>
      </w:r>
      <w:r>
        <w:tab/>
        <w:t>125 exemplaren</w:t>
      </w:r>
    </w:p>
    <w:p w:rsidR="008D0385" w:rsidRDefault="004673AB" w:rsidP="008D48DB">
      <w:pPr>
        <w:pStyle w:val="Opgave"/>
      </w:pPr>
      <w:r w:rsidRPr="00645A23">
        <w:rPr>
          <w:noProof/>
        </w:rPr>
        <w:lastRenderedPageBreak/>
        <w:drawing>
          <wp:inline distT="0" distB="0" distL="0" distR="0">
            <wp:extent cx="449580" cy="304800"/>
            <wp:effectExtent l="0" t="0" r="0"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l="-137" t="-200" r="-137" b="-200"/>
                    <a:stretch>
                      <a:fillRect/>
                    </a:stretch>
                  </pic:blipFill>
                  <pic:spPr bwMode="auto">
                    <a:xfrm>
                      <a:off x="0" y="0"/>
                      <a:ext cx="449580" cy="304800"/>
                    </a:xfrm>
                    <a:prstGeom prst="rect">
                      <a:avLst/>
                    </a:prstGeom>
                    <a:noFill/>
                    <a:ln w="9525">
                      <a:noFill/>
                      <a:miter lim="800000"/>
                      <a:headEnd/>
                      <a:tailEnd/>
                    </a:ln>
                  </pic:spPr>
                </pic:pic>
              </a:graphicData>
            </a:graphic>
          </wp:inline>
        </w:drawing>
      </w:r>
      <w:r w:rsidR="008D0385">
        <w:tab/>
        <w:t xml:space="preserve">OPGAVE </w:t>
      </w:r>
      <w:fldSimple w:instr="SEQ 1_0 \* ARABIC \r 1">
        <w:r w:rsidR="0008175C">
          <w:rPr>
            <w:noProof/>
          </w:rPr>
          <w:t>1</w:t>
        </w:r>
      </w:fldSimple>
    </w:p>
    <w:p w:rsidR="008D0385" w:rsidRDefault="008D0385" w:rsidP="00143DA2">
      <w:r>
        <w:t>Als zilverionen worden toegevoegd aan een oplossing met cyanide ontstaan complexe ionen Ag(CN)</w:t>
      </w:r>
      <w:r>
        <w:rPr>
          <w:vertAlign w:val="subscript"/>
        </w:rPr>
        <w:t>2</w:t>
      </w:r>
      <w:r w:rsidR="001443A8">
        <w:rPr>
          <w:rFonts w:ascii="WP TypographicSymbols" w:hAnsi="WP TypographicSymbols"/>
          <w:vertAlign w:val="superscript"/>
        </w:rPr>
        <w:sym w:font="Symbol" w:char="F02D"/>
      </w:r>
      <w:r>
        <w:t>. Als alle cyanide in het complex gebonden is, vormt zich bij verdere toevoeging van zilverionen een neerslag van AgCN(s).</w:t>
      </w:r>
    </w:p>
    <w:p w:rsidR="008D0385" w:rsidRDefault="008D0385" w:rsidP="00143DA2">
      <w:r>
        <w:t>Thiocyanaat kan gebruikt worden om de concentratie zilverionen in een oplossing te bepalen. Daarbij verloopt de volgende reactie:</w:t>
      </w:r>
    </w:p>
    <w:p w:rsidR="008D0385" w:rsidRDefault="008D0385" w:rsidP="00143DA2">
      <w:r>
        <w:t>Ag</w:t>
      </w:r>
      <w:r>
        <w:rPr>
          <w:vertAlign w:val="superscript"/>
        </w:rPr>
        <w:t>+</w:t>
      </w:r>
      <w:r>
        <w:t>(aq) + SCN</w:t>
      </w:r>
      <w:r w:rsidR="001443A8">
        <w:rPr>
          <w:rFonts w:ascii="WP TypographicSymbols" w:hAnsi="WP TypographicSymbols"/>
          <w:vertAlign w:val="superscript"/>
        </w:rPr>
        <w:sym w:font="Symbol" w:char="F02D"/>
      </w:r>
      <w:r>
        <w:t xml:space="preserve">(aq) </w:t>
      </w:r>
      <w:r>
        <w:sym w:font="Symbol" w:char="F0AE"/>
      </w:r>
      <w:r>
        <w:t xml:space="preserve"> AgSCN(s)</w:t>
      </w:r>
    </w:p>
    <w:p w:rsidR="008D0385" w:rsidRPr="00143DA2" w:rsidRDefault="008D0385" w:rsidP="00143DA2">
      <w:pPr>
        <w:pStyle w:val="Interlinie"/>
      </w:pPr>
      <w:r w:rsidRPr="00143DA2">
        <w:t>Een oplossing met kaliumcyanide en kaliumchloride wordt getitreerd met 5,000</w:t>
      </w:r>
      <w:r w:rsidR="00791153" w:rsidRPr="00143DA2">
        <w:fldChar w:fldCharType="begin"/>
      </w:r>
      <w:r w:rsidRPr="00143DA2">
        <w:instrText>ADVANCE \r2</w:instrText>
      </w:r>
      <w:r w:rsidR="00791153" w:rsidRPr="00143DA2">
        <w:fldChar w:fldCharType="end"/>
      </w:r>
      <w:r w:rsidR="001443A8" w:rsidRPr="00143DA2">
        <w:sym w:font="Symbol" w:char="F0D7"/>
      </w:r>
      <w:r w:rsidR="00791153" w:rsidRPr="00143DA2">
        <w:fldChar w:fldCharType="begin"/>
      </w:r>
      <w:r w:rsidRPr="00143DA2">
        <w:instrText>ADVANCE \r2</w:instrText>
      </w:r>
      <w:r w:rsidR="00791153" w:rsidRPr="00143DA2">
        <w:fldChar w:fldCharType="end"/>
      </w:r>
      <w:r w:rsidRPr="00143DA2">
        <w:t>10</w:t>
      </w:r>
      <w:r w:rsidR="001443A8" w:rsidRPr="00143DA2">
        <w:sym w:font="Symbol" w:char="F02D"/>
      </w:r>
      <w:r w:rsidRPr="00143DA2">
        <w:t>2 mol</w:t>
      </w:r>
      <w:r w:rsidR="00791153" w:rsidRPr="00143DA2">
        <w:fldChar w:fldCharType="begin"/>
      </w:r>
      <w:r w:rsidRPr="00143DA2">
        <w:instrText>ADVANCE \r2</w:instrText>
      </w:r>
      <w:r w:rsidR="00791153" w:rsidRPr="00143DA2">
        <w:fldChar w:fldCharType="end"/>
      </w:r>
      <w:r w:rsidRPr="00143DA2">
        <w:t>dm</w:t>
      </w:r>
      <w:r w:rsidR="001443A8" w:rsidRPr="00143DA2">
        <w:sym w:font="Symbol" w:char="F02D"/>
      </w:r>
      <w:r w:rsidRPr="00143DA2">
        <w:t>3 oplossing van zilvernitraat totdat een blijvende, zwakke troebeling ontstaat van AgCN. Deze troebeling ontstaat na toevoeging van 20,00 cm3 oplossing van zilvernitraat.</w:t>
      </w:r>
    </w:p>
    <w:p w:rsidR="008D0385" w:rsidRDefault="008D0385" w:rsidP="00143DA2">
      <w:pPr>
        <w:pStyle w:val="vraag"/>
      </w:pPr>
      <w:r>
        <w:t>Bereken de massa van kaliumcyanide in de oplossing.</w:t>
      </w:r>
    </w:p>
    <w:p w:rsidR="008D0385" w:rsidRPr="00143DA2" w:rsidRDefault="008D0385" w:rsidP="00143DA2">
      <w:pPr>
        <w:pStyle w:val="Interlinie"/>
      </w:pPr>
      <w:r w:rsidRPr="00143DA2">
        <w:t>Hierna voegt men nog 37,50 cm3 van dezelfde oplossing van zilvernitraat toe en het gevormde neerslag wordt afgefiltreerd. Het filtraat wordt getitreerd met een 1,200</w:t>
      </w:r>
      <w:r w:rsidR="00791153" w:rsidRPr="00143DA2">
        <w:fldChar w:fldCharType="begin"/>
      </w:r>
      <w:r w:rsidRPr="00143DA2">
        <w:instrText>ADVANCE \r2</w:instrText>
      </w:r>
      <w:r w:rsidR="00791153" w:rsidRPr="00143DA2">
        <w:fldChar w:fldCharType="end"/>
      </w:r>
      <w:r w:rsidR="001443A8" w:rsidRPr="00143DA2">
        <w:sym w:font="Symbol" w:char="F0D7"/>
      </w:r>
      <w:r w:rsidR="00791153" w:rsidRPr="00143DA2">
        <w:fldChar w:fldCharType="begin"/>
      </w:r>
      <w:r w:rsidRPr="00143DA2">
        <w:instrText>ADVANCE \r2</w:instrText>
      </w:r>
      <w:r w:rsidR="00791153" w:rsidRPr="00143DA2">
        <w:fldChar w:fldCharType="end"/>
      </w:r>
      <w:r w:rsidRPr="00143DA2">
        <w:t>10</w:t>
      </w:r>
      <w:r w:rsidR="001443A8" w:rsidRPr="00143DA2">
        <w:sym w:font="Symbol" w:char="F02D"/>
      </w:r>
      <w:r w:rsidRPr="00143DA2">
        <w:t>2 mol</w:t>
      </w:r>
      <w:r w:rsidR="00791153" w:rsidRPr="00143DA2">
        <w:fldChar w:fldCharType="begin"/>
      </w:r>
      <w:r w:rsidRPr="00143DA2">
        <w:instrText>ADVANCE \r2</w:instrText>
      </w:r>
      <w:r w:rsidR="00791153" w:rsidRPr="00143DA2">
        <w:fldChar w:fldCharType="end"/>
      </w:r>
      <w:r w:rsidRPr="00143DA2">
        <w:t>dm</w:t>
      </w:r>
      <w:r w:rsidRPr="00143DA2">
        <w:noBreakHyphen/>
        <w:t>3 oplossing van kaliumthiocyanaat. Hiervoor gebruikt men 12,10 cm3 titreeroplossing.</w:t>
      </w:r>
    </w:p>
    <w:p w:rsidR="008D0385" w:rsidRDefault="008D0385" w:rsidP="00143DA2">
      <w:pPr>
        <w:pStyle w:val="vraag"/>
      </w:pPr>
      <w:r>
        <w:t>Bereken de massa kaliumchloride in de oplossing.</w:t>
      </w:r>
    </w:p>
    <w:p w:rsidR="008D0385" w:rsidRDefault="004673AB" w:rsidP="008D48DB">
      <w:pPr>
        <w:pStyle w:val="Opgave"/>
      </w:pPr>
      <w:r w:rsidRPr="00645A23">
        <w:rPr>
          <w:noProof/>
        </w:rPr>
        <w:drawing>
          <wp:inline distT="0" distB="0" distL="0" distR="0">
            <wp:extent cx="449580" cy="304800"/>
            <wp:effectExtent l="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l="-137" t="-200" r="-137" b="-200"/>
                    <a:stretch>
                      <a:fillRect/>
                    </a:stretch>
                  </pic:blipFill>
                  <pic:spPr bwMode="auto">
                    <a:xfrm>
                      <a:off x="0" y="0"/>
                      <a:ext cx="449580" cy="304800"/>
                    </a:xfrm>
                    <a:prstGeom prst="rect">
                      <a:avLst/>
                    </a:prstGeom>
                    <a:noFill/>
                    <a:ln w="9525">
                      <a:noFill/>
                      <a:miter lim="800000"/>
                      <a:headEnd/>
                      <a:tailEnd/>
                    </a:ln>
                  </pic:spPr>
                </pic:pic>
              </a:graphicData>
            </a:graphic>
          </wp:inline>
        </w:drawing>
      </w:r>
      <w:r w:rsidR="008D0385">
        <w:tab/>
        <w:t xml:space="preserve">OPGAVE </w:t>
      </w:r>
      <w:fldSimple w:instr="SEQ 1_0 \* ARABIC \n">
        <w:r w:rsidR="0008175C">
          <w:rPr>
            <w:noProof/>
          </w:rPr>
          <w:t>2</w:t>
        </w:r>
      </w:fldSimple>
    </w:p>
    <w:p w:rsidR="008D0385" w:rsidRDefault="008D0385" w:rsidP="00143DA2">
      <w:r>
        <w:t>Een organische verbinding heeft de volgende samenstelling in massa%:</w:t>
      </w:r>
    </w:p>
    <w:p w:rsidR="008D0385" w:rsidRDefault="008D0385" w:rsidP="00143DA2">
      <w:r>
        <w:t>koolstof: 66,6  waterstof: 11,2  zuurstof: 22,2</w:t>
      </w:r>
    </w:p>
    <w:p w:rsidR="008D0385" w:rsidRDefault="008D0385" w:rsidP="00143DA2">
      <w:smartTag w:uri="urn:schemas-microsoft-com:office:smarttags" w:element="metricconverter">
        <w:smartTagPr>
          <w:attr w:name="ProductID" w:val="1,000 g"/>
        </w:smartTagPr>
        <w:r>
          <w:t>1,000 g</w:t>
        </w:r>
      </w:smartTag>
      <w:r>
        <w:t xml:space="preserve"> van deze verbinding heeft in dampvorm een volume van 444 cm</w:t>
      </w:r>
      <w:r>
        <w:rPr>
          <w:vertAlign w:val="superscript"/>
        </w:rPr>
        <w:t>3</w:t>
      </w:r>
      <w:r>
        <w:t xml:space="preserve"> bij 101 kPa en 112 </w:t>
      </w:r>
      <w:r w:rsidR="00DC1DD3">
        <w:rPr>
          <w:rFonts w:ascii="WP MathA" w:hAnsi="WP MathA"/>
        </w:rPr>
        <w:sym w:font="Symbol" w:char="F0B0"/>
      </w:r>
      <w:r>
        <w:t>C.</w:t>
      </w:r>
    </w:p>
    <w:p w:rsidR="008D0385" w:rsidRDefault="008D0385" w:rsidP="00143DA2">
      <w:pPr>
        <w:pStyle w:val="vraag"/>
      </w:pPr>
      <w:r>
        <w:t>Bepaal de molecuulformule van deze verbinding.</w:t>
      </w:r>
    </w:p>
    <w:p w:rsidR="008D0385" w:rsidRDefault="008D0385" w:rsidP="00143DA2">
      <w:pPr>
        <w:pStyle w:val="vraag"/>
      </w:pPr>
      <w:r>
        <w:t xml:space="preserve">Teken 10 structuurisomeren (dus geen stereo-isomeren) met deze molecuulformule. (Géén </w:t>
      </w:r>
      <w:r w:rsidR="00791153">
        <w:fldChar w:fldCharType="begin"/>
      </w:r>
      <w:r>
        <w:instrText>ADVANCE \u4</w:instrText>
      </w:r>
      <w:r w:rsidR="00791153">
        <w:fldChar w:fldCharType="end"/>
      </w:r>
      <w:r>
        <w:t xml:space="preserve">verbindingen met de groep </w:t>
      </w:r>
      <w:r w:rsidR="001443A8" w:rsidRPr="001443A8">
        <w:rPr>
          <w:position w:val="-30"/>
        </w:rPr>
        <w:object w:dxaOrig="1051" w:dyaOrig="926">
          <v:shape id="_x0000_i1025" type="#_x0000_t75" style="width:39.75pt;height:34.5pt" o:ole="">
            <v:imagedata r:id="rId18" o:title=""/>
          </v:shape>
          <o:OLEObject Type="Embed" ProgID="ACD.ChemSketch.20" ShapeID="_x0000_i1025" DrawAspect="Content" ObjectID="_1319623517" r:id="rId19"/>
        </w:object>
      </w:r>
      <w:r>
        <w:t>, want die zijn niet stabiel).</w:t>
      </w:r>
    </w:p>
    <w:p w:rsidR="008D0385" w:rsidRDefault="004673AB" w:rsidP="008D48DB">
      <w:pPr>
        <w:pStyle w:val="Opgave"/>
      </w:pPr>
      <w:r w:rsidRPr="00645A23">
        <w:rPr>
          <w:noProof/>
        </w:rPr>
        <w:drawing>
          <wp:inline distT="0" distB="0" distL="0" distR="0">
            <wp:extent cx="449580" cy="304800"/>
            <wp:effectExtent l="0" t="0" r="0" b="0"/>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l="-137" t="-200" r="-137" b="-200"/>
                    <a:stretch>
                      <a:fillRect/>
                    </a:stretch>
                  </pic:blipFill>
                  <pic:spPr bwMode="auto">
                    <a:xfrm>
                      <a:off x="0" y="0"/>
                      <a:ext cx="449580" cy="304800"/>
                    </a:xfrm>
                    <a:prstGeom prst="rect">
                      <a:avLst/>
                    </a:prstGeom>
                    <a:noFill/>
                    <a:ln w="9525">
                      <a:noFill/>
                      <a:miter lim="800000"/>
                      <a:headEnd/>
                      <a:tailEnd/>
                    </a:ln>
                  </pic:spPr>
                </pic:pic>
              </a:graphicData>
            </a:graphic>
          </wp:inline>
        </w:drawing>
      </w:r>
      <w:r w:rsidR="008D0385">
        <w:tab/>
        <w:t xml:space="preserve">OPGAVE </w:t>
      </w:r>
      <w:fldSimple w:instr="SEQ 1_0 \* ARABIC \n">
        <w:r w:rsidR="0008175C">
          <w:rPr>
            <w:noProof/>
          </w:rPr>
          <w:t>3</w:t>
        </w:r>
      </w:fldSimple>
    </w:p>
    <w:p w:rsidR="008D0385" w:rsidRDefault="008D0385" w:rsidP="00143DA2">
      <w:r>
        <w:t>Een meer in West</w:t>
      </w:r>
      <w:r>
        <w:noBreakHyphen/>
        <w:t>Zweden krijgt jaarlijks ongeveer 1,0</w:t>
      </w:r>
      <w:r w:rsidR="00791153">
        <w:fldChar w:fldCharType="begin"/>
      </w:r>
      <w:r>
        <w:instrText>ADVANCE \r2</w:instrText>
      </w:r>
      <w:r w:rsidR="00791153">
        <w:fldChar w:fldCharType="end"/>
      </w:r>
      <w:r w:rsidR="001443A8">
        <w:sym w:font="Symbol" w:char="F0D7"/>
      </w:r>
      <w:r w:rsidR="00791153">
        <w:fldChar w:fldCharType="begin"/>
      </w:r>
      <w:r>
        <w:instrText>ADVANCE \r2</w:instrText>
      </w:r>
      <w:r w:rsidR="00791153">
        <w:fldChar w:fldCharType="end"/>
      </w:r>
      <w:r>
        <w:t>10</w:t>
      </w:r>
      <w:r>
        <w:rPr>
          <w:vertAlign w:val="superscript"/>
        </w:rPr>
        <w:t>7</w:t>
      </w:r>
      <w:r>
        <w:t xml:space="preserve"> m</w:t>
      </w:r>
      <w:r>
        <w:rPr>
          <w:vertAlign w:val="superscript"/>
        </w:rPr>
        <w:t>3</w:t>
      </w:r>
      <w:r>
        <w:t xml:space="preserve"> regenwater. De pH van het regenwater is 3,00 vanwege daarin opgelost ammoniumwaterstofsulfaat, NH</w:t>
      </w:r>
      <w:r>
        <w:rPr>
          <w:vertAlign w:val="subscript"/>
        </w:rPr>
        <w:t>4</w:t>
      </w:r>
      <w:r>
        <w:t>HSO</w:t>
      </w:r>
      <w:r>
        <w:rPr>
          <w:vertAlign w:val="subscript"/>
        </w:rPr>
        <w:t>4</w:t>
      </w:r>
      <w:r>
        <w:t>.</w:t>
      </w:r>
    </w:p>
    <w:p w:rsidR="008D0385" w:rsidRDefault="008D0385" w:rsidP="00143DA2">
      <w:pPr>
        <w:pStyle w:val="vraag"/>
      </w:pPr>
      <w:r>
        <w:t>Bereken hoeveel ton ammoniumwaterstofsulfaat jaarlijks via het regenwater in het meer terecht komt. p</w:t>
      </w:r>
      <w:r>
        <w:rPr>
          <w:i/>
        </w:rPr>
        <w:t>K</w:t>
      </w:r>
      <w:r>
        <w:rPr>
          <w:vertAlign w:val="subscript"/>
        </w:rPr>
        <w:t>z</w:t>
      </w:r>
      <w:r>
        <w:t>(NH</w:t>
      </w:r>
      <w:r>
        <w:rPr>
          <w:vertAlign w:val="subscript"/>
        </w:rPr>
        <w:t>4</w:t>
      </w:r>
      <w:r>
        <w:rPr>
          <w:vertAlign w:val="superscript"/>
        </w:rPr>
        <w:t>+</w:t>
      </w:r>
      <w:r>
        <w:t>) = 9,24; p</w:t>
      </w:r>
      <w:r>
        <w:rPr>
          <w:i/>
        </w:rPr>
        <w:t>K</w:t>
      </w:r>
      <w:r>
        <w:rPr>
          <w:vertAlign w:val="subscript"/>
        </w:rPr>
        <w:t>z</w:t>
      </w:r>
      <w:r>
        <w:t>(HSO</w:t>
      </w:r>
      <w:r>
        <w:rPr>
          <w:vertAlign w:val="subscript"/>
        </w:rPr>
        <w:t>4</w:t>
      </w:r>
      <w:r w:rsidR="001443A8">
        <w:rPr>
          <w:rFonts w:ascii="WP TypographicSymbols" w:hAnsi="WP TypographicSymbols"/>
          <w:vertAlign w:val="superscript"/>
        </w:rPr>
        <w:sym w:font="Symbol" w:char="F02D"/>
      </w:r>
      <w:r>
        <w:t>) = 1,92</w:t>
      </w:r>
    </w:p>
    <w:p w:rsidR="008D0385" w:rsidRPr="00143DA2" w:rsidRDefault="008D0385" w:rsidP="00143DA2">
      <w:pPr>
        <w:pStyle w:val="Interlinie"/>
      </w:pPr>
      <w:r w:rsidRPr="00143DA2">
        <w:t>Het meer werd in 1985 met kalk behandeld. Een jaar later leverde een wateranalyse het volgende resultaat:</w:t>
      </w:r>
    </w:p>
    <w:tbl>
      <w:tblPr>
        <w:tblW w:w="0" w:type="auto"/>
        <w:tblInd w:w="134" w:type="dxa"/>
        <w:tblLayout w:type="fixed"/>
        <w:tblCellMar>
          <w:left w:w="134" w:type="dxa"/>
          <w:right w:w="134" w:type="dxa"/>
        </w:tblCellMar>
        <w:tblLook w:val="0000"/>
      </w:tblPr>
      <w:tblGrid>
        <w:gridCol w:w="1263"/>
        <w:gridCol w:w="2397"/>
        <w:gridCol w:w="1587"/>
        <w:gridCol w:w="2397"/>
      </w:tblGrid>
      <w:tr w:rsidR="008D0385">
        <w:tc>
          <w:tcPr>
            <w:tcW w:w="1263" w:type="dxa"/>
            <w:tcBorders>
              <w:top w:val="single" w:sz="6" w:space="0" w:color="FFFFFF"/>
              <w:left w:val="single" w:sz="6" w:space="0" w:color="FFFFFF"/>
              <w:bottom w:val="single" w:sz="6" w:space="0" w:color="FFFFFF"/>
              <w:right w:val="single" w:sz="6" w:space="0" w:color="FFFFFF"/>
            </w:tcBorders>
          </w:tcPr>
          <w:p w:rsidR="008D0385" w:rsidRDefault="008D0385" w:rsidP="00143DA2">
            <w:r>
              <w:t>deeltje</w:t>
            </w:r>
          </w:p>
        </w:tc>
        <w:tc>
          <w:tcPr>
            <w:tcW w:w="2397" w:type="dxa"/>
            <w:tcBorders>
              <w:top w:val="single" w:sz="6" w:space="0" w:color="FFFFFF"/>
              <w:left w:val="single" w:sz="7" w:space="0" w:color="000000"/>
              <w:bottom w:val="single" w:sz="6" w:space="0" w:color="FFFFFF"/>
              <w:right w:val="double" w:sz="7" w:space="0" w:color="000000"/>
            </w:tcBorders>
          </w:tcPr>
          <w:p w:rsidR="008D0385" w:rsidRDefault="008D0385" w:rsidP="00143DA2">
            <w:r>
              <w:t>concentratie (mg</w:t>
            </w:r>
            <w:r w:rsidR="00791153">
              <w:fldChar w:fldCharType="begin"/>
            </w:r>
            <w:r>
              <w:instrText>ADVANCE \r2</w:instrText>
            </w:r>
            <w:r w:rsidR="00791153">
              <w:fldChar w:fldCharType="end"/>
            </w:r>
            <w:r>
              <w:t>dm</w:t>
            </w:r>
            <w:r w:rsidR="001443A8">
              <w:rPr>
                <w:rFonts w:ascii="WP TypographicSymbols" w:hAnsi="WP TypographicSymbols"/>
                <w:vertAlign w:val="superscript"/>
              </w:rPr>
              <w:sym w:font="Symbol" w:char="F02D"/>
            </w:r>
            <w:r>
              <w:rPr>
                <w:vertAlign w:val="superscript"/>
              </w:rPr>
              <w:t>3</w:t>
            </w:r>
            <w:r>
              <w:t>)</w:t>
            </w:r>
          </w:p>
        </w:tc>
        <w:tc>
          <w:tcPr>
            <w:tcW w:w="1587" w:type="dxa"/>
            <w:tcBorders>
              <w:top w:val="single" w:sz="6" w:space="0" w:color="FFFFFF"/>
              <w:left w:val="single" w:sz="7" w:space="0" w:color="000000"/>
              <w:bottom w:val="single" w:sz="6" w:space="0" w:color="FFFFFF"/>
              <w:right w:val="single" w:sz="6" w:space="0" w:color="FFFFFF"/>
            </w:tcBorders>
          </w:tcPr>
          <w:p w:rsidR="008D0385" w:rsidRDefault="008D0385" w:rsidP="00143DA2">
            <w:r>
              <w:t>deeltje</w:t>
            </w:r>
          </w:p>
        </w:tc>
        <w:tc>
          <w:tcPr>
            <w:tcW w:w="2397" w:type="dxa"/>
            <w:tcBorders>
              <w:top w:val="single" w:sz="6" w:space="0" w:color="FFFFFF"/>
              <w:left w:val="single" w:sz="7" w:space="0" w:color="000000"/>
              <w:bottom w:val="single" w:sz="6" w:space="0" w:color="FFFFFF"/>
              <w:right w:val="single" w:sz="6" w:space="0" w:color="FFFFFF"/>
            </w:tcBorders>
          </w:tcPr>
          <w:p w:rsidR="008D0385" w:rsidRDefault="008D0385" w:rsidP="00143DA2">
            <w:r>
              <w:t>concentratie (mg</w:t>
            </w:r>
            <w:r w:rsidR="00791153">
              <w:fldChar w:fldCharType="begin"/>
            </w:r>
            <w:r>
              <w:instrText>ADVANCE \r2</w:instrText>
            </w:r>
            <w:r w:rsidR="00791153">
              <w:fldChar w:fldCharType="end"/>
            </w:r>
            <w:r>
              <w:t>dm</w:t>
            </w:r>
            <w:r w:rsidR="001443A8">
              <w:rPr>
                <w:rFonts w:ascii="WP TypographicSymbols" w:hAnsi="WP TypographicSymbols"/>
                <w:vertAlign w:val="superscript"/>
              </w:rPr>
              <w:sym w:font="Symbol" w:char="F02D"/>
            </w:r>
            <w:r>
              <w:rPr>
                <w:vertAlign w:val="superscript"/>
              </w:rPr>
              <w:t>3</w:t>
            </w:r>
            <w:r>
              <w:t>)</w:t>
            </w:r>
          </w:p>
        </w:tc>
      </w:tr>
      <w:tr w:rsidR="008D0385">
        <w:tc>
          <w:tcPr>
            <w:tcW w:w="1263" w:type="dxa"/>
            <w:tcBorders>
              <w:top w:val="single" w:sz="7" w:space="0" w:color="000000"/>
              <w:left w:val="single" w:sz="6" w:space="0" w:color="FFFFFF"/>
              <w:bottom w:val="single" w:sz="6" w:space="0" w:color="FFFFFF"/>
              <w:right w:val="single" w:sz="6" w:space="0" w:color="FFFFFF"/>
            </w:tcBorders>
          </w:tcPr>
          <w:p w:rsidR="008D0385" w:rsidRDefault="008D0385" w:rsidP="00143DA2">
            <w:r>
              <w:t>Ca</w:t>
            </w:r>
            <w:r>
              <w:rPr>
                <w:vertAlign w:val="superscript"/>
              </w:rPr>
              <w:t>2+</w:t>
            </w:r>
            <w:r>
              <w:t>SO</w:t>
            </w:r>
            <w:r>
              <w:rPr>
                <w:vertAlign w:val="subscript"/>
              </w:rPr>
              <w:t>4</w:t>
            </w:r>
            <w:r>
              <w:rPr>
                <w:vertAlign w:val="superscript"/>
              </w:rPr>
              <w:t>2</w:t>
            </w:r>
            <w:r w:rsidR="001443A8">
              <w:rPr>
                <w:rFonts w:ascii="WP TypographicSymbols" w:hAnsi="WP TypographicSymbols"/>
                <w:vertAlign w:val="superscript"/>
              </w:rPr>
              <w:sym w:font="Symbol" w:char="F02D"/>
            </w:r>
          </w:p>
        </w:tc>
        <w:tc>
          <w:tcPr>
            <w:tcW w:w="2397" w:type="dxa"/>
            <w:tcBorders>
              <w:top w:val="single" w:sz="7" w:space="0" w:color="000000"/>
              <w:left w:val="single" w:sz="7" w:space="0" w:color="000000"/>
              <w:bottom w:val="single" w:sz="6" w:space="0" w:color="FFFFFF"/>
              <w:right w:val="double" w:sz="7" w:space="0" w:color="000000"/>
            </w:tcBorders>
          </w:tcPr>
          <w:p w:rsidR="008D0385" w:rsidRDefault="008D0385" w:rsidP="00143DA2">
            <w:r>
              <w:t>4077</w:t>
            </w:r>
          </w:p>
        </w:tc>
        <w:tc>
          <w:tcPr>
            <w:tcW w:w="1587" w:type="dxa"/>
            <w:tcBorders>
              <w:top w:val="single" w:sz="7" w:space="0" w:color="000000"/>
              <w:left w:val="single" w:sz="7" w:space="0" w:color="000000"/>
              <w:bottom w:val="single" w:sz="6" w:space="0" w:color="FFFFFF"/>
              <w:right w:val="single" w:sz="6" w:space="0" w:color="FFFFFF"/>
            </w:tcBorders>
          </w:tcPr>
          <w:p w:rsidR="008D0385" w:rsidRDefault="008D0385" w:rsidP="00143DA2">
            <w:r>
              <w:t>HCO</w:t>
            </w:r>
            <w:r>
              <w:rPr>
                <w:vertAlign w:val="subscript"/>
              </w:rPr>
              <w:t>3</w:t>
            </w:r>
            <w:r w:rsidR="001443A8">
              <w:rPr>
                <w:rFonts w:ascii="WP TypographicSymbols" w:hAnsi="WP TypographicSymbols"/>
                <w:vertAlign w:val="superscript"/>
              </w:rPr>
              <w:sym w:font="Symbol" w:char="F02D"/>
            </w:r>
            <w:r>
              <w:t>H</w:t>
            </w:r>
            <w:r>
              <w:rPr>
                <w:vertAlign w:val="subscript"/>
              </w:rPr>
              <w:t>2</w:t>
            </w:r>
            <w:r>
              <w:t>CO</w:t>
            </w:r>
            <w:r>
              <w:rPr>
                <w:vertAlign w:val="subscript"/>
              </w:rPr>
              <w:t>3</w:t>
            </w:r>
          </w:p>
        </w:tc>
        <w:tc>
          <w:tcPr>
            <w:tcW w:w="2397" w:type="dxa"/>
            <w:tcBorders>
              <w:top w:val="single" w:sz="7" w:space="0" w:color="000000"/>
              <w:left w:val="single" w:sz="7" w:space="0" w:color="000000"/>
              <w:bottom w:val="single" w:sz="6" w:space="0" w:color="FFFFFF"/>
              <w:right w:val="single" w:sz="6" w:space="0" w:color="FFFFFF"/>
            </w:tcBorders>
          </w:tcPr>
          <w:p w:rsidR="008D0385" w:rsidRDefault="008D0385" w:rsidP="00143DA2">
            <w:r>
              <w:t>2514</w:t>
            </w:r>
          </w:p>
        </w:tc>
      </w:tr>
    </w:tbl>
    <w:p w:rsidR="008D0385" w:rsidRDefault="008D0385" w:rsidP="00143DA2">
      <w:pPr>
        <w:pStyle w:val="vraag"/>
      </w:pPr>
      <w:r>
        <w:t>Bereken de pH van het water in het meer op het tijdstip van de analyse.</w:t>
      </w:r>
    </w:p>
    <w:p w:rsidR="008D0385" w:rsidRPr="00143DA2" w:rsidRDefault="008D0385" w:rsidP="00143DA2">
      <w:pPr>
        <w:pStyle w:val="Interlinie"/>
      </w:pPr>
      <w:r w:rsidRPr="00143DA2">
        <w:t>Het volume van het meer is 8,0</w:t>
      </w:r>
      <w:r w:rsidR="00791153" w:rsidRPr="00143DA2">
        <w:fldChar w:fldCharType="begin"/>
      </w:r>
      <w:r w:rsidRPr="00143DA2">
        <w:instrText>ADVANCE \r2</w:instrText>
      </w:r>
      <w:r w:rsidR="00791153" w:rsidRPr="00143DA2">
        <w:fldChar w:fldCharType="end"/>
      </w:r>
      <w:r w:rsidR="001443A8" w:rsidRPr="00143DA2">
        <w:sym w:font="Symbol" w:char="F0D7"/>
      </w:r>
      <w:r w:rsidR="00791153" w:rsidRPr="00143DA2">
        <w:fldChar w:fldCharType="begin"/>
      </w:r>
      <w:r w:rsidRPr="00143DA2">
        <w:instrText>ADVANCE \r2</w:instrText>
      </w:r>
      <w:r w:rsidR="00791153" w:rsidRPr="00143DA2">
        <w:fldChar w:fldCharType="end"/>
      </w:r>
      <w:r w:rsidRPr="00143DA2">
        <w:t>107 m3. Neem aan dat dit volume constant blijft ten gevolge van verdamping. Verwaarloos afname van de concentratie opgeloste stoffen als gevolg van uitstroom en afgifte van koolstofdioxide aan de lucht. Een harde wind zorgt voor een goede menging van regenwater met het water in het meer.</w:t>
      </w:r>
    </w:p>
    <w:p w:rsidR="008D0385" w:rsidRDefault="008D0385" w:rsidP="00143DA2">
      <w:pPr>
        <w:pStyle w:val="vraag"/>
      </w:pPr>
      <w:r>
        <w:t>Hoe lang duurt het voordat de verzuring van het meer zijn kritieke waarde, pH = 4,50 bereikt heeft?</w:t>
      </w:r>
    </w:p>
    <w:p w:rsidR="008D0385" w:rsidRDefault="004673AB" w:rsidP="008D48DB">
      <w:pPr>
        <w:pStyle w:val="Opgave"/>
      </w:pPr>
      <w:r w:rsidRPr="00645A23">
        <w:rPr>
          <w:noProof/>
        </w:rPr>
        <w:drawing>
          <wp:inline distT="0" distB="0" distL="0" distR="0">
            <wp:extent cx="449580" cy="3048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l="-137" t="-200" r="-137" b="-200"/>
                    <a:stretch>
                      <a:fillRect/>
                    </a:stretch>
                  </pic:blipFill>
                  <pic:spPr bwMode="auto">
                    <a:xfrm>
                      <a:off x="0" y="0"/>
                      <a:ext cx="449580" cy="304800"/>
                    </a:xfrm>
                    <a:prstGeom prst="rect">
                      <a:avLst/>
                    </a:prstGeom>
                    <a:noFill/>
                    <a:ln w="9525">
                      <a:noFill/>
                      <a:miter lim="800000"/>
                      <a:headEnd/>
                      <a:tailEnd/>
                    </a:ln>
                  </pic:spPr>
                </pic:pic>
              </a:graphicData>
            </a:graphic>
          </wp:inline>
        </w:drawing>
      </w:r>
      <w:r w:rsidR="008D0385">
        <w:tab/>
        <w:t xml:space="preserve">OPGAVE </w:t>
      </w:r>
      <w:fldSimple w:instr="SEQ 1_0 \* ARABIC \n">
        <w:r w:rsidR="0008175C">
          <w:rPr>
            <w:noProof/>
          </w:rPr>
          <w:t>4</w:t>
        </w:r>
      </w:fldSimple>
    </w:p>
    <w:p w:rsidR="008D0385" w:rsidRDefault="008D0385" w:rsidP="00143DA2">
      <w:r>
        <w:t>2</w:t>
      </w:r>
      <w:r>
        <w:noBreakHyphen/>
        <w:t>chloorcyclohexanon (</w:t>
      </w:r>
      <w:r w:rsidRPr="00DC1DD3">
        <w:rPr>
          <w:b/>
        </w:rPr>
        <w:t>A</w:t>
      </w:r>
      <w:r>
        <w:t>) ondergaat bij behandeling met natriummethanolaat in methanol een reactie waarbij methyl cyclopentylmethanoaat (</w:t>
      </w:r>
      <w:r w:rsidRPr="00DC1DD3">
        <w:rPr>
          <w:b/>
        </w:rPr>
        <w:t>B</w:t>
      </w:r>
      <w:r>
        <w:t>) wordt gevormd.</w:t>
      </w:r>
    </w:p>
    <w:p w:rsidR="008D0385" w:rsidRDefault="008D0385" w:rsidP="00143DA2">
      <w:r>
        <w:lastRenderedPageBreak/>
        <w:t>Een mogelijk reactiemechanisme is:</w:t>
      </w:r>
    </w:p>
    <w:p w:rsidR="008D0385" w:rsidRDefault="008D0385" w:rsidP="00143DA2">
      <w:r>
        <w:object w:dxaOrig="9523" w:dyaOrig="2150">
          <v:shape id="_x0000_i1026" type="#_x0000_t75" style="width:421.5pt;height:94.5pt" o:ole="" fillcolor="window">
            <v:imagedata r:id="rId21" o:title=""/>
          </v:shape>
          <o:OLEObject Type="Embed" ProgID="ACD.ChemSketch.20" ShapeID="_x0000_i1026" DrawAspect="Content" ObjectID="_1319623518" r:id="rId22"/>
        </w:object>
      </w:r>
    </w:p>
    <w:p w:rsidR="008D0385" w:rsidRDefault="00791153" w:rsidP="00143DA2">
      <w:pPr>
        <w:widowControl w:val="0"/>
      </w:pPr>
      <w:r>
        <w:fldChar w:fldCharType="begin"/>
      </w:r>
      <w:r w:rsidR="00644D20">
        <w:instrText xml:space="preserve"> ADVANCE  </w:instrText>
      </w:r>
      <w:r>
        <w:fldChar w:fldCharType="end"/>
      </w:r>
      <w:r>
        <w:fldChar w:fldCharType="begin"/>
      </w:r>
      <w:r w:rsidR="008D0385">
        <w:instrText>ADVANCE \u8</w:instrText>
      </w:r>
      <w:r>
        <w:fldChar w:fldCharType="end"/>
      </w:r>
      <w:r w:rsidR="008D0385">
        <w:t xml:space="preserve">Wanneer in </w:t>
      </w:r>
      <w:r w:rsidR="008D0385" w:rsidRPr="00DC1DD3">
        <w:rPr>
          <w:b/>
        </w:rPr>
        <w:t>A</w:t>
      </w:r>
      <w:r w:rsidR="008D0385">
        <w:t xml:space="preserve"> koolstofatoom nr 2 wordt gemerkt met </w:t>
      </w:r>
      <w:smartTag w:uri="urn:schemas-microsoft-com:office:smarttags" w:element="metricconverter">
        <w:smartTagPr>
          <w:attr w:name="ProductID" w:val="14C"/>
        </w:smartTagPr>
        <w:r w:rsidR="008D0385">
          <w:rPr>
            <w:vertAlign w:val="superscript"/>
          </w:rPr>
          <w:t>14</w:t>
        </w:r>
        <w:r w:rsidR="008D0385">
          <w:t>C</w:t>
        </w:r>
      </w:smartTag>
      <w:r w:rsidR="008D0385">
        <w:t>, wordt, na reactie, het C</w:t>
      </w:r>
      <w:r w:rsidR="00644D20">
        <w:t>-</w:t>
      </w:r>
      <w:r w:rsidR="008D0385">
        <w:t xml:space="preserve">atoom in </w:t>
      </w:r>
      <w:r w:rsidR="008D0385" w:rsidRPr="00DC1DD3">
        <w:rPr>
          <w:b/>
        </w:rPr>
        <w:t>B</w:t>
      </w:r>
      <w:r w:rsidR="008D0385">
        <w:t xml:space="preserve"> teruggevonden op de 1</w:t>
      </w:r>
      <w:r w:rsidR="008D0385">
        <w:noBreakHyphen/>
        <w:t>positie (50 %) en op de 2</w:t>
      </w:r>
      <w:r w:rsidR="00644D20">
        <w:t>-</w:t>
      </w:r>
      <w:r w:rsidR="008D0385">
        <w:t xml:space="preserve"> (of 5</w:t>
      </w:r>
      <w:r w:rsidR="00644D20">
        <w:t>-</w:t>
      </w:r>
      <w:r w:rsidR="008D0385">
        <w:t>)positie (50%).</w:t>
      </w:r>
    </w:p>
    <w:p w:rsidR="008D0385" w:rsidRDefault="008D0385" w:rsidP="00143DA2">
      <w:pPr>
        <w:pStyle w:val="vraag"/>
      </w:pPr>
      <w:r>
        <w:t xml:space="preserve">Geef aan waarom het gegeven mechanisme niet in overeenstemming is met de resultaten van het </w:t>
      </w:r>
      <w:r>
        <w:rPr>
          <w:vertAlign w:val="superscript"/>
        </w:rPr>
        <w:t>14</w:t>
      </w:r>
      <w:r>
        <w:t>C</w:t>
      </w:r>
      <w:r w:rsidR="00644D20">
        <w:t>-</w:t>
      </w:r>
      <w:r>
        <w:t>experiment.</w:t>
      </w:r>
    </w:p>
    <w:p w:rsidR="008D0385" w:rsidRDefault="008D0385" w:rsidP="00143DA2">
      <w:pPr>
        <w:pStyle w:val="vraag"/>
      </w:pPr>
      <w:r>
        <w:t xml:space="preserve">Geef de structuurformule van een intermediair dat wèl een verklaring biedt voor het </w:t>
      </w:r>
      <w:r>
        <w:rPr>
          <w:vertAlign w:val="superscript"/>
        </w:rPr>
        <w:t>14</w:t>
      </w:r>
      <w:r>
        <w:t>C</w:t>
      </w:r>
      <w:r>
        <w:noBreakHyphen/>
        <w:t>experiment.</w:t>
      </w:r>
    </w:p>
    <w:p w:rsidR="008D0385" w:rsidRDefault="004673AB" w:rsidP="008D48DB">
      <w:pPr>
        <w:pStyle w:val="Opgave"/>
      </w:pPr>
      <w:r>
        <w:rPr>
          <w:noProof/>
          <w:sz w:val="20"/>
        </w:rPr>
        <w:drawing>
          <wp:inline distT="0" distB="0" distL="0" distR="0">
            <wp:extent cx="449580" cy="3048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l="-137" t="-200" r="-137" b="-200"/>
                    <a:stretch>
                      <a:fillRect/>
                    </a:stretch>
                  </pic:blipFill>
                  <pic:spPr bwMode="auto">
                    <a:xfrm>
                      <a:off x="0" y="0"/>
                      <a:ext cx="449580" cy="304800"/>
                    </a:xfrm>
                    <a:prstGeom prst="rect">
                      <a:avLst/>
                    </a:prstGeom>
                    <a:noFill/>
                    <a:ln w="9525">
                      <a:noFill/>
                      <a:miter lim="800000"/>
                      <a:headEnd/>
                      <a:tailEnd/>
                    </a:ln>
                  </pic:spPr>
                </pic:pic>
              </a:graphicData>
            </a:graphic>
          </wp:inline>
        </w:drawing>
      </w:r>
      <w:r w:rsidR="008D0385">
        <w:tab/>
        <w:t xml:space="preserve">OPGAVE </w:t>
      </w:r>
      <w:fldSimple w:instr="SEQ 1_0 \* ARABIC \n">
        <w:r w:rsidR="0008175C">
          <w:rPr>
            <w:noProof/>
          </w:rPr>
          <w:t>5</w:t>
        </w:r>
      </w:fldSimple>
    </w:p>
    <w:p w:rsidR="004673AB" w:rsidRDefault="00791153" w:rsidP="00143DA2">
      <w:r>
        <w:fldChar w:fldCharType="begin"/>
      </w:r>
      <w:r w:rsidR="008D0385">
        <w:instrText>ADVANCE \u22</w:instrText>
      </w:r>
      <w:r>
        <w:fldChar w:fldCharType="end"/>
      </w:r>
      <w:r w:rsidR="004673AB">
        <w:rPr>
          <w:noProof/>
        </w:rPr>
        <w:drawing>
          <wp:inline distT="0" distB="0" distL="0" distR="0">
            <wp:extent cx="2865120" cy="2339340"/>
            <wp:effectExtent l="1905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2865120" cy="2339340"/>
                    </a:xfrm>
                    <a:prstGeom prst="rect">
                      <a:avLst/>
                    </a:prstGeom>
                    <a:noFill/>
                    <a:ln w="9525">
                      <a:noFill/>
                      <a:miter lim="800000"/>
                      <a:headEnd/>
                      <a:tailEnd/>
                    </a:ln>
                  </pic:spPr>
                </pic:pic>
              </a:graphicData>
            </a:graphic>
          </wp:inline>
        </w:drawing>
      </w:r>
    </w:p>
    <w:p w:rsidR="008D0385" w:rsidRDefault="008D0385" w:rsidP="00143DA2">
      <w:r>
        <w:t>M</w:t>
      </w:r>
      <w:r w:rsidR="006E5221">
        <w:t xml:space="preserve">et behulp </w:t>
      </w:r>
      <w:r>
        <w:t>van een pH-meter vindt men bijgaande titratiecurve (grafiek 1).</w:t>
      </w:r>
    </w:p>
    <w:p w:rsidR="008D0385" w:rsidRDefault="008D0385" w:rsidP="00143DA2">
      <w:pPr>
        <w:pStyle w:val="vraag"/>
      </w:pPr>
      <w:r>
        <w:t xml:space="preserve">Bereken met behulp van de titratiecurve de beginconcentratie van base </w:t>
      </w:r>
      <w:r w:rsidRPr="00644D20">
        <w:rPr>
          <w:b/>
        </w:rPr>
        <w:t>B</w:t>
      </w:r>
      <w:r>
        <w:t>.</w:t>
      </w:r>
    </w:p>
    <w:p w:rsidR="008D0385" w:rsidRDefault="008D0385" w:rsidP="00143DA2">
      <w:pPr>
        <w:pStyle w:val="vraag"/>
      </w:pPr>
      <w:r>
        <w:t xml:space="preserve">Hoe kun je aan de grafiek zien dat </w:t>
      </w:r>
      <w:r w:rsidRPr="00644D20">
        <w:rPr>
          <w:b/>
        </w:rPr>
        <w:t>B</w:t>
      </w:r>
      <w:r>
        <w:t xml:space="preserve"> een zwakke base is?</w:t>
      </w:r>
    </w:p>
    <w:p w:rsidR="008D0385" w:rsidRPr="00143DA2" w:rsidRDefault="008D0385" w:rsidP="00143DA2">
      <w:pPr>
        <w:pStyle w:val="Interlinie"/>
      </w:pPr>
      <w:r w:rsidRPr="00143DA2">
        <w:t xml:space="preserve">Om een titratiecurve te beschrijven maakt men wel gebruik van de titratiegraad </w:t>
      </w:r>
      <w:r w:rsidRPr="00143DA2">
        <w:t xml:space="preserve"> die </w:t>
      </w:r>
      <w:r w:rsidR="00E3629E" w:rsidRPr="00143DA2">
        <w:t>gedefinieerd</w:t>
      </w:r>
      <w:r w:rsidRPr="00143DA2">
        <w:t xml:space="preserve"> wordt als:</w:t>
      </w:r>
    </w:p>
    <w:p w:rsidR="008D0385" w:rsidRPr="00645A23" w:rsidRDefault="00791153" w:rsidP="00143DA2">
      <w:r w:rsidRPr="00645A23">
        <w:fldChar w:fldCharType="begin"/>
      </w:r>
      <w:r w:rsidR="008D0385" w:rsidRPr="00645A23">
        <w:instrText>ADVANCE \d5</w:instrText>
      </w:r>
      <w:r w:rsidRPr="00645A23">
        <w:fldChar w:fldCharType="end"/>
      </w:r>
      <w:r w:rsidR="008D0385" w:rsidRPr="00645A23">
        <w:rPr>
          <w:rFonts w:ascii="Symbol" w:hAnsi="Symbol"/>
        </w:rPr>
        <w:t></w:t>
      </w:r>
      <w:r w:rsidR="008D0385" w:rsidRPr="00645A23">
        <w:t xml:space="preserve"> =</w:t>
      </w:r>
      <w:r w:rsidR="00645A23" w:rsidRPr="00645A23">
        <w:rPr>
          <w:position w:val="-24"/>
          <w:sz w:val="20"/>
        </w:rPr>
        <w:object w:dxaOrig="5780" w:dyaOrig="660">
          <v:shape id="_x0000_i1027" type="#_x0000_t75" style="width:289.5pt;height:33pt" o:ole="">
            <v:imagedata r:id="rId25" o:title=""/>
          </v:shape>
          <o:OLEObject Type="Embed" ProgID="Equation.3" ShapeID="_x0000_i1027" DrawAspect="Content" ObjectID="_1319623519" r:id="rId26"/>
        </w:object>
      </w:r>
    </w:p>
    <w:p w:rsidR="008D0385" w:rsidRDefault="008D0385" w:rsidP="00143DA2">
      <w:pPr>
        <w:pStyle w:val="vraag"/>
      </w:pPr>
      <w:r>
        <w:t xml:space="preserve">Bereken </w:t>
      </w:r>
      <w:r>
        <w:rPr>
          <w:rFonts w:ascii="Symbol" w:hAnsi="Symbol"/>
        </w:rPr>
        <w:t></w:t>
      </w:r>
      <w:r>
        <w:t xml:space="preserve"> bij pH = 9,0.</w:t>
      </w:r>
    </w:p>
    <w:p w:rsidR="008D0385" w:rsidRDefault="008D0385" w:rsidP="00143DA2">
      <w:r>
        <w:t xml:space="preserve">Theoretisch voldoet een titratie van een zwakke base met een sterk zuur voor 0,01 &lt; </w:t>
      </w:r>
      <w:r>
        <w:rPr>
          <w:rFonts w:ascii="Symbol" w:hAnsi="Symbol"/>
        </w:rPr>
        <w:t></w:t>
      </w:r>
      <w:r>
        <w:t xml:space="preserve"> &lt; 0,99 aan de formule:</w:t>
      </w:r>
    </w:p>
    <w:p w:rsidR="008D0385" w:rsidRDefault="00791153" w:rsidP="00143DA2">
      <w:r>
        <w:fldChar w:fldCharType="begin"/>
      </w:r>
      <w:r w:rsidR="008D0385">
        <w:instrText>ADVANCE \u5</w:instrText>
      </w:r>
      <w:r>
        <w:fldChar w:fldCharType="end"/>
      </w:r>
      <w:r w:rsidR="008D0385">
        <w:t xml:space="preserve">pH = constante </w:t>
      </w:r>
      <w:r w:rsidR="00644D20">
        <w:sym w:font="Symbol" w:char="F02D"/>
      </w:r>
      <w:r w:rsidR="00712F5A" w:rsidRPr="00645A23">
        <w:rPr>
          <w:position w:val="-28"/>
          <w:sz w:val="20"/>
        </w:rPr>
        <w:object w:dxaOrig="900" w:dyaOrig="660">
          <v:shape id="_x0000_i1028" type="#_x0000_t75" style="width:45pt;height:33pt" o:ole="">
            <v:imagedata r:id="rId27" o:title=""/>
          </v:shape>
          <o:OLEObject Type="Embed" ProgID="Equation.3" ShapeID="_x0000_i1028" DrawAspect="Content" ObjectID="_1319623520" r:id="rId28"/>
        </w:object>
      </w:r>
    </w:p>
    <w:p w:rsidR="008D0385" w:rsidRDefault="00791153" w:rsidP="00143DA2">
      <w:r>
        <w:fldChar w:fldCharType="begin"/>
      </w:r>
      <w:r w:rsidR="008D0385">
        <w:instrText>ADVANCE \u5</w:instrText>
      </w:r>
      <w:r>
        <w:fldChar w:fldCharType="end"/>
      </w:r>
      <w:r w:rsidR="008D0385">
        <w:t xml:space="preserve">In grafiek 2 is de pH uitgezet tegen </w:t>
      </w:r>
      <w:r w:rsidR="00712F5A" w:rsidRPr="00645A23">
        <w:rPr>
          <w:position w:val="-28"/>
          <w:sz w:val="20"/>
        </w:rPr>
        <w:object w:dxaOrig="900" w:dyaOrig="660">
          <v:shape id="_x0000_i1029" type="#_x0000_t75" style="width:45pt;height:33pt" o:ole="">
            <v:imagedata r:id="rId29" o:title=""/>
          </v:shape>
          <o:OLEObject Type="Embed" ProgID="Equation.3" ShapeID="_x0000_i1029" DrawAspect="Content" ObjectID="_1319623521" r:id="rId30"/>
        </w:object>
      </w:r>
      <w:r w:rsidR="008D0385">
        <w:t>.</w:t>
      </w:r>
    </w:p>
    <w:p w:rsidR="008D0385" w:rsidRDefault="008D0385" w:rsidP="00143DA2">
      <w:pPr>
        <w:pStyle w:val="vraag"/>
      </w:pPr>
      <w:r>
        <w:t xml:space="preserve">Leid af dat deze formule geldt voor een titratie van een zwakke base met een sterk zuur. </w:t>
      </w:r>
    </w:p>
    <w:p w:rsidR="008D0385" w:rsidRDefault="008D0385" w:rsidP="00143DA2">
      <w:pPr>
        <w:pStyle w:val="vraag"/>
      </w:pPr>
      <w:r>
        <w:t>Leg uit wat de betekenis is van de 'constante' in de gegeven formule en bepaal de waarde ervan met behulp van grafiek 2.</w:t>
      </w:r>
    </w:p>
    <w:p w:rsidR="008D0385" w:rsidRDefault="004673AB" w:rsidP="008D48DB">
      <w:pPr>
        <w:pStyle w:val="Opgave"/>
      </w:pPr>
      <w:r>
        <w:rPr>
          <w:noProof/>
          <w:sz w:val="20"/>
        </w:rPr>
        <w:lastRenderedPageBreak/>
        <w:drawing>
          <wp:inline distT="0" distB="0" distL="0" distR="0">
            <wp:extent cx="449580" cy="3048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srcRect l="-137" t="-200" r="-137" b="-200"/>
                    <a:stretch>
                      <a:fillRect/>
                    </a:stretch>
                  </pic:blipFill>
                  <pic:spPr bwMode="auto">
                    <a:xfrm>
                      <a:off x="0" y="0"/>
                      <a:ext cx="449580" cy="304800"/>
                    </a:xfrm>
                    <a:prstGeom prst="rect">
                      <a:avLst/>
                    </a:prstGeom>
                    <a:noFill/>
                    <a:ln w="9525">
                      <a:noFill/>
                      <a:miter lim="800000"/>
                      <a:headEnd/>
                      <a:tailEnd/>
                    </a:ln>
                  </pic:spPr>
                </pic:pic>
              </a:graphicData>
            </a:graphic>
          </wp:inline>
        </w:drawing>
      </w:r>
      <w:r w:rsidR="008D0385">
        <w:tab/>
        <w:t xml:space="preserve">OPGAVE </w:t>
      </w:r>
      <w:fldSimple w:instr="SEQ 1_0 \* ARABIC \n">
        <w:r w:rsidR="0008175C">
          <w:rPr>
            <w:noProof/>
          </w:rPr>
          <w:t>6</w:t>
        </w:r>
      </w:fldSimple>
    </w:p>
    <w:p w:rsidR="008D0385" w:rsidRDefault="008D0385" w:rsidP="00143DA2">
      <w:r>
        <w:t>o-Xyleen (1,2-dimethylbenzeen) kan met behulp van een aangezuurde permanganaatoplossing omgezet worden in ftaalzuur (1,2-benzeendicarbonzuur).</w:t>
      </w:r>
    </w:p>
    <w:p w:rsidR="008D0385" w:rsidRDefault="008D0385" w:rsidP="00143DA2">
      <w:pPr>
        <w:pStyle w:val="vraag"/>
      </w:pPr>
      <w:r>
        <w:t>Geef de vergelijking van deze reactie in molecuulformules.</w:t>
      </w:r>
    </w:p>
    <w:tbl>
      <w:tblPr>
        <w:tblW w:w="0" w:type="auto"/>
        <w:jc w:val="right"/>
        <w:tblLayout w:type="fixed"/>
        <w:tblCellMar>
          <w:left w:w="68" w:type="dxa"/>
          <w:right w:w="68" w:type="dxa"/>
        </w:tblCellMar>
        <w:tblLook w:val="0000"/>
      </w:tblPr>
      <w:tblGrid>
        <w:gridCol w:w="1483"/>
        <w:gridCol w:w="1130"/>
        <w:gridCol w:w="1125"/>
      </w:tblGrid>
      <w:tr w:rsidR="00BF07D6">
        <w:trPr>
          <w:jc w:val="right"/>
        </w:trPr>
        <w:tc>
          <w:tcPr>
            <w:tcW w:w="1483" w:type="dxa"/>
            <w:tcBorders>
              <w:top w:val="single" w:sz="6" w:space="0" w:color="FFFFFF"/>
              <w:left w:val="single" w:sz="6" w:space="0" w:color="FFFFFF"/>
              <w:bottom w:val="single" w:sz="6" w:space="0" w:color="FFFFFF"/>
              <w:right w:val="single" w:sz="6" w:space="0" w:color="FFFFFF"/>
            </w:tcBorders>
          </w:tcPr>
          <w:p w:rsidR="00BF07D6" w:rsidRDefault="00BF07D6" w:rsidP="00712F5A"/>
          <w:p w:rsidR="00BF07D6" w:rsidRDefault="00BF07D6" w:rsidP="00143DA2">
            <w:pPr>
              <w:framePr w:w="3721" w:wrap="auto" w:vAnchor="text" w:hAnchor="page" w:x="6817" w:y="97"/>
              <w:spacing w:after="56"/>
            </w:pPr>
          </w:p>
        </w:tc>
        <w:tc>
          <w:tcPr>
            <w:tcW w:w="1130" w:type="dxa"/>
            <w:tcBorders>
              <w:top w:val="single" w:sz="7" w:space="0" w:color="000000"/>
              <w:left w:val="single" w:sz="7" w:space="0" w:color="000000"/>
              <w:bottom w:val="single" w:sz="6" w:space="0" w:color="FFFFFF"/>
              <w:right w:val="single" w:sz="6" w:space="0" w:color="FFFFFF"/>
            </w:tcBorders>
          </w:tcPr>
          <w:p w:rsidR="00BF07D6" w:rsidRDefault="00BF07D6" w:rsidP="00712F5A"/>
          <w:p w:rsidR="00BF07D6" w:rsidRDefault="00BF07D6" w:rsidP="00712F5A">
            <w:r>
              <w:rPr>
                <w:i/>
              </w:rPr>
              <w:t>K</w:t>
            </w:r>
            <w:r>
              <w:rPr>
                <w:vertAlign w:val="subscript"/>
              </w:rPr>
              <w:t>z1</w:t>
            </w:r>
          </w:p>
        </w:tc>
        <w:tc>
          <w:tcPr>
            <w:tcW w:w="1125" w:type="dxa"/>
            <w:tcBorders>
              <w:top w:val="single" w:sz="7" w:space="0" w:color="000000"/>
              <w:left w:val="single" w:sz="7" w:space="0" w:color="000000"/>
              <w:bottom w:val="single" w:sz="6" w:space="0" w:color="FFFFFF"/>
              <w:right w:val="single" w:sz="7" w:space="0" w:color="000000"/>
            </w:tcBorders>
          </w:tcPr>
          <w:p w:rsidR="00BF07D6" w:rsidRDefault="00BF07D6" w:rsidP="00712F5A"/>
          <w:p w:rsidR="00BF07D6" w:rsidRDefault="00BF07D6" w:rsidP="00712F5A">
            <w:r>
              <w:rPr>
                <w:i/>
              </w:rPr>
              <w:t>K</w:t>
            </w:r>
            <w:r>
              <w:rPr>
                <w:vertAlign w:val="subscript"/>
              </w:rPr>
              <w:t>z2</w:t>
            </w:r>
          </w:p>
        </w:tc>
      </w:tr>
      <w:tr w:rsidR="00BF07D6">
        <w:trPr>
          <w:jc w:val="right"/>
        </w:trPr>
        <w:tc>
          <w:tcPr>
            <w:tcW w:w="1483" w:type="dxa"/>
            <w:tcBorders>
              <w:top w:val="single" w:sz="7" w:space="0" w:color="000000"/>
              <w:left w:val="single" w:sz="7" w:space="0" w:color="000000"/>
              <w:bottom w:val="single" w:sz="7" w:space="0" w:color="000000"/>
              <w:right w:val="single" w:sz="6" w:space="0" w:color="FFFFFF"/>
            </w:tcBorders>
          </w:tcPr>
          <w:p w:rsidR="00BF07D6" w:rsidRDefault="00BF07D6" w:rsidP="00712F5A"/>
          <w:p w:rsidR="00BF07D6" w:rsidRDefault="00BF07D6" w:rsidP="00143DA2">
            <w:pPr>
              <w:framePr w:w="3721" w:wrap="auto" w:vAnchor="text" w:hAnchor="page" w:x="6817" w:y="97"/>
            </w:pPr>
            <w:r>
              <w:t>ftaalzuur</w:t>
            </w:r>
          </w:p>
          <w:p w:rsidR="00BF07D6" w:rsidRDefault="00BF07D6" w:rsidP="00712F5A">
            <w:r>
              <w:t>tereftaalzuur</w:t>
            </w:r>
          </w:p>
        </w:tc>
        <w:tc>
          <w:tcPr>
            <w:tcW w:w="1130" w:type="dxa"/>
            <w:tcBorders>
              <w:top w:val="single" w:sz="7" w:space="0" w:color="000000"/>
              <w:left w:val="single" w:sz="7" w:space="0" w:color="000000"/>
              <w:bottom w:val="single" w:sz="7" w:space="0" w:color="000000"/>
              <w:right w:val="single" w:sz="6" w:space="0" w:color="FFFFFF"/>
            </w:tcBorders>
          </w:tcPr>
          <w:p w:rsidR="00BF07D6" w:rsidRDefault="00BF07D6" w:rsidP="00712F5A"/>
          <w:p w:rsidR="00BF07D6" w:rsidRDefault="00BF07D6" w:rsidP="00143DA2">
            <w:pPr>
              <w:framePr w:w="3721" w:wrap="auto" w:vAnchor="text" w:hAnchor="page" w:x="6817" w:y="97"/>
            </w:pPr>
            <w:r>
              <w:t>1,3</w:t>
            </w:r>
            <w:r w:rsidR="00791153">
              <w:fldChar w:fldCharType="begin"/>
            </w:r>
            <w:r>
              <w:instrText>ADVANCE \r2</w:instrText>
            </w:r>
            <w:r w:rsidR="00791153">
              <w:fldChar w:fldCharType="end"/>
            </w:r>
            <w:r>
              <w:sym w:font="Symbol" w:char="F0D7"/>
            </w:r>
            <w:r w:rsidR="00791153">
              <w:fldChar w:fldCharType="begin"/>
            </w:r>
            <w:r>
              <w:instrText>ADVANCE \r2</w:instrText>
            </w:r>
            <w:r w:rsidR="00791153">
              <w:fldChar w:fldCharType="end"/>
            </w:r>
            <w:r>
              <w:t>10</w:t>
            </w:r>
            <w:r>
              <w:rPr>
                <w:vertAlign w:val="superscript"/>
              </w:rPr>
              <w:sym w:font="Symbol" w:char="F02D"/>
            </w:r>
            <w:r>
              <w:rPr>
                <w:vertAlign w:val="superscript"/>
              </w:rPr>
              <w:t>3</w:t>
            </w:r>
          </w:p>
          <w:p w:rsidR="00BF07D6" w:rsidRDefault="00BF07D6" w:rsidP="00712F5A">
            <w:r>
              <w:t>3,1</w:t>
            </w:r>
            <w:r w:rsidR="00791153">
              <w:fldChar w:fldCharType="begin"/>
            </w:r>
            <w:r>
              <w:instrText>ADVANCE \r2</w:instrText>
            </w:r>
            <w:r w:rsidR="00791153">
              <w:fldChar w:fldCharType="end"/>
            </w:r>
            <w:r>
              <w:sym w:font="Symbol" w:char="F0D7"/>
            </w:r>
            <w:r w:rsidR="00791153">
              <w:fldChar w:fldCharType="begin"/>
            </w:r>
            <w:r>
              <w:instrText>ADVANCE \r2</w:instrText>
            </w:r>
            <w:r w:rsidR="00791153">
              <w:fldChar w:fldCharType="end"/>
            </w:r>
            <w:r>
              <w:t>10</w:t>
            </w:r>
            <w:r>
              <w:rPr>
                <w:vertAlign w:val="superscript"/>
              </w:rPr>
              <w:sym w:font="Symbol" w:char="F02D"/>
            </w:r>
            <w:r>
              <w:rPr>
                <w:vertAlign w:val="superscript"/>
              </w:rPr>
              <w:t>4</w:t>
            </w:r>
          </w:p>
        </w:tc>
        <w:tc>
          <w:tcPr>
            <w:tcW w:w="1125" w:type="dxa"/>
            <w:tcBorders>
              <w:top w:val="single" w:sz="7" w:space="0" w:color="000000"/>
              <w:left w:val="single" w:sz="7" w:space="0" w:color="000000"/>
              <w:bottom w:val="single" w:sz="7" w:space="0" w:color="000000"/>
              <w:right w:val="single" w:sz="7" w:space="0" w:color="000000"/>
            </w:tcBorders>
          </w:tcPr>
          <w:p w:rsidR="00BF07D6" w:rsidRDefault="00BF07D6" w:rsidP="00712F5A"/>
          <w:p w:rsidR="00BF07D6" w:rsidRDefault="00BF07D6" w:rsidP="00143DA2">
            <w:pPr>
              <w:framePr w:w="3721" w:wrap="auto" w:vAnchor="text" w:hAnchor="page" w:x="6817" w:y="97"/>
            </w:pPr>
            <w:r>
              <w:t>3,9</w:t>
            </w:r>
            <w:r w:rsidR="00791153">
              <w:fldChar w:fldCharType="begin"/>
            </w:r>
            <w:r>
              <w:instrText>ADVANCE \r2</w:instrText>
            </w:r>
            <w:r w:rsidR="00791153">
              <w:fldChar w:fldCharType="end"/>
            </w:r>
            <w:r>
              <w:sym w:font="Symbol" w:char="F0D7"/>
            </w:r>
            <w:r w:rsidR="00791153">
              <w:fldChar w:fldCharType="begin"/>
            </w:r>
            <w:r>
              <w:instrText>ADVANCE \r2</w:instrText>
            </w:r>
            <w:r w:rsidR="00791153">
              <w:fldChar w:fldCharType="end"/>
            </w:r>
            <w:r>
              <w:t>10</w:t>
            </w:r>
            <w:r>
              <w:rPr>
                <w:vertAlign w:val="superscript"/>
              </w:rPr>
              <w:sym w:font="Symbol" w:char="F02D"/>
            </w:r>
            <w:r>
              <w:rPr>
                <w:vertAlign w:val="superscript"/>
              </w:rPr>
              <w:t>6</w:t>
            </w:r>
          </w:p>
          <w:p w:rsidR="00BF07D6" w:rsidRDefault="00BF07D6" w:rsidP="00712F5A">
            <w:r>
              <w:t>1,5</w:t>
            </w:r>
            <w:r w:rsidR="00791153">
              <w:fldChar w:fldCharType="begin"/>
            </w:r>
            <w:r>
              <w:instrText>ADVANCE \r2</w:instrText>
            </w:r>
            <w:r w:rsidR="00791153">
              <w:fldChar w:fldCharType="end"/>
            </w:r>
            <w:r>
              <w:sym w:font="Symbol" w:char="F0D7"/>
            </w:r>
            <w:r w:rsidR="00791153">
              <w:fldChar w:fldCharType="begin"/>
            </w:r>
            <w:r>
              <w:instrText>ADVANCE \r2</w:instrText>
            </w:r>
            <w:r w:rsidR="00791153">
              <w:fldChar w:fldCharType="end"/>
            </w:r>
            <w:r>
              <w:t>10</w:t>
            </w:r>
            <w:r>
              <w:rPr>
                <w:vertAlign w:val="superscript"/>
              </w:rPr>
              <w:sym w:font="Symbol" w:char="F02D"/>
            </w:r>
            <w:r>
              <w:rPr>
                <w:vertAlign w:val="superscript"/>
              </w:rPr>
              <w:t>5</w:t>
            </w:r>
          </w:p>
        </w:tc>
      </w:tr>
    </w:tbl>
    <w:p w:rsidR="00BF07D6" w:rsidRDefault="00791153" w:rsidP="00143DA2">
      <w:pPr>
        <w:framePr w:w="3721" w:wrap="auto" w:vAnchor="text" w:hAnchor="page" w:x="6817" w:y="97"/>
      </w:pPr>
      <w:r>
        <w:fldChar w:fldCharType="begin"/>
      </w:r>
      <w:r w:rsidR="00BF07D6">
        <w:instrText>ADVANCE \d4</w:instrText>
      </w:r>
      <w:r>
        <w:fldChar w:fldCharType="end"/>
      </w:r>
    </w:p>
    <w:p w:rsidR="008D0385" w:rsidRDefault="008D0385" w:rsidP="00143DA2">
      <w:r>
        <w:t>In de literatuur vindt men de volgende waarden voor de zuurconstanten van ftaalzuur en tereftaalzuur (1,4-benzeendicarbonzuur).</w:t>
      </w:r>
    </w:p>
    <w:p w:rsidR="008D0385" w:rsidRDefault="008D0385" w:rsidP="00143DA2">
      <w:r>
        <w:t>De eerste zuurconstante van ftaalzuur is dus groter dan die van tereftaalzuur, terwijl de tweede zuurconstante juist kleiner is. Men verklaart dit door aan te nemen dat er in ftaalzuur een inwendige (intramoleculaire) waterstofbrug kan optreden en bij tereftaalzuur niet.</w:t>
      </w:r>
    </w:p>
    <w:p w:rsidR="008D0385" w:rsidRDefault="008D0385" w:rsidP="00143DA2">
      <w:pPr>
        <w:pStyle w:val="vraag"/>
      </w:pPr>
      <w:r>
        <w:t>Laat met behulp van ruimtelijke structuurformules van beide zuren zien dat bij ftaalzuur zo'n inwendige waterstofbrug mogelijk is en bij tereftaalzuur niet. Geef de waterstofbrug met een stippellijn aan.</w:t>
      </w:r>
    </w:p>
    <w:p w:rsidR="008D0385" w:rsidRDefault="008D0385" w:rsidP="00143DA2">
      <w:pPr>
        <w:pStyle w:val="vraag"/>
      </w:pPr>
      <w:r>
        <w:t>Verklaar nu kwalitatief de gemeten verschillen in de zuurconstanten.</w:t>
      </w:r>
    </w:p>
    <w:p w:rsidR="008D0385" w:rsidRPr="00143DA2" w:rsidRDefault="008D0385" w:rsidP="00143DA2">
      <w:pPr>
        <w:pStyle w:val="Interlinie"/>
      </w:pPr>
      <w:r w:rsidRPr="00143DA2">
        <w:t>Als men een sterk wateronttrekkende stof aan ethanol toevoegt ontstaat bij niet te hoge temperatuur ethoxyethaan.</w:t>
      </w:r>
    </w:p>
    <w:p w:rsidR="008D0385" w:rsidRDefault="008D0385" w:rsidP="00143DA2">
      <w:pPr>
        <w:pStyle w:val="vraag"/>
      </w:pPr>
      <w:r>
        <w:t>Geef de vergelijking van deze reactie in structuurformules.</w:t>
      </w:r>
    </w:p>
    <w:p w:rsidR="008D0385" w:rsidRPr="00143DA2" w:rsidRDefault="008D0385" w:rsidP="00143DA2">
      <w:pPr>
        <w:pStyle w:val="Interlinie"/>
      </w:pPr>
      <w:r w:rsidRPr="00143DA2">
        <w:t>Een dergelijke reactie treedt ook op bij toevoegen van een sterk wateronttrekkende stof aan een organisch zuur; hierbij wordt een zuuranhydride gevormd. Zo ontstaat uit azijnzuur azijnzuuranhydride, C4H6O3 en uit ftaalzuur ftaalzuuuranhydride, C8H4O3.</w:t>
      </w:r>
    </w:p>
    <w:p w:rsidR="008D0385" w:rsidRDefault="008D0385" w:rsidP="00143DA2">
      <w:pPr>
        <w:pStyle w:val="vraag"/>
      </w:pPr>
      <w:r>
        <w:t>Geef de vergelijkingen van beide reacties in structuurformules.</w:t>
      </w:r>
    </w:p>
    <w:p w:rsidR="008D0385" w:rsidRDefault="004673AB" w:rsidP="008D48DB">
      <w:pPr>
        <w:pStyle w:val="Opgave"/>
      </w:pPr>
      <w:r>
        <w:rPr>
          <w:noProof/>
          <w:sz w:val="20"/>
        </w:rPr>
        <w:drawing>
          <wp:inline distT="0" distB="0" distL="0" distR="0">
            <wp:extent cx="449580" cy="30480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srcRect l="-137" t="-200" r="-137" b="-200"/>
                    <a:stretch>
                      <a:fillRect/>
                    </a:stretch>
                  </pic:blipFill>
                  <pic:spPr bwMode="auto">
                    <a:xfrm>
                      <a:off x="0" y="0"/>
                      <a:ext cx="449580" cy="304800"/>
                    </a:xfrm>
                    <a:prstGeom prst="rect">
                      <a:avLst/>
                    </a:prstGeom>
                    <a:noFill/>
                    <a:ln w="9525">
                      <a:noFill/>
                      <a:miter lim="800000"/>
                      <a:headEnd/>
                      <a:tailEnd/>
                    </a:ln>
                  </pic:spPr>
                </pic:pic>
              </a:graphicData>
            </a:graphic>
          </wp:inline>
        </w:drawing>
      </w:r>
      <w:r w:rsidR="008D0385">
        <w:tab/>
        <w:t xml:space="preserve">OPGAVE </w:t>
      </w:r>
      <w:fldSimple w:instr="SEQ 1_0 \* ARABIC \n">
        <w:r w:rsidR="0008175C">
          <w:rPr>
            <w:noProof/>
          </w:rPr>
          <w:t>7</w:t>
        </w:r>
      </w:fldSimple>
    </w:p>
    <w:p w:rsidR="008D0385" w:rsidRDefault="004673AB" w:rsidP="00143DA2">
      <w:r>
        <w:rPr>
          <w:noProof/>
        </w:rPr>
        <w:drawing>
          <wp:anchor distT="0" distB="0" distL="114300" distR="114300" simplePos="0" relativeHeight="251655168" behindDoc="0" locked="0" layoutInCell="1" allowOverlap="1">
            <wp:simplePos x="0" y="0"/>
            <wp:positionH relativeFrom="column">
              <wp:align>right</wp:align>
            </wp:positionH>
            <wp:positionV relativeFrom="paragraph">
              <wp:posOffset>0</wp:posOffset>
            </wp:positionV>
            <wp:extent cx="2276475" cy="542925"/>
            <wp:effectExtent l="0" t="0" r="0" b="0"/>
            <wp:wrapSquare wrapText="bothSides"/>
            <wp:docPr id="2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l="-6721" t="-1231" r="-6721" b="-1231"/>
                    <a:stretch>
                      <a:fillRect/>
                    </a:stretch>
                  </pic:blipFill>
                  <pic:spPr bwMode="auto">
                    <a:xfrm>
                      <a:off x="0" y="0"/>
                      <a:ext cx="2276475" cy="542925"/>
                    </a:xfrm>
                    <a:prstGeom prst="rect">
                      <a:avLst/>
                    </a:prstGeom>
                    <a:noFill/>
                    <a:ln w="9525">
                      <a:noFill/>
                      <a:miter lim="800000"/>
                      <a:headEnd/>
                      <a:tailEnd/>
                    </a:ln>
                  </pic:spPr>
                </pic:pic>
              </a:graphicData>
            </a:graphic>
          </wp:anchor>
        </w:drawing>
      </w:r>
      <w:r w:rsidR="008D0385">
        <w:t>Twee mogelijkheden om een molecuul etheen af te beelden vind je in figuur 1.</w:t>
      </w:r>
    </w:p>
    <w:p w:rsidR="008D0385" w:rsidRDefault="008D0385" w:rsidP="00143DA2">
      <w:r>
        <w:t>Als je langs de centrale C</w:t>
      </w:r>
      <w:r w:rsidR="008B2EE1">
        <w:sym w:font="Symbol" w:char="F02D"/>
      </w:r>
      <w:r>
        <w:t>C as van het linkermodel kijkt, krijg je het rechter model (de cirkel stelt het voorste C-atoom voor).</w:t>
      </w:r>
    </w:p>
    <w:p w:rsidR="008D0385" w:rsidRPr="00143DA2" w:rsidRDefault="004673AB" w:rsidP="00143DA2">
      <w:pPr>
        <w:pStyle w:val="Interlinie"/>
      </w:pPr>
      <w:r w:rsidRPr="00143DA2">
        <w:rPr>
          <w:noProof/>
        </w:rPr>
        <w:drawing>
          <wp:anchor distT="0" distB="0" distL="114300" distR="114300" simplePos="0" relativeHeight="251656192" behindDoc="0" locked="0" layoutInCell="1" allowOverlap="1">
            <wp:simplePos x="0" y="0"/>
            <wp:positionH relativeFrom="column">
              <wp:align>right</wp:align>
            </wp:positionH>
            <wp:positionV relativeFrom="paragraph">
              <wp:posOffset>0</wp:posOffset>
            </wp:positionV>
            <wp:extent cx="1733550" cy="638175"/>
            <wp:effectExtent l="0" t="0" r="0" b="0"/>
            <wp:wrapSquare wrapText="bothSides"/>
            <wp:docPr id="1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srcRect l="-7149" t="-1489" r="-7149" b="-1489"/>
                    <a:stretch>
                      <a:fillRect/>
                    </a:stretch>
                  </pic:blipFill>
                  <pic:spPr bwMode="auto">
                    <a:xfrm>
                      <a:off x="0" y="0"/>
                      <a:ext cx="1733550" cy="638175"/>
                    </a:xfrm>
                    <a:prstGeom prst="rect">
                      <a:avLst/>
                    </a:prstGeom>
                    <a:noFill/>
                    <a:ln w="9525">
                      <a:noFill/>
                      <a:miter lim="800000"/>
                      <a:headEnd/>
                      <a:tailEnd/>
                    </a:ln>
                  </pic:spPr>
                </pic:pic>
              </a:graphicData>
            </a:graphic>
          </wp:anchor>
        </w:drawing>
      </w:r>
      <w:r w:rsidR="008D0385" w:rsidRPr="00143DA2">
        <w:t>In deze modellen valt de projectie van de waterstofatomen aan het voorste koolstofatoom samen met de waterstofatomen aan het achterste koolstofatoom. Men noemt deze modellen bedekkend. In figuur 2 staan de bijbehorende alternerende modellen.</w:t>
      </w:r>
    </w:p>
    <w:p w:rsidR="008D0385" w:rsidRPr="00143DA2" w:rsidRDefault="008D0385" w:rsidP="00143DA2">
      <w:pPr>
        <w:pStyle w:val="Interlinie"/>
      </w:pPr>
      <w:r w:rsidRPr="00143DA2">
        <w:t>Er zijn twee stoffen bekend, waaraan men de naam 1,2-dichlooretheen kan toekennen. Men kan het bestaan van twee stoffen 1,2-dichlooretheen niet alleen verklaren met behulp van het bedekkende model (figuur 3), maar ook met behulp van het alternerende model (fig. 4)</w:t>
      </w:r>
    </w:p>
    <w:p w:rsidR="00344CB7" w:rsidRDefault="00344CB7" w:rsidP="00712F5A">
      <w:r w:rsidRPr="00344CB7">
        <w:rPr>
          <w:position w:val="20"/>
        </w:rPr>
        <w:object w:dxaOrig="3456" w:dyaOrig="706">
          <v:shape id="_x0000_i1030" type="#_x0000_t75" style="width:186pt;height:37.5pt" o:ole="" fillcolor="window">
            <v:imagedata r:id="rId34" o:title=""/>
          </v:shape>
          <o:OLEObject Type="Embed" ProgID="ACD.ChemSketch.20" ShapeID="_x0000_i1030" DrawAspect="Content" ObjectID="_1319623522" r:id="rId35"/>
        </w:object>
      </w:r>
      <w:r>
        <w:tab/>
      </w:r>
      <w:r>
        <w:object w:dxaOrig="3235" w:dyaOrig="1265">
          <v:shape id="_x0000_i1031" type="#_x0000_t75" style="width:160.5pt;height:63pt" o:ole="" o:allowoverlap="f" fillcolor="window">
            <v:imagedata r:id="rId36" o:title=""/>
          </v:shape>
          <o:OLEObject Type="Embed" ProgID="ACD.ChemSketch.20" ShapeID="_x0000_i1031" DrawAspect="Content" ObjectID="_1319623523" r:id="rId37"/>
        </w:object>
      </w:r>
    </w:p>
    <w:p w:rsidR="008D0385" w:rsidRDefault="00791153" w:rsidP="00712F5A">
      <w:pPr>
        <w:pStyle w:val="vraag"/>
      </w:pPr>
      <w:r>
        <w:fldChar w:fldCharType="begin"/>
      </w:r>
      <w:r w:rsidR="00344CB7">
        <w:instrText xml:space="preserve"> ADVANCE  </w:instrText>
      </w:r>
      <w:r>
        <w:fldChar w:fldCharType="end"/>
      </w:r>
      <w:r>
        <w:fldChar w:fldCharType="begin"/>
      </w:r>
      <w:r w:rsidR="008B2EE1">
        <w:instrText xml:space="preserve"> ADVANCE  </w:instrText>
      </w:r>
      <w:r>
        <w:fldChar w:fldCharType="end"/>
      </w:r>
      <w:r w:rsidR="008D0385">
        <w:t>Leg uit dat de modellen in figuur 4 van elkaar verschillen.</w:t>
      </w:r>
    </w:p>
    <w:p w:rsidR="008D0385" w:rsidRDefault="008D0385" w:rsidP="00143DA2">
      <w:r>
        <w:t>Enkele eigenschappen van de twee stoffen 1,2-dichlooretheen (A en B) zijn:</w:t>
      </w:r>
    </w:p>
    <w:tbl>
      <w:tblPr>
        <w:tblW w:w="0" w:type="auto"/>
        <w:tblInd w:w="120" w:type="dxa"/>
        <w:tblLayout w:type="fixed"/>
        <w:tblCellMar>
          <w:left w:w="120" w:type="dxa"/>
          <w:right w:w="120" w:type="dxa"/>
        </w:tblCellMar>
        <w:tblLook w:val="0000"/>
      </w:tblPr>
      <w:tblGrid>
        <w:gridCol w:w="700"/>
        <w:gridCol w:w="1237"/>
        <w:gridCol w:w="1237"/>
        <w:gridCol w:w="2389"/>
      </w:tblGrid>
      <w:tr w:rsidR="008D0385">
        <w:tc>
          <w:tcPr>
            <w:tcW w:w="700" w:type="dxa"/>
            <w:tcBorders>
              <w:top w:val="single" w:sz="6" w:space="0" w:color="FFFFFF"/>
              <w:left w:val="single" w:sz="6" w:space="0" w:color="FFFFFF"/>
              <w:bottom w:val="single" w:sz="6" w:space="0" w:color="FFFFFF"/>
              <w:right w:val="single" w:sz="6" w:space="0" w:color="FFFFFF"/>
            </w:tcBorders>
          </w:tcPr>
          <w:p w:rsidR="008D0385" w:rsidRDefault="008D0385" w:rsidP="00143DA2">
            <w:pPr>
              <w:keepNext/>
              <w:keepLines/>
            </w:pPr>
            <w:r>
              <w:lastRenderedPageBreak/>
              <w:t>stof</w:t>
            </w:r>
          </w:p>
        </w:tc>
        <w:tc>
          <w:tcPr>
            <w:tcW w:w="1237" w:type="dxa"/>
            <w:tcBorders>
              <w:top w:val="single" w:sz="6" w:space="0" w:color="FFFFFF"/>
              <w:left w:val="single" w:sz="6" w:space="0" w:color="FFFFFF"/>
              <w:bottom w:val="single" w:sz="6" w:space="0" w:color="FFFFFF"/>
              <w:right w:val="single" w:sz="6" w:space="0" w:color="FFFFFF"/>
            </w:tcBorders>
          </w:tcPr>
          <w:p w:rsidR="008D0385" w:rsidRDefault="008D0385" w:rsidP="00143DA2">
            <w:pPr>
              <w:keepNext/>
              <w:keepLines/>
            </w:pPr>
            <w:r>
              <w:t>smeltpunt</w:t>
            </w:r>
          </w:p>
        </w:tc>
        <w:tc>
          <w:tcPr>
            <w:tcW w:w="1237" w:type="dxa"/>
            <w:tcBorders>
              <w:top w:val="single" w:sz="6" w:space="0" w:color="FFFFFF"/>
              <w:left w:val="single" w:sz="6" w:space="0" w:color="FFFFFF"/>
              <w:bottom w:val="single" w:sz="6" w:space="0" w:color="FFFFFF"/>
              <w:right w:val="single" w:sz="6" w:space="0" w:color="FFFFFF"/>
            </w:tcBorders>
          </w:tcPr>
          <w:p w:rsidR="008D0385" w:rsidRDefault="008D0385" w:rsidP="00143DA2">
            <w:pPr>
              <w:keepNext/>
              <w:keepLines/>
            </w:pPr>
            <w:r>
              <w:t>kookpunt</w:t>
            </w:r>
          </w:p>
        </w:tc>
        <w:tc>
          <w:tcPr>
            <w:tcW w:w="2389" w:type="dxa"/>
            <w:tcBorders>
              <w:top w:val="single" w:sz="6" w:space="0" w:color="FFFFFF"/>
              <w:left w:val="single" w:sz="6" w:space="0" w:color="FFFFFF"/>
              <w:bottom w:val="single" w:sz="6" w:space="0" w:color="FFFFFF"/>
              <w:right w:val="single" w:sz="6" w:space="0" w:color="FFFFFF"/>
            </w:tcBorders>
          </w:tcPr>
          <w:p w:rsidR="008D0385" w:rsidRDefault="008D0385" w:rsidP="00143DA2">
            <w:pPr>
              <w:keepNext/>
              <w:keepLines/>
            </w:pPr>
            <w:r>
              <w:t>dichtheid</w:t>
            </w:r>
          </w:p>
        </w:tc>
      </w:tr>
      <w:tr w:rsidR="008D0385">
        <w:tc>
          <w:tcPr>
            <w:tcW w:w="700" w:type="dxa"/>
            <w:tcBorders>
              <w:top w:val="single" w:sz="6" w:space="0" w:color="FFFFFF"/>
              <w:left w:val="single" w:sz="6" w:space="0" w:color="FFFFFF"/>
              <w:bottom w:val="single" w:sz="6" w:space="0" w:color="FFFFFF"/>
              <w:right w:val="single" w:sz="6" w:space="0" w:color="FFFFFF"/>
            </w:tcBorders>
          </w:tcPr>
          <w:p w:rsidR="005D1D6E" w:rsidRDefault="008D0385" w:rsidP="005D1D6E">
            <w:pPr>
              <w:keepNext/>
              <w:keepLines/>
              <w:rPr>
                <w:b/>
              </w:rPr>
            </w:pPr>
            <w:r w:rsidRPr="008B2EE1">
              <w:rPr>
                <w:b/>
              </w:rPr>
              <w:t>A</w:t>
            </w:r>
          </w:p>
          <w:p w:rsidR="008D0385" w:rsidRPr="008B2EE1" w:rsidRDefault="008D0385" w:rsidP="005D1D6E">
            <w:pPr>
              <w:keepNext/>
              <w:keepLines/>
              <w:rPr>
                <w:b/>
              </w:rPr>
            </w:pPr>
            <w:r w:rsidRPr="008B2EE1">
              <w:rPr>
                <w:b/>
              </w:rPr>
              <w:t>B</w:t>
            </w:r>
          </w:p>
        </w:tc>
        <w:tc>
          <w:tcPr>
            <w:tcW w:w="1237" w:type="dxa"/>
            <w:tcBorders>
              <w:top w:val="single" w:sz="6" w:space="0" w:color="FFFFFF"/>
              <w:left w:val="single" w:sz="6" w:space="0" w:color="FFFFFF"/>
              <w:bottom w:val="single" w:sz="6" w:space="0" w:color="FFFFFF"/>
              <w:right w:val="single" w:sz="6" w:space="0" w:color="FFFFFF"/>
            </w:tcBorders>
          </w:tcPr>
          <w:p w:rsidR="008D0385" w:rsidRDefault="005D1D6E" w:rsidP="00143DA2">
            <w:pPr>
              <w:keepNext/>
              <w:keepLines/>
            </w:pPr>
            <w:r>
              <w:sym w:font="Symbol" w:char="F02D"/>
            </w:r>
            <w:r w:rsidR="008D0385">
              <w:t xml:space="preserve">50,0 </w:t>
            </w:r>
            <w:r w:rsidR="008B2EE1">
              <w:rPr>
                <w:rFonts w:ascii="WP MathA" w:hAnsi="WP MathA"/>
              </w:rPr>
              <w:sym w:font="Symbol" w:char="F0B0"/>
            </w:r>
            <w:r w:rsidR="008D0385">
              <w:t>C</w:t>
            </w:r>
          </w:p>
          <w:p w:rsidR="008D0385" w:rsidRDefault="005D1D6E" w:rsidP="00143DA2">
            <w:pPr>
              <w:keepNext/>
              <w:keepLines/>
            </w:pPr>
            <w:r>
              <w:sym w:font="Symbol" w:char="F02D"/>
            </w:r>
            <w:r w:rsidR="008D0385">
              <w:t xml:space="preserve">80,5 </w:t>
            </w:r>
            <w:r w:rsidR="008B2EE1">
              <w:rPr>
                <w:rFonts w:ascii="WP MathA" w:hAnsi="WP MathA"/>
              </w:rPr>
              <w:sym w:font="Symbol" w:char="F0B0"/>
            </w:r>
            <w:r w:rsidR="008D0385">
              <w:t>C</w:t>
            </w:r>
          </w:p>
        </w:tc>
        <w:tc>
          <w:tcPr>
            <w:tcW w:w="1237" w:type="dxa"/>
            <w:tcBorders>
              <w:top w:val="single" w:sz="6" w:space="0" w:color="FFFFFF"/>
              <w:left w:val="single" w:sz="6" w:space="0" w:color="FFFFFF"/>
              <w:bottom w:val="single" w:sz="6" w:space="0" w:color="FFFFFF"/>
              <w:right w:val="single" w:sz="6" w:space="0" w:color="FFFFFF"/>
            </w:tcBorders>
          </w:tcPr>
          <w:p w:rsidR="008D0385" w:rsidRDefault="008D0385" w:rsidP="00143DA2">
            <w:pPr>
              <w:keepNext/>
              <w:keepLines/>
            </w:pPr>
            <w:r>
              <w:t xml:space="preserve">47,5 </w:t>
            </w:r>
            <w:r w:rsidR="008B2EE1">
              <w:rPr>
                <w:rFonts w:ascii="WP MathA" w:hAnsi="WP MathA"/>
              </w:rPr>
              <w:sym w:font="Symbol" w:char="F0B0"/>
            </w:r>
            <w:r>
              <w:t>C</w:t>
            </w:r>
          </w:p>
          <w:p w:rsidR="008D0385" w:rsidRDefault="008D0385" w:rsidP="00143DA2">
            <w:pPr>
              <w:keepNext/>
              <w:keepLines/>
            </w:pPr>
            <w:r>
              <w:t xml:space="preserve">60,3 </w:t>
            </w:r>
            <w:r w:rsidR="008B2EE1">
              <w:rPr>
                <w:rFonts w:ascii="WP MathA" w:hAnsi="WP MathA"/>
              </w:rPr>
              <w:sym w:font="Symbol" w:char="F0B0"/>
            </w:r>
            <w:r>
              <w:t>C</w:t>
            </w:r>
          </w:p>
        </w:tc>
        <w:tc>
          <w:tcPr>
            <w:tcW w:w="2389" w:type="dxa"/>
            <w:tcBorders>
              <w:top w:val="single" w:sz="6" w:space="0" w:color="FFFFFF"/>
              <w:left w:val="single" w:sz="6" w:space="0" w:color="FFFFFF"/>
              <w:bottom w:val="single" w:sz="6" w:space="0" w:color="FFFFFF"/>
              <w:right w:val="single" w:sz="6" w:space="0" w:color="FFFFFF"/>
            </w:tcBorders>
          </w:tcPr>
          <w:p w:rsidR="008D0385" w:rsidRDefault="008D0385" w:rsidP="00143DA2">
            <w:pPr>
              <w:keepNext/>
              <w:keepLines/>
            </w:pPr>
            <w:r>
              <w:t>1,26 g</w:t>
            </w:r>
            <w:r w:rsidR="00791153">
              <w:fldChar w:fldCharType="begin"/>
            </w:r>
            <w:r>
              <w:instrText>ADVANCE \r2</w:instrText>
            </w:r>
            <w:r w:rsidR="00791153">
              <w:fldChar w:fldCharType="end"/>
            </w:r>
            <w:r>
              <w:t>cm</w:t>
            </w:r>
            <w:r w:rsidR="008B2EE1">
              <w:rPr>
                <w:rFonts w:ascii="WP TypographicSymbols" w:hAnsi="WP TypographicSymbols"/>
                <w:vertAlign w:val="superscript"/>
              </w:rPr>
              <w:sym w:font="Symbol" w:char="F02D"/>
            </w:r>
            <w:r>
              <w:rPr>
                <w:vertAlign w:val="superscript"/>
              </w:rPr>
              <w:t>3</w:t>
            </w:r>
          </w:p>
          <w:p w:rsidR="008D0385" w:rsidRDefault="008D0385" w:rsidP="00143DA2">
            <w:pPr>
              <w:keepNext/>
              <w:keepLines/>
            </w:pPr>
            <w:smartTag w:uri="urn:schemas-microsoft-com:office:smarttags" w:element="metricconverter">
              <w:smartTagPr>
                <w:attr w:name="ProductID" w:val="1,28 g"/>
              </w:smartTagPr>
              <w:r>
                <w:t>1,28 g</w:t>
              </w:r>
            </w:smartTag>
            <w:r w:rsidR="00791153">
              <w:fldChar w:fldCharType="begin"/>
            </w:r>
            <w:r>
              <w:instrText>ADVANCE \r2</w:instrText>
            </w:r>
            <w:r w:rsidR="00791153">
              <w:fldChar w:fldCharType="end"/>
            </w:r>
            <w:r>
              <w:t>cm</w:t>
            </w:r>
            <w:r w:rsidR="008B2EE1">
              <w:rPr>
                <w:rFonts w:ascii="WP TypographicSymbols" w:hAnsi="WP TypographicSymbols"/>
                <w:vertAlign w:val="superscript"/>
              </w:rPr>
              <w:sym w:font="Symbol" w:char="F02D"/>
            </w:r>
            <w:r>
              <w:rPr>
                <w:vertAlign w:val="superscript"/>
              </w:rPr>
              <w:t>3</w:t>
            </w:r>
          </w:p>
        </w:tc>
      </w:tr>
    </w:tbl>
    <w:p w:rsidR="008D0385" w:rsidRDefault="008D0385" w:rsidP="00143DA2">
      <w:pPr>
        <w:pStyle w:val="vraag"/>
      </w:pPr>
      <w:r>
        <w:t xml:space="preserve">Leg uit dat het alternerende model geen verklaring geeft voor het bestaan van stoffen </w:t>
      </w:r>
      <w:r w:rsidRPr="008B2EE1">
        <w:rPr>
          <w:b/>
        </w:rPr>
        <w:t>A</w:t>
      </w:r>
      <w:r>
        <w:t xml:space="preserve"> en </w:t>
      </w:r>
      <w:r w:rsidRPr="008B2EE1">
        <w:rPr>
          <w:b/>
        </w:rPr>
        <w:t>B</w:t>
      </w:r>
      <w:r>
        <w:t>.</w:t>
      </w:r>
    </w:p>
    <w:p w:rsidR="008D0385" w:rsidRPr="00143DA2" w:rsidRDefault="008D0385" w:rsidP="005C32B9">
      <w:pPr>
        <w:pStyle w:val="Vergelijking"/>
      </w:pPr>
      <w:r w:rsidRPr="00143DA2">
        <w:t>Een belangrijke eigenschap van moleculen is het dipoolmoment. Dit is het product van de hoeveelheid positieve lading en de afstand tussen de zwaartepunten van de positieve lading enerzijds en de negatieve lading anderzijds. In onderstaande tabel staan gegevens over dipoolmomenten van dichlooretheenmoleculen:</w:t>
      </w:r>
    </w:p>
    <w:tbl>
      <w:tblPr>
        <w:tblW w:w="0" w:type="auto"/>
        <w:tblInd w:w="120" w:type="dxa"/>
        <w:tblLayout w:type="fixed"/>
        <w:tblCellMar>
          <w:left w:w="120" w:type="dxa"/>
          <w:right w:w="120" w:type="dxa"/>
        </w:tblCellMar>
        <w:tblLook w:val="0000"/>
      </w:tblPr>
      <w:tblGrid>
        <w:gridCol w:w="2408"/>
        <w:gridCol w:w="1114"/>
        <w:gridCol w:w="2803"/>
      </w:tblGrid>
      <w:tr w:rsidR="008D0385">
        <w:tc>
          <w:tcPr>
            <w:tcW w:w="2408" w:type="dxa"/>
            <w:tcBorders>
              <w:top w:val="single" w:sz="6" w:space="0" w:color="FFFFFF"/>
              <w:left w:val="single" w:sz="6" w:space="0" w:color="FFFFFF"/>
              <w:bottom w:val="single" w:sz="6" w:space="0" w:color="FFFFFF"/>
              <w:right w:val="single" w:sz="6" w:space="0" w:color="FFFFFF"/>
            </w:tcBorders>
          </w:tcPr>
          <w:p w:rsidR="008D0385" w:rsidRDefault="008D0385" w:rsidP="00143DA2">
            <w:pPr>
              <w:keepNext/>
              <w:keepLines/>
            </w:pPr>
            <w:r>
              <w:t>stof</w:t>
            </w:r>
          </w:p>
        </w:tc>
        <w:tc>
          <w:tcPr>
            <w:tcW w:w="1114" w:type="dxa"/>
            <w:tcBorders>
              <w:top w:val="single" w:sz="6" w:space="0" w:color="FFFFFF"/>
              <w:left w:val="single" w:sz="6" w:space="0" w:color="FFFFFF"/>
              <w:bottom w:val="single" w:sz="6" w:space="0" w:color="FFFFFF"/>
              <w:right w:val="single" w:sz="6" w:space="0" w:color="FFFFFF"/>
            </w:tcBorders>
          </w:tcPr>
          <w:p w:rsidR="008D0385" w:rsidRDefault="008D0385" w:rsidP="00143DA2">
            <w:pPr>
              <w:keepNext/>
              <w:keepLines/>
            </w:pPr>
            <w:r>
              <w:t>formule</w:t>
            </w:r>
          </w:p>
        </w:tc>
        <w:tc>
          <w:tcPr>
            <w:tcW w:w="2803" w:type="dxa"/>
            <w:tcBorders>
              <w:top w:val="single" w:sz="6" w:space="0" w:color="FFFFFF"/>
              <w:left w:val="single" w:sz="6" w:space="0" w:color="FFFFFF"/>
              <w:bottom w:val="single" w:sz="6" w:space="0" w:color="FFFFFF"/>
              <w:right w:val="single" w:sz="6" w:space="0" w:color="FFFFFF"/>
            </w:tcBorders>
          </w:tcPr>
          <w:p w:rsidR="008D0385" w:rsidRDefault="008D0385" w:rsidP="00143DA2">
            <w:pPr>
              <w:keepNext/>
              <w:keepLines/>
            </w:pPr>
            <w:r>
              <w:t>dipoolmoment in 10</w:t>
            </w:r>
            <w:r w:rsidR="008B2EE1">
              <w:rPr>
                <w:rFonts w:ascii="WP TypographicSymbols" w:hAnsi="WP TypographicSymbols"/>
                <w:vertAlign w:val="superscript"/>
              </w:rPr>
              <w:sym w:font="Symbol" w:char="F02D"/>
            </w:r>
            <w:r>
              <w:rPr>
                <w:vertAlign w:val="superscript"/>
              </w:rPr>
              <w:t>30</w:t>
            </w:r>
            <w:r>
              <w:t xml:space="preserve"> C</w:t>
            </w:r>
            <w:r w:rsidR="00791153">
              <w:fldChar w:fldCharType="begin"/>
            </w:r>
            <w:r>
              <w:instrText>ADVANCE \r2</w:instrText>
            </w:r>
            <w:r w:rsidR="00791153">
              <w:fldChar w:fldCharType="end"/>
            </w:r>
            <w:r>
              <w:t>m</w:t>
            </w:r>
          </w:p>
        </w:tc>
      </w:tr>
      <w:tr w:rsidR="008D0385">
        <w:tc>
          <w:tcPr>
            <w:tcW w:w="2408" w:type="dxa"/>
            <w:tcBorders>
              <w:top w:val="single" w:sz="6" w:space="0" w:color="FFFFFF"/>
              <w:left w:val="single" w:sz="6" w:space="0" w:color="FFFFFF"/>
              <w:bottom w:val="single" w:sz="6" w:space="0" w:color="FFFFFF"/>
              <w:right w:val="single" w:sz="6" w:space="0" w:color="FFFFFF"/>
            </w:tcBorders>
          </w:tcPr>
          <w:p w:rsidR="008D0385" w:rsidRDefault="008D0385" w:rsidP="00143DA2">
            <w:pPr>
              <w:keepNext/>
              <w:keepLines/>
            </w:pPr>
            <w:r>
              <w:t>1,1-dichlooretheen</w:t>
            </w:r>
          </w:p>
          <w:p w:rsidR="008D0385" w:rsidRDefault="008D0385" w:rsidP="00143DA2">
            <w:pPr>
              <w:keepNext/>
              <w:keepLines/>
            </w:pPr>
            <w:r>
              <w:t>1,2-dichlooretheen (</w:t>
            </w:r>
            <w:r w:rsidRPr="008B2EE1">
              <w:rPr>
                <w:b/>
              </w:rPr>
              <w:t>A</w:t>
            </w:r>
            <w:r>
              <w:t>)</w:t>
            </w:r>
          </w:p>
          <w:p w:rsidR="008D0385" w:rsidRDefault="008D0385" w:rsidP="00143DA2">
            <w:pPr>
              <w:keepLines/>
            </w:pPr>
            <w:r>
              <w:t>1,2-dichlooretheen (</w:t>
            </w:r>
            <w:r w:rsidRPr="008B2EE1">
              <w:rPr>
                <w:b/>
              </w:rPr>
              <w:t>B</w:t>
            </w:r>
            <w:r>
              <w:t>)</w:t>
            </w:r>
          </w:p>
        </w:tc>
        <w:tc>
          <w:tcPr>
            <w:tcW w:w="1114" w:type="dxa"/>
            <w:tcBorders>
              <w:top w:val="single" w:sz="6" w:space="0" w:color="FFFFFF"/>
              <w:left w:val="single" w:sz="6" w:space="0" w:color="FFFFFF"/>
              <w:bottom w:val="single" w:sz="6" w:space="0" w:color="FFFFFF"/>
              <w:right w:val="single" w:sz="6" w:space="0" w:color="FFFFFF"/>
            </w:tcBorders>
          </w:tcPr>
          <w:p w:rsidR="008D0385" w:rsidRDefault="008D0385" w:rsidP="00143DA2">
            <w:r>
              <w:t>C</w:t>
            </w:r>
            <w:r>
              <w:rPr>
                <w:vertAlign w:val="subscript"/>
              </w:rPr>
              <w:t>2</w:t>
            </w:r>
            <w:r>
              <w:t>H</w:t>
            </w:r>
            <w:r>
              <w:rPr>
                <w:vertAlign w:val="subscript"/>
              </w:rPr>
              <w:t>2</w:t>
            </w:r>
            <w:r>
              <w:t>Cl</w:t>
            </w:r>
            <w:r>
              <w:rPr>
                <w:vertAlign w:val="subscript"/>
              </w:rPr>
              <w:t>2</w:t>
            </w:r>
          </w:p>
          <w:p w:rsidR="008D0385" w:rsidRDefault="008D0385" w:rsidP="00143DA2">
            <w:r>
              <w:t>C</w:t>
            </w:r>
            <w:r>
              <w:rPr>
                <w:vertAlign w:val="subscript"/>
              </w:rPr>
              <w:t>2</w:t>
            </w:r>
            <w:r>
              <w:t>H</w:t>
            </w:r>
            <w:r>
              <w:rPr>
                <w:vertAlign w:val="subscript"/>
              </w:rPr>
              <w:t>2</w:t>
            </w:r>
            <w:r>
              <w:t>Cl</w:t>
            </w:r>
            <w:r>
              <w:rPr>
                <w:vertAlign w:val="subscript"/>
              </w:rPr>
              <w:t>2</w:t>
            </w:r>
          </w:p>
          <w:p w:rsidR="008D0385" w:rsidRDefault="008D0385" w:rsidP="00143DA2">
            <w:r>
              <w:t>C</w:t>
            </w:r>
            <w:r>
              <w:rPr>
                <w:vertAlign w:val="subscript"/>
              </w:rPr>
              <w:t>2</w:t>
            </w:r>
            <w:r>
              <w:t>H</w:t>
            </w:r>
            <w:r>
              <w:rPr>
                <w:vertAlign w:val="subscript"/>
              </w:rPr>
              <w:t>2</w:t>
            </w:r>
            <w:r>
              <w:t>Cl</w:t>
            </w:r>
            <w:r>
              <w:rPr>
                <w:vertAlign w:val="subscript"/>
              </w:rPr>
              <w:t>2</w:t>
            </w:r>
          </w:p>
          <w:p w:rsidR="008D0385" w:rsidRDefault="008D0385" w:rsidP="00143DA2"/>
        </w:tc>
        <w:tc>
          <w:tcPr>
            <w:tcW w:w="2803" w:type="dxa"/>
            <w:tcBorders>
              <w:top w:val="single" w:sz="6" w:space="0" w:color="FFFFFF"/>
              <w:left w:val="single" w:sz="6" w:space="0" w:color="FFFFFF"/>
              <w:bottom w:val="single" w:sz="6" w:space="0" w:color="FFFFFF"/>
              <w:right w:val="single" w:sz="6" w:space="0" w:color="FFFFFF"/>
            </w:tcBorders>
          </w:tcPr>
          <w:p w:rsidR="008D0385" w:rsidRDefault="008D0385" w:rsidP="00143DA2">
            <w:r>
              <w:t>4,5</w:t>
            </w:r>
          </w:p>
          <w:p w:rsidR="008D0385" w:rsidRDefault="008D0385" w:rsidP="00143DA2">
            <w:r>
              <w:t>0,0</w:t>
            </w:r>
          </w:p>
          <w:p w:rsidR="008D0385" w:rsidRDefault="008D0385" w:rsidP="00143DA2">
            <w:r>
              <w:t>6,3</w:t>
            </w:r>
          </w:p>
        </w:tc>
      </w:tr>
    </w:tbl>
    <w:p w:rsidR="00792359" w:rsidRDefault="00792359" w:rsidP="00712F5A">
      <w:r>
        <w:rPr>
          <w:noProof/>
        </w:rPr>
        <w:drawing>
          <wp:inline distT="0" distB="0" distL="0" distR="0">
            <wp:extent cx="1619885" cy="1003872"/>
            <wp:effectExtent l="19050" t="0" r="0" b="0"/>
            <wp:docPr id="2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srcRect l="4408" t="-4375" r="4408" b="-4375"/>
                    <a:stretch>
                      <a:fillRect/>
                    </a:stretch>
                  </pic:blipFill>
                  <pic:spPr bwMode="auto">
                    <a:xfrm>
                      <a:off x="0" y="0"/>
                      <a:ext cx="1619885" cy="1003872"/>
                    </a:xfrm>
                    <a:prstGeom prst="rect">
                      <a:avLst/>
                    </a:prstGeom>
                    <a:noFill/>
                    <a:ln w="9525">
                      <a:noFill/>
                      <a:miter lim="800000"/>
                      <a:headEnd/>
                      <a:tailEnd/>
                    </a:ln>
                  </pic:spPr>
                </pic:pic>
              </a:graphicData>
            </a:graphic>
          </wp:inline>
        </w:drawing>
      </w:r>
    </w:p>
    <w:p w:rsidR="008D0385" w:rsidRDefault="008D0385" w:rsidP="00143DA2">
      <w:pPr>
        <w:pStyle w:val="vraag"/>
      </w:pPr>
      <w:r>
        <w:t xml:space="preserve">Leg uit dat ook op grond van de dipoolmomenten van </w:t>
      </w:r>
      <w:r w:rsidRPr="008B2EE1">
        <w:rPr>
          <w:b/>
        </w:rPr>
        <w:t>A</w:t>
      </w:r>
      <w:r>
        <w:t xml:space="preserve"> en </w:t>
      </w:r>
      <w:r w:rsidRPr="008B2EE1">
        <w:rPr>
          <w:b/>
        </w:rPr>
        <w:t>B</w:t>
      </w:r>
      <w:r>
        <w:t xml:space="preserve"> het alternerend model moet worden verworpen.</w:t>
      </w:r>
    </w:p>
    <w:p w:rsidR="008D0385" w:rsidRDefault="008D0385" w:rsidP="00143DA2">
      <w:r>
        <w:t xml:space="preserve">Van een molecuul </w:t>
      </w:r>
      <w:r>
        <w:rPr>
          <w:i/>
        </w:rPr>
        <w:t>ethaan</w:t>
      </w:r>
      <w:r>
        <w:t xml:space="preserve"> kan men met modellen oneindig veel verschillende afbeeldingen maken. We zullen ons hierbij beperken tot het bedekkend en een alternerend model. Dit alternerend model kan men afleiden uit het bedekkend model door een methylgroep 60</w:t>
      </w:r>
      <w:r w:rsidR="008B2EE1">
        <w:rPr>
          <w:rFonts w:ascii="WP MathA" w:hAnsi="WP MathA"/>
        </w:rPr>
        <w:sym w:font="Symbol" w:char="F0B0"/>
      </w:r>
      <w:r>
        <w:t xml:space="preserve"> te draaien om de C</w:t>
      </w:r>
      <w:r w:rsidR="008B2EE1">
        <w:sym w:font="Symbol" w:char="F02D"/>
      </w:r>
      <w:r>
        <w:t>C-as.</w:t>
      </w:r>
    </w:p>
    <w:p w:rsidR="008D0385" w:rsidRDefault="008D0385" w:rsidP="00143DA2"/>
    <w:p w:rsidR="008D0385" w:rsidRDefault="004673AB" w:rsidP="00712F5A">
      <w:r>
        <w:rPr>
          <w:noProof/>
        </w:rPr>
        <w:drawing>
          <wp:inline distT="0" distB="0" distL="0" distR="0">
            <wp:extent cx="2415540" cy="1082040"/>
            <wp:effectExtent l="19050" t="0" r="381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srcRect l="1382" t="1358" r="1382" b="1358"/>
                    <a:stretch>
                      <a:fillRect/>
                    </a:stretch>
                  </pic:blipFill>
                  <pic:spPr bwMode="auto">
                    <a:xfrm>
                      <a:off x="0" y="0"/>
                      <a:ext cx="2415540" cy="1082040"/>
                    </a:xfrm>
                    <a:prstGeom prst="rect">
                      <a:avLst/>
                    </a:prstGeom>
                    <a:noFill/>
                    <a:ln w="9525">
                      <a:noFill/>
                      <a:miter lim="800000"/>
                      <a:headEnd/>
                      <a:tailEnd/>
                    </a:ln>
                  </pic:spPr>
                </pic:pic>
              </a:graphicData>
            </a:graphic>
          </wp:inline>
        </w:drawing>
      </w:r>
    </w:p>
    <w:p w:rsidR="008D0385" w:rsidRDefault="008D0385" w:rsidP="00143DA2">
      <w:r>
        <w:t>Er is maar één stof bekend waaraan men de naam 1,2</w:t>
      </w:r>
      <w:r>
        <w:noBreakHyphen/>
        <w:t>dichlooreth</w:t>
      </w:r>
      <w:r>
        <w:rPr>
          <w:i/>
        </w:rPr>
        <w:t>aa</w:t>
      </w:r>
      <w:r>
        <w:t xml:space="preserve">n mag toekennen. Het is een kleurloze stof met smeltpunt -35 </w:t>
      </w:r>
      <w:r w:rsidR="001A63D1">
        <w:rPr>
          <w:rFonts w:ascii="WP MathA" w:hAnsi="WP MathA"/>
        </w:rPr>
        <w:sym w:font="Symbol" w:char="F0B0"/>
      </w:r>
      <w:r>
        <w:t>C en kookpunt 83</w:t>
      </w:r>
      <w:r w:rsidR="001A63D1">
        <w:t> </w:t>
      </w:r>
      <w:r w:rsidR="001A63D1">
        <w:rPr>
          <w:rFonts w:ascii="WP MathA" w:hAnsi="WP MathA"/>
        </w:rPr>
        <w:sym w:font="Symbol" w:char="F0B0"/>
      </w:r>
      <w:r>
        <w:t xml:space="preserve">C. Toch levert zowel het bedekkend als het alternerend model verschillende structuren op; men noemt deze structuren </w:t>
      </w:r>
      <w:r>
        <w:rPr>
          <w:i/>
        </w:rPr>
        <w:t>conformaties</w:t>
      </w:r>
      <w:r>
        <w:t xml:space="preserve"> van 1,2</w:t>
      </w:r>
      <w:r>
        <w:noBreakHyphen/>
        <w:t>dichloorethaan. Zie als voorbeelden figuur 6.</w:t>
      </w:r>
    </w:p>
    <w:p w:rsidR="008D0385" w:rsidRDefault="008D0385" w:rsidP="00143DA2">
      <w:pPr>
        <w:pStyle w:val="vraag"/>
      </w:pPr>
      <w:r>
        <w:t>Hoeveel conformaties van 1,2-dichloorethaan levert het bedekkend model op en hoeveel conformaties het alternerend model? Licht je antwoord toe.</w:t>
      </w:r>
    </w:p>
    <w:p w:rsidR="008D0385" w:rsidRDefault="008D0385" w:rsidP="00143DA2">
      <w:r>
        <w:t>Men neemt aan dat beide chlooratomen in een molecuul 1,2-dichloorethaan enigszins negatief geladen zijn. Als gevolg hiervan bestaan er energieverschillen tussen de conformaties.</w:t>
      </w:r>
    </w:p>
    <w:p w:rsidR="008D0385" w:rsidRDefault="008D0385" w:rsidP="00143DA2">
      <w:pPr>
        <w:pStyle w:val="vraag"/>
      </w:pPr>
      <w:r>
        <w:t>Welke conformatie van 1,2-dichloorethaan zal, als gevolg van de negatieve ladingen van de chlooratomen, de laagste energie en welke de hoogste bezitten? Licht je antwoord toe.</w:t>
      </w:r>
    </w:p>
    <w:p w:rsidR="008D0385" w:rsidRDefault="004673AB" w:rsidP="008D48DB">
      <w:pPr>
        <w:pStyle w:val="Opgave"/>
      </w:pPr>
      <w:r>
        <w:rPr>
          <w:noProof/>
          <w:sz w:val="20"/>
        </w:rPr>
        <w:drawing>
          <wp:inline distT="0" distB="0" distL="0" distR="0">
            <wp:extent cx="449580" cy="304800"/>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cstate="print"/>
                    <a:srcRect l="-137" t="-200" r="-137" b="-200"/>
                    <a:stretch>
                      <a:fillRect/>
                    </a:stretch>
                  </pic:blipFill>
                  <pic:spPr bwMode="auto">
                    <a:xfrm>
                      <a:off x="0" y="0"/>
                      <a:ext cx="449580" cy="304800"/>
                    </a:xfrm>
                    <a:prstGeom prst="rect">
                      <a:avLst/>
                    </a:prstGeom>
                    <a:noFill/>
                    <a:ln w="9525">
                      <a:noFill/>
                      <a:miter lim="800000"/>
                      <a:headEnd/>
                      <a:tailEnd/>
                    </a:ln>
                  </pic:spPr>
                </pic:pic>
              </a:graphicData>
            </a:graphic>
          </wp:inline>
        </w:drawing>
      </w:r>
      <w:r w:rsidR="008D0385">
        <w:tab/>
        <w:t xml:space="preserve">OPGAVE </w:t>
      </w:r>
      <w:fldSimple w:instr="SEQ 1_0 \* ARABIC \n">
        <w:r w:rsidR="0008175C">
          <w:rPr>
            <w:noProof/>
          </w:rPr>
          <w:t>8</w:t>
        </w:r>
      </w:fldSimple>
    </w:p>
    <w:p w:rsidR="008D0385" w:rsidRDefault="008D0385" w:rsidP="00143DA2">
      <w:pPr>
        <w:keepLines/>
      </w:pPr>
      <w:r>
        <w:t>De verbindingen X, Y en Z zijn alle drie alleen opgebouwd uit de atomen van het element waterstof en een element A. Hieronder staan enkele gegevens van deze drie verbindingen:</w:t>
      </w:r>
    </w:p>
    <w:tbl>
      <w:tblPr>
        <w:tblW w:w="0" w:type="auto"/>
        <w:tblInd w:w="132" w:type="dxa"/>
        <w:tblBorders>
          <w:insideH w:val="single" w:sz="4" w:space="0" w:color="auto"/>
          <w:insideV w:val="single" w:sz="4" w:space="0" w:color="auto"/>
        </w:tblBorders>
        <w:tblLayout w:type="fixed"/>
        <w:tblCellMar>
          <w:left w:w="132" w:type="dxa"/>
          <w:right w:w="132" w:type="dxa"/>
        </w:tblCellMar>
        <w:tblLook w:val="0000"/>
      </w:tblPr>
      <w:tblGrid>
        <w:gridCol w:w="1545"/>
        <w:gridCol w:w="1425"/>
        <w:gridCol w:w="3465"/>
      </w:tblGrid>
      <w:tr w:rsidR="008D0385" w:rsidTr="001A63D1">
        <w:tc>
          <w:tcPr>
            <w:tcW w:w="1545" w:type="dxa"/>
            <w:vAlign w:val="center"/>
          </w:tcPr>
          <w:p w:rsidR="008D0385" w:rsidRDefault="008D0385" w:rsidP="00712F5A">
            <w:r>
              <w:t>verbinding</w:t>
            </w:r>
          </w:p>
        </w:tc>
        <w:tc>
          <w:tcPr>
            <w:tcW w:w="1425" w:type="dxa"/>
            <w:vAlign w:val="center"/>
          </w:tcPr>
          <w:p w:rsidR="008D0385" w:rsidRDefault="008D0385" w:rsidP="00712F5A">
            <w:r>
              <w:t>massa% A</w:t>
            </w:r>
          </w:p>
        </w:tc>
        <w:tc>
          <w:tcPr>
            <w:tcW w:w="3465" w:type="dxa"/>
            <w:vAlign w:val="center"/>
          </w:tcPr>
          <w:p w:rsidR="008D0385" w:rsidRDefault="008D0385" w:rsidP="00712F5A">
            <w:r>
              <w:t xml:space="preserve">theoretische dichtheid vanhet gas bij 0 </w:t>
            </w:r>
            <w:r w:rsidR="001A63D1">
              <w:rPr>
                <w:rFonts w:ascii="WP MathA" w:hAnsi="WP MathA"/>
              </w:rPr>
              <w:sym w:font="Symbol" w:char="F0B0"/>
            </w:r>
            <w:r>
              <w:t>C en 1 atm</w:t>
            </w:r>
          </w:p>
        </w:tc>
      </w:tr>
      <w:tr w:rsidR="008D0385" w:rsidTr="001A63D1">
        <w:tc>
          <w:tcPr>
            <w:tcW w:w="1545" w:type="dxa"/>
            <w:vAlign w:val="center"/>
          </w:tcPr>
          <w:p w:rsidR="008D0385" w:rsidRPr="001A63D1" w:rsidRDefault="008D0385" w:rsidP="00143DA2">
            <w:pPr>
              <w:rPr>
                <w:b/>
              </w:rPr>
            </w:pPr>
            <w:r w:rsidRPr="001A63D1">
              <w:rPr>
                <w:b/>
              </w:rPr>
              <w:t>X</w:t>
            </w:r>
          </w:p>
          <w:p w:rsidR="008D0385" w:rsidRPr="001A63D1" w:rsidRDefault="008D0385" w:rsidP="00143DA2">
            <w:pPr>
              <w:rPr>
                <w:b/>
              </w:rPr>
            </w:pPr>
            <w:r w:rsidRPr="001A63D1">
              <w:rPr>
                <w:b/>
              </w:rPr>
              <w:t>Y</w:t>
            </w:r>
          </w:p>
          <w:p w:rsidR="008D0385" w:rsidRPr="008D48DB" w:rsidRDefault="008D0385" w:rsidP="00712F5A">
            <w:pPr>
              <w:rPr>
                <w:b/>
              </w:rPr>
            </w:pPr>
            <w:r w:rsidRPr="008D48DB">
              <w:rPr>
                <w:b/>
              </w:rPr>
              <w:t>Z</w:t>
            </w:r>
          </w:p>
        </w:tc>
        <w:tc>
          <w:tcPr>
            <w:tcW w:w="1425" w:type="dxa"/>
            <w:vAlign w:val="center"/>
          </w:tcPr>
          <w:p w:rsidR="008D0385" w:rsidRDefault="008D0385" w:rsidP="00143DA2">
            <w:r>
              <w:t>90,28</w:t>
            </w:r>
          </w:p>
          <w:p w:rsidR="008D0385" w:rsidRDefault="008D0385" w:rsidP="00143DA2">
            <w:r>
              <w:t>91,27</w:t>
            </w:r>
          </w:p>
          <w:p w:rsidR="008D0385" w:rsidRDefault="008D0385" w:rsidP="00712F5A">
            <w:r>
              <w:t>91,77</w:t>
            </w:r>
          </w:p>
        </w:tc>
        <w:tc>
          <w:tcPr>
            <w:tcW w:w="3465" w:type="dxa"/>
            <w:vAlign w:val="center"/>
          </w:tcPr>
          <w:p w:rsidR="008D0385" w:rsidRDefault="008D0385" w:rsidP="00143DA2">
            <w:r>
              <w:t>2,78</w:t>
            </w:r>
          </w:p>
          <w:p w:rsidR="008D0385" w:rsidRDefault="008D0385" w:rsidP="00143DA2">
            <w:r>
              <w:t>4,12</w:t>
            </w:r>
          </w:p>
          <w:p w:rsidR="008D0385" w:rsidRDefault="008D0385" w:rsidP="00712F5A">
            <w:r>
              <w:t>5,46</w:t>
            </w:r>
          </w:p>
        </w:tc>
      </w:tr>
    </w:tbl>
    <w:p w:rsidR="008D0385" w:rsidRDefault="008D0385" w:rsidP="00143DA2">
      <w:pPr>
        <w:pStyle w:val="vraag"/>
      </w:pPr>
      <w:r>
        <w:lastRenderedPageBreak/>
        <w:t>Bereken de molaire massa van elke verbinding.</w:t>
      </w:r>
    </w:p>
    <w:p w:rsidR="008D0385" w:rsidRDefault="008D0385" w:rsidP="00143DA2">
      <w:pPr>
        <w:pStyle w:val="vraag"/>
      </w:pPr>
      <w:r>
        <w:t xml:space="preserve">Ga voor elke verbinding na hoe groot n is in de formule </w:t>
      </w:r>
      <w:r w:rsidRPr="00BD5C1B">
        <w:rPr>
          <w:b/>
        </w:rPr>
        <w:t>A</w:t>
      </w:r>
      <w:r>
        <w:rPr>
          <w:vertAlign w:val="subscript"/>
        </w:rPr>
        <w:t>m</w:t>
      </w:r>
      <w:r>
        <w:t>H</w:t>
      </w:r>
      <w:r>
        <w:rPr>
          <w:vertAlign w:val="subscript"/>
        </w:rPr>
        <w:t>n</w:t>
      </w:r>
      <w:r>
        <w:t>.</w:t>
      </w:r>
    </w:p>
    <w:p w:rsidR="008D0385" w:rsidRDefault="008D0385" w:rsidP="00143DA2">
      <w:pPr>
        <w:pStyle w:val="vraag"/>
      </w:pPr>
      <w:r>
        <w:t xml:space="preserve">Geef de juiste molecuulformules van </w:t>
      </w:r>
      <w:r w:rsidRPr="001A63D1">
        <w:rPr>
          <w:b/>
        </w:rPr>
        <w:t>X</w:t>
      </w:r>
      <w:r>
        <w:t xml:space="preserve">, </w:t>
      </w:r>
      <w:r w:rsidRPr="001A63D1">
        <w:rPr>
          <w:b/>
        </w:rPr>
        <w:t>Y</w:t>
      </w:r>
      <w:r>
        <w:t xml:space="preserve"> en </w:t>
      </w:r>
      <w:r w:rsidRPr="001A63D1">
        <w:rPr>
          <w:b/>
        </w:rPr>
        <w:t>Z</w:t>
      </w:r>
      <w:r>
        <w:t xml:space="preserve">. Ga dus ook na welk atoom </w:t>
      </w:r>
      <w:r w:rsidRPr="001A63D1">
        <w:rPr>
          <w:b/>
        </w:rPr>
        <w:t>A</w:t>
      </w:r>
      <w:r>
        <w:t xml:space="preserve"> is.</w:t>
      </w:r>
    </w:p>
    <w:p w:rsidR="008D0385" w:rsidRDefault="004673AB" w:rsidP="008D48DB">
      <w:pPr>
        <w:pStyle w:val="Opgave"/>
      </w:pPr>
      <w:r>
        <w:rPr>
          <w:noProof/>
          <w:sz w:val="20"/>
        </w:rPr>
        <w:drawing>
          <wp:inline distT="0" distB="0" distL="0" distR="0">
            <wp:extent cx="449580" cy="304800"/>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cstate="print"/>
                    <a:srcRect l="-137" t="-200" r="-137" b="-200"/>
                    <a:stretch>
                      <a:fillRect/>
                    </a:stretch>
                  </pic:blipFill>
                  <pic:spPr bwMode="auto">
                    <a:xfrm>
                      <a:off x="0" y="0"/>
                      <a:ext cx="449580" cy="304800"/>
                    </a:xfrm>
                    <a:prstGeom prst="rect">
                      <a:avLst/>
                    </a:prstGeom>
                    <a:noFill/>
                    <a:ln w="9525">
                      <a:noFill/>
                      <a:miter lim="800000"/>
                      <a:headEnd/>
                      <a:tailEnd/>
                    </a:ln>
                  </pic:spPr>
                </pic:pic>
              </a:graphicData>
            </a:graphic>
          </wp:inline>
        </w:drawing>
      </w:r>
      <w:r w:rsidR="008D0385">
        <w:tab/>
        <w:t xml:space="preserve">OPGAVE </w:t>
      </w:r>
      <w:fldSimple w:instr="SEQ 1_0 \* ARABIC \n">
        <w:r w:rsidR="0008175C">
          <w:rPr>
            <w:noProof/>
          </w:rPr>
          <w:t>9</w:t>
        </w:r>
      </w:fldSimple>
    </w:p>
    <w:p w:rsidR="008D0385" w:rsidRDefault="008D0385" w:rsidP="00143DA2">
      <w:r>
        <w:t>Het afvalwater van een chemische fabriek bevat per dm</w:t>
      </w:r>
      <w:r>
        <w:rPr>
          <w:vertAlign w:val="superscript"/>
        </w:rPr>
        <w:t>3</w:t>
      </w:r>
      <w:r>
        <w:t xml:space="preserve"> de volgende hoeveelheden organische stoffen:</w:t>
      </w:r>
    </w:p>
    <w:tbl>
      <w:tblPr>
        <w:tblW w:w="0" w:type="auto"/>
        <w:tblInd w:w="132" w:type="dxa"/>
        <w:tblBorders>
          <w:insideH w:val="single" w:sz="4" w:space="0" w:color="auto"/>
          <w:insideV w:val="single" w:sz="4" w:space="0" w:color="auto"/>
        </w:tblBorders>
        <w:tblLayout w:type="fixed"/>
        <w:tblCellMar>
          <w:left w:w="132" w:type="dxa"/>
          <w:right w:w="132" w:type="dxa"/>
        </w:tblCellMar>
        <w:tblLook w:val="0000"/>
      </w:tblPr>
      <w:tblGrid>
        <w:gridCol w:w="1389"/>
        <w:gridCol w:w="1869"/>
        <w:gridCol w:w="2410"/>
      </w:tblGrid>
      <w:tr w:rsidR="008D0385" w:rsidTr="001A63D1">
        <w:tc>
          <w:tcPr>
            <w:tcW w:w="1389" w:type="dxa"/>
          </w:tcPr>
          <w:p w:rsidR="008D0385" w:rsidRDefault="008D0385" w:rsidP="00712F5A">
            <w:r>
              <w:t>stof</w:t>
            </w:r>
          </w:p>
        </w:tc>
        <w:tc>
          <w:tcPr>
            <w:tcW w:w="1869" w:type="dxa"/>
          </w:tcPr>
          <w:p w:rsidR="008D0385" w:rsidRDefault="008D0385" w:rsidP="00712F5A">
            <w:r>
              <w:t>molecuulformule</w:t>
            </w:r>
          </w:p>
        </w:tc>
        <w:tc>
          <w:tcPr>
            <w:tcW w:w="2410" w:type="dxa"/>
          </w:tcPr>
          <w:p w:rsidR="008D0385" w:rsidRDefault="008D0385" w:rsidP="00712F5A">
            <w:r>
              <w:t>concentratie (mg</w:t>
            </w:r>
            <w:r w:rsidR="00791153">
              <w:fldChar w:fldCharType="begin"/>
            </w:r>
            <w:r>
              <w:instrText>ADVANCE \r2</w:instrText>
            </w:r>
            <w:r w:rsidR="00791153">
              <w:fldChar w:fldCharType="end"/>
            </w:r>
            <w:r>
              <w:t>dm</w:t>
            </w:r>
            <w:r w:rsidR="001A63D1">
              <w:rPr>
                <w:rFonts w:ascii="WP TypographicSymbols" w:hAnsi="WP TypographicSymbols"/>
                <w:vertAlign w:val="superscript"/>
              </w:rPr>
              <w:sym w:font="Symbol" w:char="F02D"/>
            </w:r>
            <w:r>
              <w:rPr>
                <w:vertAlign w:val="superscript"/>
              </w:rPr>
              <w:t>3</w:t>
            </w:r>
            <w:r>
              <w:t>)</w:t>
            </w:r>
          </w:p>
        </w:tc>
      </w:tr>
      <w:tr w:rsidR="008D0385" w:rsidTr="001A63D1">
        <w:tc>
          <w:tcPr>
            <w:tcW w:w="1389" w:type="dxa"/>
          </w:tcPr>
          <w:p w:rsidR="008D0385" w:rsidRDefault="008D0385" w:rsidP="00143DA2">
            <w:r>
              <w:t>fenol</w:t>
            </w:r>
          </w:p>
          <w:p w:rsidR="008D0385" w:rsidRDefault="008D0385" w:rsidP="00143DA2">
            <w:r>
              <w:t>citroenzuur</w:t>
            </w:r>
          </w:p>
          <w:p w:rsidR="008D0385" w:rsidRDefault="008D0385" w:rsidP="00712F5A">
            <w:r>
              <w:t>salicylzuur</w:t>
            </w:r>
          </w:p>
        </w:tc>
        <w:tc>
          <w:tcPr>
            <w:tcW w:w="1869" w:type="dxa"/>
          </w:tcPr>
          <w:p w:rsidR="008D0385" w:rsidRDefault="008D0385" w:rsidP="00143DA2">
            <w:r>
              <w:t>C</w:t>
            </w:r>
            <w:r>
              <w:rPr>
                <w:vertAlign w:val="subscript"/>
              </w:rPr>
              <w:t>6</w:t>
            </w:r>
            <w:r>
              <w:t>H</w:t>
            </w:r>
            <w:r>
              <w:rPr>
                <w:vertAlign w:val="subscript"/>
              </w:rPr>
              <w:t>6</w:t>
            </w:r>
            <w:r>
              <w:t>O</w:t>
            </w:r>
          </w:p>
          <w:p w:rsidR="008D0385" w:rsidRDefault="008D0385" w:rsidP="00143DA2">
            <w:r>
              <w:t>C</w:t>
            </w:r>
            <w:r>
              <w:rPr>
                <w:vertAlign w:val="subscript"/>
              </w:rPr>
              <w:t>6</w:t>
            </w:r>
            <w:r>
              <w:t>H</w:t>
            </w:r>
            <w:r>
              <w:rPr>
                <w:vertAlign w:val="subscript"/>
              </w:rPr>
              <w:t>8</w:t>
            </w:r>
            <w:r>
              <w:t>O</w:t>
            </w:r>
            <w:r>
              <w:rPr>
                <w:vertAlign w:val="subscript"/>
              </w:rPr>
              <w:t>7</w:t>
            </w:r>
          </w:p>
          <w:p w:rsidR="008D0385" w:rsidRDefault="008D0385" w:rsidP="00712F5A">
            <w:r>
              <w:t>C</w:t>
            </w:r>
            <w:r>
              <w:rPr>
                <w:vertAlign w:val="subscript"/>
              </w:rPr>
              <w:t>7</w:t>
            </w:r>
            <w:r>
              <w:t>H</w:t>
            </w:r>
            <w:r>
              <w:rPr>
                <w:vertAlign w:val="subscript"/>
              </w:rPr>
              <w:t>6</w:t>
            </w:r>
            <w:r>
              <w:t>O</w:t>
            </w:r>
            <w:r>
              <w:rPr>
                <w:vertAlign w:val="subscript"/>
              </w:rPr>
              <w:t>3</w:t>
            </w:r>
          </w:p>
        </w:tc>
        <w:tc>
          <w:tcPr>
            <w:tcW w:w="2410" w:type="dxa"/>
          </w:tcPr>
          <w:p w:rsidR="008D0385" w:rsidRDefault="008D0385" w:rsidP="00143DA2">
            <w:r>
              <w:t>16</w:t>
            </w:r>
          </w:p>
          <w:p w:rsidR="008D0385" w:rsidRDefault="008D0385" w:rsidP="00143DA2">
            <w:r>
              <w:t>10</w:t>
            </w:r>
          </w:p>
          <w:p w:rsidR="008D0385" w:rsidRDefault="008D0385" w:rsidP="00712F5A">
            <w:r>
              <w:t>9,0</w:t>
            </w:r>
          </w:p>
        </w:tc>
      </w:tr>
    </w:tbl>
    <w:p w:rsidR="008D0385" w:rsidRDefault="00791153" w:rsidP="00143DA2">
      <w:r>
        <w:fldChar w:fldCharType="begin"/>
      </w:r>
      <w:r w:rsidR="008D0385">
        <w:instrText>ADVANCE \d4</w:instrText>
      </w:r>
      <w:r>
        <w:fldChar w:fldCharType="end"/>
      </w:r>
      <w:r w:rsidR="008D0385">
        <w:t>Bij de biochemische afbraak van deze stoffen wordt zuurstof verbruikt en koolstofdioxide en water gevormd.</w:t>
      </w:r>
    </w:p>
    <w:p w:rsidR="008D0385" w:rsidRDefault="008D0385" w:rsidP="00143DA2">
      <w:pPr>
        <w:pStyle w:val="vraag"/>
      </w:pPr>
      <w:r>
        <w:t>Geef de reactievergelijkingen van de biochemische afbraak van deze drie stoffen.</w:t>
      </w:r>
    </w:p>
    <w:p w:rsidR="008D0385" w:rsidRPr="00143DA2" w:rsidRDefault="008D0385" w:rsidP="00143DA2">
      <w:pPr>
        <w:pStyle w:val="Interlinie"/>
      </w:pPr>
      <w:r w:rsidRPr="00143DA2">
        <w:t>Het BZV (biochemisch zuurstofverbruik) is een veel gebruikte maat voor de hoeveelheid organische stof in afvalwater. Het BZV is de massa (mg) verbruikt zuurstof per volume-eenheid (dm3) afvalwater bij volledige oxidatie van de organische stoffen in het water.</w:t>
      </w:r>
    </w:p>
    <w:p w:rsidR="008D0385" w:rsidRDefault="008D0385" w:rsidP="00143DA2">
      <w:pPr>
        <w:pStyle w:val="vraag"/>
      </w:pPr>
      <w:r>
        <w:t>Bereken het BZV van 1 dm</w:t>
      </w:r>
      <w:r>
        <w:rPr>
          <w:vertAlign w:val="superscript"/>
        </w:rPr>
        <w:t>3</w:t>
      </w:r>
      <w:r>
        <w:t xml:space="preserve"> afvalwater met bovenvermelde hoeveelheden organische stof.</w:t>
      </w:r>
    </w:p>
    <w:p w:rsidR="008D0385" w:rsidRPr="00143DA2" w:rsidRDefault="008D0385" w:rsidP="00143DA2">
      <w:pPr>
        <w:pStyle w:val="Interlinie"/>
      </w:pPr>
      <w:r w:rsidRPr="00143DA2">
        <w:t>Als afvalwater in het laboratorium geanalyseerd wordt, oxideert men de organische stoffen met een oplossing van kaliumpermanganaat. Zo'n oplossing reageert sneller dan zuurstof. In een aangezuurde oplossing wordt koolstofdioxide en water gevormd en de permanganaationen MnO4</w:t>
      </w:r>
      <w:r w:rsidR="00BD5C1B" w:rsidRPr="00143DA2">
        <w:sym w:font="Symbol" w:char="F02D"/>
      </w:r>
      <w:r w:rsidRPr="00143DA2">
        <w:t xml:space="preserve"> worden gereduceerd tot Mn2+.</w:t>
      </w:r>
    </w:p>
    <w:p w:rsidR="008D0385" w:rsidRDefault="008D0385" w:rsidP="00143DA2">
      <w:pPr>
        <w:pStyle w:val="vraag"/>
      </w:pPr>
      <w:r>
        <w:t>Hoeveel mol MnO</w:t>
      </w:r>
      <w:r>
        <w:rPr>
          <w:vertAlign w:val="subscript"/>
        </w:rPr>
        <w:t>4</w:t>
      </w:r>
      <w:r w:rsidR="008D48DB">
        <w:rPr>
          <w:rFonts w:ascii="WP TypographicSymbols" w:hAnsi="WP TypographicSymbols"/>
          <w:vertAlign w:val="superscript"/>
        </w:rPr>
        <w:sym w:font="Symbol" w:char="F02D"/>
      </w:r>
      <w:r>
        <w:t xml:space="preserve"> heeft hetzelfde oxiderende vermogen als 1 mol O</w:t>
      </w:r>
      <w:r>
        <w:rPr>
          <w:vertAlign w:val="subscript"/>
        </w:rPr>
        <w:t>2</w:t>
      </w:r>
      <w:r>
        <w:t>?</w:t>
      </w:r>
    </w:p>
    <w:p w:rsidR="008D0385" w:rsidRDefault="008D0385" w:rsidP="00143DA2">
      <w:r>
        <w:t>In werkelijkheid verloopt de oxidatie met permanganaat niet volledig. Slechts 90% van het fenol, 66% van het citroenzuur en 85% van het salicylzuur wordt geoxideerd.</w:t>
      </w:r>
    </w:p>
    <w:p w:rsidR="008D0385" w:rsidRDefault="008D0385" w:rsidP="00143DA2">
      <w:pPr>
        <w:pStyle w:val="vraag"/>
      </w:pPr>
      <w:r>
        <w:t>Bereken hoeveel cm</w:t>
      </w:r>
      <w:r>
        <w:rPr>
          <w:vertAlign w:val="superscript"/>
        </w:rPr>
        <w:t>3</w:t>
      </w:r>
      <w:r>
        <w:t xml:space="preserve"> </w:t>
      </w:r>
      <w:smartTag w:uri="urn:schemas-microsoft-com:office:smarttags" w:element="metricconverter">
        <w:smartTagPr>
          <w:attr w:name="ProductID" w:val="0,050 M"/>
        </w:smartTagPr>
        <w:r>
          <w:t>0,050 M</w:t>
        </w:r>
      </w:smartTag>
      <w:r>
        <w:t xml:space="preserve"> kaliumpermanganaatoplossing in dat geval reageert met 250 cm</w:t>
      </w:r>
      <w:r>
        <w:rPr>
          <w:vertAlign w:val="superscript"/>
        </w:rPr>
        <w:t>3</w:t>
      </w:r>
      <w:r>
        <w:t xml:space="preserve"> van het in de tabel gespecificeerde afvalwater.</w:t>
      </w:r>
    </w:p>
    <w:p w:rsidR="008D0385" w:rsidRPr="00792359" w:rsidRDefault="004673AB" w:rsidP="008D48DB">
      <w:pPr>
        <w:pStyle w:val="Opgave"/>
      </w:pPr>
      <w:r>
        <w:rPr>
          <w:noProof/>
          <w:sz w:val="20"/>
        </w:rPr>
        <w:drawing>
          <wp:inline distT="0" distB="0" distL="0" distR="0">
            <wp:extent cx="464820" cy="320040"/>
            <wp:effectExtent l="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cstate="print"/>
                    <a:srcRect/>
                    <a:stretch>
                      <a:fillRect/>
                    </a:stretch>
                  </pic:blipFill>
                  <pic:spPr bwMode="auto">
                    <a:xfrm>
                      <a:off x="0" y="0"/>
                      <a:ext cx="464820" cy="320040"/>
                    </a:xfrm>
                    <a:prstGeom prst="rect">
                      <a:avLst/>
                    </a:prstGeom>
                    <a:noFill/>
                    <a:ln w="9525">
                      <a:noFill/>
                      <a:miter lim="800000"/>
                      <a:headEnd/>
                      <a:tailEnd/>
                    </a:ln>
                  </pic:spPr>
                </pic:pic>
              </a:graphicData>
            </a:graphic>
          </wp:inline>
        </w:drawing>
      </w:r>
      <w:r w:rsidR="008D0385">
        <w:tab/>
        <w:t xml:space="preserve">OPGAVE </w:t>
      </w:r>
      <w:fldSimple w:instr="SEQ 1_0 \* ARABIC \n">
        <w:r w:rsidR="0008175C">
          <w:rPr>
            <w:noProof/>
          </w:rPr>
          <w:t>10</w:t>
        </w:r>
      </w:fldSimple>
    </w:p>
    <w:p w:rsidR="008D0385" w:rsidRDefault="008D0385" w:rsidP="00143DA2">
      <w:r>
        <w:t>Eén tablet van een geneesmiddel tegen brandend maagzuur bevat 0,700 g van een mengsel van magnesiumcarbonaat, MgCO</w:t>
      </w:r>
      <w:r>
        <w:rPr>
          <w:vertAlign w:val="subscript"/>
        </w:rPr>
        <w:t>3</w:t>
      </w:r>
      <w:r>
        <w:t>(s) en aluminiumhydroxide, Al(OH)</w:t>
      </w:r>
      <w:r>
        <w:rPr>
          <w:vertAlign w:val="subscript"/>
        </w:rPr>
        <w:t>3</w:t>
      </w:r>
      <w:r>
        <w:t>(s). Een tablet kan 20,0 mmol waterstofchloride neutraliseren. Een van de neutralisatieproducten is koolstofdioxide.</w:t>
      </w:r>
    </w:p>
    <w:p w:rsidR="008D0385" w:rsidRDefault="008D0385" w:rsidP="00143DA2">
      <w:pPr>
        <w:pStyle w:val="vraag"/>
      </w:pPr>
      <w:r>
        <w:t>Geef de vergelijkingen van de reacties die optreden wanneer een tablet met zoutzuur reageert.</w:t>
      </w:r>
    </w:p>
    <w:p w:rsidR="008D0385" w:rsidRDefault="008D0385" w:rsidP="00143DA2">
      <w:pPr>
        <w:pStyle w:val="vraag"/>
      </w:pPr>
      <w:r>
        <w:t>Bereken hoeveel mg magnesiumcarbonaat en hoeveel mg aluminiumhydroxide één tablet bevat.</w:t>
      </w:r>
    </w:p>
    <w:p w:rsidR="008D0385" w:rsidRDefault="004673AB" w:rsidP="008D48DB">
      <w:pPr>
        <w:pStyle w:val="Opgave"/>
      </w:pPr>
      <w:r>
        <w:rPr>
          <w:noProof/>
          <w:sz w:val="20"/>
        </w:rPr>
        <w:drawing>
          <wp:inline distT="0" distB="0" distL="0" distR="0">
            <wp:extent cx="449580" cy="304800"/>
            <wp:effectExtent l="0" t="0" r="0"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0" cstate="print"/>
                    <a:srcRect l="-137" t="-200" r="-137" b="-200"/>
                    <a:stretch>
                      <a:fillRect/>
                    </a:stretch>
                  </pic:blipFill>
                  <pic:spPr bwMode="auto">
                    <a:xfrm>
                      <a:off x="0" y="0"/>
                      <a:ext cx="449580" cy="304800"/>
                    </a:xfrm>
                    <a:prstGeom prst="rect">
                      <a:avLst/>
                    </a:prstGeom>
                    <a:noFill/>
                    <a:ln w="9525">
                      <a:noFill/>
                      <a:miter lim="800000"/>
                      <a:headEnd/>
                      <a:tailEnd/>
                    </a:ln>
                  </pic:spPr>
                </pic:pic>
              </a:graphicData>
            </a:graphic>
          </wp:inline>
        </w:drawing>
      </w:r>
      <w:r w:rsidR="008D0385">
        <w:tab/>
        <w:t xml:space="preserve">OPGAVE </w:t>
      </w:r>
      <w:fldSimple w:instr="SEQ 1_0 \* ARABIC \n">
        <w:r w:rsidR="0008175C">
          <w:rPr>
            <w:noProof/>
          </w:rPr>
          <w:t>11</w:t>
        </w:r>
      </w:fldSimple>
    </w:p>
    <w:p w:rsidR="008D0385" w:rsidRDefault="008D0385" w:rsidP="00143DA2">
      <w:r>
        <w:t xml:space="preserve">Binaire verbindingen zijn opgebouwd uit twee elementen. </w:t>
      </w:r>
      <w:r>
        <w:rPr>
          <w:b/>
        </w:rPr>
        <w:t>A</w:t>
      </w:r>
      <w:r>
        <w:t xml:space="preserve">, </w:t>
      </w:r>
      <w:r>
        <w:rPr>
          <w:b/>
        </w:rPr>
        <w:t>B</w:t>
      </w:r>
      <w:r>
        <w:t xml:space="preserve">, </w:t>
      </w:r>
      <w:r>
        <w:rPr>
          <w:b/>
        </w:rPr>
        <w:t>C</w:t>
      </w:r>
      <w:r>
        <w:t xml:space="preserve"> en </w:t>
      </w:r>
      <w:r>
        <w:rPr>
          <w:b/>
        </w:rPr>
        <w:t>D</w:t>
      </w:r>
      <w:r>
        <w:t xml:space="preserve"> zijn binaire verbindingen die het element </w:t>
      </w:r>
      <w:r>
        <w:rPr>
          <w:b/>
        </w:rPr>
        <w:t>X</w:t>
      </w:r>
      <w:r>
        <w:t xml:space="preserve"> bevatten. Het massa percentage van </w:t>
      </w:r>
      <w:r>
        <w:rPr>
          <w:b/>
        </w:rPr>
        <w:t>X</w:t>
      </w:r>
      <w:r>
        <w:t xml:space="preserve"> in elk van deze verbindingen wordt bepaald. Bij een druk van 101,3 kPa en een temperatuur van 150 </w:t>
      </w:r>
      <w:r>
        <w:rPr>
          <w:rFonts w:ascii="WP MathA" w:hAnsi="WP MathA"/>
        </w:rPr>
        <w:t>E</w:t>
      </w:r>
      <w:r>
        <w:t xml:space="preserve">C zijn </w:t>
      </w:r>
      <w:r>
        <w:rPr>
          <w:b/>
        </w:rPr>
        <w:t>A</w:t>
      </w:r>
      <w:r>
        <w:t xml:space="preserve">, </w:t>
      </w:r>
      <w:r>
        <w:rPr>
          <w:b/>
        </w:rPr>
        <w:t>B</w:t>
      </w:r>
      <w:r>
        <w:t xml:space="preserve">, </w:t>
      </w:r>
      <w:r>
        <w:rPr>
          <w:b/>
        </w:rPr>
        <w:t>C</w:t>
      </w:r>
      <w:r>
        <w:t xml:space="preserve"> en </w:t>
      </w:r>
      <w:r>
        <w:rPr>
          <w:b/>
        </w:rPr>
        <w:t>D</w:t>
      </w:r>
      <w:r>
        <w:t xml:space="preserve"> gasvormig. Bij deze druk en temperatuur bepaalt men in een kolf met een constant volume de massa van deze gassen en die van stikstof. In bijgaande tabel staan de resultaten van deze experimenten.</w:t>
      </w:r>
    </w:p>
    <w:tbl>
      <w:tblPr>
        <w:tblW w:w="0" w:type="auto"/>
        <w:tblInd w:w="130" w:type="dxa"/>
        <w:tblBorders>
          <w:insideH w:val="single" w:sz="4" w:space="0" w:color="auto"/>
          <w:insideV w:val="single" w:sz="4" w:space="0" w:color="auto"/>
        </w:tblBorders>
        <w:tblLayout w:type="fixed"/>
        <w:tblCellMar>
          <w:left w:w="130" w:type="dxa"/>
          <w:right w:w="130" w:type="dxa"/>
        </w:tblCellMar>
        <w:tblLook w:val="0000"/>
      </w:tblPr>
      <w:tblGrid>
        <w:gridCol w:w="1300"/>
        <w:gridCol w:w="885"/>
        <w:gridCol w:w="898"/>
        <w:gridCol w:w="898"/>
        <w:gridCol w:w="898"/>
        <w:gridCol w:w="898"/>
      </w:tblGrid>
      <w:tr w:rsidR="008D0385" w:rsidTr="00BD5C1B">
        <w:tc>
          <w:tcPr>
            <w:tcW w:w="1300" w:type="dxa"/>
          </w:tcPr>
          <w:p w:rsidR="008D0385" w:rsidRDefault="008D0385" w:rsidP="00712F5A">
            <w:r>
              <w:t>stof</w:t>
            </w:r>
          </w:p>
        </w:tc>
        <w:tc>
          <w:tcPr>
            <w:tcW w:w="885" w:type="dxa"/>
          </w:tcPr>
          <w:p w:rsidR="008D0385" w:rsidRDefault="008D0385" w:rsidP="00712F5A">
            <w:r>
              <w:t>N</w:t>
            </w:r>
            <w:r>
              <w:rPr>
                <w:vertAlign w:val="subscript"/>
              </w:rPr>
              <w:t>2</w:t>
            </w:r>
          </w:p>
        </w:tc>
        <w:tc>
          <w:tcPr>
            <w:tcW w:w="898" w:type="dxa"/>
          </w:tcPr>
          <w:p w:rsidR="008D0385" w:rsidRDefault="008D0385" w:rsidP="00712F5A">
            <w:r>
              <w:t>A</w:t>
            </w:r>
          </w:p>
        </w:tc>
        <w:tc>
          <w:tcPr>
            <w:tcW w:w="898" w:type="dxa"/>
          </w:tcPr>
          <w:p w:rsidR="008D0385" w:rsidRDefault="008D0385" w:rsidP="00712F5A">
            <w:r>
              <w:t>B</w:t>
            </w:r>
          </w:p>
        </w:tc>
        <w:tc>
          <w:tcPr>
            <w:tcW w:w="898" w:type="dxa"/>
          </w:tcPr>
          <w:p w:rsidR="008D0385" w:rsidRDefault="008D0385" w:rsidP="00712F5A">
            <w:r>
              <w:t>C</w:t>
            </w:r>
          </w:p>
        </w:tc>
        <w:tc>
          <w:tcPr>
            <w:tcW w:w="898" w:type="dxa"/>
          </w:tcPr>
          <w:p w:rsidR="008D0385" w:rsidRDefault="008D0385" w:rsidP="00712F5A">
            <w:r>
              <w:t>D</w:t>
            </w:r>
          </w:p>
        </w:tc>
      </w:tr>
      <w:tr w:rsidR="008D0385" w:rsidTr="00BD5C1B">
        <w:tc>
          <w:tcPr>
            <w:tcW w:w="1300" w:type="dxa"/>
          </w:tcPr>
          <w:p w:rsidR="008D0385" w:rsidRDefault="008D0385" w:rsidP="00712F5A">
            <w:r>
              <w:t>massa (g)</w:t>
            </w:r>
          </w:p>
        </w:tc>
        <w:tc>
          <w:tcPr>
            <w:tcW w:w="885" w:type="dxa"/>
          </w:tcPr>
          <w:p w:rsidR="008D0385" w:rsidRDefault="008D0385" w:rsidP="00712F5A">
            <w:r>
              <w:t>0,652</w:t>
            </w:r>
          </w:p>
        </w:tc>
        <w:tc>
          <w:tcPr>
            <w:tcW w:w="898" w:type="dxa"/>
          </w:tcPr>
          <w:p w:rsidR="008D0385" w:rsidRDefault="008D0385" w:rsidP="00712F5A">
            <w:r>
              <w:t>0,466</w:t>
            </w:r>
          </w:p>
        </w:tc>
        <w:tc>
          <w:tcPr>
            <w:tcW w:w="898" w:type="dxa"/>
          </w:tcPr>
          <w:p w:rsidR="008D0385" w:rsidRDefault="008D0385" w:rsidP="00712F5A">
            <w:r>
              <w:t>2,376</w:t>
            </w:r>
          </w:p>
        </w:tc>
        <w:tc>
          <w:tcPr>
            <w:tcW w:w="898" w:type="dxa"/>
          </w:tcPr>
          <w:p w:rsidR="008D0385" w:rsidRDefault="008D0385" w:rsidP="00712F5A">
            <w:r>
              <w:t>2,422</w:t>
            </w:r>
          </w:p>
        </w:tc>
        <w:tc>
          <w:tcPr>
            <w:tcW w:w="898" w:type="dxa"/>
          </w:tcPr>
          <w:p w:rsidR="008D0385" w:rsidRDefault="008D0385" w:rsidP="00712F5A">
            <w:r>
              <w:t>3,399</w:t>
            </w:r>
          </w:p>
        </w:tc>
      </w:tr>
      <w:tr w:rsidR="008D0385" w:rsidTr="00BD5C1B">
        <w:tc>
          <w:tcPr>
            <w:tcW w:w="1300" w:type="dxa"/>
          </w:tcPr>
          <w:p w:rsidR="008D0385" w:rsidRDefault="008D0385" w:rsidP="008D48DB">
            <w:pPr>
              <w:spacing w:after="120"/>
            </w:pPr>
            <w:r>
              <w:t xml:space="preserve">massa% </w:t>
            </w:r>
            <w:r>
              <w:rPr>
                <w:b/>
              </w:rPr>
              <w:t>X</w:t>
            </w:r>
          </w:p>
        </w:tc>
        <w:tc>
          <w:tcPr>
            <w:tcW w:w="885" w:type="dxa"/>
          </w:tcPr>
          <w:p w:rsidR="008D0385" w:rsidRDefault="008D0385" w:rsidP="008D48DB">
            <w:pPr>
              <w:spacing w:after="120"/>
            </w:pPr>
            <w:r>
              <w:t>-----</w:t>
            </w:r>
          </w:p>
        </w:tc>
        <w:tc>
          <w:tcPr>
            <w:tcW w:w="898" w:type="dxa"/>
          </w:tcPr>
          <w:p w:rsidR="008D0385" w:rsidRDefault="008D0385" w:rsidP="008D48DB">
            <w:pPr>
              <w:spacing w:after="120"/>
            </w:pPr>
            <w:r>
              <w:t>95,0</w:t>
            </w:r>
          </w:p>
        </w:tc>
        <w:tc>
          <w:tcPr>
            <w:tcW w:w="898" w:type="dxa"/>
          </w:tcPr>
          <w:p w:rsidR="008D0385" w:rsidRDefault="008D0385" w:rsidP="008D48DB">
            <w:pPr>
              <w:spacing w:after="120"/>
            </w:pPr>
            <w:r>
              <w:t>37,2</w:t>
            </w:r>
          </w:p>
        </w:tc>
        <w:tc>
          <w:tcPr>
            <w:tcW w:w="898" w:type="dxa"/>
          </w:tcPr>
          <w:p w:rsidR="008D0385" w:rsidRDefault="008D0385" w:rsidP="008D48DB">
            <w:pPr>
              <w:spacing w:after="120"/>
            </w:pPr>
            <w:r>
              <w:t>73,0</w:t>
            </w:r>
          </w:p>
        </w:tc>
        <w:tc>
          <w:tcPr>
            <w:tcW w:w="898" w:type="dxa"/>
          </w:tcPr>
          <w:p w:rsidR="008D0385" w:rsidRDefault="008D0385" w:rsidP="008D48DB">
            <w:pPr>
              <w:spacing w:after="120"/>
            </w:pPr>
            <w:r>
              <w:t>78,1</w:t>
            </w:r>
          </w:p>
        </w:tc>
      </w:tr>
    </w:tbl>
    <w:p w:rsidR="008D0385" w:rsidRDefault="008D0385" w:rsidP="00143DA2">
      <w:pPr>
        <w:pStyle w:val="vraag"/>
      </w:pPr>
      <w:r>
        <w:t xml:space="preserve">Bereken de molecuulmassa van de verbindingen </w:t>
      </w:r>
      <w:r>
        <w:rPr>
          <w:b/>
        </w:rPr>
        <w:t>A</w:t>
      </w:r>
      <w:r>
        <w:t xml:space="preserve">, </w:t>
      </w:r>
      <w:r>
        <w:rPr>
          <w:b/>
        </w:rPr>
        <w:t>B</w:t>
      </w:r>
      <w:r>
        <w:t xml:space="preserve">, </w:t>
      </w:r>
      <w:r>
        <w:rPr>
          <w:b/>
        </w:rPr>
        <w:t>C</w:t>
      </w:r>
      <w:r>
        <w:t xml:space="preserve"> en </w:t>
      </w:r>
      <w:r>
        <w:rPr>
          <w:b/>
        </w:rPr>
        <w:t>D</w:t>
      </w:r>
      <w:r>
        <w:t>.</w:t>
      </w:r>
    </w:p>
    <w:p w:rsidR="008D0385" w:rsidRDefault="008D0385" w:rsidP="00143DA2">
      <w:pPr>
        <w:pStyle w:val="vraag"/>
      </w:pPr>
      <w:r>
        <w:t xml:space="preserve">Leid molecuulformules af voor </w:t>
      </w:r>
      <w:r>
        <w:rPr>
          <w:b/>
        </w:rPr>
        <w:t>A</w:t>
      </w:r>
      <w:r>
        <w:t xml:space="preserve">, </w:t>
      </w:r>
      <w:r>
        <w:rPr>
          <w:b/>
        </w:rPr>
        <w:t>B</w:t>
      </w:r>
      <w:r>
        <w:t xml:space="preserve">, </w:t>
      </w:r>
      <w:r>
        <w:rPr>
          <w:b/>
        </w:rPr>
        <w:t>C</w:t>
      </w:r>
      <w:r>
        <w:t xml:space="preserve"> en </w:t>
      </w:r>
      <w:r>
        <w:rPr>
          <w:b/>
        </w:rPr>
        <w:t>D</w:t>
      </w:r>
      <w:r>
        <w:t xml:space="preserve">. Ga dus ook na welk element </w:t>
      </w:r>
      <w:r>
        <w:rPr>
          <w:b/>
        </w:rPr>
        <w:t>X</w:t>
      </w:r>
      <w:r>
        <w:t xml:space="preserve"> voorstelt.</w:t>
      </w:r>
    </w:p>
    <w:p w:rsidR="008D0385" w:rsidRDefault="004673AB" w:rsidP="008D48DB">
      <w:pPr>
        <w:pStyle w:val="Opgave"/>
      </w:pPr>
      <w:r>
        <w:rPr>
          <w:noProof/>
          <w:sz w:val="20"/>
        </w:rPr>
        <w:lastRenderedPageBreak/>
        <w:drawing>
          <wp:inline distT="0" distB="0" distL="0" distR="0">
            <wp:extent cx="449580" cy="304800"/>
            <wp:effectExtent l="0" t="0" r="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0" cstate="print"/>
                    <a:srcRect l="-137" t="-200" r="-137" b="-200"/>
                    <a:stretch>
                      <a:fillRect/>
                    </a:stretch>
                  </pic:blipFill>
                  <pic:spPr bwMode="auto">
                    <a:xfrm>
                      <a:off x="0" y="0"/>
                      <a:ext cx="449580" cy="304800"/>
                    </a:xfrm>
                    <a:prstGeom prst="rect">
                      <a:avLst/>
                    </a:prstGeom>
                    <a:noFill/>
                    <a:ln w="9525">
                      <a:noFill/>
                      <a:miter lim="800000"/>
                      <a:headEnd/>
                      <a:tailEnd/>
                    </a:ln>
                  </pic:spPr>
                </pic:pic>
              </a:graphicData>
            </a:graphic>
          </wp:inline>
        </w:drawing>
      </w:r>
      <w:r w:rsidR="008D0385">
        <w:tab/>
        <w:t xml:space="preserve">OPGAVE </w:t>
      </w:r>
      <w:fldSimple w:instr="SEQ 1_0 \* ARABIC \n">
        <w:r w:rsidR="0008175C">
          <w:rPr>
            <w:noProof/>
          </w:rPr>
          <w:t>12</w:t>
        </w:r>
      </w:fldSimple>
    </w:p>
    <w:p w:rsidR="008D0385" w:rsidRDefault="008D0385" w:rsidP="00143DA2">
      <w:r>
        <w:t>Een molecuul witte fosfor (P</w:t>
      </w:r>
      <w:r>
        <w:rPr>
          <w:vertAlign w:val="subscript"/>
        </w:rPr>
        <w:t>4</w:t>
      </w:r>
      <w:r>
        <w:t xml:space="preserve">) heeft de vorm van een tetraeder (regelmatig viervlak) met de fosforatomen op de vier hoekpunten. De covalentie van alle fosforatomen is drie. </w:t>
      </w:r>
    </w:p>
    <w:p w:rsidR="008D0385" w:rsidRDefault="008D0385" w:rsidP="00143DA2">
      <w:r>
        <w:t xml:space="preserve">De bindingsenthalpie </w:t>
      </w:r>
      <w:r>
        <w:rPr>
          <w:rFonts w:ascii="Symbol" w:hAnsi="Symbol"/>
        </w:rPr>
        <w:t></w:t>
      </w:r>
      <w:r>
        <w:rPr>
          <w:vertAlign w:val="subscript"/>
        </w:rPr>
        <w:t>b</w:t>
      </w:r>
      <w:r>
        <w:rPr>
          <w:i/>
        </w:rPr>
        <w:t>H</w:t>
      </w:r>
      <w:r>
        <w:t>(P</w:t>
      </w:r>
      <w:r>
        <w:rPr>
          <w:rFonts w:ascii="WP TypographicSymbols" w:hAnsi="WP TypographicSymbols"/>
        </w:rPr>
        <w:t></w:t>
      </w:r>
      <w:r>
        <w:t xml:space="preserve">P) in dit molecuul is </w:t>
      </w:r>
      <w:r w:rsidR="008D48DB">
        <w:sym w:font="Symbol" w:char="F02D"/>
      </w:r>
      <w:r>
        <w:t>2,2</w:t>
      </w:r>
      <w:r w:rsidR="008D48DB">
        <w:t>·</w:t>
      </w:r>
      <w:r>
        <w:t>10</w:t>
      </w:r>
      <w:r>
        <w:rPr>
          <w:vertAlign w:val="superscript"/>
        </w:rPr>
        <w:t>5</w:t>
      </w:r>
      <w:r>
        <w:t xml:space="preserve"> J</w:t>
      </w:r>
      <w:r w:rsidR="00791153">
        <w:fldChar w:fldCharType="begin"/>
      </w:r>
      <w:r>
        <w:instrText>ADVANCE \r2</w:instrText>
      </w:r>
      <w:r w:rsidR="00791153">
        <w:fldChar w:fldCharType="end"/>
      </w:r>
      <w:r>
        <w:t>mol</w:t>
      </w:r>
      <w:r w:rsidR="008D48DB">
        <w:rPr>
          <w:rFonts w:ascii="WP TypographicSymbols" w:hAnsi="WP TypographicSymbols"/>
          <w:vertAlign w:val="superscript"/>
        </w:rPr>
        <w:sym w:font="Symbol" w:char="F02D"/>
      </w:r>
      <w:r>
        <w:rPr>
          <w:vertAlign w:val="superscript"/>
        </w:rPr>
        <w:t>1</w:t>
      </w:r>
      <w:r>
        <w:t>.</w:t>
      </w:r>
    </w:p>
    <w:p w:rsidR="008D0385" w:rsidRDefault="008D0385" w:rsidP="00143DA2">
      <w:pPr>
        <w:pStyle w:val="vraag"/>
      </w:pPr>
      <w:r>
        <w:t>Geef de ruimtelijke elektronenformule van een molecuul witte fosfor.</w:t>
      </w:r>
    </w:p>
    <w:p w:rsidR="008D0385" w:rsidRDefault="008D0385" w:rsidP="00143DA2">
      <w:pPr>
        <w:pStyle w:val="vraag"/>
      </w:pPr>
      <w:r>
        <w:t>Bereken de reactie-enthalpie van: P</w:t>
      </w:r>
      <w:r>
        <w:rPr>
          <w:vertAlign w:val="subscript"/>
        </w:rPr>
        <w:t>4</w:t>
      </w:r>
      <w:r>
        <w:t>(s) + 6 H</w:t>
      </w:r>
      <w:r>
        <w:rPr>
          <w:vertAlign w:val="subscript"/>
        </w:rPr>
        <w:t>2</w:t>
      </w:r>
      <w:r>
        <w:t xml:space="preserve">(g) </w:t>
      </w:r>
      <w:r w:rsidR="00BD5C1B">
        <w:sym w:font="Symbol" w:char="F0AE"/>
      </w:r>
      <w:r w:rsidR="00BD5C1B">
        <w:t xml:space="preserve"> </w:t>
      </w:r>
      <w:r>
        <w:t>4 PH</w:t>
      </w:r>
      <w:r>
        <w:rPr>
          <w:vertAlign w:val="subscript"/>
        </w:rPr>
        <w:t>3</w:t>
      </w:r>
      <w:r>
        <w:t>(g).</w:t>
      </w:r>
    </w:p>
    <w:p w:rsidR="008D0385" w:rsidRDefault="008D0385" w:rsidP="00143DA2">
      <w:r>
        <w:t>Gebruik hiervoor alleen de bindings- en sublimatie-enthalpieën.</w:t>
      </w:r>
    </w:p>
    <w:p w:rsidR="008D0385" w:rsidRPr="00143DA2" w:rsidRDefault="008D0385" w:rsidP="00143DA2">
      <w:pPr>
        <w:pStyle w:val="Interlinie"/>
      </w:pPr>
      <w:r w:rsidRPr="00143DA2">
        <w:t>Uit het antwoord bij vraag b volgt dat fosfine (PH3) een weinig stabiele verbinding is die gemakkelijk ontleedt volgens: 4 PH</w:t>
      </w:r>
      <w:r w:rsidRPr="008D48DB">
        <w:rPr>
          <w:vertAlign w:val="subscript"/>
        </w:rPr>
        <w:t>3</w:t>
      </w:r>
      <w:r w:rsidRPr="00143DA2">
        <w:t xml:space="preserve">(g) </w:t>
      </w:r>
      <w:r w:rsidR="00BD5C1B" w:rsidRPr="00143DA2">
        <w:sym w:font="Symbol" w:char="F0AE"/>
      </w:r>
      <w:r w:rsidR="00BD5C1B" w:rsidRPr="00143DA2">
        <w:t xml:space="preserve"> </w:t>
      </w:r>
      <w:r w:rsidRPr="00143DA2">
        <w:t>P</w:t>
      </w:r>
      <w:r w:rsidRPr="008D48DB">
        <w:rPr>
          <w:vertAlign w:val="subscript"/>
        </w:rPr>
        <w:t>4</w:t>
      </w:r>
      <w:r w:rsidRPr="00143DA2">
        <w:t>(s) + 6 H</w:t>
      </w:r>
      <w:r w:rsidRPr="008D48DB">
        <w:rPr>
          <w:vertAlign w:val="subscript"/>
        </w:rPr>
        <w:t>2</w:t>
      </w:r>
      <w:r w:rsidRPr="00143DA2">
        <w:t>(g).</w:t>
      </w:r>
    </w:p>
    <w:p w:rsidR="008D0385" w:rsidRDefault="008D0385" w:rsidP="00143DA2">
      <w:pPr>
        <w:pStyle w:val="vraag"/>
      </w:pPr>
      <w:r>
        <w:t>Leg uit dat het onwaarschijnlijk is dat deze reactie in één stap verloopt.</w:t>
      </w:r>
    </w:p>
    <w:p w:rsidR="008D0385" w:rsidRPr="00143DA2" w:rsidRDefault="008D0385" w:rsidP="00143DA2">
      <w:pPr>
        <w:pStyle w:val="Interlinie"/>
      </w:pPr>
      <w:r w:rsidRPr="00143DA2">
        <w:t xml:space="preserve">Je kunt de snelheid van een chemische reactie uitdrukken in de concentraties van de reagerende stoffen. Deze uitdrukking noemt men de snelheidsvergelijking. Stel bijvoorbeeld dat twee stoffen A en B met elkaar reageren, dan is de snelheidsvergelijking gelijk aan </w:t>
      </w:r>
      <w:r w:rsidRPr="008D48DB">
        <w:rPr>
          <w:i/>
        </w:rPr>
        <w:t>s</w:t>
      </w:r>
      <w:r w:rsidRPr="00143DA2">
        <w:t> = </w:t>
      </w:r>
      <w:r w:rsidRPr="008D48DB">
        <w:rPr>
          <w:i/>
        </w:rPr>
        <w:t>k</w:t>
      </w:r>
      <w:r w:rsidRPr="00143DA2">
        <w:t>[A]</w:t>
      </w:r>
      <w:r w:rsidRPr="008D48DB">
        <w:rPr>
          <w:vertAlign w:val="superscript"/>
        </w:rPr>
        <w:t>a</w:t>
      </w:r>
      <w:r w:rsidRPr="00143DA2">
        <w:t>[B]</w:t>
      </w:r>
      <w:r w:rsidRPr="008D48DB">
        <w:rPr>
          <w:vertAlign w:val="superscript"/>
        </w:rPr>
        <w:t>b</w:t>
      </w:r>
      <w:r w:rsidRPr="00143DA2">
        <w:t xml:space="preserve"> waarin a en b gehele of gebroken getallen zijn. De som van de exponenten in de snelheidsvergelijking (a+b) noemt men de orde van de reactie. Deze som zegt iets over het mechanisme van de reactie.</w:t>
      </w:r>
    </w:p>
    <w:p w:rsidR="008D0385" w:rsidRPr="00143DA2" w:rsidRDefault="008D0385" w:rsidP="00143DA2">
      <w:pPr>
        <w:pStyle w:val="Interlinie"/>
      </w:pPr>
      <w:r w:rsidRPr="00143DA2">
        <w:t>Om de orde van bovenstaande reactie te bepalen werd bij een constante temperatuur van 440 </w:t>
      </w:r>
      <w:r w:rsidR="0008175C" w:rsidRPr="00143DA2">
        <w:sym w:font="Symbol" w:char="F0B0"/>
      </w:r>
      <w:r w:rsidRPr="00143DA2">
        <w:t>C 2,00 mol PH</w:t>
      </w:r>
      <w:r w:rsidRPr="008D48DB">
        <w:rPr>
          <w:vertAlign w:val="subscript"/>
        </w:rPr>
        <w:t>3</w:t>
      </w:r>
      <w:r w:rsidRPr="00143DA2">
        <w:t xml:space="preserve">(g) in een vat van </w:t>
      </w:r>
      <w:smartTag w:uri="urn:schemas-microsoft-com:office:smarttags" w:element="metricconverter">
        <w:smartTagPr>
          <w:attr w:name="ProductID" w:val="40,0 L"/>
        </w:smartTagPr>
        <w:r w:rsidRPr="00143DA2">
          <w:t>40,0</w:t>
        </w:r>
        <w:r w:rsidR="00BD5C1B" w:rsidRPr="00143DA2">
          <w:t xml:space="preserve"> L</w:t>
        </w:r>
      </w:smartTag>
      <w:r w:rsidR="00BD5C1B" w:rsidRPr="00143DA2">
        <w:t xml:space="preserve"> </w:t>
      </w:r>
      <w:r w:rsidRPr="00143DA2">
        <w:t xml:space="preserve">gebracht. Bij de gegeven temperatuur ontleedt fosfine langzaam in fosfor en waterstof. Tijdens de ontleding neemt de druk in het vat toe. </w:t>
      </w:r>
    </w:p>
    <w:p w:rsidR="008D0385" w:rsidRDefault="008D0385" w:rsidP="00143DA2">
      <w:pPr>
        <w:pStyle w:val="vraag"/>
      </w:pPr>
      <w:r>
        <w:t xml:space="preserve">Toon door berekening aan dat </w:t>
      </w:r>
      <w:r>
        <w:rPr>
          <w:i/>
        </w:rPr>
        <w:t>p</w:t>
      </w:r>
      <w:r>
        <w:rPr>
          <w:i/>
          <w:vertAlign w:val="subscript"/>
        </w:rPr>
        <w:t>t</w:t>
      </w:r>
      <w:r>
        <w:t xml:space="preserve"> = 2,96</w:t>
      </w:r>
      <w:r w:rsidR="00791153">
        <w:fldChar w:fldCharType="begin"/>
      </w:r>
      <w:r>
        <w:instrText>ADVANCE \r2</w:instrText>
      </w:r>
      <w:r w:rsidR="00791153">
        <w:fldChar w:fldCharType="end"/>
      </w:r>
      <w:r w:rsidR="00093C64">
        <w:sym w:font="Symbol" w:char="F0D7"/>
      </w:r>
      <w:r w:rsidR="00791153">
        <w:fldChar w:fldCharType="begin"/>
      </w:r>
      <w:r>
        <w:instrText>ADVANCE \r2</w:instrText>
      </w:r>
      <w:r w:rsidR="00791153">
        <w:fldChar w:fldCharType="end"/>
      </w:r>
      <w:r>
        <w:t>10</w:t>
      </w:r>
      <w:r>
        <w:rPr>
          <w:vertAlign w:val="superscript"/>
        </w:rPr>
        <w:t>5</w:t>
      </w:r>
      <w:r>
        <w:t xml:space="preserve"> Pa op tijdstip </w:t>
      </w:r>
      <w:r>
        <w:rPr>
          <w:i/>
        </w:rPr>
        <w:t>t</w:t>
      </w:r>
      <w:r>
        <w:t xml:space="preserve"> = </w:t>
      </w:r>
      <w:r>
        <w:rPr>
          <w:i/>
        </w:rPr>
        <w:t>t</w:t>
      </w:r>
      <w:r>
        <w:rPr>
          <w:vertAlign w:val="subscript"/>
        </w:rPr>
        <w:t>o</w:t>
      </w:r>
      <w:r>
        <w:t>.</w:t>
      </w:r>
    </w:p>
    <w:tbl>
      <w:tblPr>
        <w:tblW w:w="0" w:type="auto"/>
        <w:jc w:val="right"/>
        <w:tblLayout w:type="fixed"/>
        <w:tblCellMar>
          <w:left w:w="61" w:type="dxa"/>
          <w:right w:w="61" w:type="dxa"/>
        </w:tblCellMar>
        <w:tblLook w:val="0000"/>
      </w:tblPr>
      <w:tblGrid>
        <w:gridCol w:w="1570"/>
        <w:gridCol w:w="1546"/>
      </w:tblGrid>
      <w:tr w:rsidR="008D0385">
        <w:trPr>
          <w:jc w:val="right"/>
        </w:trPr>
        <w:tc>
          <w:tcPr>
            <w:tcW w:w="1570" w:type="dxa"/>
            <w:tcBorders>
              <w:top w:val="single" w:sz="6" w:space="0" w:color="FFFFFF"/>
              <w:left w:val="single" w:sz="6" w:space="0" w:color="FFFFFF"/>
              <w:bottom w:val="single" w:sz="6" w:space="0" w:color="FFFFFF"/>
              <w:right w:val="single" w:sz="6" w:space="0" w:color="FFFFFF"/>
            </w:tcBorders>
          </w:tcPr>
          <w:p w:rsidR="008D0385" w:rsidRDefault="008D0385" w:rsidP="00143DA2">
            <w:pPr>
              <w:framePr w:w="3117" w:wrap="auto" w:vAnchor="text" w:hAnchor="margin" w:x="5428" w:y="1"/>
            </w:pPr>
            <w:r>
              <w:t xml:space="preserve">tijd </w:t>
            </w:r>
            <w:r>
              <w:rPr>
                <w:i/>
              </w:rPr>
              <w:t>t</w:t>
            </w:r>
          </w:p>
          <w:p w:rsidR="008D0385" w:rsidRDefault="008D0385" w:rsidP="00712F5A">
            <w:r>
              <w:t>in 10</w:t>
            </w:r>
            <w:r>
              <w:rPr>
                <w:vertAlign w:val="superscript"/>
              </w:rPr>
              <w:t>3</w:t>
            </w:r>
            <w:r>
              <w:t xml:space="preserve"> minuten</w:t>
            </w:r>
          </w:p>
        </w:tc>
        <w:tc>
          <w:tcPr>
            <w:tcW w:w="1546" w:type="dxa"/>
            <w:tcBorders>
              <w:top w:val="single" w:sz="6" w:space="0" w:color="FFFFFF"/>
              <w:left w:val="single" w:sz="7" w:space="0" w:color="000000"/>
              <w:bottom w:val="single" w:sz="6" w:space="0" w:color="FFFFFF"/>
              <w:right w:val="single" w:sz="6" w:space="0" w:color="FFFFFF"/>
            </w:tcBorders>
          </w:tcPr>
          <w:p w:rsidR="008D0385" w:rsidRDefault="008D0385" w:rsidP="00143DA2">
            <w:pPr>
              <w:framePr w:w="3117" w:wrap="auto" w:vAnchor="text" w:hAnchor="margin" w:x="5428" w:y="1"/>
            </w:pPr>
            <w:r>
              <w:t xml:space="preserve">druk </w:t>
            </w:r>
            <w:r>
              <w:rPr>
                <w:i/>
              </w:rPr>
              <w:t>p</w:t>
            </w:r>
            <w:r>
              <w:rPr>
                <w:i/>
                <w:vertAlign w:val="subscript"/>
              </w:rPr>
              <w:t>t</w:t>
            </w:r>
          </w:p>
          <w:p w:rsidR="008D0385" w:rsidRDefault="008D0385" w:rsidP="00712F5A">
            <w:r>
              <w:t>in 10</w:t>
            </w:r>
            <w:r>
              <w:rPr>
                <w:vertAlign w:val="superscript"/>
              </w:rPr>
              <w:t>5</w:t>
            </w:r>
            <w:r>
              <w:t xml:space="preserve"> Pascal</w:t>
            </w:r>
          </w:p>
        </w:tc>
      </w:tr>
      <w:tr w:rsidR="008D0385">
        <w:trPr>
          <w:jc w:val="right"/>
        </w:trPr>
        <w:tc>
          <w:tcPr>
            <w:tcW w:w="1570" w:type="dxa"/>
            <w:tcBorders>
              <w:top w:val="single" w:sz="7" w:space="0" w:color="000000"/>
              <w:left w:val="single" w:sz="6" w:space="0" w:color="FFFFFF"/>
              <w:bottom w:val="single" w:sz="6" w:space="0" w:color="FFFFFF"/>
              <w:right w:val="single" w:sz="6" w:space="0" w:color="FFFFFF"/>
            </w:tcBorders>
          </w:tcPr>
          <w:p w:rsidR="008D0385" w:rsidRDefault="008D0385" w:rsidP="00143DA2">
            <w:pPr>
              <w:framePr w:w="3117" w:wrap="auto" w:vAnchor="text" w:hAnchor="margin" w:x="5428" w:y="1"/>
            </w:pPr>
            <w:r>
              <w:t>0,00</w:t>
            </w:r>
          </w:p>
          <w:p w:rsidR="008D0385" w:rsidRDefault="008D0385" w:rsidP="00143DA2">
            <w:pPr>
              <w:framePr w:w="3117" w:wrap="auto" w:vAnchor="text" w:hAnchor="margin" w:x="5428" w:y="1"/>
            </w:pPr>
            <w:r>
              <w:t>0,50</w:t>
            </w:r>
          </w:p>
          <w:p w:rsidR="008D0385" w:rsidRDefault="008D0385" w:rsidP="00143DA2">
            <w:pPr>
              <w:framePr w:w="3117" w:wrap="auto" w:vAnchor="text" w:hAnchor="margin" w:x="5428" w:y="1"/>
            </w:pPr>
            <w:r>
              <w:t>1,00</w:t>
            </w:r>
          </w:p>
          <w:p w:rsidR="008D0385" w:rsidRDefault="008D0385" w:rsidP="00143DA2">
            <w:pPr>
              <w:framePr w:w="3117" w:wrap="auto" w:vAnchor="text" w:hAnchor="margin" w:x="5428" w:y="1"/>
            </w:pPr>
            <w:r>
              <w:t>2,00</w:t>
            </w:r>
          </w:p>
          <w:p w:rsidR="008D0385" w:rsidRDefault="008D0385" w:rsidP="00143DA2">
            <w:pPr>
              <w:framePr w:w="3117" w:wrap="auto" w:vAnchor="text" w:hAnchor="margin" w:x="5428" w:y="1"/>
            </w:pPr>
            <w:r>
              <w:t>3,50</w:t>
            </w:r>
          </w:p>
          <w:p w:rsidR="008D0385" w:rsidRDefault="008D0385" w:rsidP="00143DA2">
            <w:pPr>
              <w:framePr w:w="3117" w:wrap="auto" w:vAnchor="text" w:hAnchor="margin" w:x="5428" w:y="1"/>
            </w:pPr>
            <w:r>
              <w:t>5,50</w:t>
            </w:r>
          </w:p>
          <w:p w:rsidR="008D0385" w:rsidRDefault="008D0385" w:rsidP="00712F5A">
            <w:r>
              <w:t>8,00</w:t>
            </w:r>
          </w:p>
        </w:tc>
        <w:tc>
          <w:tcPr>
            <w:tcW w:w="1546" w:type="dxa"/>
            <w:tcBorders>
              <w:top w:val="single" w:sz="7" w:space="0" w:color="000000"/>
              <w:left w:val="single" w:sz="7" w:space="0" w:color="000000"/>
              <w:bottom w:val="single" w:sz="6" w:space="0" w:color="FFFFFF"/>
              <w:right w:val="single" w:sz="6" w:space="0" w:color="FFFFFF"/>
            </w:tcBorders>
          </w:tcPr>
          <w:p w:rsidR="008D0385" w:rsidRDefault="008D0385" w:rsidP="00143DA2">
            <w:pPr>
              <w:framePr w:w="3117" w:wrap="auto" w:vAnchor="text" w:hAnchor="margin" w:x="5428" w:y="1"/>
            </w:pPr>
            <w:r>
              <w:t>2,96</w:t>
            </w:r>
          </w:p>
          <w:p w:rsidR="008D0385" w:rsidRDefault="008D0385" w:rsidP="00143DA2">
            <w:pPr>
              <w:framePr w:w="3117" w:wrap="auto" w:vAnchor="text" w:hAnchor="margin" w:x="5428" w:y="1"/>
            </w:pPr>
            <w:r>
              <w:t>3,01</w:t>
            </w:r>
          </w:p>
          <w:p w:rsidR="008D0385" w:rsidRDefault="008D0385" w:rsidP="00143DA2">
            <w:pPr>
              <w:framePr w:w="3117" w:wrap="auto" w:vAnchor="text" w:hAnchor="margin" w:x="5428" w:y="1"/>
            </w:pPr>
            <w:r>
              <w:t>3,08</w:t>
            </w:r>
          </w:p>
          <w:p w:rsidR="008D0385" w:rsidRDefault="008D0385" w:rsidP="00143DA2">
            <w:pPr>
              <w:framePr w:w="3117" w:wrap="auto" w:vAnchor="text" w:hAnchor="margin" w:x="5428" w:y="1"/>
            </w:pPr>
            <w:r>
              <w:t>3,20</w:t>
            </w:r>
          </w:p>
          <w:p w:rsidR="008D0385" w:rsidRDefault="008D0385" w:rsidP="00143DA2">
            <w:pPr>
              <w:framePr w:w="3117" w:wrap="auto" w:vAnchor="text" w:hAnchor="margin" w:x="5428" w:y="1"/>
            </w:pPr>
            <w:r>
              <w:t>3,36</w:t>
            </w:r>
          </w:p>
          <w:p w:rsidR="008D0385" w:rsidRDefault="008D0385" w:rsidP="00143DA2">
            <w:pPr>
              <w:framePr w:w="3117" w:wrap="auto" w:vAnchor="text" w:hAnchor="margin" w:x="5428" w:y="1"/>
            </w:pPr>
            <w:r>
              <w:t>3,54</w:t>
            </w:r>
          </w:p>
          <w:p w:rsidR="008D0385" w:rsidRDefault="008D0385" w:rsidP="00712F5A">
            <w:r>
              <w:t>3,72</w:t>
            </w:r>
          </w:p>
        </w:tc>
      </w:tr>
    </w:tbl>
    <w:p w:rsidR="008D0385" w:rsidRDefault="008D0385" w:rsidP="00143DA2">
      <w:pPr>
        <w:framePr w:w="3117" w:wrap="auto" w:vAnchor="text" w:hAnchor="margin" w:x="5428" w:y="1"/>
      </w:pPr>
    </w:p>
    <w:p w:rsidR="008D0385" w:rsidRDefault="008D0385" w:rsidP="00143DA2">
      <w:pPr>
        <w:pStyle w:val="vraag"/>
      </w:pPr>
      <w:r>
        <w:t>Hoe groot is de druk (in Pa) als alle PH</w:t>
      </w:r>
      <w:r>
        <w:rPr>
          <w:vertAlign w:val="subscript"/>
        </w:rPr>
        <w:t>3</w:t>
      </w:r>
      <w:r>
        <w:t xml:space="preserve"> is omgezet?</w:t>
      </w:r>
    </w:p>
    <w:p w:rsidR="008D0385" w:rsidRDefault="008D0385" w:rsidP="00143DA2">
      <w:r>
        <w:t>Er bestaat een lineair verband tussen [PH</w:t>
      </w:r>
      <w:r>
        <w:rPr>
          <w:vertAlign w:val="subscript"/>
        </w:rPr>
        <w:t>3</w:t>
      </w:r>
      <w:r>
        <w:t>]</w:t>
      </w:r>
      <w:r>
        <w:rPr>
          <w:i/>
          <w:vertAlign w:val="subscript"/>
        </w:rPr>
        <w:t>t</w:t>
      </w:r>
      <w:r>
        <w:t xml:space="preserve"> en </w:t>
      </w:r>
      <w:r>
        <w:rPr>
          <w:i/>
        </w:rPr>
        <w:t>p</w:t>
      </w:r>
      <w:r>
        <w:rPr>
          <w:i/>
          <w:vertAlign w:val="subscript"/>
        </w:rPr>
        <w:t>t</w:t>
      </w:r>
      <w:r>
        <w:t>:</w:t>
      </w:r>
    </w:p>
    <w:p w:rsidR="008D0385" w:rsidRDefault="008D0385" w:rsidP="00143DA2">
      <w:r>
        <w:t>[PH</w:t>
      </w:r>
      <w:r>
        <w:rPr>
          <w:vertAlign w:val="subscript"/>
        </w:rPr>
        <w:t>3</w:t>
      </w:r>
      <w:r>
        <w:t>]</w:t>
      </w:r>
      <w:r>
        <w:rPr>
          <w:i/>
          <w:vertAlign w:val="subscript"/>
        </w:rPr>
        <w:t>t</w:t>
      </w:r>
      <w:r>
        <w:t xml:space="preserve"> = 0,150 </w:t>
      </w:r>
      <w:r>
        <w:noBreakHyphen/>
        <w:t xml:space="preserve"> 3,38</w:t>
      </w:r>
      <w:r w:rsidR="00791153">
        <w:fldChar w:fldCharType="begin"/>
      </w:r>
      <w:r>
        <w:instrText>ADVANCE \r2</w:instrText>
      </w:r>
      <w:r w:rsidR="00791153">
        <w:fldChar w:fldCharType="end"/>
      </w:r>
      <w:r w:rsidR="00093C64">
        <w:sym w:font="Symbol" w:char="F0D7"/>
      </w:r>
      <w:r w:rsidR="00791153">
        <w:fldChar w:fldCharType="begin"/>
      </w:r>
      <w:r>
        <w:instrText>ADVANCE \r2</w:instrText>
      </w:r>
      <w:r w:rsidR="00791153">
        <w:fldChar w:fldCharType="end"/>
      </w:r>
      <w:r>
        <w:t>10</w:t>
      </w:r>
      <w:r w:rsidR="00093C64">
        <w:rPr>
          <w:rFonts w:ascii="WP TypographicSymbols" w:hAnsi="WP TypographicSymbols"/>
          <w:vertAlign w:val="superscript"/>
        </w:rPr>
        <w:sym w:font="Symbol" w:char="F02D"/>
      </w:r>
      <w:r>
        <w:rPr>
          <w:vertAlign w:val="superscript"/>
        </w:rPr>
        <w:t>7</w:t>
      </w:r>
      <w:r>
        <w:t xml:space="preserve"> </w:t>
      </w:r>
      <w:r>
        <w:rPr>
          <w:i/>
        </w:rPr>
        <w:t>p</w:t>
      </w:r>
      <w:r>
        <w:rPr>
          <w:i/>
          <w:vertAlign w:val="subscript"/>
        </w:rPr>
        <w:t>t</w:t>
      </w:r>
      <w:r>
        <w:t xml:space="preserve"> (in Pa).</w:t>
      </w:r>
    </w:p>
    <w:p w:rsidR="008D0385" w:rsidRDefault="008D0385" w:rsidP="00143DA2">
      <w:pPr>
        <w:pStyle w:val="vraag"/>
      </w:pPr>
      <w:r>
        <w:t>Leid af dat voor deze reactie deze betrekking geldt.</w:t>
      </w:r>
    </w:p>
    <w:p w:rsidR="008D0385" w:rsidRDefault="008D0385" w:rsidP="00143DA2">
      <w:pPr>
        <w:pStyle w:val="vraag"/>
      </w:pPr>
      <w:r w:rsidRPr="001443A8">
        <w:t>Bereken</w:t>
      </w:r>
      <w:r>
        <w:t xml:space="preserve"> met behulp van de tabel en de gegeven betrekking de waarde van ln</w:t>
      </w:r>
      <w:r w:rsidR="00683E04" w:rsidRPr="00791153">
        <w:rPr>
          <w:position w:val="-30"/>
          <w:sz w:val="20"/>
        </w:rPr>
        <w:object w:dxaOrig="760" w:dyaOrig="700">
          <v:shape id="_x0000_i1032" type="#_x0000_t75" style="width:37.5pt;height:34.5pt" o:ole="" fillcolor="window">
            <v:imagedata r:id="rId41" o:title=""/>
          </v:shape>
          <o:OLEObject Type="Embed" ProgID="Equation.3" ShapeID="_x0000_i1032" DrawAspect="Content" ObjectID="_1319623524" r:id="rId42"/>
        </w:object>
      </w:r>
      <w:r>
        <w:t xml:space="preserve"> voor elk tijdstip </w:t>
      </w:r>
      <w:r>
        <w:rPr>
          <w:i/>
        </w:rPr>
        <w:t>t</w:t>
      </w:r>
      <w:r>
        <w:t xml:space="preserve"> en zet de gevonden waarden uit tegen de tijd in minuten.</w:t>
      </w:r>
    </w:p>
    <w:p w:rsidR="008D0385" w:rsidRDefault="008D0385" w:rsidP="00143DA2">
      <w:pPr>
        <w:pStyle w:val="vraag"/>
      </w:pPr>
      <w:r>
        <w:t xml:space="preserve">Leg, eventueel met behulp van BINAS, tabel </w:t>
      </w:r>
      <w:smartTag w:uri="urn:schemas-microsoft-com:office:smarttags" w:element="metricconverter">
        <w:smartTagPr>
          <w:attr w:name="ProductID" w:val="36 A"/>
        </w:smartTagPr>
        <w:r>
          <w:t xml:space="preserve">36 </w:t>
        </w:r>
        <w:r>
          <w:rPr>
            <w:b/>
          </w:rPr>
          <w:t>A</w:t>
        </w:r>
      </w:smartTag>
      <w:r>
        <w:t xml:space="preserve"> uit, dat de ontleding van fosfine een eerste-orde reactie is.</w:t>
      </w:r>
    </w:p>
    <w:p w:rsidR="008D0385" w:rsidRDefault="008D0385" w:rsidP="00143DA2">
      <w:pPr>
        <w:pStyle w:val="vraag"/>
      </w:pPr>
      <w:r>
        <w:t xml:space="preserve">Bereken de reactiesnelheidsconstante </w:t>
      </w:r>
      <w:r>
        <w:rPr>
          <w:i/>
        </w:rPr>
        <w:t>k</w:t>
      </w:r>
      <w:r>
        <w:t xml:space="preserve"> en, op </w:t>
      </w:r>
      <w:r>
        <w:rPr>
          <w:i/>
        </w:rPr>
        <w:t>t</w:t>
      </w:r>
      <w:r>
        <w:t xml:space="preserve"> = 1,00</w:t>
      </w:r>
      <w:r w:rsidR="00791153">
        <w:fldChar w:fldCharType="begin"/>
      </w:r>
      <w:r>
        <w:instrText>ADVANCE \r2</w:instrText>
      </w:r>
      <w:r w:rsidR="00791153">
        <w:fldChar w:fldCharType="end"/>
      </w:r>
      <w:r w:rsidR="0008175C">
        <w:sym w:font="Symbol" w:char="F0D7"/>
      </w:r>
      <w:r w:rsidR="00791153">
        <w:fldChar w:fldCharType="begin"/>
      </w:r>
      <w:r>
        <w:instrText>ADVANCE \r2</w:instrText>
      </w:r>
      <w:r w:rsidR="00791153">
        <w:fldChar w:fldCharType="end"/>
      </w:r>
      <w:r>
        <w:t>10</w:t>
      </w:r>
      <w:r>
        <w:rPr>
          <w:vertAlign w:val="superscript"/>
        </w:rPr>
        <w:t>3</w:t>
      </w:r>
      <w:r>
        <w:t xml:space="preserve"> minuten, de reactiesnelheid </w:t>
      </w:r>
      <w:r>
        <w:rPr>
          <w:i/>
        </w:rPr>
        <w:t>s</w:t>
      </w:r>
      <w:r>
        <w:t>. Vermeld de juiste eenheden.</w:t>
      </w:r>
    </w:p>
    <w:p w:rsidR="008D0385" w:rsidRDefault="004673AB" w:rsidP="008D48DB">
      <w:pPr>
        <w:pStyle w:val="Opgave"/>
      </w:pPr>
      <w:r>
        <w:rPr>
          <w:noProof/>
          <w:sz w:val="20"/>
        </w:rPr>
        <w:drawing>
          <wp:inline distT="0" distB="0" distL="0" distR="0">
            <wp:extent cx="449580" cy="304800"/>
            <wp:effectExtent l="0" t="0" r="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1" cstate="print"/>
                    <a:srcRect l="-137" t="-200" r="-137" b="-200"/>
                    <a:stretch>
                      <a:fillRect/>
                    </a:stretch>
                  </pic:blipFill>
                  <pic:spPr bwMode="auto">
                    <a:xfrm>
                      <a:off x="0" y="0"/>
                      <a:ext cx="449580" cy="304800"/>
                    </a:xfrm>
                    <a:prstGeom prst="rect">
                      <a:avLst/>
                    </a:prstGeom>
                    <a:noFill/>
                    <a:ln w="9525">
                      <a:noFill/>
                      <a:miter lim="800000"/>
                      <a:headEnd/>
                      <a:tailEnd/>
                    </a:ln>
                  </pic:spPr>
                </pic:pic>
              </a:graphicData>
            </a:graphic>
          </wp:inline>
        </w:drawing>
      </w:r>
      <w:r w:rsidR="008D0385">
        <w:tab/>
        <w:t xml:space="preserve">OPGAVE </w:t>
      </w:r>
      <w:fldSimple w:instr="SEQ 1_0 \* ARABIC \n">
        <w:r w:rsidR="0008175C">
          <w:rPr>
            <w:noProof/>
          </w:rPr>
          <w:t>13</w:t>
        </w:r>
      </w:fldSimple>
    </w:p>
    <w:p w:rsidR="008D0385" w:rsidRDefault="008D0385" w:rsidP="00143DA2">
      <w:r>
        <w:t xml:space="preserve">Bij een onderzoek naar de reactie tussen koper en zwavel liet men koper met zwavel reageren in telkens andere hoeveelheden. De hoeveelheid mengsel die werd gebruikt was steeds </w:t>
      </w:r>
      <w:smartTag w:uri="urn:schemas-microsoft-com:office:smarttags" w:element="metricconverter">
        <w:smartTagPr>
          <w:attr w:name="ProductID" w:val="5,00 gram"/>
        </w:smartTagPr>
        <w:r>
          <w:t>5,00 gram</w:t>
        </w:r>
      </w:smartTag>
      <w:r>
        <w:t>. Na afloop van de reactie bepaalde men hoeveel gram kopersulfide (Cu,S) was gevormd. De resultaten staan in onderstaande tabel:</w:t>
      </w:r>
    </w:p>
    <w:tbl>
      <w:tblPr>
        <w:tblW w:w="0" w:type="auto"/>
        <w:jc w:val="center"/>
        <w:tblBorders>
          <w:insideH w:val="single" w:sz="4" w:space="0" w:color="auto"/>
          <w:insideV w:val="single" w:sz="4" w:space="0" w:color="auto"/>
        </w:tblBorders>
        <w:tblLayout w:type="fixed"/>
        <w:tblCellMar>
          <w:left w:w="129" w:type="dxa"/>
          <w:right w:w="129" w:type="dxa"/>
        </w:tblCellMar>
        <w:tblLook w:val="0000"/>
      </w:tblPr>
      <w:tblGrid>
        <w:gridCol w:w="1206"/>
        <w:gridCol w:w="694"/>
        <w:gridCol w:w="828"/>
        <w:gridCol w:w="830"/>
        <w:gridCol w:w="830"/>
        <w:gridCol w:w="830"/>
        <w:gridCol w:w="830"/>
        <w:gridCol w:w="830"/>
        <w:gridCol w:w="830"/>
        <w:gridCol w:w="832"/>
      </w:tblGrid>
      <w:tr w:rsidR="008D0385" w:rsidTr="0008175C">
        <w:trPr>
          <w:jc w:val="center"/>
        </w:trPr>
        <w:tc>
          <w:tcPr>
            <w:tcW w:w="1206" w:type="dxa"/>
            <w:shd w:val="pct10" w:color="000000" w:fill="FFFFFF"/>
          </w:tcPr>
          <w:p w:rsidR="008D0385" w:rsidRDefault="008D0385" w:rsidP="00143DA2">
            <w:pPr>
              <w:keepNext/>
              <w:keepLines/>
            </w:pPr>
            <w:r>
              <w:t>g koper</w:t>
            </w:r>
          </w:p>
        </w:tc>
        <w:tc>
          <w:tcPr>
            <w:tcW w:w="694" w:type="dxa"/>
          </w:tcPr>
          <w:p w:rsidR="008D0385" w:rsidRDefault="008D0385" w:rsidP="00143DA2">
            <w:pPr>
              <w:keepNext/>
              <w:keepLines/>
            </w:pPr>
            <w:r>
              <w:t>4,75</w:t>
            </w:r>
          </w:p>
        </w:tc>
        <w:tc>
          <w:tcPr>
            <w:tcW w:w="828" w:type="dxa"/>
          </w:tcPr>
          <w:p w:rsidR="008D0385" w:rsidRDefault="008D0385" w:rsidP="00143DA2">
            <w:pPr>
              <w:keepNext/>
              <w:keepLines/>
            </w:pPr>
            <w:r>
              <w:t>4,50</w:t>
            </w:r>
          </w:p>
        </w:tc>
        <w:tc>
          <w:tcPr>
            <w:tcW w:w="830" w:type="dxa"/>
          </w:tcPr>
          <w:p w:rsidR="008D0385" w:rsidRDefault="008D0385" w:rsidP="00143DA2">
            <w:pPr>
              <w:keepNext/>
              <w:keepLines/>
            </w:pPr>
            <w:r>
              <w:t>4,25</w:t>
            </w:r>
          </w:p>
        </w:tc>
        <w:tc>
          <w:tcPr>
            <w:tcW w:w="830" w:type="dxa"/>
          </w:tcPr>
          <w:p w:rsidR="008D0385" w:rsidRDefault="008D0385" w:rsidP="00143DA2">
            <w:pPr>
              <w:keepNext/>
              <w:keepLines/>
            </w:pPr>
            <w:r>
              <w:t>4,00</w:t>
            </w:r>
          </w:p>
        </w:tc>
        <w:tc>
          <w:tcPr>
            <w:tcW w:w="830" w:type="dxa"/>
          </w:tcPr>
          <w:p w:rsidR="008D0385" w:rsidRDefault="008D0385" w:rsidP="00143DA2">
            <w:pPr>
              <w:keepNext/>
              <w:keepLines/>
            </w:pPr>
            <w:r>
              <w:t>3,75</w:t>
            </w:r>
          </w:p>
        </w:tc>
        <w:tc>
          <w:tcPr>
            <w:tcW w:w="830" w:type="dxa"/>
          </w:tcPr>
          <w:p w:rsidR="008D0385" w:rsidRDefault="008D0385" w:rsidP="00143DA2">
            <w:pPr>
              <w:keepNext/>
              <w:keepLines/>
            </w:pPr>
            <w:r>
              <w:t>3,50</w:t>
            </w:r>
          </w:p>
        </w:tc>
        <w:tc>
          <w:tcPr>
            <w:tcW w:w="830" w:type="dxa"/>
          </w:tcPr>
          <w:p w:rsidR="008D0385" w:rsidRDefault="008D0385" w:rsidP="00143DA2">
            <w:pPr>
              <w:keepNext/>
              <w:keepLines/>
            </w:pPr>
            <w:r>
              <w:t>3,25</w:t>
            </w:r>
          </w:p>
        </w:tc>
        <w:tc>
          <w:tcPr>
            <w:tcW w:w="830" w:type="dxa"/>
          </w:tcPr>
          <w:p w:rsidR="008D0385" w:rsidRDefault="008D0385" w:rsidP="00143DA2">
            <w:pPr>
              <w:keepNext/>
              <w:keepLines/>
            </w:pPr>
            <w:r>
              <w:t>3,00</w:t>
            </w:r>
          </w:p>
        </w:tc>
        <w:tc>
          <w:tcPr>
            <w:tcW w:w="832" w:type="dxa"/>
          </w:tcPr>
          <w:p w:rsidR="008D0385" w:rsidRDefault="008D0385" w:rsidP="00143DA2">
            <w:pPr>
              <w:keepNext/>
              <w:keepLines/>
            </w:pPr>
            <w:r>
              <w:t>2,75</w:t>
            </w:r>
          </w:p>
        </w:tc>
      </w:tr>
      <w:tr w:rsidR="008D0385" w:rsidTr="0008175C">
        <w:trPr>
          <w:jc w:val="center"/>
        </w:trPr>
        <w:tc>
          <w:tcPr>
            <w:tcW w:w="1206" w:type="dxa"/>
            <w:shd w:val="pct10" w:color="000000" w:fill="FFFFFF"/>
          </w:tcPr>
          <w:p w:rsidR="008D0385" w:rsidRDefault="008D0385" w:rsidP="00143DA2">
            <w:pPr>
              <w:keepNext/>
              <w:keepLines/>
            </w:pPr>
            <w:r>
              <w:t>g zwavel</w:t>
            </w:r>
          </w:p>
        </w:tc>
        <w:tc>
          <w:tcPr>
            <w:tcW w:w="694" w:type="dxa"/>
          </w:tcPr>
          <w:p w:rsidR="008D0385" w:rsidRDefault="008D0385" w:rsidP="00143DA2">
            <w:pPr>
              <w:keepNext/>
              <w:keepLines/>
            </w:pPr>
            <w:r>
              <w:t>0,25</w:t>
            </w:r>
          </w:p>
        </w:tc>
        <w:tc>
          <w:tcPr>
            <w:tcW w:w="828" w:type="dxa"/>
          </w:tcPr>
          <w:p w:rsidR="008D0385" w:rsidRDefault="008D0385" w:rsidP="00143DA2">
            <w:pPr>
              <w:keepNext/>
              <w:keepLines/>
            </w:pPr>
            <w:r>
              <w:t>0,50</w:t>
            </w:r>
          </w:p>
        </w:tc>
        <w:tc>
          <w:tcPr>
            <w:tcW w:w="830" w:type="dxa"/>
          </w:tcPr>
          <w:p w:rsidR="008D0385" w:rsidRDefault="008D0385" w:rsidP="00143DA2">
            <w:pPr>
              <w:keepNext/>
              <w:keepLines/>
            </w:pPr>
            <w:r>
              <w:t>0,75</w:t>
            </w:r>
          </w:p>
        </w:tc>
        <w:tc>
          <w:tcPr>
            <w:tcW w:w="830" w:type="dxa"/>
          </w:tcPr>
          <w:p w:rsidR="008D0385" w:rsidRDefault="008D0385" w:rsidP="00143DA2">
            <w:pPr>
              <w:keepNext/>
              <w:keepLines/>
            </w:pPr>
            <w:r>
              <w:t>1,00</w:t>
            </w:r>
          </w:p>
        </w:tc>
        <w:tc>
          <w:tcPr>
            <w:tcW w:w="830" w:type="dxa"/>
          </w:tcPr>
          <w:p w:rsidR="008D0385" w:rsidRDefault="008D0385" w:rsidP="00143DA2">
            <w:pPr>
              <w:keepNext/>
              <w:keepLines/>
            </w:pPr>
            <w:r>
              <w:t>1,25</w:t>
            </w:r>
          </w:p>
        </w:tc>
        <w:tc>
          <w:tcPr>
            <w:tcW w:w="830" w:type="dxa"/>
          </w:tcPr>
          <w:p w:rsidR="008D0385" w:rsidRDefault="008D0385" w:rsidP="00143DA2">
            <w:pPr>
              <w:keepNext/>
              <w:keepLines/>
            </w:pPr>
            <w:r>
              <w:t>1,50</w:t>
            </w:r>
          </w:p>
        </w:tc>
        <w:tc>
          <w:tcPr>
            <w:tcW w:w="830" w:type="dxa"/>
          </w:tcPr>
          <w:p w:rsidR="008D0385" w:rsidRDefault="008D0385" w:rsidP="00143DA2">
            <w:pPr>
              <w:keepNext/>
              <w:keepLines/>
            </w:pPr>
            <w:r>
              <w:t>1,75</w:t>
            </w:r>
          </w:p>
        </w:tc>
        <w:tc>
          <w:tcPr>
            <w:tcW w:w="830" w:type="dxa"/>
          </w:tcPr>
          <w:p w:rsidR="008D0385" w:rsidRDefault="008D0385" w:rsidP="00143DA2">
            <w:pPr>
              <w:keepNext/>
              <w:keepLines/>
            </w:pPr>
            <w:r>
              <w:t>2,00</w:t>
            </w:r>
          </w:p>
        </w:tc>
        <w:tc>
          <w:tcPr>
            <w:tcW w:w="832" w:type="dxa"/>
          </w:tcPr>
          <w:p w:rsidR="008D0385" w:rsidRDefault="008D0385" w:rsidP="00143DA2">
            <w:pPr>
              <w:keepNext/>
              <w:keepLines/>
            </w:pPr>
            <w:r>
              <w:t>2,25</w:t>
            </w:r>
          </w:p>
        </w:tc>
      </w:tr>
      <w:tr w:rsidR="008D0385" w:rsidTr="0008175C">
        <w:trPr>
          <w:jc w:val="center"/>
        </w:trPr>
        <w:tc>
          <w:tcPr>
            <w:tcW w:w="1206" w:type="dxa"/>
            <w:shd w:val="pct10" w:color="000000" w:fill="FFFFFF"/>
          </w:tcPr>
          <w:p w:rsidR="008D0385" w:rsidRDefault="008D0385" w:rsidP="005D1D6E">
            <w:pPr>
              <w:spacing w:after="120"/>
            </w:pPr>
            <w:r>
              <w:t>g Cu,S</w:t>
            </w:r>
          </w:p>
        </w:tc>
        <w:tc>
          <w:tcPr>
            <w:tcW w:w="694" w:type="dxa"/>
          </w:tcPr>
          <w:p w:rsidR="008D0385" w:rsidRDefault="008D0385" w:rsidP="005D1D6E">
            <w:pPr>
              <w:spacing w:after="120"/>
            </w:pPr>
            <w:r>
              <w:t>1,20</w:t>
            </w:r>
          </w:p>
        </w:tc>
        <w:tc>
          <w:tcPr>
            <w:tcW w:w="828" w:type="dxa"/>
          </w:tcPr>
          <w:p w:rsidR="008D0385" w:rsidRDefault="008D0385" w:rsidP="005D1D6E">
            <w:pPr>
              <w:spacing w:after="120"/>
            </w:pPr>
            <w:r>
              <w:t>2,40</w:t>
            </w:r>
          </w:p>
        </w:tc>
        <w:tc>
          <w:tcPr>
            <w:tcW w:w="830" w:type="dxa"/>
          </w:tcPr>
          <w:p w:rsidR="008D0385" w:rsidRDefault="008D0385" w:rsidP="005D1D6E">
            <w:pPr>
              <w:spacing w:after="120"/>
            </w:pPr>
            <w:r>
              <w:t>3,60</w:t>
            </w:r>
          </w:p>
        </w:tc>
        <w:tc>
          <w:tcPr>
            <w:tcW w:w="830" w:type="dxa"/>
          </w:tcPr>
          <w:p w:rsidR="008D0385" w:rsidRDefault="008D0385" w:rsidP="005D1D6E">
            <w:pPr>
              <w:spacing w:after="120"/>
            </w:pPr>
            <w:r>
              <w:t>4,82</w:t>
            </w:r>
          </w:p>
        </w:tc>
        <w:tc>
          <w:tcPr>
            <w:tcW w:w="830" w:type="dxa"/>
          </w:tcPr>
          <w:p w:rsidR="008D0385" w:rsidRDefault="008D0385" w:rsidP="005D1D6E">
            <w:pPr>
              <w:spacing w:after="120"/>
            </w:pPr>
            <w:r>
              <w:t>4,70</w:t>
            </w:r>
          </w:p>
        </w:tc>
        <w:tc>
          <w:tcPr>
            <w:tcW w:w="830" w:type="dxa"/>
          </w:tcPr>
          <w:p w:rsidR="008D0385" w:rsidRDefault="008D0385" w:rsidP="005D1D6E">
            <w:pPr>
              <w:spacing w:after="120"/>
            </w:pPr>
            <w:r>
              <w:t>4,41</w:t>
            </w:r>
          </w:p>
        </w:tc>
        <w:tc>
          <w:tcPr>
            <w:tcW w:w="830" w:type="dxa"/>
          </w:tcPr>
          <w:p w:rsidR="008D0385" w:rsidRDefault="008D0385" w:rsidP="005D1D6E">
            <w:pPr>
              <w:spacing w:after="120"/>
            </w:pPr>
            <w:r>
              <w:t>4,08</w:t>
            </w:r>
          </w:p>
        </w:tc>
        <w:tc>
          <w:tcPr>
            <w:tcW w:w="830" w:type="dxa"/>
          </w:tcPr>
          <w:p w:rsidR="008D0385" w:rsidRDefault="008D0385" w:rsidP="005D1D6E">
            <w:pPr>
              <w:spacing w:after="120"/>
            </w:pPr>
            <w:r>
              <w:t>3,80</w:t>
            </w:r>
          </w:p>
        </w:tc>
        <w:tc>
          <w:tcPr>
            <w:tcW w:w="832" w:type="dxa"/>
          </w:tcPr>
          <w:p w:rsidR="008D0385" w:rsidRDefault="008D0385" w:rsidP="005D1D6E">
            <w:pPr>
              <w:spacing w:after="120"/>
            </w:pPr>
            <w:r>
              <w:t>3,47</w:t>
            </w:r>
          </w:p>
        </w:tc>
      </w:tr>
    </w:tbl>
    <w:p w:rsidR="008D0385" w:rsidRDefault="008D0385" w:rsidP="00143DA2">
      <w:pPr>
        <w:pStyle w:val="vraag"/>
      </w:pPr>
      <w:r>
        <w:t>Maak op millimeterpapier een diagram, waarin de massa van het gevormde kopersulfide uit is gezet tegen de massa van de gebruikte hoeveelheid zwavel.</w:t>
      </w:r>
    </w:p>
    <w:p w:rsidR="008D0385" w:rsidRDefault="008D0385" w:rsidP="00143DA2">
      <w:r>
        <w:t>Het verkregen diagram kan worden gebruikt om af te lezen hoeveel zwavel nodig is voor het maken van een bepaalde hoeveelheid kopersulfide.</w:t>
      </w:r>
    </w:p>
    <w:p w:rsidR="008D0385" w:rsidRDefault="008D0385" w:rsidP="00143DA2">
      <w:pPr>
        <w:pStyle w:val="vraag"/>
      </w:pPr>
      <w:r>
        <w:lastRenderedPageBreak/>
        <w:t xml:space="preserve">Hoeveel gram zwavel is nodig voor de vorming van </w:t>
      </w:r>
      <w:smartTag w:uri="urn:schemas-microsoft-com:office:smarttags" w:element="metricconverter">
        <w:smartTagPr>
          <w:attr w:name="ProductID" w:val="2,75 g"/>
        </w:smartTagPr>
        <w:r>
          <w:t>2,75 g</w:t>
        </w:r>
      </w:smartTag>
      <w:r>
        <w:t xml:space="preserve"> kopersulfide? Geef in het diagram met hulplijnen aan hoe je dit hebt afgeleid.</w:t>
      </w:r>
    </w:p>
    <w:p w:rsidR="008D0385" w:rsidRPr="00143DA2" w:rsidRDefault="008D0385" w:rsidP="00143DA2">
      <w:pPr>
        <w:pStyle w:val="Interlinie"/>
      </w:pPr>
      <w:r w:rsidRPr="00143DA2">
        <w:t xml:space="preserve">Uit het diagram is af te leiden hoeveel gram zwavel aanwezig is in </w:t>
      </w:r>
      <w:smartTag w:uri="urn:schemas-microsoft-com:office:smarttags" w:element="metricconverter">
        <w:smartTagPr>
          <w:attr w:name="ProductID" w:val="5,00 gram"/>
        </w:smartTagPr>
        <w:r w:rsidRPr="00143DA2">
          <w:t>5,00 gram</w:t>
        </w:r>
      </w:smartTag>
      <w:r w:rsidRPr="00143DA2">
        <w:t xml:space="preserve"> van een mengsel, dat noch zwavel noch koper in overmaat bevat.</w:t>
      </w:r>
    </w:p>
    <w:p w:rsidR="008D0385" w:rsidRDefault="008D0385" w:rsidP="00143DA2">
      <w:pPr>
        <w:pStyle w:val="vraag"/>
      </w:pPr>
      <w:r>
        <w:t>Hoeveel gram zwavel is dat? Geef in het diagram met een hulplijn aan hoe je dit hebt afgeleid.</w:t>
      </w:r>
    </w:p>
    <w:p w:rsidR="008D0385" w:rsidRDefault="008D0385" w:rsidP="00143DA2">
      <w:pPr>
        <w:pStyle w:val="vraag"/>
      </w:pPr>
      <w:r>
        <w:t>Bereken met behulp van de in vraag c afgeleide hoeveelheid zwavel de massaverhouding van zwavel en koper in kopersulfide.</w:t>
      </w:r>
    </w:p>
    <w:p w:rsidR="008D0385" w:rsidRDefault="008D0385" w:rsidP="00143DA2">
      <w:pPr>
        <w:pStyle w:val="vraag"/>
      </w:pPr>
      <w:r>
        <w:t>Bereken de verhoudingsformule van Cu en S in kopersulfide, zoals die uit het experiment blijkt. Stel daarbij de index van S op 1.</w:t>
      </w:r>
    </w:p>
    <w:p w:rsidR="008D0385" w:rsidRDefault="004673AB" w:rsidP="008D48DB">
      <w:pPr>
        <w:pStyle w:val="Opgave"/>
      </w:pPr>
      <w:r>
        <w:rPr>
          <w:noProof/>
          <w:sz w:val="20"/>
        </w:rPr>
        <w:drawing>
          <wp:inline distT="0" distB="0" distL="0" distR="0">
            <wp:extent cx="449580" cy="304800"/>
            <wp:effectExtent l="0" t="0" r="0" b="0"/>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 cstate="print"/>
                    <a:srcRect l="-137" t="-200" r="-137" b="-200"/>
                    <a:stretch>
                      <a:fillRect/>
                    </a:stretch>
                  </pic:blipFill>
                  <pic:spPr bwMode="auto">
                    <a:xfrm>
                      <a:off x="0" y="0"/>
                      <a:ext cx="449580" cy="304800"/>
                    </a:xfrm>
                    <a:prstGeom prst="rect">
                      <a:avLst/>
                    </a:prstGeom>
                    <a:noFill/>
                    <a:ln w="9525">
                      <a:noFill/>
                      <a:miter lim="800000"/>
                      <a:headEnd/>
                      <a:tailEnd/>
                    </a:ln>
                  </pic:spPr>
                </pic:pic>
              </a:graphicData>
            </a:graphic>
          </wp:inline>
        </w:drawing>
      </w:r>
      <w:r w:rsidR="008D0385">
        <w:tab/>
        <w:t xml:space="preserve">OPGAVE </w:t>
      </w:r>
      <w:fldSimple w:instr="SEQ 1_0 \* ARABIC \n">
        <w:r w:rsidR="0008175C">
          <w:rPr>
            <w:noProof/>
          </w:rPr>
          <w:t>14</w:t>
        </w:r>
      </w:fldSimple>
    </w:p>
    <w:p w:rsidR="008D0385" w:rsidRDefault="008D0385" w:rsidP="00143DA2">
      <w:r>
        <w:t>Grignardverbindingen worden bereid door reactie tussen organische halogeenverbindingen en magnesium in ethoxyethaan (diethylether):</w:t>
      </w:r>
    </w:p>
    <w:p w:rsidR="008D0385" w:rsidRDefault="008D0385" w:rsidP="008D48DB">
      <w:pPr>
        <w:pStyle w:val="Vergelijking"/>
      </w:pPr>
      <w:r>
        <w:t xml:space="preserve">RX + Mg </w:t>
      </w:r>
      <w:r w:rsidR="0008175C">
        <w:sym w:font="Symbol" w:char="F0AE"/>
      </w:r>
      <w:r>
        <w:t xml:space="preserve"> RMgX</w:t>
      </w:r>
    </w:p>
    <w:p w:rsidR="008D0385" w:rsidRDefault="008D0385" w:rsidP="00143DA2">
      <w:r>
        <w:t>Hierbij stelt R een alkylgroep voor en X een halogeen.</w:t>
      </w:r>
    </w:p>
    <w:p w:rsidR="008D0385" w:rsidRDefault="008D0385" w:rsidP="00143DA2">
      <w:r>
        <w:t>Grignardverbindingen reageren als volgt met carbonylverbindingen:</w:t>
      </w:r>
    </w:p>
    <w:p w:rsidR="008D0385" w:rsidRDefault="00791153" w:rsidP="008D48DB">
      <w:pPr>
        <w:pStyle w:val="Vergelijking"/>
      </w:pPr>
      <w:r>
        <w:fldChar w:fldCharType="begin"/>
      </w:r>
      <w:r w:rsidR="0008175C">
        <w:instrText xml:space="preserve"> ADVANCE  </w:instrText>
      </w:r>
      <w:r>
        <w:fldChar w:fldCharType="end"/>
      </w:r>
      <w:r w:rsidR="0008175C">
        <w:object w:dxaOrig="4536" w:dyaOrig="1329">
          <v:shape id="_x0000_i1033" type="#_x0000_t75" style="width:226.5pt;height:66.75pt" o:ole="" fillcolor="window">
            <v:imagedata r:id="rId43" o:title=""/>
          </v:shape>
          <o:OLEObject Type="Embed" ProgID="ACD.ChemSketch.20" ShapeID="_x0000_i1033" DrawAspect="Content" ObjectID="_1319623525" r:id="rId44"/>
        </w:object>
      </w:r>
    </w:p>
    <w:p w:rsidR="008D0385" w:rsidRDefault="008D0385" w:rsidP="00143DA2">
      <w:r>
        <w:t>R' en R" stellen een waterstofatoom of alkylgroep voor.</w:t>
      </w:r>
    </w:p>
    <w:p w:rsidR="008D0385" w:rsidRDefault="008D0385" w:rsidP="00143DA2">
      <w:r>
        <w:t>Hydrolyse (reactie met water) van de grignardverbinding levert een alcohol:</w:t>
      </w:r>
    </w:p>
    <w:p w:rsidR="008D0385" w:rsidRDefault="00791153" w:rsidP="008D48DB">
      <w:pPr>
        <w:pStyle w:val="Vergelijking"/>
      </w:pPr>
      <w:r>
        <w:fldChar w:fldCharType="begin"/>
      </w:r>
      <w:r w:rsidR="0008175C">
        <w:instrText xml:space="preserve"> ADVANCE  </w:instrText>
      </w:r>
      <w:r>
        <w:fldChar w:fldCharType="end"/>
      </w:r>
      <w:r w:rsidR="0008175C">
        <w:object w:dxaOrig="6418" w:dyaOrig="1329">
          <v:shape id="_x0000_i1034" type="#_x0000_t75" style="width:321pt;height:66.75pt" o:ole="" fillcolor="window">
            <v:imagedata r:id="rId45" o:title=""/>
          </v:shape>
          <o:OLEObject Type="Embed" ProgID="ACD.ChemSketch.20" ShapeID="_x0000_i1034" DrawAspect="Content" ObjectID="_1319623526" r:id="rId46"/>
        </w:object>
      </w:r>
    </w:p>
    <w:p w:rsidR="008D0385" w:rsidRDefault="00791153" w:rsidP="00143DA2">
      <w:r>
        <w:fldChar w:fldCharType="begin"/>
      </w:r>
      <w:r w:rsidR="008D0385">
        <w:instrText>ADVANCE \u8</w:instrText>
      </w:r>
      <w:r>
        <w:fldChar w:fldCharType="end"/>
      </w:r>
      <w:r w:rsidR="008D0385">
        <w:t xml:space="preserve">De eindproducten van een drietal </w:t>
      </w:r>
      <w:r w:rsidR="005D1D6E">
        <w:t>G</w:t>
      </w:r>
      <w:r w:rsidR="008D0385">
        <w:t>rignardreacties met ethylmagnesiumbromide zijn:</w:t>
      </w:r>
    </w:p>
    <w:p w:rsidR="00143DA2" w:rsidRDefault="00143DA2" w:rsidP="005D1D6E">
      <w:pPr>
        <w:spacing w:after="120"/>
      </w:pPr>
      <w:r>
        <w:t>1-propanol</w:t>
      </w:r>
      <w:r>
        <w:tab/>
        <w:t>2-butanol</w:t>
      </w:r>
      <w:r>
        <w:tab/>
        <w:t>2-methyl-2-butanol</w:t>
      </w:r>
    </w:p>
    <w:p w:rsidR="008D0385" w:rsidRPr="00143DA2" w:rsidRDefault="008D0385" w:rsidP="00143DA2">
      <w:pPr>
        <w:pStyle w:val="vraag"/>
      </w:pPr>
      <w:r w:rsidRPr="00143DA2">
        <w:t>Geef de structuurformules van de drie carbonylverbindingen die via een reactie met ethylmagnesiumbromide deze drie eindproducten leveren.</w:t>
      </w:r>
    </w:p>
    <w:p w:rsidR="008D0385" w:rsidRDefault="008D0385" w:rsidP="00143DA2">
      <w:r>
        <w:t>Uit grignardverbindingen kunnen carbonzuren worden bereid door ze te laten reageren met koolstofdioxide en het reactieproduct te hydrolyseren. Op deze wijze bereidt men een carbonzuur, uitgaande van 2</w:t>
      </w:r>
      <w:r>
        <w:noBreakHyphen/>
        <w:t>broompropaan.</w:t>
      </w:r>
    </w:p>
    <w:p w:rsidR="008D0385" w:rsidRDefault="008D0385" w:rsidP="00143DA2">
      <w:pPr>
        <w:pStyle w:val="vraag"/>
      </w:pPr>
      <w:r>
        <w:t>Geef de vergelijkingen van de reacties die optreden bij deze synthese. Schrijf de koolstofverbindingen in structuurformules.</w:t>
      </w:r>
    </w:p>
    <w:p w:rsidR="008D0385" w:rsidRDefault="004673AB" w:rsidP="008D48DB">
      <w:pPr>
        <w:pStyle w:val="Opgave"/>
      </w:pPr>
      <w:r>
        <w:rPr>
          <w:noProof/>
          <w:sz w:val="20"/>
        </w:rPr>
        <w:drawing>
          <wp:inline distT="0" distB="0" distL="0" distR="0">
            <wp:extent cx="449580" cy="304800"/>
            <wp:effectExtent l="0" t="0" r="0" b="0"/>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7" cstate="print"/>
                    <a:srcRect l="-137" t="-200" r="-137" b="-200"/>
                    <a:stretch>
                      <a:fillRect/>
                    </a:stretch>
                  </pic:blipFill>
                  <pic:spPr bwMode="auto">
                    <a:xfrm>
                      <a:off x="0" y="0"/>
                      <a:ext cx="449580" cy="304800"/>
                    </a:xfrm>
                    <a:prstGeom prst="rect">
                      <a:avLst/>
                    </a:prstGeom>
                    <a:noFill/>
                    <a:ln w="9525">
                      <a:noFill/>
                      <a:miter lim="800000"/>
                      <a:headEnd/>
                      <a:tailEnd/>
                    </a:ln>
                  </pic:spPr>
                </pic:pic>
              </a:graphicData>
            </a:graphic>
          </wp:inline>
        </w:drawing>
      </w:r>
      <w:r w:rsidR="008D0385">
        <w:tab/>
        <w:t xml:space="preserve">OPGAVE </w:t>
      </w:r>
      <w:fldSimple w:instr="SEQ 1_0 \* ARABIC \n">
        <w:r w:rsidR="0008175C">
          <w:rPr>
            <w:noProof/>
          </w:rPr>
          <w:t>15</w:t>
        </w:r>
      </w:fldSimple>
    </w:p>
    <w:p w:rsidR="008D0385" w:rsidRDefault="008D0385" w:rsidP="00143DA2">
      <w:r>
        <w:t>Koolwaterstoffen kunnen worden weergegeven met formules in de vorm van CH</w:t>
      </w:r>
      <w:r>
        <w:rPr>
          <w:vertAlign w:val="subscript"/>
        </w:rPr>
        <w:t>x</w:t>
      </w:r>
      <w:r>
        <w:t>. Deze formule geeft aan hoeveel H atomen per C atoom aanwezig zijn; hierbij hoeft x geen geheel getal te zijn.</w:t>
      </w:r>
    </w:p>
    <w:p w:rsidR="008D0385" w:rsidRDefault="008D0385" w:rsidP="00143DA2">
      <w:r>
        <w:t>Een bepaalde koolwaterstof kan worden weergegeven met de formule CH</w:t>
      </w:r>
      <w:r>
        <w:rPr>
          <w:vertAlign w:val="subscript"/>
        </w:rPr>
        <w:t>2</w:t>
      </w:r>
      <w:r w:rsidR="008D48DB">
        <w:rPr>
          <w:vertAlign w:val="subscript"/>
        </w:rPr>
        <w:t>,</w:t>
      </w:r>
      <w:r>
        <w:rPr>
          <w:vertAlign w:val="subscript"/>
        </w:rPr>
        <w:t>17</w:t>
      </w:r>
      <w:r>
        <w:t>.</w:t>
      </w:r>
    </w:p>
    <w:p w:rsidR="008D0385" w:rsidRDefault="008D0385" w:rsidP="00143DA2">
      <w:pPr>
        <w:pStyle w:val="vraag"/>
      </w:pPr>
      <w:r>
        <w:t>Kan deze koolwaterstof een cycloalkaan zijn? Licht je antwoord toe.</w:t>
      </w:r>
    </w:p>
    <w:p w:rsidR="008D0385" w:rsidRPr="00143DA2" w:rsidRDefault="008D0385" w:rsidP="00143DA2">
      <w:pPr>
        <w:pStyle w:val="Interlinie"/>
      </w:pPr>
      <w:r w:rsidRPr="00143DA2">
        <w:t>Om van onbekende koolwaterstoffen de waarde van x in de formule CH</w:t>
      </w:r>
      <w:r w:rsidR="008D48DB" w:rsidRPr="008D48DB">
        <w:rPr>
          <w:vertAlign w:val="subscript"/>
        </w:rPr>
        <w:t>x</w:t>
      </w:r>
      <w:r w:rsidRPr="00143DA2">
        <w:t xml:space="preserve"> vast te stellen wordt wat van de koolwaterstof verbrand, gevolgd door meting van de massa's van het ontstane koolstofdioxide en het ontstane water.</w:t>
      </w:r>
    </w:p>
    <w:p w:rsidR="008D0385" w:rsidRDefault="008D0385" w:rsidP="00143DA2">
      <w:r>
        <w:lastRenderedPageBreak/>
        <w:t>Een opstelling die hiervoor geschikt is, is hieronder afgebeeld.</w:t>
      </w:r>
    </w:p>
    <w:p w:rsidR="008D0385" w:rsidRDefault="004673AB" w:rsidP="00712F5A">
      <w:r>
        <w:rPr>
          <w:noProof/>
        </w:rPr>
        <w:drawing>
          <wp:inline distT="0" distB="0" distL="0" distR="0">
            <wp:extent cx="4320540" cy="1623060"/>
            <wp:effectExtent l="19050" t="0" r="3810" b="0"/>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8" cstate="print"/>
                    <a:srcRect l="3099" t="3117" r="3099" b="3117"/>
                    <a:stretch>
                      <a:fillRect/>
                    </a:stretch>
                  </pic:blipFill>
                  <pic:spPr bwMode="auto">
                    <a:xfrm>
                      <a:off x="0" y="0"/>
                      <a:ext cx="4320540" cy="1623060"/>
                    </a:xfrm>
                    <a:prstGeom prst="rect">
                      <a:avLst/>
                    </a:prstGeom>
                    <a:noFill/>
                    <a:ln w="9525">
                      <a:noFill/>
                      <a:miter lim="800000"/>
                      <a:headEnd/>
                      <a:tailEnd/>
                    </a:ln>
                  </pic:spPr>
                </pic:pic>
              </a:graphicData>
            </a:graphic>
          </wp:inline>
        </w:drawing>
      </w:r>
    </w:p>
    <w:p w:rsidR="008D0385" w:rsidRDefault="00791153" w:rsidP="00143DA2">
      <w:r>
        <w:fldChar w:fldCharType="begin"/>
      </w:r>
      <w:r w:rsidR="00C62F02">
        <w:instrText xml:space="preserve"> ADVANCE  </w:instrText>
      </w:r>
      <w:r>
        <w:fldChar w:fldCharType="end"/>
      </w:r>
      <w:r w:rsidR="008D0385">
        <w:t>Lucht, waaruit in ruimte 1 bepaalde bestanddelen zijn verwijderd, wordt geleid over de verhitte koolwaterstof. De omstandigheden zijn zodanig, dat volledige verbranding plaatsvindt.</w:t>
      </w:r>
    </w:p>
    <w:p w:rsidR="008D0385" w:rsidRDefault="008D0385" w:rsidP="00143DA2">
      <w:r>
        <w:t>De verbrandingsgassen komen allereerst door ruimte 2 waarin zich een stof met de formule P</w:t>
      </w:r>
      <w:r>
        <w:rPr>
          <w:vertAlign w:val="subscript"/>
        </w:rPr>
        <w:t>4</w:t>
      </w:r>
      <w:r>
        <w:t>O</w:t>
      </w:r>
      <w:r>
        <w:rPr>
          <w:vertAlign w:val="subscript"/>
        </w:rPr>
        <w:t>10</w:t>
      </w:r>
      <w:r>
        <w:t xml:space="preserve"> bevindt. Al het water in de verbrandingsgassen reageert met het P</w:t>
      </w:r>
      <w:r>
        <w:rPr>
          <w:vertAlign w:val="subscript"/>
        </w:rPr>
        <w:t>4</w:t>
      </w:r>
      <w:r>
        <w:t>O</w:t>
      </w:r>
      <w:r>
        <w:rPr>
          <w:vertAlign w:val="subscript"/>
        </w:rPr>
        <w:t>10</w:t>
      </w:r>
      <w:r>
        <w:t>. Het reactieproduct blijft achter in ruimte 2. Koolstofdioxide reageert niet met P</w:t>
      </w:r>
      <w:r>
        <w:rPr>
          <w:vertAlign w:val="subscript"/>
        </w:rPr>
        <w:t>4</w:t>
      </w:r>
      <w:r>
        <w:t>O</w:t>
      </w:r>
      <w:r>
        <w:rPr>
          <w:vertAlign w:val="subscript"/>
        </w:rPr>
        <w:t>10</w:t>
      </w:r>
      <w:r>
        <w:t>.</w:t>
      </w:r>
    </w:p>
    <w:p w:rsidR="008D0385" w:rsidRDefault="008D0385" w:rsidP="00143DA2">
      <w:pPr>
        <w:pStyle w:val="vraag"/>
      </w:pPr>
      <w:r>
        <w:t>Geef de vergelijking van de reactie in ruimte 2.</w:t>
      </w:r>
    </w:p>
    <w:p w:rsidR="008D0385" w:rsidRDefault="008D0385" w:rsidP="00143DA2">
      <w:r>
        <w:t>Vervolgens passeert het overgebleven gasmengsel ruimte 3.</w:t>
      </w:r>
      <w:r w:rsidR="00143DA2">
        <w:br/>
      </w:r>
      <w:r>
        <w:t>Hier reageert al het koolstofdioxide. Bij deze reactie ontstaan stoffen, die in ruimte 3 achterblijven. Het gas dat de opstelling verlaat, bevat geen water en koolstofdioxide meer.</w:t>
      </w:r>
    </w:p>
    <w:p w:rsidR="008D0385" w:rsidRDefault="008D0385" w:rsidP="00143DA2">
      <w:pPr>
        <w:pStyle w:val="vraag"/>
      </w:pPr>
      <w:r>
        <w:t>Geef de formule van een stof, die ruimte 3 zou kunnen bevatten en geef de formules van de stoffen die in ruimte 3 ontstaan.</w:t>
      </w:r>
    </w:p>
    <w:p w:rsidR="008D0385" w:rsidRDefault="008D0385" w:rsidP="00143DA2">
      <w:pPr>
        <w:pStyle w:val="Interlinie"/>
      </w:pPr>
      <w:r>
        <w:t>Door de massatoename van ruimte 2 en van ruimte 3 te meten, verkrijgt men gegevens waaruit het getal x in de formule CH</w:t>
      </w:r>
      <w:r>
        <w:rPr>
          <w:vertAlign w:val="subscript"/>
        </w:rPr>
        <w:t>x</w:t>
      </w:r>
      <w:r>
        <w:t xml:space="preserve"> van de koolwaterstof kan worden berekend.</w:t>
      </w:r>
    </w:p>
    <w:p w:rsidR="008D0385" w:rsidRDefault="008D0385" w:rsidP="00143DA2">
      <w:r>
        <w:t xml:space="preserve">Bij een bepaald experiment wordt een hoeveelheid koolwaterstof volledig verbrand. De massatoename van ruimte 2 blijkt na afloop </w:t>
      </w:r>
      <w:smartTag w:uri="urn:schemas-microsoft-com:office:smarttags" w:element="metricconverter">
        <w:smartTagPr>
          <w:attr w:name="ProductID" w:val="0,396 gram"/>
        </w:smartTagPr>
        <w:r>
          <w:t>0,396 gram</w:t>
        </w:r>
      </w:smartTag>
      <w:r>
        <w:t xml:space="preserve"> te zijn, terwijl van ruimte 3 de massatoename </w:t>
      </w:r>
      <w:smartTag w:uri="urn:schemas-microsoft-com:office:smarttags" w:element="metricconverter">
        <w:smartTagPr>
          <w:attr w:name="ProductID" w:val="0,880 g"/>
        </w:smartTagPr>
        <w:r>
          <w:t>0,880 g</w:t>
        </w:r>
      </w:smartTag>
      <w:r>
        <w:t xml:space="preserve"> is.</w:t>
      </w:r>
    </w:p>
    <w:p w:rsidR="008D0385" w:rsidRDefault="008D0385" w:rsidP="00143DA2">
      <w:pPr>
        <w:pStyle w:val="vraag"/>
      </w:pPr>
      <w:r>
        <w:t>Bereken de waarde van x in de formule CH</w:t>
      </w:r>
      <w:r>
        <w:rPr>
          <w:vertAlign w:val="subscript"/>
        </w:rPr>
        <w:t>x</w:t>
      </w:r>
      <w:r>
        <w:t xml:space="preserve"> van deze koolwaterstof.</w:t>
      </w:r>
    </w:p>
    <w:p w:rsidR="008D0385" w:rsidRDefault="008D0385" w:rsidP="00143DA2">
      <w:r>
        <w:t>Dit experiment geeft alleen een juist resultaat als twee bestanddelen van de lucht die wordt gebruikt, in ruimte 1 worden verwijderd.</w:t>
      </w:r>
    </w:p>
    <w:p w:rsidR="008D0385" w:rsidRDefault="008D0385" w:rsidP="00143DA2">
      <w:pPr>
        <w:pStyle w:val="vraag"/>
      </w:pPr>
      <w:r>
        <w:t>Geef de namen van de twee bestanddelen van de lucht die in ruimte 1 moeten worden verwijderd.</w:t>
      </w:r>
    </w:p>
    <w:p w:rsidR="008D0385" w:rsidRPr="008D48DB" w:rsidRDefault="004673AB" w:rsidP="008D48DB">
      <w:pPr>
        <w:pStyle w:val="Opgave"/>
      </w:pPr>
      <w:r>
        <w:rPr>
          <w:noProof/>
          <w:sz w:val="20"/>
        </w:rPr>
        <w:drawing>
          <wp:inline distT="0" distB="0" distL="0" distR="0">
            <wp:extent cx="449580" cy="304800"/>
            <wp:effectExtent l="0" t="0" r="0" b="0"/>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3" cstate="print"/>
                    <a:srcRect l="-137" t="-200" r="-137" b="-200"/>
                    <a:stretch>
                      <a:fillRect/>
                    </a:stretch>
                  </pic:blipFill>
                  <pic:spPr bwMode="auto">
                    <a:xfrm>
                      <a:off x="0" y="0"/>
                      <a:ext cx="449580" cy="304800"/>
                    </a:xfrm>
                    <a:prstGeom prst="rect">
                      <a:avLst/>
                    </a:prstGeom>
                    <a:noFill/>
                    <a:ln w="9525">
                      <a:noFill/>
                      <a:miter lim="800000"/>
                      <a:headEnd/>
                      <a:tailEnd/>
                    </a:ln>
                  </pic:spPr>
                </pic:pic>
              </a:graphicData>
            </a:graphic>
          </wp:inline>
        </w:drawing>
      </w:r>
      <w:r w:rsidR="008D0385">
        <w:tab/>
        <w:t xml:space="preserve">OPGAVE </w:t>
      </w:r>
      <w:fldSimple w:instr="SEQ 1_0 \* ARABIC \n">
        <w:r w:rsidR="0008175C">
          <w:rPr>
            <w:noProof/>
          </w:rPr>
          <w:t>16</w:t>
        </w:r>
      </w:fldSimple>
    </w:p>
    <w:p w:rsidR="008D0385" w:rsidRDefault="00C62F02" w:rsidP="00143DA2">
      <w:pPr>
        <w:rPr>
          <w:i/>
        </w:rPr>
      </w:pPr>
      <w:r>
        <w:rPr>
          <w:i/>
        </w:rPr>
        <w:t>Krantenartikel</w:t>
      </w:r>
    </w:p>
    <w:p w:rsidR="008D0385" w:rsidRDefault="008D0385" w:rsidP="00143DA2">
      <w:pPr>
        <w:rPr>
          <w:i/>
        </w:rPr>
        <w:sectPr w:rsidR="008D0385">
          <w:headerReference w:type="even" r:id="rId49"/>
          <w:headerReference w:type="default" r:id="rId50"/>
          <w:footerReference w:type="even" r:id="rId51"/>
          <w:footerReference w:type="default" r:id="rId52"/>
          <w:pgSz w:w="11906" w:h="16838"/>
          <w:pgMar w:top="850" w:right="1440" w:bottom="850" w:left="1922" w:header="850" w:footer="850" w:gutter="0"/>
          <w:cols w:space="708"/>
          <w:noEndnote/>
        </w:sectPr>
      </w:pPr>
    </w:p>
    <w:p w:rsidR="008D0385" w:rsidRDefault="008D0385" w:rsidP="00143DA2">
      <w:pPr>
        <w:rPr>
          <w:b/>
        </w:rPr>
      </w:pPr>
      <w:r>
        <w:rPr>
          <w:b/>
        </w:rPr>
        <w:lastRenderedPageBreak/>
        <w:t>GEEN ONTHARDING NOORD-HOLLANDS DRINKWATER</w:t>
      </w:r>
    </w:p>
    <w:p w:rsidR="008D0385" w:rsidRDefault="008D0385" w:rsidP="00143DA2">
      <w:pPr>
        <w:rPr>
          <w:b/>
        </w:rPr>
      </w:pPr>
    </w:p>
    <w:p w:rsidR="008D0385" w:rsidRDefault="008D0385" w:rsidP="00143DA2">
      <w:r>
        <w:rPr>
          <w:b/>
        </w:rPr>
        <w:t>Het drinkwater in Noord-Holland zal in de jaren negentig niet worden onthard. De plannen daarvoor zijn door het Provinciaal Waterleidingsbedrijf van Noord-Holland</w:t>
      </w:r>
      <w:r>
        <w:t xml:space="preserve"> </w:t>
      </w:r>
      <w:r>
        <w:rPr>
          <w:b/>
        </w:rPr>
        <w:t>(PWN) in de ijskast gezet.</w:t>
      </w:r>
    </w:p>
    <w:p w:rsidR="008D0385" w:rsidRDefault="008D0385" w:rsidP="00143DA2">
      <w:r>
        <w:t>Het PWN betreurt dit besluit zelf. Maar het zegt ertoe te zijn gedwongen omdat minister Smit-Kroes van Verkeer en Waterstaat niet verder  wil  meewerken  aan het Rijnzout-verdrag.</w:t>
      </w:r>
    </w:p>
    <w:p w:rsidR="008D0385" w:rsidRDefault="008D0385" w:rsidP="00143DA2">
      <w:r>
        <w:br w:type="column"/>
      </w:r>
      <w:r>
        <w:lastRenderedPageBreak/>
        <w:t>Het drinkwater in  het  PWN-verzorgingsgebied heeft een hardheidsgraad die het bedrijf graag had willen terugbrengen tot de helft. Dit uit het oogpunt van volksgezondheid en milieubeheer. De economische voordelen voor landbouw, industrie en particuliere consumenten zijn volgens het PWN groot.</w:t>
      </w:r>
    </w:p>
    <w:p w:rsidR="008D0385" w:rsidRDefault="008D0385" w:rsidP="00143DA2">
      <w:r>
        <w:t>Door het ontharden van het water zou echter de grens van 120 milligram natrium per liter, vastgelegd in het drinkwaterbesluit, zeker worden overschreden.</w:t>
      </w:r>
    </w:p>
    <w:p w:rsidR="008D0385" w:rsidRDefault="008D0385" w:rsidP="00143DA2">
      <w:r>
        <w:tab/>
      </w:r>
      <w:r>
        <w:rPr>
          <w:i/>
        </w:rPr>
        <w:t>Volkskrant, februari 1989</w:t>
      </w:r>
    </w:p>
    <w:p w:rsidR="008D0385" w:rsidRDefault="008D0385" w:rsidP="00143DA2">
      <w:pPr>
        <w:sectPr w:rsidR="008D0385">
          <w:type w:val="continuous"/>
          <w:pgSz w:w="11906" w:h="16838"/>
          <w:pgMar w:top="850" w:right="1440" w:bottom="850" w:left="1922" w:header="850" w:footer="850" w:gutter="0"/>
          <w:cols w:num="2" w:space="708" w:equalWidth="0">
            <w:col w:w="4002" w:space="566"/>
            <w:col w:w="3906"/>
          </w:cols>
          <w:noEndnote/>
        </w:sectPr>
      </w:pPr>
    </w:p>
    <w:p w:rsidR="008D0385" w:rsidRDefault="008D0385" w:rsidP="00143DA2">
      <w:r>
        <w:lastRenderedPageBreak/>
        <w:t>Iemand wil nagaan hoe de vork precies in de steel zit en vraagt het PWN om nadere gegevens. Het PWN reageert als volgt op dit verzoek:</w:t>
      </w:r>
    </w:p>
    <w:p w:rsidR="008D0385" w:rsidRDefault="008D0385" w:rsidP="00143DA2">
      <w:r>
        <w:t>Bij onze waterfabriek Andijk in West-Friesland wordt oppervlaktewater uit het IJsselmeer rechtstreeks gezuiverd tot drinkwater. Het IJsselmeerwater is voor een groot deel, via de IJssel, afkomstig uit de Rijn.</w:t>
      </w:r>
    </w:p>
    <w:p w:rsidR="008D0385" w:rsidRDefault="008D0385" w:rsidP="00143DA2"/>
    <w:p w:rsidR="008D0385" w:rsidRDefault="008D0385" w:rsidP="00143DA2">
      <w:r>
        <w:rPr>
          <w:b/>
        </w:rPr>
        <w:t xml:space="preserve">Gegevens van het water dat bij Andijk wordt gebruikt: </w:t>
      </w:r>
    </w:p>
    <w:p w:rsidR="008D0385" w:rsidRDefault="008D0385" w:rsidP="00143DA2">
      <w:r>
        <w:t>hardheid: 16 DH ( 1 DH = 7,1 mg calciumionen per liter)</w:t>
      </w:r>
    </w:p>
    <w:p w:rsidR="008D0385" w:rsidRDefault="008D0385" w:rsidP="00143DA2">
      <w:r>
        <w:t>HCO</w:t>
      </w:r>
      <w:r>
        <w:rPr>
          <w:vertAlign w:val="subscript"/>
        </w:rPr>
        <w:t>3</w:t>
      </w:r>
      <w:r w:rsidR="00C62F02">
        <w:rPr>
          <w:vertAlign w:val="superscript"/>
        </w:rPr>
        <w:sym w:font="Symbol" w:char="F02D"/>
      </w:r>
      <w:r>
        <w:t>gehalte: 120 mg per liter</w:t>
      </w:r>
    </w:p>
    <w:p w:rsidR="008D0385" w:rsidRDefault="008D0385" w:rsidP="00143DA2">
      <w:r>
        <w:t>Na</w:t>
      </w:r>
      <w:r>
        <w:rPr>
          <w:vertAlign w:val="superscript"/>
        </w:rPr>
        <w:t xml:space="preserve">+ </w:t>
      </w:r>
      <w:r>
        <w:t>gehalte: 91 mg per liter</w:t>
      </w:r>
    </w:p>
    <w:p w:rsidR="008D0385" w:rsidRDefault="008D0385" w:rsidP="00143DA2">
      <w:r>
        <w:t>Bij uitvoering van het Rijnzout-verdrag zou de hoeveelheid</w:t>
      </w:r>
      <w:r w:rsidR="00C62F02">
        <w:t xml:space="preserve"> natriumionen in het IJsselmeer</w:t>
      </w:r>
      <w:r>
        <w:t>water afnemen met 25 mg per liter.</w:t>
      </w:r>
    </w:p>
    <w:p w:rsidR="008D0385" w:rsidRDefault="008D0385" w:rsidP="00143DA2">
      <w:r>
        <w:t>Ontzouting (verwijdering van natrium- en chloride-ionen) van het IJsselmeerwater door het PWN is duur en is daardoor niet economisch verantwoord.</w:t>
      </w:r>
    </w:p>
    <w:p w:rsidR="008D0385" w:rsidRDefault="008D0385" w:rsidP="00143DA2"/>
    <w:p w:rsidR="008D0385" w:rsidRDefault="008D0385" w:rsidP="00143DA2">
      <w:pPr>
        <w:rPr>
          <w:b/>
        </w:rPr>
      </w:pPr>
      <w:r>
        <w:rPr>
          <w:b/>
        </w:rPr>
        <w:t>Drinkwater moet onder andere voldoen aan de volgende wettelijke normen:</w:t>
      </w:r>
    </w:p>
    <w:p w:rsidR="008D0385" w:rsidRDefault="008D0385" w:rsidP="00143DA2">
      <w:r>
        <w:t>HCO</w:t>
      </w:r>
      <w:r>
        <w:rPr>
          <w:vertAlign w:val="subscript"/>
        </w:rPr>
        <w:t>3</w:t>
      </w:r>
      <w:r w:rsidR="00C62F02">
        <w:rPr>
          <w:rFonts w:ascii="WP TypographicSymbols" w:hAnsi="WP TypographicSymbols"/>
          <w:vertAlign w:val="superscript"/>
        </w:rPr>
        <w:sym w:font="Symbol" w:char="F02D"/>
      </w:r>
      <w:r>
        <w:t xml:space="preserve"> gehalte:  minimaal  30 mg, gewenst 120 mg per liter</w:t>
      </w:r>
    </w:p>
    <w:p w:rsidR="008D0385" w:rsidRDefault="008D0385" w:rsidP="00143DA2">
      <w:r>
        <w:t>Na</w:t>
      </w:r>
      <w:r>
        <w:rPr>
          <w:vertAlign w:val="superscript"/>
        </w:rPr>
        <w:t>+</w:t>
      </w:r>
      <w:r>
        <w:t xml:space="preserve"> gehalte:  maximaal 120 mg per liter</w:t>
      </w:r>
    </w:p>
    <w:p w:rsidR="008D0385" w:rsidRDefault="008D0385" w:rsidP="00143DA2"/>
    <w:p w:rsidR="008D0385" w:rsidRDefault="008D0385" w:rsidP="00143DA2">
      <w:pPr>
        <w:rPr>
          <w:b/>
        </w:rPr>
      </w:pPr>
      <w:r>
        <w:rPr>
          <w:b/>
        </w:rPr>
        <w:t>Ontharding "in het groot" kan op verschillende manieren:</w:t>
      </w:r>
    </w:p>
    <w:p w:rsidR="008D0385" w:rsidRDefault="008D0385" w:rsidP="00143DA2">
      <w:pPr>
        <w:rPr>
          <w:b/>
        </w:rPr>
      </w:pPr>
      <w:r>
        <w:rPr>
          <w:b/>
        </w:rPr>
        <w:t>1.</w:t>
      </w:r>
      <w:r>
        <w:rPr>
          <w:b/>
        </w:rPr>
        <w:tab/>
        <w:t>door toevoegen van natronloog</w:t>
      </w:r>
    </w:p>
    <w:p w:rsidR="008D0385" w:rsidRDefault="008D0385" w:rsidP="00143DA2">
      <w:r>
        <w:t>Calciumionen worden vervangen door natriumionen, de hoeveelheid waterstofcarbonaationen neemt af.</w:t>
      </w:r>
    </w:p>
    <w:p w:rsidR="008D0385" w:rsidRDefault="008D0385" w:rsidP="00143DA2">
      <w:pPr>
        <w:rPr>
          <w:b/>
        </w:rPr>
      </w:pPr>
      <w:r>
        <w:rPr>
          <w:b/>
        </w:rPr>
        <w:t>2.</w:t>
      </w:r>
      <w:r>
        <w:rPr>
          <w:b/>
        </w:rPr>
        <w:tab/>
        <w:t>door toevoegen van "kalkmelk", een mengsel van calciumhydroxide en water</w:t>
      </w:r>
    </w:p>
    <w:p w:rsidR="008D0385" w:rsidRDefault="008D0385" w:rsidP="00143DA2">
      <w:r>
        <w:t>De calciumionen verdwijnen uit het water, de hoeveelheid waterstofcarbonaationen neemt tweemaal zoveel af als bij de natronloogmethode.</w:t>
      </w:r>
    </w:p>
    <w:p w:rsidR="008D0385" w:rsidRDefault="008D0385" w:rsidP="00143DA2">
      <w:pPr>
        <w:rPr>
          <w:b/>
        </w:rPr>
      </w:pPr>
      <w:r>
        <w:rPr>
          <w:b/>
        </w:rPr>
        <w:t>3.</w:t>
      </w:r>
      <w:r>
        <w:rPr>
          <w:b/>
        </w:rPr>
        <w:tab/>
        <w:t>door toevoegen van soda (natriumcarbonaat)</w:t>
      </w:r>
    </w:p>
    <w:p w:rsidR="008D0385" w:rsidRDefault="008D0385" w:rsidP="00143DA2">
      <w:r>
        <w:t>De hoeveelheid toegevoegde natriumionen is tweemaal zo groot als bij de natronloog-methode, de hoeveelheid waterstofcarbonaationen neemt niet af.</w:t>
      </w:r>
    </w:p>
    <w:p w:rsidR="008D0385" w:rsidRDefault="008D0385" w:rsidP="00143DA2">
      <w:r>
        <w:t>In alle gevallen ontstaat een neerslag van calciumcarbonaat, dat eenvoudig uit het water verwijderd kan worden.</w:t>
      </w:r>
    </w:p>
    <w:p w:rsidR="008D0385" w:rsidRDefault="008D0385" w:rsidP="00143DA2">
      <w:pPr>
        <w:pStyle w:val="vraag"/>
      </w:pPr>
      <w:r>
        <w:t>Leg uit dat met geen van de drie genoemde methodes uit het huidige IJsselmeerwater drinkwater met DH = 8 te verkrijgen is dat voldoet aan de wettelijke normen voor het HCO</w:t>
      </w:r>
      <w:r>
        <w:rPr>
          <w:vertAlign w:val="subscript"/>
        </w:rPr>
        <w:t>3</w:t>
      </w:r>
      <w:r w:rsidR="00C62F02">
        <w:rPr>
          <w:rFonts w:ascii="WP TypographicSymbols" w:hAnsi="WP TypographicSymbols"/>
          <w:vertAlign w:val="superscript"/>
        </w:rPr>
        <w:sym w:font="Symbol" w:char="F02D"/>
      </w:r>
      <w:r>
        <w:t xml:space="preserve"> en het Na</w:t>
      </w:r>
      <w:r>
        <w:rPr>
          <w:vertAlign w:val="superscript"/>
        </w:rPr>
        <w:t>+</w:t>
      </w:r>
      <w:r>
        <w:t xml:space="preserve"> gehalte.</w:t>
      </w:r>
    </w:p>
    <w:p w:rsidR="008D0385" w:rsidRDefault="008D0385" w:rsidP="00143DA2">
      <w:r>
        <w:t>Ga er van uit dat bij het toevoegen van de chemicaliën geen verdunning van het water optreedt.</w:t>
      </w:r>
    </w:p>
    <w:p w:rsidR="008D0385" w:rsidRDefault="008D0385" w:rsidP="00143DA2"/>
    <w:p w:rsidR="008D0385" w:rsidRDefault="008D0385" w:rsidP="00143DA2">
      <w:r>
        <w:t>Als het Rijnzout-verdrag wel wordt uitgevoerd kan door twee onthardingsmethodes te combineren drinkwater worden verkregen dat voldoet aan de wettelijke normen. Deze combinatie kan worden beschreven door aan te geven welk percentage van het water met de ene methode onthard zou moeten worden, en welk percentage met de andere methode.</w:t>
      </w:r>
    </w:p>
    <w:p w:rsidR="008D0385" w:rsidRDefault="008D0385" w:rsidP="00143DA2">
      <w:pPr>
        <w:pStyle w:val="vraag"/>
      </w:pPr>
      <w:r>
        <w:t>Welke combinatie van welke twee methoden leidt, wanneer het Rijnzout-verdag wordt uitgevoerd, tot water met DH = 8, een zo hoog mogelijk HCO</w:t>
      </w:r>
      <w:r>
        <w:rPr>
          <w:vertAlign w:val="subscript"/>
        </w:rPr>
        <w:t>3</w:t>
      </w:r>
      <w:r w:rsidR="00C62F02">
        <w:rPr>
          <w:rFonts w:ascii="WP TypographicSymbols" w:hAnsi="WP TypographicSymbols"/>
          <w:vertAlign w:val="superscript"/>
        </w:rPr>
        <w:sym w:font="Symbol" w:char="F02D"/>
      </w:r>
      <w:r>
        <w:t xml:space="preserve"> gehalte en een Na</w:t>
      </w:r>
      <w:r>
        <w:rPr>
          <w:vertAlign w:val="superscript"/>
        </w:rPr>
        <w:t>+</w:t>
      </w:r>
      <w:r>
        <w:t xml:space="preserve"> gehalte van 120 mg per liter? Geef een verklaring voor je antwoord met behulp van een berekening.</w:t>
      </w:r>
    </w:p>
    <w:p w:rsidR="008D0385" w:rsidRDefault="004673AB" w:rsidP="007468BC">
      <w:pPr>
        <w:pStyle w:val="Opgave"/>
      </w:pPr>
      <w:r>
        <w:rPr>
          <w:noProof/>
          <w:sz w:val="20"/>
        </w:rPr>
        <w:drawing>
          <wp:inline distT="0" distB="0" distL="0" distR="0">
            <wp:extent cx="449580" cy="304800"/>
            <wp:effectExtent l="0" t="0" r="0" b="0"/>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3" cstate="print"/>
                    <a:srcRect l="-137" t="-200" r="-137" b="-200"/>
                    <a:stretch>
                      <a:fillRect/>
                    </a:stretch>
                  </pic:blipFill>
                  <pic:spPr bwMode="auto">
                    <a:xfrm>
                      <a:off x="0" y="0"/>
                      <a:ext cx="449580" cy="304800"/>
                    </a:xfrm>
                    <a:prstGeom prst="rect">
                      <a:avLst/>
                    </a:prstGeom>
                    <a:noFill/>
                    <a:ln w="9525">
                      <a:noFill/>
                      <a:miter lim="800000"/>
                      <a:headEnd/>
                      <a:tailEnd/>
                    </a:ln>
                  </pic:spPr>
                </pic:pic>
              </a:graphicData>
            </a:graphic>
          </wp:inline>
        </w:drawing>
      </w:r>
      <w:r w:rsidR="008D0385">
        <w:tab/>
        <w:t xml:space="preserve">OPGAVE </w:t>
      </w:r>
      <w:fldSimple w:instr="SEQ 1_0 \* ARABIC \n">
        <w:r w:rsidR="0008175C">
          <w:rPr>
            <w:noProof/>
          </w:rPr>
          <w:t>17</w:t>
        </w:r>
      </w:fldSimple>
    </w:p>
    <w:p w:rsidR="008D0385" w:rsidRDefault="00791153" w:rsidP="00143DA2">
      <w:r>
        <w:rPr>
          <w:noProof/>
        </w:rPr>
        <w:pict>
          <v:shape id="_x0000_s1031" type="#_x0000_t75" style="position:absolute;margin-left:347.15pt;margin-top:7.8pt;width:112.3pt;height:81.15pt;z-index:251657216">
            <v:imagedata r:id="rId53" o:title=""/>
            <w10:wrap type="square"/>
          </v:shape>
          <o:OLEObject Type="Embed" ProgID="ACD.ChemSketch.20" ShapeID="_x0000_s1031" DrawAspect="Content" ObjectID="_1319623638" r:id="rId54"/>
        </w:pict>
      </w:r>
      <w:r w:rsidR="008D0385">
        <w:t xml:space="preserve">Van 20 </w:t>
      </w:r>
      <w:r w:rsidR="008D0385">
        <w:rPr>
          <w:rFonts w:ascii="Symbol" w:hAnsi="Symbol"/>
        </w:rPr>
        <w:t></w:t>
      </w:r>
      <w:r w:rsidR="008D0385">
        <w:t xml:space="preserve">-aminozuren die bij de synthese van eiwitten een rol spelen staan in BINAS-tabel 67 </w:t>
      </w:r>
      <w:r w:rsidR="008D0385">
        <w:rPr>
          <w:b/>
        </w:rPr>
        <w:t>C1</w:t>
      </w:r>
      <w:r w:rsidR="008D0385">
        <w:t xml:space="preserve"> de structuurformules met bijbehorend drielettersymbool. Deze </w:t>
      </w:r>
      <w:r w:rsidR="008D0385">
        <w:rPr>
          <w:rFonts w:ascii="Symbol" w:hAnsi="Symbol"/>
        </w:rPr>
        <w:t></w:t>
      </w:r>
      <w:r w:rsidR="008D0385">
        <w:t xml:space="preserve">-aminozuren hebben allemaal dezelfde grondvorm. Hierin stelt Z de zijketen voor, die in elk aminozuur anders is. </w:t>
      </w:r>
    </w:p>
    <w:p w:rsidR="008D0385" w:rsidRDefault="008D0385" w:rsidP="00143DA2">
      <w:r>
        <w:rPr>
          <w:rFonts w:ascii="Symbol" w:hAnsi="Symbol"/>
        </w:rPr>
        <w:t></w:t>
      </w:r>
      <w:r>
        <w:t>-Aminozuren kunnen onderling reageren tot peptiden onder afsplitsing van watermoleculen.</w:t>
      </w:r>
    </w:p>
    <w:p w:rsidR="008D0385" w:rsidRDefault="008D0385" w:rsidP="00143DA2">
      <w:pPr>
        <w:pStyle w:val="vraag"/>
      </w:pPr>
      <w:r>
        <w:t>Geef de structuurformule van het dipeptide H</w:t>
      </w:r>
      <w:r>
        <w:rPr>
          <w:vertAlign w:val="subscript"/>
        </w:rPr>
        <w:t>2</w:t>
      </w:r>
      <w:r>
        <w:t>N-Ala-Val-COOH.</w:t>
      </w:r>
    </w:p>
    <w:p w:rsidR="008D0385" w:rsidRDefault="008D0385" w:rsidP="00143DA2"/>
    <w:p w:rsidR="008D0385" w:rsidRDefault="008D0385" w:rsidP="00143DA2">
      <w:r>
        <w:lastRenderedPageBreak/>
        <w:t>Lange aminozuurkettingen noemt men wel eiwitten. Vele eiwitten hebben een katalytische werking. Zulke eiwitten noemt men enzymen. Omdat bij het aan elkaar rijgen van de aminozuurkralen tot een eiwitketting nog veel zure en basische groepen overblijven, is de pH een belangrijke factor, zowel voor de structuur van eiwitten, als voor de enzymwerking ervan. Hieronder volgen daarvan enkele voorbeelden.</w:t>
      </w:r>
    </w:p>
    <w:p w:rsidR="008D0385" w:rsidRDefault="008D0385" w:rsidP="00473AEC">
      <w:pPr>
        <w:pStyle w:val="Interlinie"/>
      </w:pPr>
      <w:r>
        <w:t>Voor zuur/basekoppels (HB/B</w:t>
      </w:r>
      <w:r w:rsidR="00046AA1">
        <w:rPr>
          <w:rFonts w:ascii="WP TypographicSymbols" w:hAnsi="WP TypographicSymbols"/>
          <w:vertAlign w:val="superscript"/>
        </w:rPr>
        <w:sym w:font="Symbol" w:char="F02D"/>
      </w:r>
      <w:r>
        <w:t>) geldt dat als pH = p</w:t>
      </w:r>
      <w:r>
        <w:rPr>
          <w:i/>
        </w:rPr>
        <w:t>K</w:t>
      </w:r>
      <w:r>
        <w:rPr>
          <w:vertAlign w:val="subscript"/>
        </w:rPr>
        <w:t>z</w:t>
      </w:r>
      <w:r>
        <w:t xml:space="preserve"> dan [HB] = [B</w:t>
      </w:r>
      <w:r w:rsidR="00046AA1">
        <w:rPr>
          <w:vertAlign w:val="superscript"/>
        </w:rPr>
        <w:sym w:font="Symbol" w:char="F02D"/>
      </w:r>
      <w:r>
        <w:t>]</w:t>
      </w:r>
    </w:p>
    <w:p w:rsidR="008D0385" w:rsidRDefault="008D0385" w:rsidP="00143DA2">
      <w:pPr>
        <w:pStyle w:val="vraag"/>
      </w:pPr>
      <w:r>
        <w:t>Toon dit aan.</w:t>
      </w:r>
    </w:p>
    <w:p w:rsidR="008D0385" w:rsidRDefault="008D0385" w:rsidP="00143DA2">
      <w:r>
        <w:t>Uit bovenstaande relatie volgt dat bij pH &lt; p</w:t>
      </w:r>
      <w:r>
        <w:rPr>
          <w:i/>
        </w:rPr>
        <w:t>K</w:t>
      </w:r>
      <w:r>
        <w:rPr>
          <w:vertAlign w:val="subscript"/>
        </w:rPr>
        <w:t>z</w:t>
      </w:r>
      <w:r>
        <w:t xml:space="preserve"> het zuur/basekoppel overwegend in de zure vorm zit.</w:t>
      </w:r>
    </w:p>
    <w:p w:rsidR="008D0385" w:rsidRDefault="008D0385" w:rsidP="00143DA2">
      <w:r>
        <w:t>Hieronder staat een tabel met p</w:t>
      </w:r>
      <w:r>
        <w:rPr>
          <w:i/>
        </w:rPr>
        <w:t>K</w:t>
      </w:r>
      <w:r>
        <w:rPr>
          <w:vertAlign w:val="subscript"/>
        </w:rPr>
        <w:t>z</w:t>
      </w:r>
      <w:r>
        <w:t xml:space="preserve">-waarden van enkele aminozuren bij 25 </w:t>
      </w:r>
      <w:r w:rsidR="00046AA1">
        <w:rPr>
          <w:rFonts w:ascii="WP MathA" w:hAnsi="WP MathA"/>
        </w:rPr>
        <w:sym w:font="Symbol" w:char="F0B0"/>
      </w:r>
      <w:r>
        <w:t>C. Je mag aannemen dat de p</w:t>
      </w:r>
      <w:r>
        <w:rPr>
          <w:i/>
        </w:rPr>
        <w:t>K</w:t>
      </w:r>
      <w:r>
        <w:rPr>
          <w:vertAlign w:val="subscript"/>
        </w:rPr>
        <w:t>z</w:t>
      </w:r>
      <w:r>
        <w:t xml:space="preserve">-waarden van de zure en basische groepen in een eiwit dezelfde waarde hebben als in de afzonderlijke </w:t>
      </w:r>
      <w:r>
        <w:rPr>
          <w:rFonts w:ascii="Symbol" w:hAnsi="Symbol"/>
        </w:rPr>
        <w:t></w:t>
      </w:r>
      <w:r>
        <w:t>-aminozuren.</w:t>
      </w:r>
    </w:p>
    <w:p w:rsidR="008D0385" w:rsidRDefault="00791153" w:rsidP="00143DA2">
      <w:r>
        <w:rPr>
          <w:noProof/>
        </w:rPr>
        <w:pict>
          <v:shape id="_x0000_s1034" type="#_x0000_t75" style="position:absolute;margin-left:247.85pt;margin-top:41.75pt;width:214.8pt;height:153.1pt;z-index:-251658240;mso-wrap-edited:f" wrapcoords="4042 372 2518 745 2452 1583 3048 1862 398 3259 398 3538 994 4841 1458 6331 994 7728 -66 7821 -66 8752 5632 9310 3777 10148 3114 10521 2584 12290 1126 12383 1259 13593 8150 13779 8150 14245 10005 15269 10800 15269 3710 16572 2253 16945 2319 18155 5764 18248 5566 19366 5897 19552 9011 19738 3512 20203 3379 20948 4240 21228 4638 21228 11926 21041 12125 20203 9409 19738 11264 19645 11993 19179 11794 18248 17558 17876 17426 16945 4240 16759 10800 15269 17558 14617 17956 14431 17492 13779 17823 12290 20407 10800 20937 9310 21534 8286 21202 7914 18287 7821 15836 6238 13252 5400 11396 4841 11529 3724 11131 3445 8812 2979 7090 1583 6626 1303 4307 372 4042 372">
            <v:imagedata r:id="rId55" o:title=""/>
            <w10:wrap type="topAndBottom"/>
          </v:shape>
          <o:OLEObject Type="Embed" ProgID="ACD.ChemSketch.20" ShapeID="_x0000_s1034" DrawAspect="Content" ObjectID="_1319623639" r:id="rId56"/>
        </w:pict>
      </w:r>
      <w:r w:rsidR="008D0385">
        <w:t>Ernaast staat een structuurformule van een tetrapeptide met bijbehorende uitgebreide drie-letternotatie. Daarin is èlke vrije zure en basische groep aangegeven. Dit tetrapeptide gebruiken we als model voor een eiwit.</w:t>
      </w:r>
    </w:p>
    <w:tbl>
      <w:tblPr>
        <w:tblW w:w="0" w:type="auto"/>
        <w:tblInd w:w="63" w:type="dxa"/>
        <w:tblLayout w:type="fixed"/>
        <w:tblCellMar>
          <w:left w:w="63" w:type="dxa"/>
          <w:right w:w="63" w:type="dxa"/>
        </w:tblCellMar>
        <w:tblLook w:val="0000"/>
      </w:tblPr>
      <w:tblGrid>
        <w:gridCol w:w="1263"/>
        <w:gridCol w:w="864"/>
        <w:gridCol w:w="708"/>
        <w:gridCol w:w="851"/>
      </w:tblGrid>
      <w:tr w:rsidR="008D0385" w:rsidTr="005D1D6E">
        <w:tc>
          <w:tcPr>
            <w:tcW w:w="1263" w:type="dxa"/>
            <w:tcBorders>
              <w:top w:val="single" w:sz="6" w:space="0" w:color="FFFFFF"/>
              <w:left w:val="single" w:sz="6" w:space="0" w:color="FFFFFF"/>
              <w:bottom w:val="single" w:sz="6" w:space="0" w:color="FFFFFF"/>
              <w:right w:val="single" w:sz="6" w:space="0" w:color="FFFFFF"/>
            </w:tcBorders>
          </w:tcPr>
          <w:p w:rsidR="008D0385" w:rsidRDefault="008D0385" w:rsidP="00473AEC">
            <w:pPr>
              <w:framePr w:w="3968" w:h="3037" w:hRule="exact" w:wrap="auto" w:vAnchor="text" w:hAnchor="margin" w:x="1" w:y="7"/>
              <w:spacing w:after="56"/>
              <w:rPr>
                <w:sz w:val="17"/>
              </w:rPr>
            </w:pPr>
            <w:r>
              <w:rPr>
                <w:sz w:val="17"/>
              </w:rPr>
              <w:t>aminozuur</w:t>
            </w:r>
          </w:p>
        </w:tc>
        <w:tc>
          <w:tcPr>
            <w:tcW w:w="864" w:type="dxa"/>
            <w:tcBorders>
              <w:top w:val="single" w:sz="6" w:space="0" w:color="FFFFFF"/>
              <w:left w:val="single" w:sz="7" w:space="0" w:color="000000"/>
              <w:bottom w:val="single" w:sz="6" w:space="0" w:color="FFFFFF"/>
              <w:right w:val="single" w:sz="6" w:space="0" w:color="FFFFFF"/>
            </w:tcBorders>
          </w:tcPr>
          <w:p w:rsidR="008D0385" w:rsidRPr="005D1D6E" w:rsidRDefault="008D0385" w:rsidP="00473AEC">
            <w:pPr>
              <w:framePr w:w="3968" w:h="3037" w:hRule="exact" w:wrap="auto" w:vAnchor="text" w:hAnchor="margin" w:x="1" w:y="7"/>
              <w:rPr>
                <w:sz w:val="17"/>
                <w:szCs w:val="17"/>
              </w:rPr>
            </w:pPr>
            <w:r w:rsidRPr="005D1D6E">
              <w:rPr>
                <w:sz w:val="17"/>
                <w:szCs w:val="17"/>
              </w:rPr>
              <w:t>p</w:t>
            </w:r>
            <w:r w:rsidRPr="005D1D6E">
              <w:rPr>
                <w:i/>
                <w:sz w:val="17"/>
                <w:szCs w:val="17"/>
              </w:rPr>
              <w:t>K</w:t>
            </w:r>
            <w:r w:rsidRPr="005D1D6E">
              <w:rPr>
                <w:sz w:val="17"/>
                <w:szCs w:val="17"/>
                <w:vertAlign w:val="subscript"/>
              </w:rPr>
              <w:t>z</w:t>
            </w:r>
          </w:p>
          <w:p w:rsidR="008D0385" w:rsidRPr="005D1D6E" w:rsidRDefault="008D0385" w:rsidP="00473AEC">
            <w:pPr>
              <w:framePr w:h="3037" w:hRule="exact" w:wrap="auto" w:hAnchor="text" w:y="7"/>
              <w:rPr>
                <w:sz w:val="17"/>
                <w:szCs w:val="17"/>
              </w:rPr>
            </w:pPr>
            <w:r w:rsidRPr="005D1D6E">
              <w:rPr>
                <w:rFonts w:ascii="Symbol" w:hAnsi="Symbol"/>
                <w:sz w:val="17"/>
                <w:szCs w:val="17"/>
              </w:rPr>
              <w:t></w:t>
            </w:r>
            <w:r w:rsidRPr="005D1D6E">
              <w:rPr>
                <w:sz w:val="17"/>
                <w:szCs w:val="17"/>
              </w:rPr>
              <w:t>-COOH</w:t>
            </w:r>
          </w:p>
        </w:tc>
        <w:tc>
          <w:tcPr>
            <w:tcW w:w="708" w:type="dxa"/>
            <w:tcBorders>
              <w:top w:val="single" w:sz="6" w:space="0" w:color="FFFFFF"/>
              <w:left w:val="single" w:sz="7" w:space="0" w:color="000000"/>
              <w:bottom w:val="single" w:sz="6" w:space="0" w:color="FFFFFF"/>
              <w:right w:val="single" w:sz="6" w:space="0" w:color="FFFFFF"/>
            </w:tcBorders>
          </w:tcPr>
          <w:p w:rsidR="008D0385" w:rsidRPr="005D1D6E" w:rsidRDefault="008D0385" w:rsidP="00473AEC">
            <w:pPr>
              <w:framePr w:w="3968" w:h="3037" w:hRule="exact" w:wrap="auto" w:vAnchor="text" w:hAnchor="margin" w:x="1" w:y="7"/>
              <w:rPr>
                <w:sz w:val="17"/>
                <w:szCs w:val="17"/>
              </w:rPr>
            </w:pPr>
            <w:r w:rsidRPr="005D1D6E">
              <w:rPr>
                <w:sz w:val="17"/>
                <w:szCs w:val="17"/>
              </w:rPr>
              <w:t>p</w:t>
            </w:r>
            <w:r w:rsidRPr="005D1D6E">
              <w:rPr>
                <w:i/>
                <w:sz w:val="17"/>
                <w:szCs w:val="17"/>
              </w:rPr>
              <w:t>K</w:t>
            </w:r>
            <w:r w:rsidRPr="005D1D6E">
              <w:rPr>
                <w:sz w:val="17"/>
                <w:szCs w:val="17"/>
                <w:vertAlign w:val="subscript"/>
              </w:rPr>
              <w:t>z</w:t>
            </w:r>
          </w:p>
          <w:p w:rsidR="008D0385" w:rsidRPr="005D1D6E" w:rsidRDefault="008D0385" w:rsidP="00473AEC">
            <w:pPr>
              <w:framePr w:h="3037" w:hRule="exact" w:wrap="auto" w:hAnchor="text" w:y="7"/>
              <w:rPr>
                <w:sz w:val="17"/>
                <w:szCs w:val="17"/>
              </w:rPr>
            </w:pPr>
            <w:r w:rsidRPr="005D1D6E">
              <w:rPr>
                <w:rFonts w:ascii="Symbol" w:hAnsi="Symbol"/>
                <w:sz w:val="17"/>
                <w:szCs w:val="17"/>
              </w:rPr>
              <w:t></w:t>
            </w:r>
            <w:r w:rsidRPr="005D1D6E">
              <w:rPr>
                <w:sz w:val="17"/>
                <w:szCs w:val="17"/>
              </w:rPr>
              <w:t>-NH</w:t>
            </w:r>
            <w:r w:rsidRPr="005D1D6E">
              <w:rPr>
                <w:sz w:val="17"/>
                <w:szCs w:val="17"/>
                <w:vertAlign w:val="subscript"/>
              </w:rPr>
              <w:t>3</w:t>
            </w:r>
            <w:r w:rsidRPr="005D1D6E">
              <w:rPr>
                <w:sz w:val="17"/>
                <w:szCs w:val="17"/>
                <w:vertAlign w:val="superscript"/>
              </w:rPr>
              <w:t>+</w:t>
            </w:r>
          </w:p>
        </w:tc>
        <w:tc>
          <w:tcPr>
            <w:tcW w:w="851" w:type="dxa"/>
            <w:tcBorders>
              <w:top w:val="single" w:sz="6" w:space="0" w:color="FFFFFF"/>
              <w:left w:val="single" w:sz="7" w:space="0" w:color="000000"/>
              <w:bottom w:val="single" w:sz="6" w:space="0" w:color="FFFFFF"/>
              <w:right w:val="single" w:sz="6" w:space="0" w:color="FFFFFF"/>
            </w:tcBorders>
          </w:tcPr>
          <w:p w:rsidR="008D0385" w:rsidRPr="005D1D6E" w:rsidRDefault="008D0385" w:rsidP="00473AEC">
            <w:pPr>
              <w:framePr w:w="3968" w:h="3037" w:hRule="exact" w:wrap="auto" w:vAnchor="text" w:hAnchor="margin" w:x="1" w:y="7"/>
              <w:rPr>
                <w:sz w:val="17"/>
                <w:szCs w:val="17"/>
              </w:rPr>
            </w:pPr>
            <w:r w:rsidRPr="005D1D6E">
              <w:rPr>
                <w:sz w:val="17"/>
                <w:szCs w:val="17"/>
              </w:rPr>
              <w:t>p</w:t>
            </w:r>
            <w:r w:rsidRPr="005D1D6E">
              <w:rPr>
                <w:i/>
                <w:sz w:val="17"/>
                <w:szCs w:val="17"/>
              </w:rPr>
              <w:t>K</w:t>
            </w:r>
            <w:r w:rsidRPr="005D1D6E">
              <w:rPr>
                <w:sz w:val="17"/>
                <w:szCs w:val="17"/>
                <w:vertAlign w:val="subscript"/>
              </w:rPr>
              <w:t>z</w:t>
            </w:r>
          </w:p>
          <w:p w:rsidR="008D0385" w:rsidRPr="005D1D6E" w:rsidRDefault="008D0385" w:rsidP="00473AEC">
            <w:pPr>
              <w:framePr w:w="3968" w:h="3037" w:hRule="exact" w:wrap="auto" w:vAnchor="text" w:hAnchor="margin" w:x="1" w:y="7"/>
              <w:spacing w:after="56"/>
              <w:rPr>
                <w:sz w:val="17"/>
                <w:szCs w:val="17"/>
              </w:rPr>
            </w:pPr>
            <w:r w:rsidRPr="005D1D6E">
              <w:rPr>
                <w:sz w:val="17"/>
                <w:szCs w:val="17"/>
              </w:rPr>
              <w:t>zijketen</w:t>
            </w:r>
          </w:p>
        </w:tc>
      </w:tr>
      <w:tr w:rsidR="008D0385" w:rsidTr="005D1D6E">
        <w:tc>
          <w:tcPr>
            <w:tcW w:w="1263" w:type="dxa"/>
            <w:tcBorders>
              <w:top w:val="single" w:sz="7" w:space="0" w:color="000000"/>
              <w:left w:val="single" w:sz="6" w:space="0" w:color="FFFFFF"/>
              <w:bottom w:val="single" w:sz="6" w:space="0" w:color="FFFFFF"/>
              <w:right w:val="single" w:sz="6" w:space="0" w:color="FFFFFF"/>
            </w:tcBorders>
          </w:tcPr>
          <w:p w:rsidR="008D0385" w:rsidRPr="00C40AE6" w:rsidRDefault="008D0385" w:rsidP="00473AEC">
            <w:pPr>
              <w:framePr w:w="3968" w:h="3037" w:hRule="exact" w:wrap="auto" w:vAnchor="text" w:hAnchor="margin" w:x="1" w:y="7"/>
              <w:rPr>
                <w:sz w:val="17"/>
                <w:lang w:val="en-US"/>
              </w:rPr>
            </w:pPr>
            <w:r w:rsidRPr="00C40AE6">
              <w:rPr>
                <w:sz w:val="17"/>
                <w:lang w:val="en-US"/>
              </w:rPr>
              <w:t>alanine</w:t>
            </w:r>
          </w:p>
          <w:p w:rsidR="008D0385" w:rsidRPr="00C40AE6" w:rsidRDefault="008D0385" w:rsidP="00473AEC">
            <w:pPr>
              <w:framePr w:w="3968" w:h="3037" w:hRule="exact" w:wrap="auto" w:vAnchor="text" w:hAnchor="margin" w:x="1" w:y="7"/>
              <w:rPr>
                <w:sz w:val="17"/>
                <w:lang w:val="en-US"/>
              </w:rPr>
            </w:pPr>
            <w:r w:rsidRPr="00C40AE6">
              <w:rPr>
                <w:sz w:val="17"/>
                <w:lang w:val="en-US"/>
              </w:rPr>
              <w:t>glycine</w:t>
            </w:r>
          </w:p>
          <w:p w:rsidR="008D0385" w:rsidRPr="00C40AE6" w:rsidRDefault="008D0385" w:rsidP="00473AEC">
            <w:pPr>
              <w:framePr w:w="3968" w:h="3037" w:hRule="exact" w:wrap="auto" w:vAnchor="text" w:hAnchor="margin" w:x="1" w:y="7"/>
              <w:rPr>
                <w:sz w:val="17"/>
                <w:lang w:val="en-US"/>
              </w:rPr>
            </w:pPr>
            <w:r w:rsidRPr="00C40AE6">
              <w:rPr>
                <w:sz w:val="17"/>
                <w:lang w:val="en-US"/>
              </w:rPr>
              <w:t>fenylalanine</w:t>
            </w:r>
          </w:p>
          <w:p w:rsidR="008D0385" w:rsidRPr="00C40AE6" w:rsidRDefault="008D0385" w:rsidP="00473AEC">
            <w:pPr>
              <w:framePr w:w="3968" w:h="3037" w:hRule="exact" w:wrap="auto" w:vAnchor="text" w:hAnchor="margin" w:x="1" w:y="7"/>
              <w:rPr>
                <w:sz w:val="17"/>
                <w:lang w:val="en-US"/>
              </w:rPr>
            </w:pPr>
            <w:r w:rsidRPr="00C40AE6">
              <w:rPr>
                <w:sz w:val="17"/>
                <w:lang w:val="en-US"/>
              </w:rPr>
              <w:t>serine</w:t>
            </w:r>
          </w:p>
          <w:p w:rsidR="008D0385" w:rsidRPr="00C40AE6" w:rsidRDefault="008D0385" w:rsidP="00473AEC">
            <w:pPr>
              <w:framePr w:w="3968" w:h="3037" w:hRule="exact" w:wrap="auto" w:vAnchor="text" w:hAnchor="margin" w:x="1" w:y="7"/>
              <w:rPr>
                <w:sz w:val="17"/>
                <w:lang w:val="en-US"/>
              </w:rPr>
            </w:pPr>
            <w:r w:rsidRPr="00C40AE6">
              <w:rPr>
                <w:sz w:val="17"/>
                <w:lang w:val="en-US"/>
              </w:rPr>
              <w:t>valine</w:t>
            </w:r>
          </w:p>
          <w:p w:rsidR="008D0385" w:rsidRPr="00C40AE6" w:rsidRDefault="008D0385" w:rsidP="00473AEC">
            <w:pPr>
              <w:framePr w:w="3968" w:h="3037" w:hRule="exact" w:wrap="auto" w:vAnchor="text" w:hAnchor="margin" w:x="1" w:y="7"/>
              <w:rPr>
                <w:sz w:val="17"/>
                <w:lang w:val="en-US"/>
              </w:rPr>
            </w:pPr>
            <w:r w:rsidRPr="00C40AE6">
              <w:rPr>
                <w:sz w:val="17"/>
                <w:lang w:val="en-US"/>
              </w:rPr>
              <w:t>asparaginezuur</w:t>
            </w:r>
          </w:p>
          <w:p w:rsidR="008D0385" w:rsidRPr="00C40AE6" w:rsidRDefault="008D0385" w:rsidP="00473AEC">
            <w:pPr>
              <w:framePr w:w="3968" w:h="3037" w:hRule="exact" w:wrap="auto" w:vAnchor="text" w:hAnchor="margin" w:x="1" w:y="7"/>
              <w:rPr>
                <w:sz w:val="17"/>
                <w:lang w:val="en-US"/>
              </w:rPr>
            </w:pPr>
            <w:r w:rsidRPr="00C40AE6">
              <w:rPr>
                <w:sz w:val="17"/>
                <w:lang w:val="en-US"/>
              </w:rPr>
              <w:t>glutaminezuur</w:t>
            </w:r>
          </w:p>
          <w:p w:rsidR="008D0385" w:rsidRPr="00C40AE6" w:rsidRDefault="008D0385" w:rsidP="00473AEC">
            <w:pPr>
              <w:framePr w:w="3968" w:h="3037" w:hRule="exact" w:wrap="auto" w:vAnchor="text" w:hAnchor="margin" w:x="1" w:y="7"/>
              <w:rPr>
                <w:sz w:val="17"/>
                <w:lang w:val="en-US"/>
              </w:rPr>
            </w:pPr>
            <w:r w:rsidRPr="00C40AE6">
              <w:rPr>
                <w:sz w:val="17"/>
                <w:lang w:val="en-US"/>
              </w:rPr>
              <w:t>histidine</w:t>
            </w:r>
          </w:p>
          <w:p w:rsidR="008D0385" w:rsidRPr="00C40AE6" w:rsidRDefault="008D0385" w:rsidP="00473AEC">
            <w:pPr>
              <w:framePr w:w="3968" w:h="3037" w:hRule="exact" w:wrap="auto" w:vAnchor="text" w:hAnchor="margin" w:x="1" w:y="7"/>
              <w:rPr>
                <w:sz w:val="17"/>
                <w:lang w:val="en-US"/>
              </w:rPr>
            </w:pPr>
            <w:r w:rsidRPr="00C40AE6">
              <w:rPr>
                <w:sz w:val="17"/>
                <w:lang w:val="en-US"/>
              </w:rPr>
              <w:t>cysteïne</w:t>
            </w:r>
          </w:p>
          <w:p w:rsidR="008D0385" w:rsidRPr="00C40AE6" w:rsidRDefault="008D0385" w:rsidP="00473AEC">
            <w:pPr>
              <w:framePr w:w="3968" w:h="3037" w:hRule="exact" w:wrap="auto" w:vAnchor="text" w:hAnchor="margin" w:x="1" w:y="7"/>
              <w:rPr>
                <w:sz w:val="17"/>
                <w:lang w:val="en-US"/>
              </w:rPr>
            </w:pPr>
            <w:r w:rsidRPr="00C40AE6">
              <w:rPr>
                <w:sz w:val="17"/>
                <w:lang w:val="en-US"/>
              </w:rPr>
              <w:t>tyrosine</w:t>
            </w:r>
          </w:p>
          <w:p w:rsidR="008D0385" w:rsidRPr="00C40AE6" w:rsidRDefault="008D0385" w:rsidP="00473AEC">
            <w:pPr>
              <w:framePr w:w="3968" w:h="3037" w:hRule="exact" w:wrap="auto" w:vAnchor="text" w:hAnchor="margin" w:x="1" w:y="7"/>
              <w:rPr>
                <w:sz w:val="17"/>
                <w:lang w:val="en-US"/>
              </w:rPr>
            </w:pPr>
            <w:r w:rsidRPr="00C40AE6">
              <w:rPr>
                <w:sz w:val="17"/>
                <w:lang w:val="en-US"/>
              </w:rPr>
              <w:t>lysine</w:t>
            </w:r>
          </w:p>
          <w:p w:rsidR="008D0385" w:rsidRPr="00C40AE6" w:rsidRDefault="008D0385" w:rsidP="00473AEC">
            <w:pPr>
              <w:framePr w:w="3968" w:h="3037" w:hRule="exact" w:wrap="auto" w:vAnchor="text" w:hAnchor="margin" w:x="1" w:y="7"/>
              <w:spacing w:after="56"/>
              <w:rPr>
                <w:sz w:val="17"/>
                <w:lang w:val="en-US"/>
              </w:rPr>
            </w:pPr>
            <w:r w:rsidRPr="00C40AE6">
              <w:rPr>
                <w:sz w:val="17"/>
                <w:lang w:val="en-US"/>
              </w:rPr>
              <w:t>arginine</w:t>
            </w:r>
          </w:p>
        </w:tc>
        <w:tc>
          <w:tcPr>
            <w:tcW w:w="864" w:type="dxa"/>
            <w:tcBorders>
              <w:top w:val="single" w:sz="7" w:space="0" w:color="000000"/>
              <w:left w:val="single" w:sz="7" w:space="0" w:color="000000"/>
              <w:bottom w:val="single" w:sz="6" w:space="0" w:color="FFFFFF"/>
              <w:right w:val="single" w:sz="6" w:space="0" w:color="FFFFFF"/>
            </w:tcBorders>
          </w:tcPr>
          <w:p w:rsidR="008D0385" w:rsidRDefault="008D0385" w:rsidP="00473AEC">
            <w:pPr>
              <w:framePr w:w="3968" w:h="3037" w:hRule="exact" w:wrap="auto" w:vAnchor="text" w:hAnchor="margin" w:x="1" w:y="7"/>
              <w:rPr>
                <w:sz w:val="17"/>
              </w:rPr>
            </w:pPr>
            <w:r>
              <w:rPr>
                <w:sz w:val="17"/>
              </w:rPr>
              <w:t>2,3</w:t>
            </w:r>
          </w:p>
          <w:p w:rsidR="008D0385" w:rsidRDefault="008D0385" w:rsidP="00473AEC">
            <w:pPr>
              <w:framePr w:w="3968" w:h="3037" w:hRule="exact" w:wrap="auto" w:vAnchor="text" w:hAnchor="margin" w:x="1" w:y="7"/>
              <w:rPr>
                <w:sz w:val="17"/>
              </w:rPr>
            </w:pPr>
            <w:r>
              <w:rPr>
                <w:sz w:val="17"/>
              </w:rPr>
              <w:t>2,4</w:t>
            </w:r>
          </w:p>
          <w:p w:rsidR="008D0385" w:rsidRDefault="008D0385" w:rsidP="00473AEC">
            <w:pPr>
              <w:framePr w:w="3968" w:h="3037" w:hRule="exact" w:wrap="auto" w:vAnchor="text" w:hAnchor="margin" w:x="1" w:y="7"/>
              <w:rPr>
                <w:sz w:val="17"/>
              </w:rPr>
            </w:pPr>
            <w:r>
              <w:rPr>
                <w:sz w:val="17"/>
              </w:rPr>
              <w:t>1,8</w:t>
            </w:r>
          </w:p>
          <w:p w:rsidR="008D0385" w:rsidRDefault="008D0385" w:rsidP="00473AEC">
            <w:pPr>
              <w:framePr w:w="3968" w:h="3037" w:hRule="exact" w:wrap="auto" w:vAnchor="text" w:hAnchor="margin" w:x="1" w:y="7"/>
              <w:rPr>
                <w:sz w:val="17"/>
              </w:rPr>
            </w:pPr>
            <w:r>
              <w:rPr>
                <w:sz w:val="17"/>
              </w:rPr>
              <w:t>2,1</w:t>
            </w:r>
          </w:p>
          <w:p w:rsidR="008D0385" w:rsidRDefault="008D0385" w:rsidP="00473AEC">
            <w:pPr>
              <w:framePr w:w="3968" w:h="3037" w:hRule="exact" w:wrap="auto" w:vAnchor="text" w:hAnchor="margin" w:x="1" w:y="7"/>
              <w:rPr>
                <w:sz w:val="17"/>
              </w:rPr>
            </w:pPr>
            <w:r>
              <w:rPr>
                <w:sz w:val="17"/>
              </w:rPr>
              <w:t>2,3</w:t>
            </w:r>
          </w:p>
          <w:p w:rsidR="008D0385" w:rsidRDefault="008D0385" w:rsidP="00473AEC">
            <w:pPr>
              <w:framePr w:w="3968" w:h="3037" w:hRule="exact" w:wrap="auto" w:vAnchor="text" w:hAnchor="margin" w:x="1" w:y="7"/>
              <w:rPr>
                <w:sz w:val="17"/>
              </w:rPr>
            </w:pPr>
            <w:r>
              <w:rPr>
                <w:sz w:val="17"/>
              </w:rPr>
              <w:t>2,0</w:t>
            </w:r>
          </w:p>
          <w:p w:rsidR="008D0385" w:rsidRDefault="008D0385" w:rsidP="00473AEC">
            <w:pPr>
              <w:framePr w:w="3968" w:h="3037" w:hRule="exact" w:wrap="auto" w:vAnchor="text" w:hAnchor="margin" w:x="1" w:y="7"/>
              <w:rPr>
                <w:sz w:val="17"/>
              </w:rPr>
            </w:pPr>
            <w:r>
              <w:rPr>
                <w:sz w:val="17"/>
              </w:rPr>
              <w:t>2,2</w:t>
            </w:r>
          </w:p>
          <w:p w:rsidR="008D0385" w:rsidRDefault="008D0385" w:rsidP="00473AEC">
            <w:pPr>
              <w:framePr w:w="3968" w:h="3037" w:hRule="exact" w:wrap="auto" w:vAnchor="text" w:hAnchor="margin" w:x="1" w:y="7"/>
              <w:rPr>
                <w:sz w:val="17"/>
              </w:rPr>
            </w:pPr>
            <w:r>
              <w:rPr>
                <w:sz w:val="17"/>
              </w:rPr>
              <w:t>1,8</w:t>
            </w:r>
          </w:p>
          <w:p w:rsidR="008D0385" w:rsidRDefault="008D0385" w:rsidP="00473AEC">
            <w:pPr>
              <w:framePr w:w="3968" w:h="3037" w:hRule="exact" w:wrap="auto" w:vAnchor="text" w:hAnchor="margin" w:x="1" w:y="7"/>
              <w:rPr>
                <w:sz w:val="17"/>
              </w:rPr>
            </w:pPr>
            <w:r>
              <w:rPr>
                <w:sz w:val="17"/>
              </w:rPr>
              <w:t>1,8</w:t>
            </w:r>
          </w:p>
          <w:p w:rsidR="008D0385" w:rsidRDefault="008D0385" w:rsidP="00473AEC">
            <w:pPr>
              <w:framePr w:w="3968" w:h="3037" w:hRule="exact" w:wrap="auto" w:vAnchor="text" w:hAnchor="margin" w:x="1" w:y="7"/>
              <w:rPr>
                <w:sz w:val="17"/>
              </w:rPr>
            </w:pPr>
            <w:r>
              <w:rPr>
                <w:sz w:val="17"/>
              </w:rPr>
              <w:t>2,2</w:t>
            </w:r>
          </w:p>
          <w:p w:rsidR="008D0385" w:rsidRDefault="008D0385" w:rsidP="00473AEC">
            <w:pPr>
              <w:framePr w:w="3968" w:h="3037" w:hRule="exact" w:wrap="auto" w:vAnchor="text" w:hAnchor="margin" w:x="1" w:y="7"/>
              <w:rPr>
                <w:sz w:val="17"/>
              </w:rPr>
            </w:pPr>
            <w:r>
              <w:rPr>
                <w:sz w:val="17"/>
              </w:rPr>
              <w:t>2,2</w:t>
            </w:r>
          </w:p>
          <w:p w:rsidR="008D0385" w:rsidRDefault="008D0385" w:rsidP="00473AEC">
            <w:pPr>
              <w:framePr w:w="3968" w:h="3037" w:hRule="exact" w:wrap="auto" w:vAnchor="text" w:hAnchor="margin" w:x="1" w:y="7"/>
              <w:spacing w:after="56"/>
              <w:rPr>
                <w:sz w:val="17"/>
              </w:rPr>
            </w:pPr>
            <w:r>
              <w:rPr>
                <w:sz w:val="17"/>
              </w:rPr>
              <w:t>1,8</w:t>
            </w:r>
          </w:p>
        </w:tc>
        <w:tc>
          <w:tcPr>
            <w:tcW w:w="708" w:type="dxa"/>
            <w:tcBorders>
              <w:top w:val="single" w:sz="7" w:space="0" w:color="000000"/>
              <w:left w:val="single" w:sz="7" w:space="0" w:color="000000"/>
              <w:bottom w:val="single" w:sz="6" w:space="0" w:color="FFFFFF"/>
              <w:right w:val="single" w:sz="6" w:space="0" w:color="FFFFFF"/>
            </w:tcBorders>
          </w:tcPr>
          <w:p w:rsidR="008D0385" w:rsidRDefault="008D0385" w:rsidP="00473AEC">
            <w:pPr>
              <w:framePr w:w="3968" w:h="3037" w:hRule="exact" w:wrap="auto" w:vAnchor="text" w:hAnchor="margin" w:x="1" w:y="7"/>
              <w:rPr>
                <w:sz w:val="17"/>
              </w:rPr>
            </w:pPr>
            <w:r>
              <w:rPr>
                <w:sz w:val="17"/>
              </w:rPr>
              <w:t>9,9</w:t>
            </w:r>
          </w:p>
          <w:p w:rsidR="008D0385" w:rsidRDefault="008D0385" w:rsidP="00473AEC">
            <w:pPr>
              <w:framePr w:w="3968" w:h="3037" w:hRule="exact" w:wrap="auto" w:vAnchor="text" w:hAnchor="margin" w:x="1" w:y="7"/>
              <w:rPr>
                <w:sz w:val="17"/>
              </w:rPr>
            </w:pPr>
            <w:r>
              <w:rPr>
                <w:sz w:val="17"/>
              </w:rPr>
              <w:t>9,8</w:t>
            </w:r>
          </w:p>
          <w:p w:rsidR="008D0385" w:rsidRDefault="008D0385" w:rsidP="00473AEC">
            <w:pPr>
              <w:framePr w:w="3968" w:h="3037" w:hRule="exact" w:wrap="auto" w:vAnchor="text" w:hAnchor="margin" w:x="1" w:y="7"/>
              <w:rPr>
                <w:sz w:val="17"/>
              </w:rPr>
            </w:pPr>
            <w:r>
              <w:rPr>
                <w:sz w:val="17"/>
              </w:rPr>
              <w:t>9,1</w:t>
            </w:r>
          </w:p>
          <w:p w:rsidR="008D0385" w:rsidRDefault="008D0385" w:rsidP="00473AEC">
            <w:pPr>
              <w:framePr w:w="3968" w:h="3037" w:hRule="exact" w:wrap="auto" w:vAnchor="text" w:hAnchor="margin" w:x="1" w:y="7"/>
              <w:rPr>
                <w:sz w:val="17"/>
              </w:rPr>
            </w:pPr>
            <w:r>
              <w:rPr>
                <w:sz w:val="17"/>
              </w:rPr>
              <w:t>9,2</w:t>
            </w:r>
          </w:p>
          <w:p w:rsidR="008D0385" w:rsidRDefault="008D0385" w:rsidP="00473AEC">
            <w:pPr>
              <w:framePr w:w="3968" w:h="3037" w:hRule="exact" w:wrap="auto" w:vAnchor="text" w:hAnchor="margin" w:x="1" w:y="7"/>
              <w:rPr>
                <w:sz w:val="17"/>
              </w:rPr>
            </w:pPr>
            <w:r>
              <w:rPr>
                <w:sz w:val="17"/>
              </w:rPr>
              <w:t>9,6</w:t>
            </w:r>
          </w:p>
          <w:p w:rsidR="008D0385" w:rsidRDefault="008D0385" w:rsidP="00473AEC">
            <w:pPr>
              <w:framePr w:w="3968" w:h="3037" w:hRule="exact" w:wrap="auto" w:vAnchor="text" w:hAnchor="margin" w:x="1" w:y="7"/>
              <w:rPr>
                <w:sz w:val="17"/>
              </w:rPr>
            </w:pPr>
            <w:r>
              <w:rPr>
                <w:sz w:val="17"/>
              </w:rPr>
              <w:t>10,0</w:t>
            </w:r>
          </w:p>
          <w:p w:rsidR="008D0385" w:rsidRDefault="008D0385" w:rsidP="00473AEC">
            <w:pPr>
              <w:framePr w:w="3968" w:h="3037" w:hRule="exact" w:wrap="auto" w:vAnchor="text" w:hAnchor="margin" w:x="1" w:y="7"/>
              <w:rPr>
                <w:sz w:val="17"/>
              </w:rPr>
            </w:pPr>
            <w:r>
              <w:rPr>
                <w:sz w:val="17"/>
              </w:rPr>
              <w:t>9,7</w:t>
            </w:r>
          </w:p>
          <w:p w:rsidR="008D0385" w:rsidRDefault="008D0385" w:rsidP="00473AEC">
            <w:pPr>
              <w:framePr w:w="3968" w:h="3037" w:hRule="exact" w:wrap="auto" w:vAnchor="text" w:hAnchor="margin" w:x="1" w:y="7"/>
              <w:rPr>
                <w:sz w:val="17"/>
              </w:rPr>
            </w:pPr>
            <w:r>
              <w:rPr>
                <w:sz w:val="17"/>
              </w:rPr>
              <w:t>9,2</w:t>
            </w:r>
          </w:p>
          <w:p w:rsidR="008D0385" w:rsidRDefault="008D0385" w:rsidP="00473AEC">
            <w:pPr>
              <w:framePr w:w="3968" w:h="3037" w:hRule="exact" w:wrap="auto" w:vAnchor="text" w:hAnchor="margin" w:x="1" w:y="7"/>
              <w:rPr>
                <w:sz w:val="17"/>
              </w:rPr>
            </w:pPr>
            <w:r>
              <w:rPr>
                <w:sz w:val="17"/>
              </w:rPr>
              <w:t>10,8</w:t>
            </w:r>
          </w:p>
          <w:p w:rsidR="008D0385" w:rsidRDefault="008D0385" w:rsidP="00473AEC">
            <w:pPr>
              <w:framePr w:w="3968" w:h="3037" w:hRule="exact" w:wrap="auto" w:vAnchor="text" w:hAnchor="margin" w:x="1" w:y="7"/>
              <w:rPr>
                <w:sz w:val="17"/>
              </w:rPr>
            </w:pPr>
            <w:r>
              <w:rPr>
                <w:sz w:val="17"/>
              </w:rPr>
              <w:t>9,1</w:t>
            </w:r>
          </w:p>
          <w:p w:rsidR="008D0385" w:rsidRDefault="008D0385" w:rsidP="00473AEC">
            <w:pPr>
              <w:framePr w:w="3968" w:h="3037" w:hRule="exact" w:wrap="auto" w:vAnchor="text" w:hAnchor="margin" w:x="1" w:y="7"/>
              <w:rPr>
                <w:sz w:val="17"/>
              </w:rPr>
            </w:pPr>
            <w:r>
              <w:rPr>
                <w:sz w:val="17"/>
              </w:rPr>
              <w:t>9,2</w:t>
            </w:r>
          </w:p>
          <w:p w:rsidR="008D0385" w:rsidRDefault="008D0385" w:rsidP="00473AEC">
            <w:pPr>
              <w:framePr w:w="3968" w:h="3037" w:hRule="exact" w:wrap="auto" w:vAnchor="text" w:hAnchor="margin" w:x="1" w:y="7"/>
              <w:spacing w:after="56"/>
              <w:rPr>
                <w:sz w:val="17"/>
              </w:rPr>
            </w:pPr>
            <w:r>
              <w:rPr>
                <w:sz w:val="17"/>
              </w:rPr>
              <w:t>9,0</w:t>
            </w:r>
          </w:p>
        </w:tc>
        <w:tc>
          <w:tcPr>
            <w:tcW w:w="851" w:type="dxa"/>
            <w:tcBorders>
              <w:top w:val="single" w:sz="7" w:space="0" w:color="000000"/>
              <w:left w:val="single" w:sz="7" w:space="0" w:color="000000"/>
              <w:bottom w:val="single" w:sz="6" w:space="0" w:color="FFFFFF"/>
              <w:right w:val="single" w:sz="6" w:space="0" w:color="FFFFFF"/>
            </w:tcBorders>
          </w:tcPr>
          <w:p w:rsidR="008D0385" w:rsidRPr="00473AEC" w:rsidRDefault="008D0385" w:rsidP="00473AEC">
            <w:pPr>
              <w:framePr w:w="3968" w:h="3037" w:hRule="exact" w:wrap="auto" w:vAnchor="text" w:hAnchor="margin" w:x="1" w:y="7"/>
              <w:rPr>
                <w:sz w:val="17"/>
                <w:szCs w:val="17"/>
              </w:rPr>
            </w:pPr>
          </w:p>
          <w:p w:rsidR="008D0385" w:rsidRPr="00473AEC" w:rsidRDefault="008D0385" w:rsidP="00473AEC">
            <w:pPr>
              <w:framePr w:w="3968" w:h="3037" w:hRule="exact" w:wrap="auto" w:vAnchor="text" w:hAnchor="margin" w:x="1" w:y="7"/>
              <w:rPr>
                <w:sz w:val="17"/>
                <w:szCs w:val="17"/>
              </w:rPr>
            </w:pPr>
          </w:p>
          <w:p w:rsidR="008D0385" w:rsidRPr="00473AEC" w:rsidRDefault="008D0385" w:rsidP="00473AEC">
            <w:pPr>
              <w:framePr w:w="3968" w:h="3037" w:hRule="exact" w:wrap="auto" w:vAnchor="text" w:hAnchor="margin" w:x="1" w:y="7"/>
              <w:rPr>
                <w:sz w:val="17"/>
                <w:szCs w:val="17"/>
              </w:rPr>
            </w:pPr>
          </w:p>
          <w:p w:rsidR="008D0385" w:rsidRPr="00473AEC" w:rsidRDefault="008D0385" w:rsidP="00473AEC">
            <w:pPr>
              <w:framePr w:w="3968" w:h="3037" w:hRule="exact" w:wrap="auto" w:vAnchor="text" w:hAnchor="margin" w:x="1" w:y="7"/>
              <w:rPr>
                <w:sz w:val="17"/>
                <w:szCs w:val="17"/>
              </w:rPr>
            </w:pPr>
          </w:p>
          <w:p w:rsidR="008D0385" w:rsidRPr="00473AEC" w:rsidRDefault="008D0385" w:rsidP="00473AEC">
            <w:pPr>
              <w:framePr w:w="3968" w:h="3037" w:hRule="exact" w:wrap="auto" w:vAnchor="text" w:hAnchor="margin" w:x="1" w:y="7"/>
              <w:rPr>
                <w:sz w:val="17"/>
                <w:szCs w:val="17"/>
              </w:rPr>
            </w:pPr>
          </w:p>
          <w:p w:rsidR="008D0385" w:rsidRPr="00473AEC" w:rsidRDefault="008D0385" w:rsidP="00473AEC">
            <w:pPr>
              <w:framePr w:w="3968" w:h="3037" w:hRule="exact" w:wrap="auto" w:vAnchor="text" w:hAnchor="margin" w:x="1" w:y="7"/>
              <w:rPr>
                <w:sz w:val="17"/>
                <w:szCs w:val="17"/>
              </w:rPr>
            </w:pPr>
            <w:r w:rsidRPr="00473AEC">
              <w:rPr>
                <w:sz w:val="17"/>
                <w:szCs w:val="17"/>
              </w:rPr>
              <w:t>3,9</w:t>
            </w:r>
          </w:p>
          <w:p w:rsidR="008D0385" w:rsidRPr="00473AEC" w:rsidRDefault="008D0385" w:rsidP="00473AEC">
            <w:pPr>
              <w:framePr w:w="3968" w:h="3037" w:hRule="exact" w:wrap="auto" w:vAnchor="text" w:hAnchor="margin" w:x="1" w:y="7"/>
              <w:rPr>
                <w:sz w:val="17"/>
                <w:szCs w:val="17"/>
              </w:rPr>
            </w:pPr>
            <w:r w:rsidRPr="00473AEC">
              <w:rPr>
                <w:sz w:val="17"/>
                <w:szCs w:val="17"/>
              </w:rPr>
              <w:t>4,3</w:t>
            </w:r>
          </w:p>
          <w:p w:rsidR="008D0385" w:rsidRPr="00473AEC" w:rsidRDefault="008D0385" w:rsidP="00473AEC">
            <w:pPr>
              <w:framePr w:w="3968" w:h="3037" w:hRule="exact" w:wrap="auto" w:vAnchor="text" w:hAnchor="margin" w:x="1" w:y="7"/>
              <w:rPr>
                <w:sz w:val="17"/>
                <w:szCs w:val="17"/>
              </w:rPr>
            </w:pPr>
            <w:r w:rsidRPr="00473AEC">
              <w:rPr>
                <w:sz w:val="17"/>
                <w:szCs w:val="17"/>
              </w:rPr>
              <w:t>6,0</w:t>
            </w:r>
          </w:p>
          <w:p w:rsidR="008D0385" w:rsidRPr="00473AEC" w:rsidRDefault="008D0385" w:rsidP="00473AEC">
            <w:pPr>
              <w:framePr w:w="3968" w:h="3037" w:hRule="exact" w:wrap="auto" w:vAnchor="text" w:hAnchor="margin" w:x="1" w:y="7"/>
              <w:rPr>
                <w:sz w:val="17"/>
                <w:szCs w:val="17"/>
              </w:rPr>
            </w:pPr>
            <w:r w:rsidRPr="00473AEC">
              <w:rPr>
                <w:sz w:val="17"/>
                <w:szCs w:val="17"/>
              </w:rPr>
              <w:t>8,3</w:t>
            </w:r>
          </w:p>
          <w:p w:rsidR="008D0385" w:rsidRPr="00473AEC" w:rsidRDefault="008D0385" w:rsidP="00473AEC">
            <w:pPr>
              <w:framePr w:w="3968" w:h="3037" w:hRule="exact" w:wrap="auto" w:vAnchor="text" w:hAnchor="margin" w:x="1" w:y="7"/>
              <w:rPr>
                <w:sz w:val="17"/>
                <w:szCs w:val="17"/>
              </w:rPr>
            </w:pPr>
            <w:r w:rsidRPr="00473AEC">
              <w:rPr>
                <w:sz w:val="17"/>
                <w:szCs w:val="17"/>
              </w:rPr>
              <w:t>10,9</w:t>
            </w:r>
          </w:p>
          <w:p w:rsidR="008D0385" w:rsidRPr="00473AEC" w:rsidRDefault="008D0385" w:rsidP="00473AEC">
            <w:pPr>
              <w:framePr w:w="3968" w:h="3037" w:hRule="exact" w:wrap="auto" w:vAnchor="text" w:hAnchor="margin" w:x="1" w:y="7"/>
              <w:rPr>
                <w:sz w:val="17"/>
                <w:szCs w:val="17"/>
              </w:rPr>
            </w:pPr>
            <w:r w:rsidRPr="00473AEC">
              <w:rPr>
                <w:sz w:val="17"/>
                <w:szCs w:val="17"/>
              </w:rPr>
              <w:t>10,8</w:t>
            </w:r>
          </w:p>
          <w:p w:rsidR="008D0385" w:rsidRDefault="008D0385" w:rsidP="00473AEC">
            <w:pPr>
              <w:framePr w:h="3037" w:hRule="exact" w:wrap="auto" w:hAnchor="text" w:y="7"/>
            </w:pPr>
            <w:r w:rsidRPr="00473AEC">
              <w:rPr>
                <w:sz w:val="17"/>
                <w:szCs w:val="17"/>
              </w:rPr>
              <w:t>12,5</w:t>
            </w:r>
          </w:p>
        </w:tc>
      </w:tr>
    </w:tbl>
    <w:p w:rsidR="008D0385" w:rsidRDefault="008D0385" w:rsidP="00473AEC">
      <w:pPr>
        <w:framePr w:w="3968" w:h="3037" w:hRule="exact" w:wrap="auto" w:vAnchor="text" w:hAnchor="margin" w:x="1" w:y="7"/>
      </w:pPr>
    </w:p>
    <w:p w:rsidR="00473AEC" w:rsidRDefault="00791153" w:rsidP="00473AEC">
      <w:r>
        <w:fldChar w:fldCharType="begin"/>
      </w:r>
      <w:r w:rsidR="006A49F9">
        <w:instrText xml:space="preserve"> ADVANCE  </w:instrText>
      </w:r>
      <w:r>
        <w:fldChar w:fldCharType="end"/>
      </w:r>
    </w:p>
    <w:p w:rsidR="008D0385" w:rsidRDefault="008D0385" w:rsidP="00143DA2">
      <w:r>
        <w:t>In een in water opgelost peptidemolecuul zijn vrijwel altijd ladingen aanwezig. Afhankelijk van de pH kunnen dat alleen positieve ladingen zijn, zowel positieve als negatieve of alleen negatieve ladingen.</w:t>
      </w:r>
    </w:p>
    <w:p w:rsidR="008D0385" w:rsidRDefault="008D0385" w:rsidP="00143DA2">
      <w:pPr>
        <w:pStyle w:val="vraag"/>
      </w:pPr>
      <w:r>
        <w:t>Leg uit in welk pH-gebied het tetrapeptide de structuurformule heeft zoals weergegeven.</w:t>
      </w:r>
    </w:p>
    <w:p w:rsidR="008D0385" w:rsidRDefault="008D0385" w:rsidP="00143DA2">
      <w:r>
        <w:t>Een molecuul van dit tetrapeptide heeft een nettolading 0 bij pH = 8,0.</w:t>
      </w:r>
    </w:p>
    <w:p w:rsidR="008D0385" w:rsidRDefault="008D0385" w:rsidP="00143DA2">
      <w:pPr>
        <w:pStyle w:val="vraag"/>
      </w:pPr>
      <w:r>
        <w:t>Leg uit dat dit in overeenstemming is met de gegevens uit de tabel.</w:t>
      </w:r>
    </w:p>
    <w:p w:rsidR="008D0385" w:rsidRDefault="00791153" w:rsidP="00473AEC">
      <w:pPr>
        <w:pStyle w:val="Interlinie"/>
      </w:pPr>
      <w:r>
        <w:rPr>
          <w:noProof/>
        </w:rPr>
        <w:pict>
          <v:shape id="_x0000_s1035" type="#_x0000_t75" style="position:absolute;margin-left:329.15pt;margin-top:6pt;width:135.15pt;height:65.75pt;z-index:251659264">
            <v:imagedata r:id="rId57" o:title=""/>
            <w10:wrap type="square"/>
          </v:shape>
          <o:OLEObject Type="Embed" ProgID="ACD.ChemSketch.20" ShapeID="_x0000_s1035" DrawAspect="Content" ObjectID="_1319623640" r:id="rId58"/>
        </w:pict>
      </w:r>
      <w:r w:rsidR="008D0385">
        <w:t>Een zeer kenmerkende binding in een eiwit is de peptidebinding. Het enzym trypsine katalyseert specifiek de hydrolyse van de peptidebinding aan de carboxyzijde van de aminozuren arginine of lysine. Dat komt doordat de lange, geladen zijketens van deze twee aminozuren uitstekend passen in een 'holte' (pocket), gevormd door de eiwitketen van dit enzym. Als zo'n zijketen eenmaal in die pocket zit, ligt de peptidebinding aan de carboxyzijde van het aminozuur precies goed ten opzichte van het katalytisch actieve centrum van het enzym.</w:t>
      </w:r>
    </w:p>
    <w:p w:rsidR="008D0385" w:rsidRDefault="008D0385" w:rsidP="00473AEC">
      <w:pPr>
        <w:pStyle w:val="Interlinie"/>
      </w:pPr>
      <w:r>
        <w:t>Bovenstaand tetrapeptide wordt gehydrolyseerd onder invloed van trypsine.</w:t>
      </w:r>
    </w:p>
    <w:p w:rsidR="008D0385" w:rsidRDefault="008D0385" w:rsidP="00143DA2">
      <w:pPr>
        <w:pStyle w:val="vraag"/>
      </w:pPr>
      <w:r>
        <w:t>Geef van de hydrolyseproducten de uitgebreide drie-letternotatie. Neem aan dat alle zure en basische goepen ongeladen zijn.</w:t>
      </w:r>
    </w:p>
    <w:p w:rsidR="008D0385" w:rsidRDefault="005C32B9" w:rsidP="005C32B9">
      <w:pPr>
        <w:spacing w:before="120"/>
      </w:pPr>
      <w:r w:rsidRPr="005C32B9">
        <w:rPr>
          <w:rFonts w:ascii="WP MathA" w:hAnsi="WP MathA"/>
          <w:i/>
        </w:rPr>
        <w:t>A</w:t>
      </w:r>
      <w:r w:rsidR="008D0385">
        <w:t xml:space="preserve"> </w:t>
      </w:r>
      <w:r w:rsidR="008D0385">
        <w:rPr>
          <w:i/>
        </w:rPr>
        <w:t>Invloed van de pH op het verloop van de elektroforese.</w:t>
      </w:r>
    </w:p>
    <w:p w:rsidR="008D0385" w:rsidRDefault="008D0385" w:rsidP="00143DA2">
      <w:r>
        <w:t>Een oplossing met deze hydrolyseproducten wordt voor nadere analyse met behulp van een glascapillair aangestipt midden op een dunne-laag-plaatje. Over de uiteinden van dit plaatje zet men een potentiaalverschil. Hierdoor worden de hydrolyseproducten gescheiden op grond van verschil in totaallading (elektroforese). Hoe groter dit verschil, des te beter verloopt de scheiding.</w:t>
      </w:r>
    </w:p>
    <w:p w:rsidR="008D0385" w:rsidRDefault="008D0385" w:rsidP="00143DA2">
      <w:pPr>
        <w:pStyle w:val="vraag"/>
      </w:pPr>
      <w:r>
        <w:t>Maak met behulp van de tabel met p</w:t>
      </w:r>
      <w:r>
        <w:rPr>
          <w:i/>
        </w:rPr>
        <w:t>K</w:t>
      </w:r>
      <w:r>
        <w:rPr>
          <w:vertAlign w:val="subscript"/>
        </w:rPr>
        <w:t>z</w:t>
      </w:r>
      <w:r>
        <w:t>-waarden duidelijk dat de scheiding van deze hydrolyseproducten het beste verloopt bij pH = 5,0.</w:t>
      </w:r>
    </w:p>
    <w:p w:rsidR="008D0385" w:rsidRDefault="008D0385" w:rsidP="00143DA2"/>
    <w:p w:rsidR="008D0385" w:rsidRDefault="005C32B9" w:rsidP="00143DA2">
      <w:pPr>
        <w:keepNext/>
        <w:keepLines/>
      </w:pPr>
      <w:r w:rsidRPr="005C32B9">
        <w:rPr>
          <w:rFonts w:ascii="WP MathA" w:hAnsi="WP MathA"/>
          <w:i/>
        </w:rPr>
        <w:lastRenderedPageBreak/>
        <w:t>B</w:t>
      </w:r>
      <w:r w:rsidR="008D0385">
        <w:t xml:space="preserve"> </w:t>
      </w:r>
      <w:r w:rsidR="008D0385">
        <w:rPr>
          <w:i/>
        </w:rPr>
        <w:t>Invloed van de pH op de enzym-substraatbinding.</w:t>
      </w:r>
    </w:p>
    <w:p w:rsidR="008D0385" w:rsidRDefault="008D0385" w:rsidP="00143DA2">
      <w:pPr>
        <w:keepLines/>
      </w:pPr>
      <w:r>
        <w:t>Voor een goede werking van een enzym is het noodzakelijk dat het gebonden wordt aan zijn substraat (de stof die de katalytische reactie ondergaat). Hierbij ontstaat een enzym/substraatcomplex. De mate waarin het enzym een substraat bindt is sterk afhankelijk van de pH.</w:t>
      </w:r>
    </w:p>
    <w:p w:rsidR="008D0385" w:rsidRDefault="004673AB" w:rsidP="005C32B9">
      <w:pPr>
        <w:tabs>
          <w:tab w:val="right" w:pos="9072"/>
        </w:tabs>
      </w:pPr>
      <w:r>
        <w:rPr>
          <w:noProof/>
        </w:rPr>
        <w:drawing>
          <wp:inline distT="0" distB="0" distL="0" distR="0">
            <wp:extent cx="2492324" cy="2385060"/>
            <wp:effectExtent l="0" t="0" r="3226" b="0"/>
            <wp:docPr id="86"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9" cstate="print"/>
                    <a:srcRect l="-270" t="-282" r="-270" b="-282"/>
                    <a:stretch>
                      <a:fillRect/>
                    </a:stretch>
                  </pic:blipFill>
                  <pic:spPr bwMode="auto">
                    <a:xfrm>
                      <a:off x="0" y="0"/>
                      <a:ext cx="2492859" cy="2385572"/>
                    </a:xfrm>
                    <a:prstGeom prst="rect">
                      <a:avLst/>
                    </a:prstGeom>
                    <a:noFill/>
                    <a:ln w="9525">
                      <a:noFill/>
                      <a:miter lim="800000"/>
                      <a:headEnd/>
                      <a:tailEnd/>
                    </a:ln>
                  </pic:spPr>
                </pic:pic>
              </a:graphicData>
            </a:graphic>
          </wp:inline>
        </w:drawing>
      </w:r>
      <w:r w:rsidR="005C32B9">
        <w:tab/>
      </w:r>
      <w:r w:rsidR="005C32B9">
        <w:rPr>
          <w:noProof/>
        </w:rPr>
        <w:drawing>
          <wp:inline distT="0" distB="0" distL="0" distR="0">
            <wp:extent cx="2516212" cy="2407920"/>
            <wp:effectExtent l="19050" t="0" r="0" b="0"/>
            <wp:docPr id="229"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0" cstate="print"/>
                    <a:srcRect l="-227" t="-238" r="-227" b="-238"/>
                    <a:stretch>
                      <a:fillRect/>
                    </a:stretch>
                  </pic:blipFill>
                  <pic:spPr bwMode="auto">
                    <a:xfrm>
                      <a:off x="0" y="0"/>
                      <a:ext cx="2516688" cy="2408375"/>
                    </a:xfrm>
                    <a:prstGeom prst="rect">
                      <a:avLst/>
                    </a:prstGeom>
                    <a:noFill/>
                    <a:ln w="9525">
                      <a:noFill/>
                      <a:miter lim="800000"/>
                      <a:headEnd/>
                      <a:tailEnd/>
                    </a:ln>
                  </pic:spPr>
                </pic:pic>
              </a:graphicData>
            </a:graphic>
          </wp:inline>
        </w:drawing>
      </w:r>
    </w:p>
    <w:p w:rsidR="00851FCD" w:rsidRDefault="00851FCD" w:rsidP="00712F5A"/>
    <w:p w:rsidR="008D0385" w:rsidRDefault="00791153" w:rsidP="00143DA2">
      <w:r>
        <w:fldChar w:fldCharType="begin"/>
      </w:r>
      <w:r w:rsidR="008D0385">
        <w:instrText>ADVANCE \u8</w:instrText>
      </w:r>
      <w:r>
        <w:fldChar w:fldCharType="end"/>
      </w:r>
      <w:r w:rsidR="008D0385">
        <w:t>In grafiek 1 staat de hoeveelheid enzym/substraatcomplex (van het enzym trypsine en het bovengenoemde tetrapeptide) uitgezet (als percentage van de totale hoeveelheid enzym) tegen de pH.</w:t>
      </w:r>
    </w:p>
    <w:p w:rsidR="008D0385" w:rsidRDefault="008D0385" w:rsidP="00143DA2">
      <w:pPr>
        <w:pStyle w:val="vraag"/>
      </w:pPr>
      <w:r>
        <w:t>Geef een kwalitatieve verklaring voor het verloop van de grafiek aan de hand van bedoelde pocketbinding.</w:t>
      </w:r>
    </w:p>
    <w:p w:rsidR="008D0385" w:rsidRDefault="008D0385" w:rsidP="00143DA2">
      <w:pPr>
        <w:pStyle w:val="vraag"/>
      </w:pPr>
      <w:r>
        <w:t>Maak aan de hand van de grafiek èn de p</w:t>
      </w:r>
      <w:r>
        <w:rPr>
          <w:i/>
        </w:rPr>
        <w:t>K</w:t>
      </w:r>
      <w:r>
        <w:rPr>
          <w:vertAlign w:val="subscript"/>
        </w:rPr>
        <w:t>z</w:t>
      </w:r>
      <w:r>
        <w:t>-tabel duidelijk dat de pocketbinding in het trypsine-tetrapeptidecomplex gevormd wordt tussen</w:t>
      </w:r>
    </w:p>
    <w:p w:rsidR="008D0385" w:rsidRDefault="00851FCD" w:rsidP="00143DA2">
      <w:r>
        <w:rPr>
          <w:rFonts w:ascii="WP MathA" w:hAnsi="WP MathA"/>
        </w:rPr>
        <w:sym w:font="Symbol" w:char="F02D"/>
      </w:r>
      <w:r w:rsidR="008D0385">
        <w:t xml:space="preserve"> de zijketen van het lysineresidue in het tetrapeptide (het substraat) en </w:t>
      </w:r>
    </w:p>
    <w:p w:rsidR="008D0385" w:rsidRDefault="00851FCD" w:rsidP="00143DA2">
      <w:r>
        <w:rPr>
          <w:rFonts w:ascii="WP MathA" w:hAnsi="WP MathA"/>
        </w:rPr>
        <w:sym w:font="Symbol" w:char="F02D"/>
      </w:r>
      <w:r>
        <w:rPr>
          <w:rFonts w:ascii="WP MathA" w:hAnsi="WP MathA"/>
        </w:rPr>
        <w:t xml:space="preserve"> </w:t>
      </w:r>
      <w:r w:rsidR="008D0385">
        <w:t>de zijketen van een asparaginezuurresidue in trypsine (het enzym).</w:t>
      </w:r>
    </w:p>
    <w:p w:rsidR="008D0385" w:rsidRDefault="008D0385" w:rsidP="00143DA2"/>
    <w:p w:rsidR="008D0385" w:rsidRDefault="008D0385" w:rsidP="00143DA2">
      <w:r w:rsidRPr="005C32B9">
        <w:rPr>
          <w:rFonts w:ascii="WP MathA" w:hAnsi="WP MathA"/>
          <w:i/>
        </w:rPr>
        <w:t>C</w:t>
      </w:r>
      <w:r>
        <w:t xml:space="preserve"> </w:t>
      </w:r>
      <w:r>
        <w:rPr>
          <w:i/>
        </w:rPr>
        <w:t>Invloed pH op de katalytische activiteit.</w:t>
      </w:r>
    </w:p>
    <w:p w:rsidR="008D0385" w:rsidRDefault="008D0385" w:rsidP="00143DA2">
      <w:r>
        <w:t xml:space="preserve">Een zuur/base-koppel in een zijketen van een aminozuur dat ligt in het actieve centrum van een enzym, zorgt voor de katalytische activiteit. </w:t>
      </w:r>
    </w:p>
    <w:p w:rsidR="008D0385" w:rsidRDefault="008D0385" w:rsidP="00143DA2">
      <w:r>
        <w:t>In grafiek 2 staat het percentage van de enzymmoleculen die katalytisch actief zijn uitgezet tegen de pH.</w:t>
      </w:r>
    </w:p>
    <w:p w:rsidR="008D0385" w:rsidRDefault="008D0385" w:rsidP="00143DA2">
      <w:pPr>
        <w:pStyle w:val="vraag"/>
      </w:pPr>
      <w:r>
        <w:t>Beredeneer aan de hand van deze grafiek of dit katalytisch actieve zuur/base-koppel in de zure of de basische vorm zit.</w:t>
      </w:r>
    </w:p>
    <w:p w:rsidR="008D0385" w:rsidRDefault="008D0385" w:rsidP="00143DA2">
      <w:pPr>
        <w:pStyle w:val="vraag"/>
      </w:pPr>
      <w:r>
        <w:t>Ga aan de hand van grafiek 2 en de p</w:t>
      </w:r>
      <w:r>
        <w:rPr>
          <w:i/>
        </w:rPr>
        <w:t>K</w:t>
      </w:r>
      <w:r>
        <w:rPr>
          <w:vertAlign w:val="subscript"/>
        </w:rPr>
        <w:t>z</w:t>
      </w:r>
      <w:r>
        <w:t>-tabel na, welk aminozuur in het actieve centrum van trypsine betrokken zou kunnen zijn bij deze hydrolysereactie.</w:t>
      </w:r>
    </w:p>
    <w:p w:rsidR="008D0385" w:rsidRDefault="004673AB" w:rsidP="007468BC">
      <w:pPr>
        <w:pStyle w:val="Opgave"/>
      </w:pPr>
      <w:r>
        <w:rPr>
          <w:noProof/>
          <w:sz w:val="20"/>
        </w:rPr>
        <w:drawing>
          <wp:inline distT="0" distB="0" distL="0" distR="0">
            <wp:extent cx="449580" cy="304800"/>
            <wp:effectExtent l="0" t="0" r="0" b="0"/>
            <wp:docPr id="9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1" cstate="print"/>
                    <a:srcRect l="-137" t="-200" r="-137" b="-200"/>
                    <a:stretch>
                      <a:fillRect/>
                    </a:stretch>
                  </pic:blipFill>
                  <pic:spPr bwMode="auto">
                    <a:xfrm>
                      <a:off x="0" y="0"/>
                      <a:ext cx="449580" cy="304800"/>
                    </a:xfrm>
                    <a:prstGeom prst="rect">
                      <a:avLst/>
                    </a:prstGeom>
                    <a:noFill/>
                    <a:ln w="9525">
                      <a:noFill/>
                      <a:miter lim="800000"/>
                      <a:headEnd/>
                      <a:tailEnd/>
                    </a:ln>
                  </pic:spPr>
                </pic:pic>
              </a:graphicData>
            </a:graphic>
          </wp:inline>
        </w:drawing>
      </w:r>
      <w:r w:rsidR="008D0385">
        <w:tab/>
        <w:t xml:space="preserve">OPGAVE </w:t>
      </w:r>
      <w:fldSimple w:instr="SEQ 1_0 \* ARABIC \n">
        <w:r w:rsidR="0008175C">
          <w:rPr>
            <w:noProof/>
          </w:rPr>
          <w:t>18</w:t>
        </w:r>
      </w:fldSimple>
    </w:p>
    <w:p w:rsidR="008D0385" w:rsidRDefault="008D0385" w:rsidP="00143DA2">
      <w:pPr>
        <w:keepLines/>
      </w:pPr>
      <w:r>
        <w:t>Hiernaast is de structuurformule van de in de natuur voorkomende stof menthol gegeven. Bij deze weergave ligt de ring in een horizontaal vlak, met de dik getekende C</w:t>
      </w:r>
      <w:r w:rsidR="00851FCD">
        <w:sym w:font="Symbol" w:char="F02D"/>
      </w:r>
      <w:r>
        <w:t>C binding aan de voorkant. Verticaal getekende bindingen steken boven, respectievelijk onder het horizontale vlak uit. In een mentholmolecuul komen koolstofatomen voor waaraan vier verschillende substituenten gebonden zijn. Deze koolstofatomen noemt men 'asymmetrische centra'.</w:t>
      </w:r>
    </w:p>
    <w:p w:rsidR="008D0385" w:rsidRDefault="008D0385" w:rsidP="00143DA2">
      <w:pPr>
        <w:pStyle w:val="vraag"/>
      </w:pPr>
      <w:r>
        <w:t>Neem de ruimtelijk structuurformule van menthol over en zet een * bij de asymmetrische centra.</w:t>
      </w:r>
    </w:p>
    <w:p w:rsidR="008D0385" w:rsidRDefault="008D0385" w:rsidP="005C32B9">
      <w:pPr>
        <w:pStyle w:val="Interlinie"/>
      </w:pPr>
      <w:r>
        <w:t xml:space="preserve">Behalve door extractie uit planten kan men menthol ook verkrijgen via een laboratorium-synthese. Bij deze synthese laat men m-kresol (3-methylfenol) reageren met propeen. Bij deze reactie ontstaat onder meer verbinding </w:t>
      </w:r>
      <w:r w:rsidRPr="00851FCD">
        <w:rPr>
          <w:b/>
        </w:rPr>
        <w:t>A</w:t>
      </w:r>
      <w:r>
        <w:t xml:space="preserve">. Verbinding </w:t>
      </w:r>
      <w:r w:rsidRPr="00851FCD">
        <w:rPr>
          <w:b/>
        </w:rPr>
        <w:t>A</w:t>
      </w:r>
      <w:r>
        <w:t xml:space="preserve"> is een zeer geschikte tussenstof voor deze synthese: door het te laten reageren met waterstof ontstaat namelijk menthol.</w:t>
      </w:r>
    </w:p>
    <w:p w:rsidR="008D0385" w:rsidRDefault="008D0385" w:rsidP="00143DA2">
      <w:pPr>
        <w:pStyle w:val="vraag"/>
      </w:pPr>
      <w:r>
        <w:t xml:space="preserve">Teken de ruimtelijke structuurformule van verbinding </w:t>
      </w:r>
      <w:r w:rsidRPr="00851FCD">
        <w:rPr>
          <w:b/>
        </w:rPr>
        <w:t>A</w:t>
      </w:r>
      <w:r>
        <w:t>.</w:t>
      </w:r>
    </w:p>
    <w:p w:rsidR="008D0385" w:rsidRDefault="008D0385" w:rsidP="00143DA2">
      <w:r>
        <w:lastRenderedPageBreak/>
        <w:t xml:space="preserve">Bij de reactie van </w:t>
      </w:r>
      <w:r w:rsidRPr="00851FCD">
        <w:rPr>
          <w:b/>
        </w:rPr>
        <w:t>A</w:t>
      </w:r>
      <w:r>
        <w:t xml:space="preserve"> met waterstof ontstaat echter niet alleen menthol, maar nog een aantal andere stoffen </w:t>
      </w:r>
      <w:r w:rsidRPr="00851FCD">
        <w:rPr>
          <w:b/>
        </w:rPr>
        <w:t>B</w:t>
      </w:r>
      <w:r w:rsidRPr="00851FCD">
        <w:rPr>
          <w:b/>
          <w:vertAlign w:val="subscript"/>
        </w:rPr>
        <w:t>1</w:t>
      </w:r>
      <w:r>
        <w:t xml:space="preserve">, </w:t>
      </w:r>
      <w:r w:rsidRPr="00851FCD">
        <w:rPr>
          <w:b/>
        </w:rPr>
        <w:t>B</w:t>
      </w:r>
      <w:r w:rsidRPr="00851FCD">
        <w:rPr>
          <w:b/>
          <w:vertAlign w:val="subscript"/>
        </w:rPr>
        <w:t>2</w:t>
      </w:r>
      <w:r>
        <w:t xml:space="preserve">, ..., </w:t>
      </w:r>
      <w:r w:rsidRPr="00851FCD">
        <w:rPr>
          <w:b/>
        </w:rPr>
        <w:t>B</w:t>
      </w:r>
      <w:r w:rsidRPr="00851FCD">
        <w:rPr>
          <w:b/>
          <w:vertAlign w:val="subscript"/>
        </w:rPr>
        <w:t>x</w:t>
      </w:r>
      <w:r>
        <w:t xml:space="preserve">. Deze stoffen verschillen slechts van menthol door de wijze waarop de substituenten aan de zesring zijn gebonden (onder of boven het vlak van de ring). De stoffen </w:t>
      </w:r>
      <w:r w:rsidRPr="00851FCD">
        <w:rPr>
          <w:b/>
        </w:rPr>
        <w:t>B</w:t>
      </w:r>
      <w:r w:rsidRPr="00851FCD">
        <w:rPr>
          <w:b/>
          <w:vertAlign w:val="subscript"/>
        </w:rPr>
        <w:t>1</w:t>
      </w:r>
      <w:r>
        <w:rPr>
          <w:vertAlign w:val="subscript"/>
        </w:rPr>
        <w:t>,</w:t>
      </w:r>
      <w:r>
        <w:t xml:space="preserve"> </w:t>
      </w:r>
      <w:r w:rsidRPr="00851FCD">
        <w:rPr>
          <w:b/>
        </w:rPr>
        <w:t>B</w:t>
      </w:r>
      <w:r w:rsidRPr="00851FCD">
        <w:rPr>
          <w:b/>
          <w:vertAlign w:val="subscript"/>
        </w:rPr>
        <w:t>2</w:t>
      </w:r>
      <w:r>
        <w:t xml:space="preserve">, ..., </w:t>
      </w:r>
      <w:r w:rsidRPr="00851FCD">
        <w:rPr>
          <w:b/>
        </w:rPr>
        <w:t>B</w:t>
      </w:r>
      <w:r w:rsidRPr="00851FCD">
        <w:rPr>
          <w:b/>
          <w:vertAlign w:val="subscript"/>
        </w:rPr>
        <w:t>x</w:t>
      </w:r>
      <w:r>
        <w:t xml:space="preserve"> zijn twee aan twee elkaars spiegelbeeld.</w:t>
      </w:r>
    </w:p>
    <w:p w:rsidR="008D0385" w:rsidRDefault="008D0385" w:rsidP="00143DA2">
      <w:pPr>
        <w:pStyle w:val="vraag"/>
      </w:pPr>
      <w:r>
        <w:t>Teken de ruimtelijke structuurformules van B</w:t>
      </w:r>
      <w:r>
        <w:rPr>
          <w:vertAlign w:val="subscript"/>
        </w:rPr>
        <w:t>1</w:t>
      </w:r>
      <w:r>
        <w:t xml:space="preserve"> tot en met B</w:t>
      </w:r>
      <w:r>
        <w:rPr>
          <w:vertAlign w:val="subscript"/>
        </w:rPr>
        <w:t>x</w:t>
      </w:r>
      <w:r>
        <w:t xml:space="preserve"> op de boven aangegeven wijze. Sorteer ze in spiegelbeeld-paren.</w:t>
      </w:r>
    </w:p>
    <w:p w:rsidR="008D0385" w:rsidRDefault="008D0385" w:rsidP="00143DA2">
      <w:r>
        <w:t>De stoffen waarvan de moleculen elkaars spiegelbeeld zijn hebben hetzelfde kookpunt, maar de afzonderlijke spiegelbeeldparen hebben verschillende kookpunten. Daardoor kan men deze paren door destillatie van elkaar scheiden. Één van de fracties die men daarbij verkrijgt, bevat menthol. Men laat deze fractie reageren met benzeencarbonzuur in zuur milieu. Daarbij ontstaat een oplossing met de stoffen C</w:t>
      </w:r>
      <w:r>
        <w:rPr>
          <w:vertAlign w:val="subscript"/>
        </w:rPr>
        <w:t>1</w:t>
      </w:r>
      <w:r>
        <w:t xml:space="preserve"> en C</w:t>
      </w:r>
      <w:r>
        <w:rPr>
          <w:vertAlign w:val="subscript"/>
        </w:rPr>
        <w:t>2</w:t>
      </w:r>
      <w:r>
        <w:t xml:space="preserve">. Aan dit mengsel voegt men entkristallen </w:t>
      </w:r>
      <w:r w:rsidRPr="00851FCD">
        <w:rPr>
          <w:b/>
        </w:rPr>
        <w:t>C</w:t>
      </w:r>
      <w:r w:rsidRPr="00851FCD">
        <w:rPr>
          <w:b/>
          <w:vertAlign w:val="subscript"/>
        </w:rPr>
        <w:t>1</w:t>
      </w:r>
      <w:r>
        <w:t xml:space="preserve"> toe waardoor alleen stof </w:t>
      </w:r>
      <w:r w:rsidRPr="00851FCD">
        <w:rPr>
          <w:b/>
        </w:rPr>
        <w:t>C</w:t>
      </w:r>
      <w:r w:rsidRPr="00851FCD">
        <w:rPr>
          <w:b/>
          <w:vertAlign w:val="subscript"/>
        </w:rPr>
        <w:t>1</w:t>
      </w:r>
      <w:r>
        <w:t xml:space="preserve"> kristalliseert. Na filtratie laat men </w:t>
      </w:r>
      <w:r w:rsidRPr="00851FCD">
        <w:rPr>
          <w:b/>
        </w:rPr>
        <w:t>C</w:t>
      </w:r>
      <w:r w:rsidRPr="00851FCD">
        <w:rPr>
          <w:b/>
          <w:vertAlign w:val="subscript"/>
        </w:rPr>
        <w:t>1</w:t>
      </w:r>
      <w:r>
        <w:t xml:space="preserve"> reageren met kaliloog tot menthol. </w:t>
      </w:r>
      <w:r w:rsidRPr="00851FCD">
        <w:rPr>
          <w:b/>
        </w:rPr>
        <w:t>C</w:t>
      </w:r>
      <w:r w:rsidRPr="00851FCD">
        <w:rPr>
          <w:b/>
          <w:vertAlign w:val="subscript"/>
        </w:rPr>
        <w:t>2</w:t>
      </w:r>
      <w:r>
        <w:t xml:space="preserve"> (uit het filtraat) reageert met loog tot stof </w:t>
      </w:r>
      <w:r w:rsidRPr="00851FCD">
        <w:rPr>
          <w:b/>
        </w:rPr>
        <w:t>D</w:t>
      </w:r>
      <w:r>
        <w:t>.</w:t>
      </w:r>
    </w:p>
    <w:p w:rsidR="008D0385" w:rsidRDefault="008D0385" w:rsidP="00143DA2">
      <w:pPr>
        <w:pStyle w:val="vraag"/>
      </w:pPr>
      <w:r>
        <w:t xml:space="preserve">Teken de ruimtelijke structuurformules van </w:t>
      </w:r>
      <w:r w:rsidRPr="00851FCD">
        <w:rPr>
          <w:b/>
        </w:rPr>
        <w:t>C</w:t>
      </w:r>
      <w:r w:rsidRPr="00851FCD">
        <w:rPr>
          <w:b/>
          <w:vertAlign w:val="subscript"/>
        </w:rPr>
        <w:t>1</w:t>
      </w:r>
      <w:r>
        <w:t xml:space="preserve"> en </w:t>
      </w:r>
      <w:r w:rsidRPr="00851FCD">
        <w:rPr>
          <w:b/>
        </w:rPr>
        <w:t>D</w:t>
      </w:r>
      <w:r>
        <w:t>.</w:t>
      </w:r>
    </w:p>
    <w:p w:rsidR="008D0385" w:rsidRDefault="008D0385" w:rsidP="00143DA2"/>
    <w:p w:rsidR="008D0385" w:rsidRDefault="004673AB" w:rsidP="007468BC">
      <w:pPr>
        <w:pStyle w:val="Opgave"/>
      </w:pPr>
      <w:r>
        <w:rPr>
          <w:noProof/>
          <w:sz w:val="20"/>
        </w:rPr>
        <w:drawing>
          <wp:inline distT="0" distB="0" distL="0" distR="0">
            <wp:extent cx="449580" cy="304800"/>
            <wp:effectExtent l="0" t="0" r="0" b="0"/>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1" cstate="print"/>
                    <a:srcRect l="-137" t="-200" r="-137" b="-200"/>
                    <a:stretch>
                      <a:fillRect/>
                    </a:stretch>
                  </pic:blipFill>
                  <pic:spPr bwMode="auto">
                    <a:xfrm>
                      <a:off x="0" y="0"/>
                      <a:ext cx="449580" cy="304800"/>
                    </a:xfrm>
                    <a:prstGeom prst="rect">
                      <a:avLst/>
                    </a:prstGeom>
                    <a:noFill/>
                    <a:ln w="9525">
                      <a:noFill/>
                      <a:miter lim="800000"/>
                      <a:headEnd/>
                      <a:tailEnd/>
                    </a:ln>
                  </pic:spPr>
                </pic:pic>
              </a:graphicData>
            </a:graphic>
          </wp:inline>
        </w:drawing>
      </w:r>
      <w:r w:rsidR="008D0385">
        <w:tab/>
        <w:t xml:space="preserve">OPGAVE </w:t>
      </w:r>
      <w:fldSimple w:instr="SEQ 1_0 \* ARABIC \n">
        <w:r w:rsidR="0008175C">
          <w:rPr>
            <w:noProof/>
          </w:rPr>
          <w:t>19</w:t>
        </w:r>
      </w:fldSimple>
    </w:p>
    <w:p w:rsidR="008D0385" w:rsidRDefault="008D0385" w:rsidP="00143DA2">
      <w:r>
        <w:t xml:space="preserve">Een van de succesvolle projecten van het Zweedse bedrijf ASEA is het transport van elektrische energie door middel van gelijkstroom onder hoogspanning. Deze techniek vereist slechts één kabel. Het terugtransport verloopt via het zeewater. Door een kabel in de Oostzee tussen Zuid-Zweden en Noord-Duitsland loopt bij een potentiaal van 450 kV een stroom met een constante stroomsterkte van </w:t>
      </w:r>
      <w:smartTag w:uri="urn:schemas-microsoft-com:office:smarttags" w:element="metricconverter">
        <w:smartTagPr>
          <w:attr w:name="ProductID" w:val="1330ﾠA"/>
        </w:smartTagPr>
        <w:r>
          <w:t>1330 A</w:t>
        </w:r>
      </w:smartTag>
      <w:r>
        <w:t xml:space="preserve">. Een koperdraad, gelegd in een cirkel met een straal van </w:t>
      </w:r>
      <w:smartTag w:uri="urn:schemas-microsoft-com:office:smarttags" w:element="metricconverter">
        <w:smartTagPr>
          <w:attr w:name="ProductID" w:val="1 km"/>
        </w:smartTagPr>
        <w:r>
          <w:t>1 km</w:t>
        </w:r>
      </w:smartTag>
      <w:r>
        <w:t xml:space="preserve">, fungeert als kathode (minpool) voor het terugtransport. De anode (pluspool) bestaat uit een titaniumgaas met een totaaloppervlak van </w:t>
      </w:r>
      <w:smartTag w:uri="urn:schemas-microsoft-com:office:smarttags" w:element="metricconverter">
        <w:smartTagPr>
          <w:attr w:name="ProductID" w:val="1000 m2"/>
        </w:smartTagPr>
        <w:r>
          <w:t>1000 m</w:t>
        </w:r>
        <w:r>
          <w:rPr>
            <w:vertAlign w:val="superscript"/>
          </w:rPr>
          <w:t>2</w:t>
        </w:r>
      </w:smartTag>
      <w:r>
        <w:t>. Het derde deel van de elektronen die bij de anode vrijkomen is afkomstig van chloride-ionen en de rest wordt geleverd door watermoleculen.</w:t>
      </w:r>
    </w:p>
    <w:p w:rsidR="008D0385" w:rsidRDefault="008D0385" w:rsidP="00143DA2">
      <w:pPr>
        <w:pStyle w:val="vraag"/>
      </w:pPr>
      <w:r>
        <w:t>Geef de vergelijking van de halfreactie die aan de anode optreedt.</w:t>
      </w:r>
    </w:p>
    <w:p w:rsidR="008D0385" w:rsidRDefault="008D0385" w:rsidP="00143DA2">
      <w:pPr>
        <w:pStyle w:val="vraag"/>
      </w:pPr>
      <w:r>
        <w:t>Bereken hoeveel ton zuurstofgas jaarlijks geproduceerd wordt.</w:t>
      </w:r>
    </w:p>
    <w:p w:rsidR="00851FCD" w:rsidRDefault="008D0385" w:rsidP="00143DA2">
      <w:r>
        <w:t xml:space="preserve">Het chloor dat aan de anode gevormd wordt lost volledig in zeewater op en reageert als </w:t>
      </w:r>
      <w:r w:rsidR="00791153">
        <w:fldChar w:fldCharType="begin"/>
      </w:r>
      <w:r w:rsidR="00851FCD">
        <w:instrText xml:space="preserve"> ADVANCE  </w:instrText>
      </w:r>
      <w:r w:rsidR="00791153">
        <w:fldChar w:fldCharType="end"/>
      </w:r>
      <w:r w:rsidR="00851FCD">
        <w:t>volgt:</w:t>
      </w:r>
    </w:p>
    <w:p w:rsidR="008D0385" w:rsidRPr="00C40AE6" w:rsidRDefault="008D0385" w:rsidP="007468BC">
      <w:pPr>
        <w:pStyle w:val="Vergelijking"/>
        <w:rPr>
          <w:lang w:val="en-US"/>
        </w:rPr>
      </w:pPr>
      <w:r w:rsidRPr="00C40AE6">
        <w:rPr>
          <w:lang w:val="en-US"/>
        </w:rPr>
        <w:t>Cl</w:t>
      </w:r>
      <w:r w:rsidRPr="00C40AE6">
        <w:rPr>
          <w:vertAlign w:val="subscript"/>
          <w:lang w:val="en-US"/>
        </w:rPr>
        <w:t>2</w:t>
      </w:r>
      <w:r w:rsidRPr="00C40AE6">
        <w:rPr>
          <w:lang w:val="en-US"/>
        </w:rPr>
        <w:t>(aq) + H</w:t>
      </w:r>
      <w:r w:rsidRPr="00C40AE6">
        <w:rPr>
          <w:vertAlign w:val="subscript"/>
          <w:lang w:val="en-US"/>
        </w:rPr>
        <w:t>2</w:t>
      </w:r>
      <w:r w:rsidRPr="00C40AE6">
        <w:rPr>
          <w:lang w:val="en-US"/>
        </w:rPr>
        <w:t xml:space="preserve">O </w:t>
      </w:r>
      <w:r w:rsidR="00851FCD">
        <w:sym w:font="Symbol" w:char="F0AE"/>
      </w:r>
      <w:r w:rsidRPr="00C40AE6">
        <w:rPr>
          <w:lang w:val="en-US"/>
        </w:rPr>
        <w:t xml:space="preserve"> HClO + H</w:t>
      </w:r>
      <w:r w:rsidRPr="00C40AE6">
        <w:rPr>
          <w:vertAlign w:val="superscript"/>
          <w:lang w:val="en-US"/>
        </w:rPr>
        <w:t>+</w:t>
      </w:r>
      <w:r w:rsidRPr="00C40AE6">
        <w:rPr>
          <w:lang w:val="en-US"/>
        </w:rPr>
        <w:t xml:space="preserve"> + Cl</w:t>
      </w:r>
      <w:r w:rsidR="00851FCD">
        <w:rPr>
          <w:rFonts w:ascii="WP TypographicSymbols" w:hAnsi="WP TypographicSymbols"/>
          <w:vertAlign w:val="superscript"/>
        </w:rPr>
        <w:sym w:font="Symbol" w:char="F02D"/>
      </w:r>
      <w:r w:rsidRPr="00C40AE6">
        <w:rPr>
          <w:lang w:val="en-US"/>
        </w:rPr>
        <w:tab/>
      </w:r>
      <w:r w:rsidRPr="00C40AE6">
        <w:rPr>
          <w:lang w:val="en-US"/>
        </w:rPr>
        <w:tab/>
      </w:r>
      <w:r w:rsidRPr="00C40AE6">
        <w:rPr>
          <w:i/>
          <w:lang w:val="en-US"/>
        </w:rPr>
        <w:t>K</w:t>
      </w:r>
      <w:r w:rsidRPr="00C40AE6">
        <w:rPr>
          <w:lang w:val="en-US"/>
        </w:rPr>
        <w:t xml:space="preserve"> = 5</w:t>
      </w:r>
      <w:r w:rsidR="00851FCD">
        <w:sym w:font="Symbol" w:char="F0D7"/>
      </w:r>
      <w:r w:rsidRPr="00C40AE6">
        <w:rPr>
          <w:lang w:val="en-US"/>
        </w:rPr>
        <w:t>10</w:t>
      </w:r>
      <w:r w:rsidR="00851FCD">
        <w:rPr>
          <w:rFonts w:ascii="WP TypographicSymbols" w:hAnsi="WP TypographicSymbols"/>
          <w:vertAlign w:val="superscript"/>
        </w:rPr>
        <w:sym w:font="Symbol" w:char="F02D"/>
      </w:r>
      <w:r w:rsidRPr="00C40AE6">
        <w:rPr>
          <w:vertAlign w:val="superscript"/>
          <w:lang w:val="en-US"/>
        </w:rPr>
        <w:t>4</w:t>
      </w:r>
      <w:r w:rsidR="00791153">
        <w:fldChar w:fldCharType="begin"/>
      </w:r>
      <w:r w:rsidRPr="00C40AE6">
        <w:rPr>
          <w:lang w:val="en-US"/>
        </w:rPr>
        <w:instrText>ADVANCE \d4</w:instrText>
      </w:r>
      <w:r w:rsidR="00791153">
        <w:fldChar w:fldCharType="end"/>
      </w:r>
    </w:p>
    <w:p w:rsidR="008D0385" w:rsidRDefault="008D0385" w:rsidP="00143DA2">
      <w:r>
        <w:t>HClO is een zwak zuur met een p</w:t>
      </w:r>
      <w:r>
        <w:rPr>
          <w:i/>
        </w:rPr>
        <w:t>K</w:t>
      </w:r>
      <w:r>
        <w:rPr>
          <w:vertAlign w:val="subscript"/>
        </w:rPr>
        <w:t>z</w:t>
      </w:r>
      <w:r>
        <w:t xml:space="preserve"> = 7,4. De concentratie van chloride in het zeewater is 0,13 mol</w:t>
      </w:r>
      <w:r w:rsidR="002E3B01">
        <w:t> </w:t>
      </w:r>
      <w:r w:rsidR="00851FCD">
        <w:t>L</w:t>
      </w:r>
      <w:r w:rsidR="00851FCD">
        <w:rPr>
          <w:rFonts w:ascii="WP TypographicSymbols" w:hAnsi="WP TypographicSymbols"/>
          <w:vertAlign w:val="superscript"/>
        </w:rPr>
        <w:sym w:font="Symbol" w:char="F02D"/>
      </w:r>
      <w:r>
        <w:rPr>
          <w:vertAlign w:val="superscript"/>
        </w:rPr>
        <w:t>1</w:t>
      </w:r>
      <w:r>
        <w:t>. De pH van het zeewater is 8,2. Met inbegrip van de volgreacties levert de anodereactie drie deeltjes die chloor bevatten (Cl</w:t>
      </w:r>
      <w:r>
        <w:rPr>
          <w:vertAlign w:val="subscript"/>
        </w:rPr>
        <w:t>2</w:t>
      </w:r>
      <w:r>
        <w:t>, HClO en ClO</w:t>
      </w:r>
      <w:r w:rsidR="00851FCD">
        <w:rPr>
          <w:rFonts w:ascii="WP TypographicSymbols" w:hAnsi="WP TypographicSymbols"/>
          <w:vertAlign w:val="superscript"/>
        </w:rPr>
        <w:sym w:font="Symbol" w:char="F02D"/>
      </w:r>
      <w:r>
        <w:t>)</w:t>
      </w:r>
    </w:p>
    <w:p w:rsidR="008D0385" w:rsidRDefault="008D0385" w:rsidP="00143DA2">
      <w:pPr>
        <w:pStyle w:val="vraag"/>
      </w:pPr>
      <w:r>
        <w:t>Maak door berekening duidelijk welk van deze drie deeltjes het voornaamste eindproduct is. Neem aan dat de chlorideconcentratie van het zeewater en de pH ervan niet noemenswaard verandert door de reacties aan de anode.</w:t>
      </w:r>
    </w:p>
    <w:p w:rsidR="008D0385" w:rsidRDefault="008D0385" w:rsidP="00143DA2">
      <w:r>
        <w:t xml:space="preserve">Het zeewater stroomt door de anode met een snelheid van </w:t>
      </w:r>
      <w:smartTag w:uri="urn:schemas-microsoft-com:office:smarttags" w:element="metricconverter">
        <w:smartTagPr>
          <w:attr w:name="ProductID" w:val="0,010 m"/>
        </w:smartTagPr>
        <w:r>
          <w:t>0,010 m</w:t>
        </w:r>
      </w:smartTag>
      <w:r>
        <w:t xml:space="preserve"> s</w:t>
      </w:r>
      <w:r w:rsidR="00851FCD">
        <w:rPr>
          <w:rFonts w:ascii="WP TypographicSymbols" w:hAnsi="WP TypographicSymbols"/>
          <w:vertAlign w:val="superscript"/>
        </w:rPr>
        <w:sym w:font="Symbol" w:char="F02D"/>
      </w:r>
      <w:r>
        <w:rPr>
          <w:vertAlign w:val="superscript"/>
        </w:rPr>
        <w:t>1</w:t>
      </w:r>
      <w:r>
        <w:t>.</w:t>
      </w:r>
    </w:p>
    <w:p w:rsidR="008D0385" w:rsidRDefault="008D0385" w:rsidP="00143DA2">
      <w:pPr>
        <w:pStyle w:val="vraag"/>
      </w:pPr>
      <w:r>
        <w:t>Bereken de concentratie van het (voornaamste) eindproduct.</w:t>
      </w:r>
    </w:p>
    <w:p w:rsidR="008D0385" w:rsidRDefault="004673AB" w:rsidP="007468BC">
      <w:pPr>
        <w:pStyle w:val="Opgave"/>
      </w:pPr>
      <w:r>
        <w:rPr>
          <w:noProof/>
          <w:sz w:val="20"/>
        </w:rPr>
        <w:drawing>
          <wp:inline distT="0" distB="0" distL="0" distR="0">
            <wp:extent cx="449580" cy="304800"/>
            <wp:effectExtent l="0" t="0" r="0" b="0"/>
            <wp:docPr id="102" name="Afbeelding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1" cstate="print"/>
                    <a:srcRect l="-137" t="-200" r="-137" b="-200"/>
                    <a:stretch>
                      <a:fillRect/>
                    </a:stretch>
                  </pic:blipFill>
                  <pic:spPr bwMode="auto">
                    <a:xfrm>
                      <a:off x="0" y="0"/>
                      <a:ext cx="449580" cy="304800"/>
                    </a:xfrm>
                    <a:prstGeom prst="rect">
                      <a:avLst/>
                    </a:prstGeom>
                    <a:noFill/>
                    <a:ln w="9525">
                      <a:noFill/>
                      <a:miter lim="800000"/>
                      <a:headEnd/>
                      <a:tailEnd/>
                    </a:ln>
                  </pic:spPr>
                </pic:pic>
              </a:graphicData>
            </a:graphic>
          </wp:inline>
        </w:drawing>
      </w:r>
      <w:r w:rsidR="008D0385">
        <w:tab/>
        <w:t xml:space="preserve">OPGAVE </w:t>
      </w:r>
      <w:fldSimple w:instr="SEQ 1_0 \* ARABIC \n">
        <w:r w:rsidR="0008175C">
          <w:rPr>
            <w:noProof/>
          </w:rPr>
          <w:t>20</w:t>
        </w:r>
      </w:fldSimple>
    </w:p>
    <w:p w:rsidR="008D0385" w:rsidRDefault="008D0385" w:rsidP="00143DA2">
      <w:pPr>
        <w:keepNext/>
        <w:keepLines/>
      </w:pPr>
      <w:r>
        <w:t>In de gasfase is stikstofdioxide in evenwicht met zijn dimeer distikstoftetraoxide:</w:t>
      </w:r>
    </w:p>
    <w:p w:rsidR="008D0385" w:rsidRPr="002E3B01" w:rsidRDefault="008D0385" w:rsidP="002E3B01">
      <w:pPr>
        <w:pStyle w:val="Vergelijking"/>
        <w:rPr>
          <w:lang w:val="en-US"/>
        </w:rPr>
      </w:pPr>
      <w:r w:rsidRPr="002E3B01">
        <w:rPr>
          <w:lang w:val="en-US"/>
        </w:rPr>
        <w:t>N</w:t>
      </w:r>
      <w:r w:rsidRPr="002E3B01">
        <w:rPr>
          <w:vertAlign w:val="subscript"/>
          <w:lang w:val="en-US"/>
        </w:rPr>
        <w:t>2</w:t>
      </w:r>
      <w:r w:rsidRPr="002E3B01">
        <w:rPr>
          <w:lang w:val="en-US"/>
        </w:rPr>
        <w:t>O</w:t>
      </w:r>
      <w:r w:rsidRPr="002E3B01">
        <w:rPr>
          <w:vertAlign w:val="subscript"/>
          <w:lang w:val="en-US"/>
        </w:rPr>
        <w:t>4</w:t>
      </w:r>
      <w:r w:rsidR="002E3B01" w:rsidRPr="002E3B01">
        <w:rPr>
          <w:lang w:val="en-US"/>
        </w:rPr>
        <w:t>(g)</w:t>
      </w:r>
      <w:r w:rsidRPr="002E3B01">
        <w:rPr>
          <w:lang w:val="en-US"/>
        </w:rPr>
        <w:t xml:space="preserve"> </w:t>
      </w:r>
      <m:oMath>
        <m:r>
          <w:rPr>
            <w:rFonts w:ascii="Cambria Math" w:hAnsi="Cambria Math"/>
          </w:rPr>
          <m:t>⇆</m:t>
        </m:r>
      </m:oMath>
      <w:r w:rsidR="002E3B01">
        <w:t xml:space="preserve"> </w:t>
      </w:r>
      <w:r w:rsidRPr="002E3B01">
        <w:rPr>
          <w:lang w:val="en-US"/>
        </w:rPr>
        <w:t>NO</w:t>
      </w:r>
      <w:r w:rsidRPr="002E3B01">
        <w:rPr>
          <w:vertAlign w:val="subscript"/>
          <w:lang w:val="en-US"/>
        </w:rPr>
        <w:t>2</w:t>
      </w:r>
      <w:r w:rsidRPr="002E3B01">
        <w:rPr>
          <w:lang w:val="en-US"/>
        </w:rPr>
        <w:t>(g)</w:t>
      </w:r>
    </w:p>
    <w:p w:rsidR="008D0385" w:rsidRDefault="008D0385" w:rsidP="00143DA2">
      <w:r>
        <w:t xml:space="preserve">Men bestudeert dit evenwicht bij 30 </w:t>
      </w:r>
      <w:r>
        <w:rPr>
          <w:rFonts w:ascii="WP MathA" w:hAnsi="WP MathA"/>
        </w:rPr>
        <w:t>E</w:t>
      </w:r>
      <w:r>
        <w:t>C (beide stoffen zijn dan gasvormig) en maakt daarbij gebruik van een rondbodemkolf met stop. Het volume van de kolf is 321 cm</w:t>
      </w:r>
      <w:r>
        <w:rPr>
          <w:vertAlign w:val="superscript"/>
        </w:rPr>
        <w:t>3</w:t>
      </w:r>
      <w:r>
        <w:t xml:space="preserve">. De kolf wordt vacuüm gezogen, afgesloten met de stop en gewogen. De lege kolf weegt </w:t>
      </w:r>
      <w:smartTag w:uri="urn:schemas-microsoft-com:office:smarttags" w:element="metricconverter">
        <w:smartTagPr>
          <w:attr w:name="ProductID" w:val="109,9736 g"/>
        </w:smartTagPr>
        <w:r>
          <w:t>109,9736 g</w:t>
        </w:r>
      </w:smartTag>
      <w:r>
        <w:t>.</w:t>
      </w:r>
    </w:p>
    <w:p w:rsidR="008D0385" w:rsidRDefault="008D0385" w:rsidP="00143DA2">
      <w:r>
        <w:t xml:space="preserve">De kolf wordt in een ijsbad gekoeld en men laat er stikstofdioxide instromen. Men zet de kolf in een waterbad van 30,0 </w:t>
      </w:r>
      <w:r w:rsidR="00851FCD">
        <w:rPr>
          <w:rFonts w:ascii="WP MathA" w:hAnsi="WP MathA"/>
        </w:rPr>
        <w:sym w:font="Symbol" w:char="F0B0"/>
      </w:r>
      <w:r>
        <w:t xml:space="preserve">C en de kolf wordt voorzichtig geopend. Een bruin gekleurd gas stroomt dan uit de kolf. Als de gasstroom juist stopt sluit men de kolf. De druk van het gas in de kolf is nu hetzelfde als </w:t>
      </w:r>
      <w:r>
        <w:lastRenderedPageBreak/>
        <w:t>de druk in het laboratorium. Men haalt de kolf uit het waterbad, droogt hem zorgvuldig af en bepaalt de massa ervan (</w:t>
      </w:r>
      <w:smartTag w:uri="urn:schemas-microsoft-com:office:smarttags" w:element="metricconverter">
        <w:smartTagPr>
          <w:attr w:name="ProductID" w:val="110,9702 g"/>
        </w:smartTagPr>
        <w:r>
          <w:t>110,9702 g</w:t>
        </w:r>
      </w:smartTag>
      <w:r>
        <w:t xml:space="preserve">). De druk in het laboratorium is 101,3 kPa (= 1,000 atm = </w:t>
      </w:r>
      <w:r>
        <w:rPr>
          <w:i/>
        </w:rPr>
        <w:t>p</w:t>
      </w:r>
      <w:r>
        <w:rPr>
          <w:vertAlign w:val="subscript"/>
        </w:rPr>
        <w:t>o</w:t>
      </w:r>
      <w:r>
        <w:t>).</w:t>
      </w:r>
    </w:p>
    <w:p w:rsidR="008D0385" w:rsidRDefault="008D0385" w:rsidP="00143DA2">
      <w:pPr>
        <w:pStyle w:val="vraag"/>
      </w:pPr>
      <w:r>
        <w:t>Bereken het totale aantal mol gas in de kolf.</w:t>
      </w:r>
    </w:p>
    <w:p w:rsidR="008D0385" w:rsidRDefault="008D0385" w:rsidP="00143DA2">
      <w:pPr>
        <w:pStyle w:val="vraag"/>
      </w:pPr>
      <w:r>
        <w:t>Bereken het aantal mol NO</w:t>
      </w:r>
      <w:r>
        <w:rPr>
          <w:vertAlign w:val="subscript"/>
        </w:rPr>
        <w:t>2</w:t>
      </w:r>
      <w:r>
        <w:t xml:space="preserve"> en het aantal mol N</w:t>
      </w:r>
      <w:r>
        <w:rPr>
          <w:vertAlign w:val="subscript"/>
        </w:rPr>
        <w:t>2</w:t>
      </w:r>
      <w:r>
        <w:t>O</w:t>
      </w:r>
      <w:r>
        <w:rPr>
          <w:vertAlign w:val="subscript"/>
        </w:rPr>
        <w:t>4</w:t>
      </w:r>
      <w:r>
        <w:t xml:space="preserve"> in de kolf.</w:t>
      </w:r>
    </w:p>
    <w:p w:rsidR="008D0385" w:rsidRDefault="008D0385" w:rsidP="00143DA2">
      <w:r>
        <w:t xml:space="preserve">De partiaaldruk of deeldruk </w:t>
      </w:r>
      <w:r>
        <w:rPr>
          <w:i/>
        </w:rPr>
        <w:t>p</w:t>
      </w:r>
      <w:r>
        <w:rPr>
          <w:vertAlign w:val="subscript"/>
        </w:rPr>
        <w:t>i</w:t>
      </w:r>
      <w:r>
        <w:t xml:space="preserve"> van een component i in een gasmengsel is de druk die deze component bijdraagt aan de totale druk.</w:t>
      </w:r>
    </w:p>
    <w:p w:rsidR="008D0385" w:rsidRDefault="008D0385" w:rsidP="00143DA2">
      <w:pPr>
        <w:pStyle w:val="vraag"/>
      </w:pPr>
      <w:r>
        <w:t>Bereken de partiaaldrukken in atm van de beide gassen in de kolf.</w:t>
      </w:r>
    </w:p>
    <w:p w:rsidR="008D0385" w:rsidRDefault="008D0385" w:rsidP="00963B38">
      <w:pPr>
        <w:pStyle w:val="Interlinie"/>
      </w:pPr>
      <w:r>
        <w:t>Voor gasevenwichten wordt de evenwichtsvoorwaarde vaak geschreven met partiaaldrukken in plaats van met concentraties. De bijbehorende  drukevenwichtsconstante voor het bedoelde evenwicht is:</w:t>
      </w:r>
    </w:p>
    <w:p w:rsidR="008D0385" w:rsidRDefault="00791153" w:rsidP="00143DA2">
      <w:r>
        <w:fldChar w:fldCharType="begin"/>
      </w:r>
      <w:r w:rsidR="008D0385">
        <w:instrText>ADVANCE \u5</w:instrText>
      </w:r>
      <w:r>
        <w:fldChar w:fldCharType="end"/>
      </w:r>
      <w:r w:rsidR="00851FCD" w:rsidRPr="00851FCD">
        <w:rPr>
          <w:position w:val="-28"/>
          <w:sz w:val="20"/>
        </w:rPr>
        <w:object w:dxaOrig="1480" w:dyaOrig="700">
          <v:shape id="_x0000_i1035" type="#_x0000_t75" style="width:73.5pt;height:34.5pt" o:ole="">
            <v:imagedata r:id="rId62" o:title=""/>
          </v:shape>
          <o:OLEObject Type="Embed" ProgID="Equation.3" ShapeID="_x0000_i1035" DrawAspect="Content" ObjectID="_1319623527" r:id="rId63"/>
        </w:object>
      </w:r>
      <w:r w:rsidR="008D0385">
        <w:t xml:space="preserve"> atm</w:t>
      </w:r>
    </w:p>
    <w:p w:rsidR="008D0385" w:rsidRDefault="008D0385" w:rsidP="00143DA2">
      <w:r>
        <w:t>Voor de vrije enthalpie geldt:</w:t>
      </w:r>
    </w:p>
    <w:p w:rsidR="008D0385" w:rsidRDefault="00791153" w:rsidP="00143DA2">
      <w:r>
        <w:fldChar w:fldCharType="begin"/>
      </w:r>
      <w:r w:rsidR="008D0385">
        <w:instrText>ADVANCE \u5</w:instrText>
      </w:r>
      <w:r>
        <w:fldChar w:fldCharType="end"/>
      </w:r>
      <w:r w:rsidR="008D0385">
        <w:rPr>
          <w:rFonts w:ascii="Symbol" w:hAnsi="Symbol"/>
        </w:rPr>
        <w:t></w:t>
      </w:r>
      <w:r w:rsidR="008D0385">
        <w:rPr>
          <w:i/>
        </w:rPr>
        <w:t>G</w:t>
      </w:r>
      <w:r w:rsidR="00851FCD">
        <w:rPr>
          <w:rFonts w:ascii="WP MathA" w:hAnsi="WP MathA"/>
        </w:rPr>
        <w:sym w:font="Symbol" w:char="F0B0"/>
      </w:r>
      <w:r w:rsidR="008D0385">
        <w:t xml:space="preserve"> = -</w:t>
      </w:r>
      <w:r w:rsidR="008D0385">
        <w:rPr>
          <w:i/>
        </w:rPr>
        <w:t>RT</w:t>
      </w:r>
      <w:r w:rsidR="008D0385">
        <w:t xml:space="preserve"> ln </w:t>
      </w:r>
      <w:r w:rsidR="008D0385">
        <w:rPr>
          <w:i/>
        </w:rPr>
        <w:t>K</w:t>
      </w:r>
      <w:r w:rsidR="008D0385">
        <w:t xml:space="preserve">, waarin </w:t>
      </w:r>
      <w:r w:rsidR="008D0385">
        <w:rPr>
          <w:i/>
        </w:rPr>
        <w:t>K</w:t>
      </w:r>
      <w:r w:rsidR="008D0385">
        <w:t xml:space="preserve"> = </w:t>
      </w:r>
      <w:r w:rsidR="008D0385" w:rsidRPr="00791153">
        <w:rPr>
          <w:position w:val="-30"/>
          <w:sz w:val="20"/>
        </w:rPr>
        <w:object w:dxaOrig="400" w:dyaOrig="700">
          <v:shape id="_x0000_i1036" type="#_x0000_t75" style="width:19.5pt;height:34.5pt" o:ole="">
            <v:imagedata r:id="rId64" o:title=""/>
          </v:shape>
          <o:OLEObject Type="Embed" ProgID="Equation.3" ShapeID="_x0000_i1036" DrawAspect="Content" ObjectID="_1319623528" r:id="rId65"/>
        </w:object>
      </w:r>
    </w:p>
    <w:p w:rsidR="008D0385" w:rsidRDefault="008D0385" w:rsidP="00143DA2">
      <w:pPr>
        <w:pStyle w:val="vraag"/>
      </w:pPr>
      <w:bookmarkStart w:id="0" w:name="_Ref243833511"/>
      <w:r>
        <w:t>Leid door berekening af dat voor het evenwicht N</w:t>
      </w:r>
      <w:r>
        <w:rPr>
          <w:vertAlign w:val="subscript"/>
        </w:rPr>
        <w:t>2</w:t>
      </w:r>
      <w:r>
        <w:t>O</w:t>
      </w:r>
      <w:r>
        <w:rPr>
          <w:vertAlign w:val="subscript"/>
        </w:rPr>
        <w:t>4</w:t>
      </w:r>
      <w:r>
        <w:t xml:space="preserve">(g) </w:t>
      </w:r>
      <m:oMath>
        <m:r>
          <w:rPr>
            <w:rFonts w:ascii="Cambria Math" w:hAnsi="Cambria Math"/>
          </w:rPr>
          <m:t>⇆</m:t>
        </m:r>
      </m:oMath>
      <w:r>
        <w:t xml:space="preserve"> 2 NO</w:t>
      </w:r>
      <w:r>
        <w:rPr>
          <w:vertAlign w:val="subscript"/>
        </w:rPr>
        <w:t>2</w:t>
      </w:r>
      <w:r>
        <w:t xml:space="preserve">(g) bij 30,0 </w:t>
      </w:r>
      <w:r w:rsidR="00851FCD">
        <w:rPr>
          <w:rFonts w:ascii="WP MathA" w:hAnsi="WP MathA"/>
        </w:rPr>
        <w:sym w:font="Symbol" w:char="F0B0"/>
      </w:r>
      <w:r>
        <w:t>C</w:t>
      </w:r>
      <w:bookmarkEnd w:id="0"/>
    </w:p>
    <w:p w:rsidR="008D0385" w:rsidRDefault="008D0385" w:rsidP="00143DA2">
      <w:r>
        <w:t xml:space="preserve">geldt dat </w:t>
      </w:r>
      <w:r>
        <w:rPr>
          <w:rFonts w:ascii="Symbol" w:hAnsi="Symbol"/>
        </w:rPr>
        <w:t></w:t>
      </w:r>
      <w:r>
        <w:rPr>
          <w:i/>
        </w:rPr>
        <w:t>G</w:t>
      </w:r>
      <w:r w:rsidR="00851FCD">
        <w:rPr>
          <w:rFonts w:ascii="WP MathA" w:hAnsi="WP MathA"/>
        </w:rPr>
        <w:sym w:font="Symbol" w:char="F0B0"/>
      </w:r>
      <w:r>
        <w:t xml:space="preserve">(30 </w:t>
      </w:r>
      <w:r w:rsidR="00851FCD">
        <w:rPr>
          <w:rFonts w:ascii="WP MathA" w:hAnsi="WP MathA"/>
        </w:rPr>
        <w:sym w:font="Symbol" w:char="F0B0"/>
      </w:r>
      <w:r>
        <w:t>C) gelijk is aan 4,74 kJmol</w:t>
      </w:r>
      <w:r w:rsidR="00851FCD">
        <w:rPr>
          <w:rFonts w:ascii="WP TypographicSymbols" w:hAnsi="WP TypographicSymbols"/>
          <w:vertAlign w:val="superscript"/>
        </w:rPr>
        <w:sym w:font="Symbol" w:char="F02D"/>
      </w:r>
      <w:r>
        <w:rPr>
          <w:vertAlign w:val="superscript"/>
        </w:rPr>
        <w:t>1</w:t>
      </w:r>
      <w:r>
        <w:t>.</w:t>
      </w:r>
    </w:p>
    <w:p w:rsidR="008D0385" w:rsidRDefault="008D0385" w:rsidP="00143DA2"/>
    <w:p w:rsidR="008D0385" w:rsidRDefault="008D0385" w:rsidP="00143DA2">
      <w:r>
        <w:t xml:space="preserve">Men voert het experiment ook uit bij 60,0 </w:t>
      </w:r>
      <w:r w:rsidR="00851FCD">
        <w:rPr>
          <w:rFonts w:ascii="WP MathA" w:hAnsi="WP MathA"/>
        </w:rPr>
        <w:sym w:font="Symbol" w:char="F0B0"/>
      </w:r>
      <w:r>
        <w:t xml:space="preserve">C. De massa van de kolf met het evenwichtsmengsel is nu </w:t>
      </w:r>
      <w:smartTag w:uri="urn:schemas-microsoft-com:office:smarttags" w:element="metricconverter">
        <w:smartTagPr>
          <w:attr w:name="ProductID" w:val="110,7024 g"/>
        </w:smartTagPr>
        <w:r>
          <w:t>110,7024 g</w:t>
        </w:r>
      </w:smartTag>
      <w:r>
        <w:t>. De druk is ongewijzigd (101,3 kPa) gebleven.</w:t>
      </w:r>
    </w:p>
    <w:bookmarkStart w:id="1" w:name="_Ref243833527"/>
    <w:p w:rsidR="008D0385" w:rsidRDefault="00791153" w:rsidP="00143DA2">
      <w:pPr>
        <w:pStyle w:val="vraag"/>
      </w:pPr>
      <w:r>
        <w:fldChar w:fldCharType="begin"/>
      </w:r>
      <w:r w:rsidR="008D0385">
        <w:instrText>SEQ 1_1 \* alphabetic \n</w:instrText>
      </w:r>
      <w:r>
        <w:fldChar w:fldCharType="separate"/>
      </w:r>
      <w:r w:rsidR="0008175C">
        <w:rPr>
          <w:noProof/>
        </w:rPr>
        <w:t>e</w:t>
      </w:r>
      <w:r>
        <w:fldChar w:fldCharType="end"/>
      </w:r>
      <w:r w:rsidR="008D0385">
        <w:tab/>
      </w:r>
      <w:r w:rsidR="004673AB">
        <w:rPr>
          <w:noProof/>
          <w:sz w:val="20"/>
        </w:rPr>
        <w:drawing>
          <wp:inline distT="0" distB="0" distL="0" distR="0">
            <wp:extent cx="121920" cy="137160"/>
            <wp:effectExtent l="0" t="0" r="0" b="0"/>
            <wp:docPr id="111"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6" cstate="print"/>
                    <a:srcRect l="-1093" r="-1093"/>
                    <a:stretch>
                      <a:fillRect/>
                    </a:stretch>
                  </pic:blipFill>
                  <pic:spPr bwMode="auto">
                    <a:xfrm>
                      <a:off x="0" y="0"/>
                      <a:ext cx="121920" cy="137160"/>
                    </a:xfrm>
                    <a:prstGeom prst="rect">
                      <a:avLst/>
                    </a:prstGeom>
                    <a:noFill/>
                    <a:ln w="9525">
                      <a:noFill/>
                      <a:miter lim="800000"/>
                      <a:headEnd/>
                      <a:tailEnd/>
                    </a:ln>
                  </pic:spPr>
                </pic:pic>
              </a:graphicData>
            </a:graphic>
          </wp:inline>
        </w:drawing>
      </w:r>
      <w:r w:rsidR="008D0385">
        <w:tab/>
        <w:t xml:space="preserve">Bereken </w:t>
      </w:r>
      <w:r w:rsidR="008D0385">
        <w:rPr>
          <w:rFonts w:ascii="Symbol" w:hAnsi="Symbol"/>
        </w:rPr>
        <w:t></w:t>
      </w:r>
      <w:r w:rsidR="008D0385">
        <w:rPr>
          <w:i/>
        </w:rPr>
        <w:t>G</w:t>
      </w:r>
      <w:r w:rsidR="00851FCD">
        <w:rPr>
          <w:rFonts w:ascii="WP MathA" w:hAnsi="WP MathA"/>
        </w:rPr>
        <w:sym w:font="Symbol" w:char="F0B0"/>
      </w:r>
      <w:r w:rsidR="008D0385">
        <w:t xml:space="preserve"> bij 60 </w:t>
      </w:r>
      <w:r w:rsidR="00851FCD">
        <w:rPr>
          <w:rFonts w:ascii="WP MathA" w:hAnsi="WP MathA"/>
        </w:rPr>
        <w:sym w:font="Symbol" w:char="F0B0"/>
      </w:r>
      <w:r w:rsidR="008D0385">
        <w:t>C.</w:t>
      </w:r>
      <w:bookmarkEnd w:id="1"/>
    </w:p>
    <w:p w:rsidR="008D0385" w:rsidRDefault="008D0385" w:rsidP="00143DA2">
      <w:pPr>
        <w:pStyle w:val="vraag"/>
      </w:pPr>
      <w:r>
        <w:t>Bereken voor het evenwicht N</w:t>
      </w:r>
      <w:r>
        <w:rPr>
          <w:vertAlign w:val="subscript"/>
        </w:rPr>
        <w:t>2</w:t>
      </w:r>
      <w:r>
        <w:t>O</w:t>
      </w:r>
      <w:r>
        <w:rPr>
          <w:vertAlign w:val="subscript"/>
        </w:rPr>
        <w:t>4</w:t>
      </w:r>
      <w:r>
        <w:t xml:space="preserve">(g) </w:t>
      </w:r>
      <m:oMath>
        <m:r>
          <w:rPr>
            <w:rFonts w:ascii="Cambria Math" w:hAnsi="Cambria Math"/>
          </w:rPr>
          <m:t>⇆</m:t>
        </m:r>
      </m:oMath>
      <w:r>
        <w:t xml:space="preserve"> 2 NO</w:t>
      </w:r>
      <w:r>
        <w:rPr>
          <w:vertAlign w:val="subscript"/>
        </w:rPr>
        <w:t>2</w:t>
      </w:r>
      <w:r>
        <w:t xml:space="preserve">(g) met behulp van de </w:t>
      </w:r>
      <w:r>
        <w:rPr>
          <w:rFonts w:ascii="Symbol" w:hAnsi="Symbol"/>
        </w:rPr>
        <w:t></w:t>
      </w:r>
      <w:r>
        <w:rPr>
          <w:i/>
        </w:rPr>
        <w:t>G</w:t>
      </w:r>
      <w:r w:rsidR="00851FCD">
        <w:rPr>
          <w:rFonts w:ascii="WP MathA" w:hAnsi="WP MathA"/>
        </w:rPr>
        <w:sym w:font="Symbol" w:char="F0B0"/>
      </w:r>
      <w:r>
        <w:t xml:space="preserve"> waarden uit vraag </w:t>
      </w:r>
      <w:fldSimple w:instr=" REF _Ref243833511 \r ">
        <w:r w:rsidR="00963B38">
          <w:t>80</w:t>
        </w:r>
      </w:fldSimple>
      <w:r>
        <w:t xml:space="preserve"> en </w:t>
      </w:r>
      <w:fldSimple w:instr=" REF _Ref243833527 \r ">
        <w:r w:rsidR="00963B38">
          <w:t>81</w:t>
        </w:r>
      </w:fldSimple>
      <w:r>
        <w:t xml:space="preserve"> en BINAS 36 </w:t>
      </w:r>
      <w:r>
        <w:rPr>
          <w:rFonts w:ascii="Symbol" w:hAnsi="Symbol"/>
        </w:rPr>
        <w:t></w:t>
      </w:r>
      <w:r>
        <w:rPr>
          <w:i/>
        </w:rPr>
        <w:t>H</w:t>
      </w:r>
      <w:r w:rsidR="00851FCD">
        <w:rPr>
          <w:rFonts w:ascii="WP MathA" w:hAnsi="WP MathA"/>
        </w:rPr>
        <w:sym w:font="Symbol" w:char="F0B0"/>
      </w:r>
      <w:r>
        <w:t xml:space="preserve"> en </w:t>
      </w:r>
      <w:r>
        <w:rPr>
          <w:rFonts w:ascii="Symbol" w:hAnsi="Symbol"/>
        </w:rPr>
        <w:t></w:t>
      </w:r>
      <w:r>
        <w:rPr>
          <w:i/>
        </w:rPr>
        <w:t>S</w:t>
      </w:r>
      <w:r w:rsidR="00851FCD">
        <w:rPr>
          <w:rFonts w:ascii="WP MathA" w:hAnsi="WP MathA"/>
        </w:rPr>
        <w:sym w:font="Symbol" w:char="F0B0"/>
      </w:r>
      <w:r>
        <w:t>. Je mag aannemen dat deze beide grootheden in het temperatuurgebied waarbij gemeten is constant zijn.</w:t>
      </w:r>
    </w:p>
    <w:p w:rsidR="008D0385" w:rsidRDefault="008D0385" w:rsidP="00143DA2">
      <w:r>
        <w:t xml:space="preserve">In dit geval is zowel voor de waarde van </w:t>
      </w:r>
      <w:r>
        <w:rPr>
          <w:rFonts w:ascii="Symbol" w:hAnsi="Symbol"/>
        </w:rPr>
        <w:t></w:t>
      </w:r>
      <w:r>
        <w:rPr>
          <w:i/>
        </w:rPr>
        <w:t>H</w:t>
      </w:r>
      <w:r w:rsidR="00851FCD">
        <w:rPr>
          <w:rFonts w:ascii="WP MathA" w:hAnsi="WP MathA"/>
        </w:rPr>
        <w:sym w:font="Symbol" w:char="F0B0"/>
      </w:r>
      <w:r>
        <w:t xml:space="preserve"> en </w:t>
      </w:r>
      <w:r>
        <w:rPr>
          <w:rFonts w:ascii="Symbol" w:hAnsi="Symbol"/>
        </w:rPr>
        <w:t></w:t>
      </w:r>
      <w:r>
        <w:rPr>
          <w:i/>
        </w:rPr>
        <w:t>S</w:t>
      </w:r>
      <w:r w:rsidR="00851FCD">
        <w:rPr>
          <w:rFonts w:ascii="WP MathA" w:hAnsi="WP MathA"/>
        </w:rPr>
        <w:sym w:font="Symbol" w:char="F0B0"/>
      </w:r>
      <w:r>
        <w:t xml:space="preserve"> het teken positief.</w:t>
      </w:r>
    </w:p>
    <w:p w:rsidR="008D0385" w:rsidRDefault="008D0385" w:rsidP="00143DA2">
      <w:pPr>
        <w:pStyle w:val="vraag"/>
      </w:pPr>
      <w:r>
        <w:t xml:space="preserve">Leg uit wat de betekenis is van een positieve waarde van </w:t>
      </w:r>
      <w:r>
        <w:rPr>
          <w:rFonts w:ascii="Symbol" w:hAnsi="Symbol"/>
        </w:rPr>
        <w:t></w:t>
      </w:r>
      <w:r>
        <w:rPr>
          <w:i/>
        </w:rPr>
        <w:t>H</w:t>
      </w:r>
      <w:r w:rsidR="00851FCD">
        <w:rPr>
          <w:rFonts w:ascii="WP MathA" w:hAnsi="WP MathA"/>
        </w:rPr>
        <w:sym w:font="Symbol" w:char="F0B0"/>
      </w:r>
      <w:r>
        <w:t xml:space="preserve"> en van een positieve waarde van </w:t>
      </w:r>
      <w:r>
        <w:rPr>
          <w:rFonts w:ascii="Symbol" w:hAnsi="Symbol"/>
        </w:rPr>
        <w:t></w:t>
      </w:r>
      <w:r>
        <w:rPr>
          <w:i/>
        </w:rPr>
        <w:t>S</w:t>
      </w:r>
      <w:r w:rsidR="00851FCD">
        <w:rPr>
          <w:rFonts w:ascii="WP MathA" w:hAnsi="WP MathA"/>
        </w:rPr>
        <w:sym w:font="Symbol" w:char="F0B0"/>
      </w:r>
      <w:r>
        <w:t>.</w:t>
      </w:r>
    </w:p>
    <w:p w:rsidR="008D0385" w:rsidRDefault="008D0385" w:rsidP="00143DA2">
      <w:pPr>
        <w:pStyle w:val="vraag"/>
      </w:pPr>
      <w:r>
        <w:t>Leg uit hoe je deze tekens op grond van de reactievergelijking had kunnen voorspellen.</w:t>
      </w:r>
    </w:p>
    <w:p w:rsidR="00963B38" w:rsidRDefault="004673AB" w:rsidP="00963B38">
      <w:pPr>
        <w:pStyle w:val="Opgave"/>
      </w:pPr>
      <w:r>
        <w:rPr>
          <w:noProof/>
          <w:sz w:val="20"/>
        </w:rPr>
        <w:drawing>
          <wp:inline distT="0" distB="0" distL="0" distR="0">
            <wp:extent cx="449580" cy="304800"/>
            <wp:effectExtent l="0" t="0" r="0" b="0"/>
            <wp:docPr id="116" name="Afbeelding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7" cstate="print"/>
                    <a:srcRect l="-137" t="-200" r="-137" b="-200"/>
                    <a:stretch>
                      <a:fillRect/>
                    </a:stretch>
                  </pic:blipFill>
                  <pic:spPr bwMode="auto">
                    <a:xfrm>
                      <a:off x="0" y="0"/>
                      <a:ext cx="449580" cy="304800"/>
                    </a:xfrm>
                    <a:prstGeom prst="rect">
                      <a:avLst/>
                    </a:prstGeom>
                    <a:noFill/>
                    <a:ln w="9525">
                      <a:noFill/>
                      <a:miter lim="800000"/>
                      <a:headEnd/>
                      <a:tailEnd/>
                    </a:ln>
                  </pic:spPr>
                </pic:pic>
              </a:graphicData>
            </a:graphic>
          </wp:inline>
        </w:drawing>
      </w:r>
      <w:r w:rsidR="008D0385">
        <w:tab/>
        <w:t xml:space="preserve">OPGAVE </w:t>
      </w:r>
      <w:fldSimple w:instr="SEQ 1_0 \* ARABIC \n">
        <w:r w:rsidR="0008175C">
          <w:rPr>
            <w:noProof/>
          </w:rPr>
          <w:t>21</w:t>
        </w:r>
      </w:fldSimple>
    </w:p>
    <w:p w:rsidR="008D0385" w:rsidRDefault="008D0385" w:rsidP="00963B38">
      <w:r>
        <w:t xml:space="preserve">Een buffer is een oplossing met een zuur/basekoppel dat er voor zorgt dat de pH van de oplossing bij toevoegen van kleine hoeveelheden zuur of base aan die oplossing nauwelijks verandert. De kwaliteit van een bepaalde bufferoplossing kan worden uitgedrukt in de buffercapaciteit </w:t>
      </w:r>
      <w:r>
        <w:rPr>
          <w:rFonts w:ascii="Symbol" w:hAnsi="Symbol"/>
        </w:rPr>
        <w:t></w:t>
      </w:r>
      <w:r>
        <w:t>.</w:t>
      </w:r>
    </w:p>
    <w:p w:rsidR="008D0385" w:rsidRDefault="00791153" w:rsidP="00143DA2">
      <w:r>
        <w:fldChar w:fldCharType="begin"/>
      </w:r>
      <w:r w:rsidR="008D0385">
        <w:instrText>ADVANCE \u2</w:instrText>
      </w:r>
      <w:r>
        <w:fldChar w:fldCharType="end"/>
      </w:r>
      <w:r w:rsidR="008D0385">
        <w:rPr>
          <w:rFonts w:ascii="Symbol" w:hAnsi="Symbol"/>
        </w:rPr>
        <w:t></w:t>
      </w:r>
      <w:r w:rsidR="008D0385">
        <w:t xml:space="preserve"> = </w:t>
      </w:r>
      <w:r w:rsidR="00851FCD" w:rsidRPr="00851FCD">
        <w:rPr>
          <w:position w:val="-26"/>
          <w:sz w:val="20"/>
        </w:rPr>
        <w:object w:dxaOrig="3480" w:dyaOrig="620">
          <v:shape id="_x0000_i1037" type="#_x0000_t75" style="width:174pt;height:31.5pt" o:ole="">
            <v:imagedata r:id="rId68" o:title=""/>
          </v:shape>
          <o:OLEObject Type="Embed" ProgID="Equation.3" ShapeID="_x0000_i1037" DrawAspect="Content" ObjectID="_1319623529" r:id="rId69"/>
        </w:object>
      </w:r>
    </w:p>
    <w:p w:rsidR="008D0385" w:rsidRDefault="008D0385" w:rsidP="00143DA2">
      <w:pPr>
        <w:pStyle w:val="vraag"/>
      </w:pPr>
      <w:r>
        <w:t xml:space="preserve">Leg met behulp van de formule voor de buffercapaciteit uit of </w:t>
      </w:r>
      <w:r>
        <w:rPr>
          <w:rFonts w:ascii="Symbol" w:hAnsi="Symbol"/>
        </w:rPr>
        <w:t></w:t>
      </w:r>
      <w:r>
        <w:t xml:space="preserve"> in het geval van een goede buffer groot of klein moet zijn en vermeld de eenheid van </w:t>
      </w:r>
      <w:r>
        <w:rPr>
          <w:rFonts w:ascii="Symbol" w:hAnsi="Symbol"/>
        </w:rPr>
        <w:t></w:t>
      </w:r>
      <w:r>
        <w:t xml:space="preserve"> in het diagram op het antwoordblad.</w:t>
      </w:r>
    </w:p>
    <w:p w:rsidR="008D0385" w:rsidRDefault="004673AB" w:rsidP="00712F5A">
      <w:r>
        <w:rPr>
          <w:noProof/>
        </w:rPr>
        <w:drawing>
          <wp:inline distT="0" distB="0" distL="0" distR="0">
            <wp:extent cx="2556510" cy="1852165"/>
            <wp:effectExtent l="19050" t="0" r="0" b="0"/>
            <wp:docPr id="119" name="Afbeelding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0" cstate="print"/>
                    <a:srcRect l="3123" t="3107" r="3123" b="3107"/>
                    <a:stretch>
                      <a:fillRect/>
                    </a:stretch>
                  </pic:blipFill>
                  <pic:spPr bwMode="auto">
                    <a:xfrm>
                      <a:off x="0" y="0"/>
                      <a:ext cx="2559949" cy="1854656"/>
                    </a:xfrm>
                    <a:prstGeom prst="rect">
                      <a:avLst/>
                    </a:prstGeom>
                    <a:noFill/>
                    <a:ln w="9525">
                      <a:noFill/>
                      <a:miter lim="800000"/>
                      <a:headEnd/>
                      <a:tailEnd/>
                    </a:ln>
                  </pic:spPr>
                </pic:pic>
              </a:graphicData>
            </a:graphic>
          </wp:inline>
        </w:drawing>
      </w:r>
    </w:p>
    <w:p w:rsidR="008D0385" w:rsidRDefault="008D0385" w:rsidP="00143DA2">
      <w:r>
        <w:lastRenderedPageBreak/>
        <w:t>Men kan een buffer bereiden door zoutzuur toe te voegen aan ammonia.</w:t>
      </w:r>
    </w:p>
    <w:p w:rsidR="008D0385" w:rsidRDefault="008D0385" w:rsidP="00143DA2">
      <w:pPr>
        <w:pStyle w:val="vraag"/>
      </w:pPr>
      <w:r>
        <w:t>Leg onder meer met behulp van een reactievergelijking uit dat je op deze manier een buffer kunt maken.</w:t>
      </w:r>
    </w:p>
    <w:p w:rsidR="008D0385" w:rsidRDefault="008D0385" w:rsidP="00143DA2">
      <w:r>
        <w:t>In het diagram is op de x-as het aantal mL zoutzuur uitgezet, dat aan ammonia wordt toegevoegd, waarin 2,03 mmol ammoniak aanwezig is. Op de y</w:t>
      </w:r>
      <w:r w:rsidR="00EB7504">
        <w:t>-</w:t>
      </w:r>
      <w:r>
        <w:t xml:space="preserve">as staat de buffercapaciteit </w:t>
      </w:r>
      <w:r>
        <w:rPr>
          <w:rFonts w:ascii="Symbol" w:hAnsi="Symbol"/>
        </w:rPr>
        <w:t></w:t>
      </w:r>
      <w:r>
        <w:t xml:space="preserve"> van het mengsel.</w:t>
      </w:r>
    </w:p>
    <w:p w:rsidR="008D0385" w:rsidRDefault="008D0385" w:rsidP="00963B38">
      <w:pPr>
        <w:pStyle w:val="Interlinie"/>
      </w:pPr>
      <w:r>
        <w:t>In een bepaald mengsel zit 5,0 mL zoutzuur verwerkt. Bij het voorzichtig indampen van dit mengsel blijft een vaste stof over.</w:t>
      </w:r>
    </w:p>
    <w:p w:rsidR="008D0385" w:rsidRDefault="008D0385" w:rsidP="00143DA2">
      <w:pPr>
        <w:pStyle w:val="vraag"/>
      </w:pPr>
      <w:r>
        <w:t>Geef de formule en de hoeveelheid in mmol van deze vaste stof.</w:t>
      </w:r>
    </w:p>
    <w:p w:rsidR="008D0385" w:rsidRDefault="008D0385" w:rsidP="00143DA2">
      <w:pPr>
        <w:pStyle w:val="vraag"/>
      </w:pPr>
      <w:r>
        <w:t xml:space="preserve">Bepaal met behulp van de grafiek en de definitie van </w:t>
      </w:r>
      <w:r>
        <w:rPr>
          <w:rFonts w:ascii="Symbol" w:hAnsi="Symbol"/>
        </w:rPr>
        <w:t></w:t>
      </w:r>
      <w:r>
        <w:t xml:space="preserve"> hoeveel mmol KOH aan dit mengsel moet worden toegevoegd om een pH-verandering van 0,05 te bewerkstelligen.</w:t>
      </w:r>
    </w:p>
    <w:p w:rsidR="008D0385" w:rsidRDefault="008D0385" w:rsidP="00143DA2">
      <w:pPr>
        <w:pStyle w:val="vraag"/>
      </w:pPr>
      <w:r>
        <w:t>Leg uit of het mogelijk is met deze ammonia/zoutzuurmengsels een goede buffer met pH = 4,5 te maken.</w:t>
      </w:r>
    </w:p>
    <w:p w:rsidR="008D0385" w:rsidRDefault="004673AB" w:rsidP="007468BC">
      <w:pPr>
        <w:pStyle w:val="Opgave"/>
      </w:pPr>
      <w:r>
        <w:rPr>
          <w:noProof/>
          <w:sz w:val="20"/>
        </w:rPr>
        <w:drawing>
          <wp:inline distT="0" distB="0" distL="0" distR="0">
            <wp:extent cx="449580" cy="304800"/>
            <wp:effectExtent l="0" t="0" r="0" b="0"/>
            <wp:docPr id="124" name="Afbeelding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1" cstate="print"/>
                    <a:srcRect l="-137" t="-200" r="-137" b="-200"/>
                    <a:stretch>
                      <a:fillRect/>
                    </a:stretch>
                  </pic:blipFill>
                  <pic:spPr bwMode="auto">
                    <a:xfrm>
                      <a:off x="0" y="0"/>
                      <a:ext cx="449580" cy="304800"/>
                    </a:xfrm>
                    <a:prstGeom prst="rect">
                      <a:avLst/>
                    </a:prstGeom>
                    <a:noFill/>
                    <a:ln w="9525">
                      <a:noFill/>
                      <a:miter lim="800000"/>
                      <a:headEnd/>
                      <a:tailEnd/>
                    </a:ln>
                  </pic:spPr>
                </pic:pic>
              </a:graphicData>
            </a:graphic>
          </wp:inline>
        </w:drawing>
      </w:r>
      <w:r w:rsidR="008D0385">
        <w:tab/>
        <w:t xml:space="preserve">OPGAVE </w:t>
      </w:r>
      <w:fldSimple w:instr="SEQ 1_0 \* ARABIC \n">
        <w:r w:rsidR="0008175C">
          <w:rPr>
            <w:noProof/>
          </w:rPr>
          <w:t>22</w:t>
        </w:r>
      </w:fldSimple>
    </w:p>
    <w:p w:rsidR="008D0385" w:rsidRDefault="00963B38" w:rsidP="00143DA2">
      <w:r>
        <w:rPr>
          <w:noProof/>
        </w:rPr>
        <w:drawing>
          <wp:inline distT="0" distB="0" distL="0" distR="0">
            <wp:extent cx="5680710" cy="3019545"/>
            <wp:effectExtent l="19050" t="0" r="0" b="0"/>
            <wp:docPr id="230" name="Afbeelding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2" cstate="print"/>
                    <a:srcRect l="3700" t="3690" r="3700" b="3690"/>
                    <a:stretch>
                      <a:fillRect/>
                    </a:stretch>
                  </pic:blipFill>
                  <pic:spPr bwMode="auto">
                    <a:xfrm>
                      <a:off x="0" y="0"/>
                      <a:ext cx="5680710" cy="3019545"/>
                    </a:xfrm>
                    <a:prstGeom prst="rect">
                      <a:avLst/>
                    </a:prstGeom>
                    <a:noFill/>
                    <a:ln w="9525">
                      <a:noFill/>
                      <a:miter lim="800000"/>
                      <a:headEnd/>
                      <a:tailEnd/>
                    </a:ln>
                  </pic:spPr>
                </pic:pic>
              </a:graphicData>
            </a:graphic>
          </wp:inline>
        </w:drawing>
      </w:r>
    </w:p>
    <w:p w:rsidR="008D0385" w:rsidRDefault="008D0385" w:rsidP="00712F5A"/>
    <w:p w:rsidR="008D0385" w:rsidRDefault="00791153" w:rsidP="00143DA2">
      <w:r>
        <w:fldChar w:fldCharType="begin"/>
      </w:r>
      <w:r w:rsidR="00EB7504">
        <w:instrText xml:space="preserve"> ADVANCE  </w:instrText>
      </w:r>
      <w:r>
        <w:fldChar w:fldCharType="end"/>
      </w:r>
      <w:r>
        <w:fldChar w:fldCharType="begin"/>
      </w:r>
      <w:r w:rsidR="008D0385">
        <w:instrText>ADVANCE \u85</w:instrText>
      </w:r>
      <w:r>
        <w:fldChar w:fldCharType="end"/>
      </w:r>
      <w:r>
        <w:fldChar w:fldCharType="begin"/>
      </w:r>
      <w:r w:rsidR="008D0385">
        <w:instrText>ADVANCE \l11</w:instrText>
      </w:r>
      <w:r>
        <w:fldChar w:fldCharType="end"/>
      </w:r>
      <w:r>
        <w:rPr>
          <w:noProof/>
        </w:rPr>
        <w:pict>
          <v:rect id="_x0000_s1027" style="position:absolute;margin-left:0;margin-top:0;width:2in;height:109.3pt;z-index:-251662336;mso-position-horizontal-relative:margin;mso-position-vertical-relative:text" o:allowincell="f" filled="f" stroked="f" strokeweight="0">
            <v:textbox inset="0,0,0,0">
              <w:txbxContent>
                <w:tbl>
                  <w:tblPr>
                    <w:tblW w:w="0" w:type="auto"/>
                    <w:jc w:val="center"/>
                    <w:tblLayout w:type="fixed"/>
                    <w:tblCellMar>
                      <w:left w:w="134" w:type="dxa"/>
                      <w:right w:w="134" w:type="dxa"/>
                    </w:tblCellMar>
                    <w:tblLook w:val="0000"/>
                  </w:tblPr>
                  <w:tblGrid>
                    <w:gridCol w:w="1000"/>
                    <w:gridCol w:w="2103"/>
                  </w:tblGrid>
                  <w:tr w:rsidR="00712F5A">
                    <w:trPr>
                      <w:jc w:val="center"/>
                    </w:trPr>
                    <w:tc>
                      <w:tcPr>
                        <w:tcW w:w="1000" w:type="dxa"/>
                        <w:tcBorders>
                          <w:top w:val="single" w:sz="7" w:space="0" w:color="000000"/>
                          <w:left w:val="single" w:sz="7" w:space="0" w:color="000000"/>
                          <w:bottom w:val="single" w:sz="6" w:space="0" w:color="FFFFFF"/>
                          <w:right w:val="single" w:sz="6" w:space="0" w:color="FFFFFF"/>
                        </w:tcBorders>
                      </w:tcPr>
                      <w:p w:rsidR="00712F5A" w:rsidRDefault="00712F5A">
                        <w:pPr>
                          <w:tabs>
                            <w:tab w:val="left" w:pos="0"/>
                            <w:tab w:val="left" w:pos="658"/>
                            <w:tab w:val="left" w:pos="960"/>
                            <w:tab w:val="left" w:pos="1234"/>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18"/>
                          <w:jc w:val="center"/>
                        </w:pPr>
                        <w:r>
                          <w:t>letter</w:t>
                        </w:r>
                      </w:p>
                    </w:tc>
                    <w:tc>
                      <w:tcPr>
                        <w:tcW w:w="2103" w:type="dxa"/>
                        <w:tcBorders>
                          <w:top w:val="single" w:sz="7" w:space="0" w:color="000000"/>
                          <w:left w:val="single" w:sz="7" w:space="0" w:color="000000"/>
                          <w:bottom w:val="single" w:sz="6" w:space="0" w:color="FFFFFF"/>
                          <w:right w:val="single" w:sz="7" w:space="0" w:color="000000"/>
                        </w:tcBorders>
                      </w:tcPr>
                      <w:p w:rsidR="00712F5A" w:rsidRDefault="00712F5A">
                        <w:pPr>
                          <w:tabs>
                            <w:tab w:val="left" w:pos="0"/>
                            <w:tab w:val="left" w:pos="658"/>
                            <w:tab w:val="left" w:pos="960"/>
                            <w:tab w:val="left" w:pos="1234"/>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18"/>
                          <w:jc w:val="center"/>
                        </w:pPr>
                        <w:r>
                          <w:t>formule van de stof</w:t>
                        </w:r>
                      </w:p>
                    </w:tc>
                  </w:tr>
                  <w:tr w:rsidR="00712F5A">
                    <w:trPr>
                      <w:jc w:val="center"/>
                    </w:trPr>
                    <w:tc>
                      <w:tcPr>
                        <w:tcW w:w="1000" w:type="dxa"/>
                        <w:tcBorders>
                          <w:top w:val="single" w:sz="7" w:space="0" w:color="000000"/>
                          <w:left w:val="single" w:sz="7" w:space="0" w:color="000000"/>
                          <w:bottom w:val="single" w:sz="7" w:space="0" w:color="000000"/>
                          <w:right w:val="single" w:sz="6" w:space="0" w:color="FFFFFF"/>
                        </w:tcBorders>
                      </w:tcPr>
                      <w:p w:rsidR="00712F5A" w:rsidRDefault="00712F5A">
                        <w:pPr>
                          <w:tabs>
                            <w:tab w:val="left" w:pos="0"/>
                            <w:tab w:val="left" w:pos="658"/>
                            <w:tab w:val="left" w:pos="960"/>
                            <w:tab w:val="left" w:pos="1234"/>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rPr>
                        </w:pPr>
                        <w:r>
                          <w:rPr>
                            <w:b/>
                          </w:rPr>
                          <w:t>A + B</w:t>
                        </w:r>
                      </w:p>
                      <w:p w:rsidR="00712F5A" w:rsidRDefault="00712F5A">
                        <w:pPr>
                          <w:tabs>
                            <w:tab w:val="left" w:pos="0"/>
                            <w:tab w:val="left" w:pos="658"/>
                            <w:tab w:val="left" w:pos="960"/>
                            <w:tab w:val="left" w:pos="1234"/>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rPr>
                        </w:pPr>
                        <w:r>
                          <w:rPr>
                            <w:b/>
                          </w:rPr>
                          <w:t>D</w:t>
                        </w:r>
                      </w:p>
                      <w:p w:rsidR="00712F5A" w:rsidRDefault="00712F5A">
                        <w:pPr>
                          <w:tabs>
                            <w:tab w:val="left" w:pos="0"/>
                            <w:tab w:val="left" w:pos="658"/>
                            <w:tab w:val="left" w:pos="960"/>
                            <w:tab w:val="left" w:pos="1234"/>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rPr>
                        </w:pPr>
                        <w:r>
                          <w:rPr>
                            <w:b/>
                          </w:rPr>
                          <w:t>E</w:t>
                        </w:r>
                      </w:p>
                      <w:p w:rsidR="00712F5A" w:rsidRDefault="00712F5A">
                        <w:pPr>
                          <w:tabs>
                            <w:tab w:val="left" w:pos="0"/>
                            <w:tab w:val="left" w:pos="658"/>
                            <w:tab w:val="left" w:pos="960"/>
                            <w:tab w:val="left" w:pos="1234"/>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rPr>
                        </w:pPr>
                        <w:r>
                          <w:rPr>
                            <w:b/>
                          </w:rPr>
                          <w:t>F + G</w:t>
                        </w:r>
                      </w:p>
                      <w:p w:rsidR="00712F5A" w:rsidRDefault="00712F5A">
                        <w:pPr>
                          <w:tabs>
                            <w:tab w:val="left" w:pos="0"/>
                            <w:tab w:val="left" w:pos="658"/>
                            <w:tab w:val="left" w:pos="960"/>
                            <w:tab w:val="left" w:pos="1234"/>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rPr>
                        </w:pPr>
                        <w:r>
                          <w:rPr>
                            <w:b/>
                          </w:rPr>
                          <w:t>J</w:t>
                        </w:r>
                      </w:p>
                      <w:p w:rsidR="00712F5A" w:rsidRDefault="00712F5A">
                        <w:pPr>
                          <w:tabs>
                            <w:tab w:val="left" w:pos="0"/>
                            <w:tab w:val="left" w:pos="658"/>
                            <w:tab w:val="left" w:pos="960"/>
                            <w:tab w:val="left" w:pos="1234"/>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38"/>
                          <w:jc w:val="center"/>
                        </w:pPr>
                        <w:r>
                          <w:rPr>
                            <w:b/>
                          </w:rPr>
                          <w:t>K + L</w:t>
                        </w:r>
                      </w:p>
                    </w:tc>
                    <w:tc>
                      <w:tcPr>
                        <w:tcW w:w="2103" w:type="dxa"/>
                        <w:tcBorders>
                          <w:top w:val="single" w:sz="7" w:space="0" w:color="000000"/>
                          <w:left w:val="single" w:sz="7" w:space="0" w:color="000000"/>
                          <w:bottom w:val="single" w:sz="7" w:space="0" w:color="000000"/>
                          <w:right w:val="single" w:sz="7" w:space="0" w:color="000000"/>
                        </w:tcBorders>
                      </w:tcPr>
                      <w:p w:rsidR="00712F5A" w:rsidRDefault="00712F5A">
                        <w:pPr>
                          <w:tabs>
                            <w:tab w:val="left" w:pos="0"/>
                            <w:tab w:val="left" w:pos="658"/>
                            <w:tab w:val="left" w:pos="960"/>
                            <w:tab w:val="left" w:pos="1234"/>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38"/>
                          <w:jc w:val="center"/>
                        </w:pPr>
                      </w:p>
                    </w:tc>
                  </w:tr>
                </w:tbl>
                <w:p w:rsidR="00712F5A" w:rsidRDefault="00712F5A" w:rsidP="00EB7504">
                  <w:pPr>
                    <w:tabs>
                      <w:tab w:val="left" w:pos="0"/>
                      <w:tab w:val="left" w:pos="658"/>
                      <w:tab w:val="left" w:pos="960"/>
                      <w:tab w:val="left" w:pos="1234"/>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xbxContent>
            </v:textbox>
            <w10:wrap anchorx="margin"/>
            <w10:anchorlock/>
          </v:rect>
        </w:pict>
      </w:r>
    </w:p>
    <w:p w:rsidR="00EB7504" w:rsidRDefault="00EB7504" w:rsidP="00143DA2"/>
    <w:p w:rsidR="008D0385" w:rsidRDefault="008D0385" w:rsidP="00143DA2">
      <w:r>
        <w:t xml:space="preserve">Bij de letters </w:t>
      </w:r>
      <w:r>
        <w:rPr>
          <w:b/>
        </w:rPr>
        <w:t>A</w:t>
      </w:r>
      <w:r>
        <w:t xml:space="preserve">, </w:t>
      </w:r>
      <w:r>
        <w:rPr>
          <w:b/>
        </w:rPr>
        <w:t>B</w:t>
      </w:r>
      <w:r>
        <w:t xml:space="preserve">, </w:t>
      </w:r>
      <w:r>
        <w:rPr>
          <w:b/>
        </w:rPr>
        <w:t>D</w:t>
      </w:r>
      <w:r>
        <w:t xml:space="preserve">, </w:t>
      </w:r>
      <w:r>
        <w:rPr>
          <w:b/>
        </w:rPr>
        <w:t>E</w:t>
      </w:r>
      <w:r>
        <w:t xml:space="preserve">, </w:t>
      </w:r>
      <w:r>
        <w:rPr>
          <w:b/>
        </w:rPr>
        <w:t>F</w:t>
      </w:r>
      <w:r>
        <w:t xml:space="preserve">, </w:t>
      </w:r>
      <w:r>
        <w:rPr>
          <w:b/>
        </w:rPr>
        <w:t>G</w:t>
      </w:r>
      <w:r>
        <w:t xml:space="preserve">, </w:t>
      </w:r>
      <w:r>
        <w:rPr>
          <w:b/>
        </w:rPr>
        <w:t>J</w:t>
      </w:r>
      <w:r>
        <w:t xml:space="preserve">, </w:t>
      </w:r>
      <w:r>
        <w:rPr>
          <w:b/>
        </w:rPr>
        <w:t>K</w:t>
      </w:r>
      <w:r>
        <w:t xml:space="preserve"> en</w:t>
      </w:r>
      <w:r w:rsidR="00BD5C1B">
        <w:t xml:space="preserve"> </w:t>
      </w:r>
      <w:r w:rsidR="00BD5C1B" w:rsidRPr="00EB7504">
        <w:rPr>
          <w:b/>
        </w:rPr>
        <w:t>L</w:t>
      </w:r>
      <w:r w:rsidR="00BD5C1B">
        <w:t xml:space="preserve"> </w:t>
      </w:r>
      <w:r>
        <w:t>in het schema horen stoffen.</w:t>
      </w:r>
    </w:p>
    <w:p w:rsidR="008D0385" w:rsidRDefault="008D0385" w:rsidP="00143DA2">
      <w:pPr>
        <w:pStyle w:val="vraag"/>
      </w:pPr>
      <w:r>
        <w:t>Vul de tabel in. Let goed op de toestandsaanduidingen in het schema.</w:t>
      </w:r>
    </w:p>
    <w:p w:rsidR="008D0385" w:rsidRDefault="004673AB" w:rsidP="007468BC">
      <w:pPr>
        <w:pStyle w:val="Opgave"/>
      </w:pPr>
      <w:r>
        <w:rPr>
          <w:noProof/>
          <w:sz w:val="20"/>
        </w:rPr>
        <w:drawing>
          <wp:inline distT="0" distB="0" distL="0" distR="0">
            <wp:extent cx="449580" cy="304800"/>
            <wp:effectExtent l="0" t="0" r="0" b="0"/>
            <wp:docPr id="127" name="Afbeelding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3" cstate="print"/>
                    <a:srcRect l="-137" t="-200" r="-137" b="-200"/>
                    <a:stretch>
                      <a:fillRect/>
                    </a:stretch>
                  </pic:blipFill>
                  <pic:spPr bwMode="auto">
                    <a:xfrm>
                      <a:off x="0" y="0"/>
                      <a:ext cx="449580" cy="304800"/>
                    </a:xfrm>
                    <a:prstGeom prst="rect">
                      <a:avLst/>
                    </a:prstGeom>
                    <a:noFill/>
                    <a:ln w="9525">
                      <a:noFill/>
                      <a:miter lim="800000"/>
                      <a:headEnd/>
                      <a:tailEnd/>
                    </a:ln>
                  </pic:spPr>
                </pic:pic>
              </a:graphicData>
            </a:graphic>
          </wp:inline>
        </w:drawing>
      </w:r>
      <w:r w:rsidR="008D0385">
        <w:tab/>
        <w:t xml:space="preserve">OPGAVE </w:t>
      </w:r>
      <w:fldSimple w:instr="SEQ 3_0 \* ARABIC \r 23">
        <w:r w:rsidR="0008175C">
          <w:rPr>
            <w:noProof/>
          </w:rPr>
          <w:t>23</w:t>
        </w:r>
      </w:fldSimple>
    </w:p>
    <w:p w:rsidR="008D0385" w:rsidRDefault="008D0385" w:rsidP="00143DA2">
      <w:r>
        <w:t xml:space="preserve">Het linker bekerglas van de hieronder getekende opstelling is gevuld met een oplossing van broom en kaliumbromide, het rechter bekerglas met water. Het verbindingsstuk is gevuld met een elektrolyt en zo gemaakt dat er geen vloeistof van het ene bekerglas naar het andere kan stromen. In ieder bekerglas </w:t>
      </w:r>
      <w:r>
        <w:lastRenderedPageBreak/>
        <w:t>bevindt zich een koolstofstaaf, aangeduid met A en B. Een leerling moet met deze opstelling een elektrische cel maken door in het water een stof op te lossen. Hij heeft de keuze uit de stoffen kaliumchloride en kaliumjodide.</w:t>
      </w:r>
    </w:p>
    <w:p w:rsidR="008D0385" w:rsidRDefault="004673AB" w:rsidP="00712F5A">
      <w:r>
        <w:rPr>
          <w:noProof/>
        </w:rPr>
        <w:drawing>
          <wp:inline distT="0" distB="0" distL="0" distR="0">
            <wp:extent cx="2156460" cy="2125980"/>
            <wp:effectExtent l="0" t="0" r="0" b="0"/>
            <wp:docPr id="128" name="Afbeelding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cstate="print"/>
                    <a:srcRect l="1479" t="1489" r="1479" b="1489"/>
                    <a:stretch>
                      <a:fillRect/>
                    </a:stretch>
                  </pic:blipFill>
                  <pic:spPr bwMode="auto">
                    <a:xfrm>
                      <a:off x="0" y="0"/>
                      <a:ext cx="2156460" cy="2125980"/>
                    </a:xfrm>
                    <a:prstGeom prst="rect">
                      <a:avLst/>
                    </a:prstGeom>
                    <a:noFill/>
                    <a:ln w="9525">
                      <a:noFill/>
                      <a:miter lim="800000"/>
                      <a:headEnd/>
                      <a:tailEnd/>
                    </a:ln>
                  </pic:spPr>
                </pic:pic>
              </a:graphicData>
            </a:graphic>
          </wp:inline>
        </w:drawing>
      </w:r>
    </w:p>
    <w:p w:rsidR="008D0385" w:rsidRDefault="008D0385" w:rsidP="00143DA2">
      <w:pPr>
        <w:pStyle w:val="vraag"/>
      </w:pPr>
      <w:r>
        <w:t>Leg uit welke van deze stoffen de leerling in het water moet oplossen.</w:t>
      </w:r>
    </w:p>
    <w:p w:rsidR="008D0385" w:rsidRDefault="008D0385" w:rsidP="00143DA2">
      <w:r>
        <w:t>Hij verbindt vervolgens de beide koolstofstaven van deze elektrische cel door een geleidende draad.</w:t>
      </w:r>
    </w:p>
    <w:p w:rsidR="008D0385" w:rsidRDefault="008D0385" w:rsidP="00143DA2">
      <w:pPr>
        <w:pStyle w:val="vraag"/>
      </w:pPr>
      <w:r>
        <w:t>Leg uit of de elektronen door deze draad van A naar B stromen of omgekeerd.</w:t>
      </w:r>
    </w:p>
    <w:p w:rsidR="008D0385" w:rsidRDefault="008D0385" w:rsidP="00143DA2">
      <w:r>
        <w:t>Na enige tijd is de elektrische cel uitgeput. De vloeistof in het linker bekerglas is echter nog duidelijk bruin gekleurd.</w:t>
      </w:r>
    </w:p>
    <w:p w:rsidR="008D0385" w:rsidRDefault="008D0385" w:rsidP="00143DA2">
      <w:pPr>
        <w:pStyle w:val="vraag"/>
      </w:pPr>
      <w:r>
        <w:t>Geef de verklaring voor het uitgeput zijn van deze cel.</w:t>
      </w:r>
    </w:p>
    <w:p w:rsidR="008D0385" w:rsidRDefault="008D0385" w:rsidP="00143DA2">
      <w:r>
        <w:t>Het is mogelijk de cel weer op te laden door de beide koolstofstaven aan te sluiten op de polen van een spanningsbron.</w:t>
      </w:r>
    </w:p>
    <w:p w:rsidR="008D0385" w:rsidRDefault="008D0385" w:rsidP="00143DA2">
      <w:pPr>
        <w:pStyle w:val="vraag"/>
      </w:pPr>
      <w:r>
        <w:t>Leg uit welke koolstofstaaf, A of B, op de positieve pool van de spanningsbron moet worden aangesloten.</w:t>
      </w:r>
    </w:p>
    <w:p w:rsidR="008D0385" w:rsidRDefault="004673AB" w:rsidP="007468BC">
      <w:pPr>
        <w:pStyle w:val="Opgave"/>
      </w:pPr>
      <w:r>
        <w:rPr>
          <w:noProof/>
          <w:sz w:val="20"/>
        </w:rPr>
        <w:drawing>
          <wp:inline distT="0" distB="0" distL="0" distR="0">
            <wp:extent cx="449580" cy="304800"/>
            <wp:effectExtent l="0" t="0" r="0" b="0"/>
            <wp:docPr id="133" name="Afbeelding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3" cstate="print"/>
                    <a:srcRect l="-137" t="-200" r="-137" b="-200"/>
                    <a:stretch>
                      <a:fillRect/>
                    </a:stretch>
                  </pic:blipFill>
                  <pic:spPr bwMode="auto">
                    <a:xfrm>
                      <a:off x="0" y="0"/>
                      <a:ext cx="449580" cy="304800"/>
                    </a:xfrm>
                    <a:prstGeom prst="rect">
                      <a:avLst/>
                    </a:prstGeom>
                    <a:noFill/>
                    <a:ln w="9525">
                      <a:noFill/>
                      <a:miter lim="800000"/>
                      <a:headEnd/>
                      <a:tailEnd/>
                    </a:ln>
                  </pic:spPr>
                </pic:pic>
              </a:graphicData>
            </a:graphic>
          </wp:inline>
        </w:drawing>
      </w:r>
      <w:r w:rsidR="008D0385">
        <w:tab/>
        <w:t xml:space="preserve">OPGAVE </w:t>
      </w:r>
      <w:fldSimple w:instr="SEQ 3_0 \* ARABIC \n">
        <w:r w:rsidR="0008175C">
          <w:rPr>
            <w:noProof/>
          </w:rPr>
          <w:t>24</w:t>
        </w:r>
      </w:fldSimple>
    </w:p>
    <w:p w:rsidR="008D0385" w:rsidRDefault="008D0385" w:rsidP="00143DA2">
      <w:r>
        <w:t xml:space="preserve">In basisch milieu kunnen twee </w:t>
      </w:r>
      <w:r w:rsidR="00EB7504">
        <w:t>aldehyd</w:t>
      </w:r>
      <w:r>
        <w:t xml:space="preserve">moleculen met elkaar reageren tot een aldol. Een aldol is een verbinding die zowel een </w:t>
      </w:r>
      <w:r>
        <w:rPr>
          <w:u w:val="single"/>
        </w:rPr>
        <w:t>ald</w:t>
      </w:r>
      <w:r>
        <w:t>ehyd als een alcoh</w:t>
      </w:r>
      <w:r>
        <w:rPr>
          <w:u w:val="single"/>
        </w:rPr>
        <w:t>ol</w:t>
      </w:r>
      <w:r>
        <w:t xml:space="preserve"> is. Bij deze reactie wordt een nieuwe binding gevormd tussen het koolstofatoom van de </w:t>
      </w:r>
      <w:r w:rsidR="00EB7504">
        <w:t>aldehyd</w:t>
      </w:r>
      <w:r>
        <w:t xml:space="preserve">groep in het ene molecuul en het koolstofatoom naast dat van de aldehydgroep (een </w:t>
      </w:r>
      <w:r>
        <w:rPr>
          <w:rFonts w:ascii="Symbol" w:hAnsi="Symbol"/>
        </w:rPr>
        <w:t></w:t>
      </w:r>
      <w:r>
        <w:t>-koolstofatoom) in het andere molecuul.</w:t>
      </w:r>
    </w:p>
    <w:p w:rsidR="008D0385" w:rsidRDefault="008D0385" w:rsidP="00143DA2">
      <w:r>
        <w:t>Twee moleculen propanal vormen zo 3</w:t>
      </w:r>
      <w:r>
        <w:noBreakHyphen/>
        <w:t>hydroxy</w:t>
      </w:r>
      <w:r>
        <w:noBreakHyphen/>
        <w:t>2</w:t>
      </w:r>
      <w:r>
        <w:noBreakHyphen/>
        <w:t xml:space="preserve">methylpentanal (het koolstofatoom van de </w:t>
      </w:r>
      <w:r w:rsidR="00EB7504">
        <w:t>aldehyd</w:t>
      </w:r>
      <w:r>
        <w:t>groep is nummer 1).</w:t>
      </w:r>
    </w:p>
    <w:p w:rsidR="008D0385" w:rsidRDefault="008D0385" w:rsidP="00143DA2">
      <w:pPr>
        <w:pStyle w:val="vraag"/>
      </w:pPr>
      <w:r>
        <w:t>Geef de structuurformule van 3</w:t>
      </w:r>
      <w:r>
        <w:noBreakHyphen/>
        <w:t>hydroxy</w:t>
      </w:r>
      <w:r>
        <w:noBreakHyphen/>
        <w:t>2</w:t>
      </w:r>
      <w:r>
        <w:noBreakHyphen/>
        <w:t>methylpentanal.</w:t>
      </w:r>
    </w:p>
    <w:p w:rsidR="008D0385" w:rsidRDefault="004673AB" w:rsidP="00963B38">
      <w:pPr>
        <w:pStyle w:val="Vergelijking"/>
      </w:pPr>
      <w:r>
        <w:rPr>
          <w:noProof/>
        </w:rPr>
        <w:drawing>
          <wp:inline distT="0" distB="0" distL="0" distR="0">
            <wp:extent cx="1257300" cy="640080"/>
            <wp:effectExtent l="19050" t="0" r="0" b="0"/>
            <wp:docPr id="135" name="Afbeelding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5" cstate="print"/>
                    <a:srcRect l="-983" t="-964" r="-983" b="-964"/>
                    <a:stretch>
                      <a:fillRect/>
                    </a:stretch>
                  </pic:blipFill>
                  <pic:spPr bwMode="auto">
                    <a:xfrm>
                      <a:off x="0" y="0"/>
                      <a:ext cx="1257300" cy="640080"/>
                    </a:xfrm>
                    <a:prstGeom prst="rect">
                      <a:avLst/>
                    </a:prstGeom>
                    <a:noFill/>
                    <a:ln w="9525">
                      <a:noFill/>
                      <a:miter lim="800000"/>
                      <a:headEnd/>
                      <a:tailEnd/>
                    </a:ln>
                  </pic:spPr>
                </pic:pic>
              </a:graphicData>
            </a:graphic>
          </wp:inline>
        </w:drawing>
      </w:r>
    </w:p>
    <w:p w:rsidR="008D0385" w:rsidRDefault="008D0385" w:rsidP="00143DA2">
      <w:r>
        <w:t>Twee moleculen ethanal reageren tot een aldol met de structuurformule hiernaast.</w:t>
      </w:r>
    </w:p>
    <w:p w:rsidR="008D0385" w:rsidRDefault="008D0385" w:rsidP="00143DA2">
      <w:pPr>
        <w:pStyle w:val="vraag"/>
      </w:pPr>
      <w:r>
        <w:t>Geef de systematische naam van het zo gevormde aldol.</w:t>
      </w:r>
    </w:p>
    <w:p w:rsidR="008D0385" w:rsidRDefault="008D0385" w:rsidP="00143DA2">
      <w:r>
        <w:t xml:space="preserve">Bij verhitting vindt in het aldol van vraag b eliminatie van water (dehydratatie) plaats. Hierbij wordt een onverzadigd </w:t>
      </w:r>
      <w:r w:rsidR="00EB7504">
        <w:t>aldehyd</w:t>
      </w:r>
      <w:r>
        <w:t xml:space="preserve"> gevormd.</w:t>
      </w:r>
    </w:p>
    <w:p w:rsidR="008D0385" w:rsidRDefault="008D0385" w:rsidP="00143DA2">
      <w:pPr>
        <w:pStyle w:val="vraag"/>
      </w:pPr>
      <w:r>
        <w:t>Geef de structuurformules van alle isomeren die bij deze dehydratatie kunnen ontstaan.</w:t>
      </w:r>
    </w:p>
    <w:p w:rsidR="008D0385" w:rsidRDefault="008D0385" w:rsidP="00143DA2">
      <w:r>
        <w:t>In een mengsel van ethanal en propanal kunnen vier verschillende aldolen gevormd worden.</w:t>
      </w:r>
    </w:p>
    <w:p w:rsidR="008D0385" w:rsidRDefault="008D0385" w:rsidP="00143DA2">
      <w:pPr>
        <w:pStyle w:val="vraag"/>
      </w:pPr>
      <w:r>
        <w:t>Hoeveel verschillende aldolen kunnen gevormd worden in een mengsel van methanal en butanal? Licht je antwoord toe.</w:t>
      </w:r>
    </w:p>
    <w:p w:rsidR="008D0385" w:rsidRDefault="004673AB" w:rsidP="007468BC">
      <w:pPr>
        <w:pStyle w:val="Opgave"/>
      </w:pPr>
      <w:r>
        <w:rPr>
          <w:noProof/>
          <w:sz w:val="20"/>
        </w:rPr>
        <w:lastRenderedPageBreak/>
        <w:drawing>
          <wp:inline distT="0" distB="0" distL="0" distR="0">
            <wp:extent cx="449580" cy="304800"/>
            <wp:effectExtent l="0" t="0" r="0" b="0"/>
            <wp:docPr id="139" name="Afbeelding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6" cstate="print"/>
                    <a:srcRect l="-137" t="-200" r="-137" b="-200"/>
                    <a:stretch>
                      <a:fillRect/>
                    </a:stretch>
                  </pic:blipFill>
                  <pic:spPr bwMode="auto">
                    <a:xfrm>
                      <a:off x="0" y="0"/>
                      <a:ext cx="449580" cy="304800"/>
                    </a:xfrm>
                    <a:prstGeom prst="rect">
                      <a:avLst/>
                    </a:prstGeom>
                    <a:noFill/>
                    <a:ln w="9525">
                      <a:noFill/>
                      <a:miter lim="800000"/>
                      <a:headEnd/>
                      <a:tailEnd/>
                    </a:ln>
                  </pic:spPr>
                </pic:pic>
              </a:graphicData>
            </a:graphic>
          </wp:inline>
        </w:drawing>
      </w:r>
      <w:r w:rsidR="008D0385">
        <w:tab/>
        <w:t xml:space="preserve">OPGAVE </w:t>
      </w:r>
      <w:fldSimple w:instr="SEQ 3_0 \* ARABIC \n">
        <w:r w:rsidR="0008175C">
          <w:rPr>
            <w:noProof/>
          </w:rPr>
          <w:t>25</w:t>
        </w:r>
      </w:fldSimple>
    </w:p>
    <w:p w:rsidR="008D0385" w:rsidRDefault="008D0385" w:rsidP="00143DA2">
      <w:r>
        <w:t>Vele metaaloxiden zijn niet-stoechiometrische verbindingen, ook wel bertholliden genoemd. Een voorbeeld is nikkel(II)oxide. Dit kan weergegeven worden met de formule Ni</w:t>
      </w:r>
      <w:r>
        <w:rPr>
          <w:vertAlign w:val="subscript"/>
        </w:rPr>
        <w:t>x</w:t>
      </w:r>
      <w:r>
        <w:t>O, waarin 0 &lt; x &lt; 1. De afwijking van de ideale samenstelling NiO wordt veroorzaakt door defecten in de kristalstructuur. Enkele roosterplaatsen die normaal door Ni</w:t>
      </w:r>
      <w:r>
        <w:rPr>
          <w:vertAlign w:val="superscript"/>
        </w:rPr>
        <w:t>2+</w:t>
      </w:r>
      <w:r>
        <w:t xml:space="preserve"> bezet moeten worden, zijn dan leeg. Elektroneutraliteit wordt in dat geval verkregen door middel van enkele nikkelionen met lading 3+.</w:t>
      </w:r>
    </w:p>
    <w:p w:rsidR="008D0385" w:rsidRDefault="008D0385" w:rsidP="00143DA2">
      <w:r>
        <w:t xml:space="preserve">Een analyse van een monster nikkeloxide met onbekende samenstelling vindt als volgt plaats: </w:t>
      </w:r>
      <w:r w:rsidR="00791153">
        <w:fldChar w:fldCharType="begin"/>
      </w:r>
      <w:r>
        <w:instrText>ADVANCE \d5</w:instrText>
      </w:r>
      <w:r w:rsidR="00791153">
        <w:fldChar w:fldCharType="end"/>
      </w:r>
      <w:r>
        <w:t>Het monster wordt opgelost in 50 cm</w:t>
      </w:r>
      <w:r>
        <w:rPr>
          <w:vertAlign w:val="superscript"/>
        </w:rPr>
        <w:t>3</w:t>
      </w:r>
      <w:r>
        <w:t xml:space="preserve"> kokend zoutzuur met een concentratie van 0,2 mol</w:t>
      </w:r>
      <w:r w:rsidR="00791153">
        <w:fldChar w:fldCharType="begin"/>
      </w:r>
      <w:r>
        <w:instrText>ADVANCE \r2</w:instrText>
      </w:r>
      <w:r w:rsidR="00791153">
        <w:fldChar w:fldCharType="end"/>
      </w:r>
      <w:r w:rsidR="008461BE">
        <w:t>L</w:t>
      </w:r>
      <w:r w:rsidR="008461BE">
        <w:rPr>
          <w:rFonts w:ascii="WP TypographicSymbols" w:hAnsi="WP TypographicSymbols"/>
          <w:vertAlign w:val="superscript"/>
        </w:rPr>
        <w:sym w:font="Symbol" w:char="F02D"/>
      </w:r>
      <w:r>
        <w:rPr>
          <w:vertAlign w:val="superscript"/>
        </w:rPr>
        <w:t>1</w:t>
      </w:r>
      <w:r>
        <w:t xml:space="preserve">. Nikkel(III) oxideert dan chloride tot chloorgas. </w:t>
      </w:r>
    </w:p>
    <w:p w:rsidR="008D0385" w:rsidRDefault="008461BE" w:rsidP="00963B38">
      <w:pPr>
        <w:tabs>
          <w:tab w:val="left" w:pos="426"/>
        </w:tabs>
      </w:pPr>
      <w:r>
        <w:rPr>
          <w:rFonts w:ascii="WP TypographicSymbols" w:hAnsi="WP TypographicSymbols"/>
        </w:rPr>
        <w:sym w:font="Symbol" w:char="F02D"/>
      </w:r>
      <w:r w:rsidR="008D0385">
        <w:tab/>
        <w:t>Het ontstane gas wordt geleid in 50 cm</w:t>
      </w:r>
      <w:r w:rsidR="008D0385">
        <w:rPr>
          <w:vertAlign w:val="superscript"/>
        </w:rPr>
        <w:t>3</w:t>
      </w:r>
      <w:r w:rsidR="008D0385">
        <w:t xml:space="preserve"> kaliumjodide-oplossing. Chloor en jodide reageren dan tot chloride en jood. Het gevormde jood wordt getitreerd met een oplossing van natriumthiosulfaat, Na</w:t>
      </w:r>
      <w:r w:rsidR="008D0385">
        <w:rPr>
          <w:vertAlign w:val="subscript"/>
        </w:rPr>
        <w:t>2</w:t>
      </w:r>
      <w:r w:rsidR="008D0385">
        <w:t>S</w:t>
      </w:r>
      <w:r w:rsidR="008D0385">
        <w:rPr>
          <w:vertAlign w:val="subscript"/>
        </w:rPr>
        <w:t>2</w:t>
      </w:r>
      <w:r w:rsidR="008D0385">
        <w:t>O</w:t>
      </w:r>
      <w:r w:rsidR="008D0385">
        <w:rPr>
          <w:vertAlign w:val="subscript"/>
        </w:rPr>
        <w:t>3</w:t>
      </w:r>
      <w:r w:rsidR="008D0385">
        <w:t>. Hierbij wordt jodide en tetrathionaat, S</w:t>
      </w:r>
      <w:r w:rsidR="008D0385">
        <w:rPr>
          <w:vertAlign w:val="subscript"/>
        </w:rPr>
        <w:t>4</w:t>
      </w:r>
      <w:r w:rsidR="008D0385">
        <w:t>O</w:t>
      </w:r>
      <w:r w:rsidR="008D0385">
        <w:rPr>
          <w:vertAlign w:val="subscript"/>
        </w:rPr>
        <w:t>6</w:t>
      </w:r>
      <w:r w:rsidR="008D0385">
        <w:rPr>
          <w:vertAlign w:val="superscript"/>
        </w:rPr>
        <w:t>2</w:t>
      </w:r>
      <w:r>
        <w:rPr>
          <w:rFonts w:ascii="WP TypographicSymbols" w:hAnsi="WP TypographicSymbols"/>
          <w:vertAlign w:val="superscript"/>
        </w:rPr>
        <w:sym w:font="Symbol" w:char="F02D"/>
      </w:r>
      <w:r w:rsidR="008D0385">
        <w:t xml:space="preserve"> gevormd. Voor deze titratie is 9,95 cm</w:t>
      </w:r>
      <w:r w:rsidR="008D0385">
        <w:rPr>
          <w:vertAlign w:val="superscript"/>
        </w:rPr>
        <w:t>3</w:t>
      </w:r>
      <w:r w:rsidR="008D0385">
        <w:t xml:space="preserve"> thiosulfaatoplossing nodig met een concentratie van 0,0200 mol</w:t>
      </w:r>
      <w:r w:rsidR="00791153">
        <w:fldChar w:fldCharType="begin"/>
      </w:r>
      <w:r w:rsidR="008D0385">
        <w:instrText>ADVANCE \r2</w:instrText>
      </w:r>
      <w:r w:rsidR="00791153">
        <w:fldChar w:fldCharType="end"/>
      </w:r>
      <w:r>
        <w:t>L</w:t>
      </w:r>
      <w:r>
        <w:rPr>
          <w:rFonts w:ascii="WP TypographicSymbols" w:hAnsi="WP TypographicSymbols"/>
          <w:vertAlign w:val="superscript"/>
        </w:rPr>
        <w:sym w:font="Symbol" w:char="F02D"/>
      </w:r>
      <w:r w:rsidR="008D0385">
        <w:rPr>
          <w:vertAlign w:val="superscript"/>
        </w:rPr>
        <w:t>1</w:t>
      </w:r>
      <w:r w:rsidR="008D0385">
        <w:t>.</w:t>
      </w:r>
    </w:p>
    <w:p w:rsidR="008D0385" w:rsidRDefault="008461BE" w:rsidP="00963B38">
      <w:pPr>
        <w:tabs>
          <w:tab w:val="left" w:pos="426"/>
        </w:tabs>
      </w:pPr>
      <w:r>
        <w:rPr>
          <w:rFonts w:ascii="WP TypographicSymbols" w:hAnsi="WP TypographicSymbols"/>
        </w:rPr>
        <w:sym w:font="Symbol" w:char="F02D"/>
      </w:r>
      <w:r w:rsidR="008D0385">
        <w:tab/>
        <w:t>Aan de ontstane oplossing van nikkeloxide in zoutzuur wordt, nadat het chloorgas is ontweken, een overmaat ammonia toegevoegd en de oplossing wordt verdund tot 100,0</w:t>
      </w:r>
      <w:r w:rsidR="00791153">
        <w:fldChar w:fldCharType="begin"/>
      </w:r>
      <w:r w:rsidR="008D0385">
        <w:instrText>ADVANCE \r2</w:instrText>
      </w:r>
      <w:r w:rsidR="00791153">
        <w:fldChar w:fldCharType="end"/>
      </w:r>
      <w:r w:rsidR="008D0385">
        <w:t>cm</w:t>
      </w:r>
      <w:r w:rsidR="008D0385">
        <w:rPr>
          <w:vertAlign w:val="superscript"/>
        </w:rPr>
        <w:t>3</w:t>
      </w:r>
      <w:r w:rsidR="008D0385">
        <w:t>. Hoeveelheden van 20,00 cm</w:t>
      </w:r>
      <w:r w:rsidR="008D0385">
        <w:rPr>
          <w:vertAlign w:val="superscript"/>
        </w:rPr>
        <w:t>3</w:t>
      </w:r>
      <w:r w:rsidR="008D0385">
        <w:t xml:space="preserve"> van deze verdunde oplossing worden getitreerd met </w:t>
      </w:r>
      <w:smartTag w:uri="urn:schemas-microsoft-com:office:smarttags" w:element="metricconverter">
        <w:smartTagPr>
          <w:attr w:name="ProductID" w:val="0,01000 M"/>
        </w:smartTagPr>
        <w:r w:rsidR="008D0385">
          <w:t>0,01000 M</w:t>
        </w:r>
      </w:smartTag>
      <w:r w:rsidR="008D0385">
        <w:t xml:space="preserve"> EDTA-oplossing. Gemiddeld is 47,8 cm</w:t>
      </w:r>
      <w:r w:rsidR="008D0385">
        <w:rPr>
          <w:vertAlign w:val="superscript"/>
        </w:rPr>
        <w:t>3</w:t>
      </w:r>
      <w:r w:rsidR="008D0385">
        <w:t xml:space="preserve"> van de EDTA-oplossing nodig. Bij deze titratie ontstaat een complex ion van nikkel(II) met EDTA in de molverhouding 1:1.</w:t>
      </w:r>
    </w:p>
    <w:p w:rsidR="008D0385" w:rsidRDefault="008D0385" w:rsidP="0098146A">
      <w:pPr>
        <w:pStyle w:val="vraag"/>
      </w:pPr>
      <w:r>
        <w:t>Geef de reactievergelijking van de reactie tussen:</w:t>
      </w:r>
      <w:r w:rsidR="0098146A">
        <w:br/>
      </w:r>
      <w:fldSimple w:instr="SEQ 3_2 \* ARABIC \r 1">
        <w:r w:rsidR="0008175C">
          <w:rPr>
            <w:noProof/>
          </w:rPr>
          <w:t>1</w:t>
        </w:r>
      </w:fldSimple>
      <w:r>
        <w:tab/>
        <w:t>nikkel(III) en chloride</w:t>
      </w:r>
      <w:r w:rsidR="007468BC">
        <w:br/>
      </w:r>
      <w:fldSimple w:instr="SEQ 3_2 \* ARABIC \n">
        <w:r w:rsidR="0008175C">
          <w:rPr>
            <w:noProof/>
          </w:rPr>
          <w:t>2</w:t>
        </w:r>
      </w:fldSimple>
      <w:r>
        <w:tab/>
        <w:t>chloor en jodide</w:t>
      </w:r>
      <w:r w:rsidR="007468BC">
        <w:br/>
      </w:r>
      <w:fldSimple w:instr="SEQ 3_2 \* ARABIC \n">
        <w:r w:rsidR="0008175C">
          <w:rPr>
            <w:noProof/>
          </w:rPr>
          <w:t>3</w:t>
        </w:r>
      </w:fldSimple>
      <w:r>
        <w:tab/>
        <w:t>jood en thiosulfaat</w:t>
      </w:r>
    </w:p>
    <w:p w:rsidR="008D0385" w:rsidRDefault="008D0385" w:rsidP="00143DA2">
      <w:pPr>
        <w:pStyle w:val="vraag"/>
      </w:pPr>
      <w:r>
        <w:t>Bereken hoeveel mmol Ni</w:t>
      </w:r>
      <w:r>
        <w:rPr>
          <w:vertAlign w:val="superscript"/>
        </w:rPr>
        <w:t>3+</w:t>
      </w:r>
      <w:r>
        <w:t xml:space="preserve"> het monster bevatte.</w:t>
      </w:r>
    </w:p>
    <w:p w:rsidR="008D0385" w:rsidRDefault="008D0385" w:rsidP="00143DA2">
      <w:r>
        <w:t>De formule van het nikkeloxide kan geschreven worden als Ni</w:t>
      </w:r>
      <w:r>
        <w:rPr>
          <w:vertAlign w:val="subscript"/>
        </w:rPr>
        <w:t>x</w:t>
      </w:r>
      <w:r>
        <w:t>O of als Ni(II)</w:t>
      </w:r>
      <w:r>
        <w:rPr>
          <w:vertAlign w:val="subscript"/>
        </w:rPr>
        <w:t>y</w:t>
      </w:r>
      <w:r>
        <w:t>Ni(III)</w:t>
      </w:r>
      <w:r>
        <w:rPr>
          <w:vertAlign w:val="subscript"/>
        </w:rPr>
        <w:t>z</w:t>
      </w:r>
      <w:r>
        <w:t>O.</w:t>
      </w:r>
    </w:p>
    <w:p w:rsidR="008D0385" w:rsidRDefault="008D0385" w:rsidP="00143DA2">
      <w:pPr>
        <w:pStyle w:val="vraag"/>
      </w:pPr>
      <w:r>
        <w:t>Bereken x in de formule Ni</w:t>
      </w:r>
      <w:r>
        <w:rPr>
          <w:vertAlign w:val="subscript"/>
        </w:rPr>
        <w:t>x</w:t>
      </w:r>
      <w:r>
        <w:t>O</w:t>
      </w:r>
    </w:p>
    <w:p w:rsidR="008D0385" w:rsidRDefault="008D0385" w:rsidP="00143DA2">
      <w:pPr>
        <w:pStyle w:val="vraag"/>
      </w:pPr>
      <w:r>
        <w:t>Bereken y en z in de formule Ni(II)</w:t>
      </w:r>
      <w:r>
        <w:rPr>
          <w:vertAlign w:val="subscript"/>
        </w:rPr>
        <w:t>y</w:t>
      </w:r>
      <w:r>
        <w:t>Ni(III)</w:t>
      </w:r>
      <w:r>
        <w:rPr>
          <w:vertAlign w:val="subscript"/>
        </w:rPr>
        <w:t>z</w:t>
      </w:r>
      <w:r>
        <w:t>O</w:t>
      </w:r>
    </w:p>
    <w:p w:rsidR="008D0385" w:rsidRDefault="008D0385" w:rsidP="00143DA2">
      <w:pPr>
        <w:pStyle w:val="vraag"/>
      </w:pPr>
      <w:r>
        <w:t>Welke fractie van de roosterplaatsen met nikkelionen is leeg in het onderzochte monster nikkeloxide, uitgaande van nikkel(II)oxide met een perfecte kristalstructuur?</w:t>
      </w:r>
    </w:p>
    <w:p w:rsidR="008D0385" w:rsidRDefault="004673AB" w:rsidP="007468BC">
      <w:pPr>
        <w:pStyle w:val="Opgave"/>
      </w:pPr>
      <w:r>
        <w:rPr>
          <w:noProof/>
          <w:sz w:val="20"/>
        </w:rPr>
        <w:drawing>
          <wp:inline distT="0" distB="0" distL="0" distR="0">
            <wp:extent cx="449580" cy="304800"/>
            <wp:effectExtent l="0" t="0" r="0" b="0"/>
            <wp:docPr id="145" name="Afbeelding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6" cstate="print"/>
                    <a:srcRect l="-137" t="-200" r="-137" b="-200"/>
                    <a:stretch>
                      <a:fillRect/>
                    </a:stretch>
                  </pic:blipFill>
                  <pic:spPr bwMode="auto">
                    <a:xfrm>
                      <a:off x="0" y="0"/>
                      <a:ext cx="449580" cy="304800"/>
                    </a:xfrm>
                    <a:prstGeom prst="rect">
                      <a:avLst/>
                    </a:prstGeom>
                    <a:noFill/>
                    <a:ln w="9525">
                      <a:noFill/>
                      <a:miter lim="800000"/>
                      <a:headEnd/>
                      <a:tailEnd/>
                    </a:ln>
                  </pic:spPr>
                </pic:pic>
              </a:graphicData>
            </a:graphic>
          </wp:inline>
        </w:drawing>
      </w:r>
      <w:r w:rsidR="008D0385">
        <w:tab/>
        <w:t xml:space="preserve">OPGAVE </w:t>
      </w:r>
      <w:fldSimple w:instr="SEQ 3_0 \* ARABIC \n">
        <w:r w:rsidR="0008175C">
          <w:rPr>
            <w:noProof/>
          </w:rPr>
          <w:t>26</w:t>
        </w:r>
      </w:fldSimple>
    </w:p>
    <w:p w:rsidR="008D0385" w:rsidRDefault="008D0385" w:rsidP="00143DA2">
      <w:pPr>
        <w:keepLines/>
      </w:pPr>
      <w:r>
        <w:t>Moleculen met een hydrofiel (waterminnend) gedeelte en een hydrofoob (watervrezend) gedeelte noemt men amfifiel. Zulke moleculen vormen in waterige oplossingen micellen, bolvormige aggregaten (klompjes) waarbij de hydrofobe gedeelten naar binnen gekeerd zijn om contact met water te vermijden. Micellen beginnen zich te vormen als de concentratie een bepaalde waarde bereikt die karakteristiek is voor elk amfifiel, de kritische micelvormingsconcentratie k.m.c. Bij concentraties lager dan deze k.m.c. is het amfifiel alleen aanwezig in de vorm van afzonderlijke moleculen (monomeren). Wanneer de concentratie van het amfifiel groter wordt dan de k.m.c. worden micellen gevormd uit het extra toegevoegde amfifiel. De concentratie van het monomeer is dan gelijk aan de k.m.c. ongeacht de totale hoeveelheid toegevoegd amfifiel.</w:t>
      </w:r>
    </w:p>
    <w:p w:rsidR="0012746B" w:rsidRDefault="008D0385" w:rsidP="0012746B">
      <w:pPr>
        <w:pStyle w:val="Vergelijking"/>
      </w:pPr>
      <w:r>
        <w:t>Met behulp van een heel gevoelige calorimeter worden thermodynamische gegevens voor de micelvorming van een amfifiel C</w:t>
      </w:r>
      <w:r>
        <w:rPr>
          <w:vertAlign w:val="subscript"/>
        </w:rPr>
        <w:t>12</w:t>
      </w:r>
      <w:r>
        <w:t>E</w:t>
      </w:r>
      <w:r>
        <w:rPr>
          <w:vertAlign w:val="subscript"/>
        </w:rPr>
        <w:t>5</w:t>
      </w:r>
      <w:r>
        <w:t xml:space="preserve"> bepaald. De formule van het amfifiel C</w:t>
      </w:r>
      <w:r>
        <w:rPr>
          <w:vertAlign w:val="subscript"/>
        </w:rPr>
        <w:t>12</w:t>
      </w:r>
      <w:r>
        <w:t>E</w:t>
      </w:r>
      <w:r>
        <w:rPr>
          <w:vertAlign w:val="subscript"/>
        </w:rPr>
        <w:t>5</w:t>
      </w:r>
      <w:r w:rsidR="0012746B">
        <w:t xml:space="preserve"> is:</w:t>
      </w:r>
    </w:p>
    <w:p w:rsidR="008D0385" w:rsidRDefault="008D0385" w:rsidP="0012746B">
      <w:pPr>
        <w:pStyle w:val="Vergelijking"/>
      </w:pPr>
      <w:r>
        <w:t>C</w:t>
      </w:r>
      <w:r>
        <w:rPr>
          <w:vertAlign w:val="subscript"/>
        </w:rPr>
        <w:t>12</w:t>
      </w:r>
      <w:r>
        <w:t>H</w:t>
      </w:r>
      <w:r>
        <w:rPr>
          <w:vertAlign w:val="subscript"/>
        </w:rPr>
        <w:t>25</w:t>
      </w:r>
      <w:r w:rsidR="008461BE">
        <w:rPr>
          <w:rFonts w:ascii="WP TypographicSymbols" w:hAnsi="WP TypographicSymbols"/>
        </w:rPr>
        <w:sym w:font="Symbol" w:char="F02D"/>
      </w:r>
      <w:r>
        <w:t>(O</w:t>
      </w:r>
      <w:r w:rsidR="008461BE">
        <w:rPr>
          <w:rFonts w:ascii="WP TypographicSymbols" w:hAnsi="WP TypographicSymbols"/>
        </w:rPr>
        <w:sym w:font="Symbol" w:char="F02D"/>
      </w:r>
      <w:r>
        <w:t>CH</w:t>
      </w:r>
      <w:r>
        <w:rPr>
          <w:vertAlign w:val="subscript"/>
        </w:rPr>
        <w:t>2</w:t>
      </w:r>
      <w:r w:rsidR="008461BE">
        <w:rPr>
          <w:rFonts w:ascii="WP TypographicSymbols" w:hAnsi="WP TypographicSymbols"/>
        </w:rPr>
        <w:sym w:font="Symbol" w:char="F02D"/>
      </w:r>
      <w:r>
        <w:t>CH</w:t>
      </w:r>
      <w:r>
        <w:rPr>
          <w:vertAlign w:val="subscript"/>
        </w:rPr>
        <w:t>2</w:t>
      </w:r>
      <w:r>
        <w:t>)</w:t>
      </w:r>
      <w:r>
        <w:rPr>
          <w:vertAlign w:val="subscript"/>
        </w:rPr>
        <w:t>5</w:t>
      </w:r>
      <w:r w:rsidR="008461BE">
        <w:rPr>
          <w:rFonts w:ascii="WP TypographicSymbols" w:hAnsi="WP TypographicSymbols"/>
        </w:rPr>
        <w:sym w:font="Symbol" w:char="F02D"/>
      </w:r>
      <w:r>
        <w:t>OH</w:t>
      </w:r>
    </w:p>
    <w:p w:rsidR="008D0385" w:rsidRDefault="008D0385" w:rsidP="00143DA2">
      <w:r>
        <w:t>Van een voorraadoplossing van C</w:t>
      </w:r>
      <w:r>
        <w:rPr>
          <w:vertAlign w:val="subscript"/>
        </w:rPr>
        <w:t>12</w:t>
      </w:r>
      <w:r>
        <w:t>E</w:t>
      </w:r>
      <w:r>
        <w:rPr>
          <w:vertAlign w:val="subscript"/>
        </w:rPr>
        <w:t>5</w:t>
      </w:r>
      <w:r>
        <w:t xml:space="preserve"> met een concentratie van 0,500 mol</w:t>
      </w:r>
      <w:r w:rsidR="00791153">
        <w:fldChar w:fldCharType="begin"/>
      </w:r>
      <w:r>
        <w:instrText>ADVANCE \r2</w:instrText>
      </w:r>
      <w:r w:rsidR="00791153">
        <w:fldChar w:fldCharType="end"/>
      </w:r>
      <w:r w:rsidR="008461BE">
        <w:t>L</w:t>
      </w:r>
      <w:r w:rsidR="008461BE">
        <w:rPr>
          <w:rFonts w:ascii="WP TypographicSymbols" w:hAnsi="WP TypographicSymbols"/>
          <w:vertAlign w:val="superscript"/>
        </w:rPr>
        <w:sym w:font="Symbol" w:char="F02D"/>
      </w:r>
      <w:r>
        <w:rPr>
          <w:vertAlign w:val="superscript"/>
        </w:rPr>
        <w:t>1</w:t>
      </w:r>
      <w:r>
        <w:t xml:space="preserve"> wordt 8,0</w:t>
      </w:r>
      <w:r w:rsidR="008461BE">
        <w:sym w:font="Symbol" w:char="F0D7"/>
      </w:r>
      <w:r>
        <w:t>10</w:t>
      </w:r>
      <w:r w:rsidR="008461BE">
        <w:rPr>
          <w:rFonts w:ascii="WP TypographicSymbols" w:hAnsi="WP TypographicSymbols"/>
          <w:vertAlign w:val="superscript"/>
        </w:rPr>
        <w:sym w:font="Symbol" w:char="F02D"/>
      </w:r>
      <w:r>
        <w:rPr>
          <w:vertAlign w:val="superscript"/>
        </w:rPr>
        <w:t>3</w:t>
      </w:r>
      <w:r w:rsidR="00791153">
        <w:fldChar w:fldCharType="begin"/>
      </w:r>
      <w:r>
        <w:instrText>ADVANCE \r2</w:instrText>
      </w:r>
      <w:r w:rsidR="00791153">
        <w:fldChar w:fldCharType="end"/>
      </w:r>
      <w:r>
        <w:t>cm</w:t>
      </w:r>
      <w:r>
        <w:rPr>
          <w:vertAlign w:val="superscript"/>
        </w:rPr>
        <w:t>3</w:t>
      </w:r>
      <w:r>
        <w:t xml:space="preserve"> toegevoegd aan 100,0 cm</w:t>
      </w:r>
      <w:r>
        <w:rPr>
          <w:vertAlign w:val="superscript"/>
        </w:rPr>
        <w:t>3</w:t>
      </w:r>
      <w:r>
        <w:t xml:space="preserve"> water in een calorimeter. De temperatuurstijging is dan 1,25</w:t>
      </w:r>
      <w:r w:rsidR="008461BE">
        <w:sym w:font="Symbol" w:char="F0D7"/>
      </w:r>
      <w:r>
        <w:t>10</w:t>
      </w:r>
      <w:r w:rsidR="008461BE">
        <w:rPr>
          <w:rFonts w:ascii="WP TypographicSymbols" w:hAnsi="WP TypographicSymbols"/>
          <w:vertAlign w:val="superscript"/>
        </w:rPr>
        <w:sym w:font="Symbol" w:char="F02D"/>
      </w:r>
      <w:r>
        <w:rPr>
          <w:vertAlign w:val="superscript"/>
        </w:rPr>
        <w:t>4</w:t>
      </w:r>
      <w:r>
        <w:t xml:space="preserve"> K. Je mag aannemen dat alle vrijgekomen warmte is ontstaan uit de dissociatie van de micellen die in de voorraadoplossing aanwezig zijn. De hoeveelheid monomeer in de voorraadoplossing is verwaarloosbaar omdat de concentratie ervan ver boven de k.m.c. is. De concentratie C</w:t>
      </w:r>
      <w:r>
        <w:rPr>
          <w:vertAlign w:val="subscript"/>
        </w:rPr>
        <w:t>12</w:t>
      </w:r>
      <w:r>
        <w:t>E</w:t>
      </w:r>
      <w:r>
        <w:rPr>
          <w:vertAlign w:val="subscript"/>
        </w:rPr>
        <w:t>5</w:t>
      </w:r>
      <w:r>
        <w:t xml:space="preserve"> in de </w:t>
      </w:r>
      <w:r>
        <w:lastRenderedPageBreak/>
        <w:t>calorimeter ligt na toevoeging onder de k.m.c. De warmtecapaciteit van de calorimeter met het water is 452 J</w:t>
      </w:r>
      <w:r w:rsidR="00791153">
        <w:fldChar w:fldCharType="begin"/>
      </w:r>
      <w:r>
        <w:instrText>ADVANCE \r2</w:instrText>
      </w:r>
      <w:r w:rsidR="00791153">
        <w:fldChar w:fldCharType="end"/>
      </w:r>
      <w:r>
        <w:t>K</w:t>
      </w:r>
      <w:r w:rsidR="008461BE">
        <w:rPr>
          <w:rFonts w:ascii="WP TypographicSymbols" w:hAnsi="WP TypographicSymbols"/>
          <w:vertAlign w:val="superscript"/>
        </w:rPr>
        <w:sym w:font="Symbol" w:char="F02D"/>
      </w:r>
      <w:r>
        <w:rPr>
          <w:vertAlign w:val="superscript"/>
        </w:rPr>
        <w:t>1</w:t>
      </w:r>
      <w:r>
        <w:t>. De temperatuur in de meter is 298 K.</w:t>
      </w:r>
    </w:p>
    <w:p w:rsidR="008D0385" w:rsidRDefault="008D0385" w:rsidP="00143DA2">
      <w:pPr>
        <w:pStyle w:val="vraag"/>
      </w:pPr>
      <w:r>
        <w:t>Bereken de hoeveelheid vrijgekomen warmte na toevoeging.</w:t>
      </w:r>
    </w:p>
    <w:p w:rsidR="008D0385" w:rsidRDefault="008D0385" w:rsidP="00143DA2">
      <w:pPr>
        <w:pStyle w:val="vraag"/>
      </w:pPr>
      <w:r>
        <w:t>Bereken het aantal mol C</w:t>
      </w:r>
      <w:r>
        <w:rPr>
          <w:vertAlign w:val="subscript"/>
        </w:rPr>
        <w:t>12</w:t>
      </w:r>
      <w:r>
        <w:t>E</w:t>
      </w:r>
      <w:r>
        <w:rPr>
          <w:vertAlign w:val="subscript"/>
        </w:rPr>
        <w:t>5</w:t>
      </w:r>
      <w:r>
        <w:t xml:space="preserve"> dat overgaat van micelvorm naar monomeer.</w:t>
      </w:r>
    </w:p>
    <w:p w:rsidR="008D0385" w:rsidRDefault="008D0385" w:rsidP="00143DA2">
      <w:pPr>
        <w:pStyle w:val="vraag"/>
      </w:pPr>
      <w:bookmarkStart w:id="2" w:name="_Ref243834274"/>
      <w:r>
        <w:t xml:space="preserve">Bereken de enthalpieverandering, </w:t>
      </w:r>
      <w:r>
        <w:rPr>
          <w:rFonts w:ascii="Symbol" w:hAnsi="Symbol"/>
        </w:rPr>
        <w:t></w:t>
      </w:r>
      <w:r>
        <w:rPr>
          <w:i/>
        </w:rPr>
        <w:t>H</w:t>
      </w:r>
      <w:r w:rsidR="008461BE">
        <w:rPr>
          <w:rFonts w:ascii="WP MathA" w:hAnsi="WP MathA"/>
        </w:rPr>
        <w:sym w:font="Symbol" w:char="F0B0"/>
      </w:r>
      <w:r>
        <w:t xml:space="preserve"> als 1 mol C</w:t>
      </w:r>
      <w:r>
        <w:rPr>
          <w:vertAlign w:val="subscript"/>
        </w:rPr>
        <w:t>12</w:t>
      </w:r>
      <w:r>
        <w:t>E</w:t>
      </w:r>
      <w:r>
        <w:rPr>
          <w:vertAlign w:val="subscript"/>
        </w:rPr>
        <w:t>5</w:t>
      </w:r>
      <w:r>
        <w:t xml:space="preserve"> overgaat van de micelvorm naar de monomeervorm.</w:t>
      </w:r>
      <w:bookmarkEnd w:id="2"/>
    </w:p>
    <w:p w:rsidR="008D0385" w:rsidRDefault="008D0385" w:rsidP="00143DA2">
      <w:pPr>
        <w:pStyle w:val="vraag"/>
      </w:pPr>
      <w:r>
        <w:t>Is deze enthalpieverandering positief of negatief? Verklaar je antwoord.</w:t>
      </w:r>
    </w:p>
    <w:p w:rsidR="008D0385" w:rsidRDefault="008D0385" w:rsidP="00143DA2"/>
    <w:p w:rsidR="008D0385" w:rsidRDefault="008D0385" w:rsidP="00143DA2">
      <w:r>
        <w:t>Een volgende toevoeging van 8,0</w:t>
      </w:r>
      <w:r w:rsidR="008461BE">
        <w:sym w:font="Symbol" w:char="F0D7"/>
      </w:r>
      <w:r>
        <w:t>10</w:t>
      </w:r>
      <w:r w:rsidR="008461BE">
        <w:rPr>
          <w:rFonts w:ascii="WP TypographicSymbols" w:hAnsi="WP TypographicSymbols"/>
          <w:vertAlign w:val="superscript"/>
        </w:rPr>
        <w:sym w:font="Symbol" w:char="F02D"/>
      </w:r>
      <w:r>
        <w:rPr>
          <w:vertAlign w:val="superscript"/>
        </w:rPr>
        <w:t>3</w:t>
      </w:r>
      <w:r>
        <w:t xml:space="preserve"> cm</w:t>
      </w:r>
      <w:r>
        <w:rPr>
          <w:vertAlign w:val="superscript"/>
        </w:rPr>
        <w:t>3</w:t>
      </w:r>
      <w:r>
        <w:t xml:space="preserve"> van de voorraadoplossing geeft een temperatuurstijging met 0,74</w:t>
      </w:r>
      <w:r w:rsidR="008461BE">
        <w:sym w:font="Symbol" w:char="F0D7"/>
      </w:r>
      <w:r>
        <w:t>10</w:t>
      </w:r>
      <w:r w:rsidR="008461BE">
        <w:rPr>
          <w:rFonts w:ascii="WP TypographicSymbols" w:hAnsi="WP TypographicSymbols"/>
          <w:vertAlign w:val="superscript"/>
        </w:rPr>
        <w:sym w:font="Symbol" w:char="F02D"/>
      </w:r>
      <w:r>
        <w:rPr>
          <w:vertAlign w:val="superscript"/>
        </w:rPr>
        <w:t>4</w:t>
      </w:r>
      <w:r>
        <w:t xml:space="preserve"> K. Een derde toevoeging van 8,0</w:t>
      </w:r>
      <w:r w:rsidR="008461BE">
        <w:sym w:font="Symbol" w:char="F0D7"/>
      </w:r>
      <w:r>
        <w:t>10</w:t>
      </w:r>
      <w:r w:rsidR="008461BE">
        <w:rPr>
          <w:rFonts w:ascii="WP TypographicSymbols" w:hAnsi="WP TypographicSymbols"/>
          <w:vertAlign w:val="superscript"/>
        </w:rPr>
        <w:sym w:font="Symbol" w:char="F02D"/>
      </w:r>
      <w:r>
        <w:rPr>
          <w:vertAlign w:val="superscript"/>
        </w:rPr>
        <w:t>3</w:t>
      </w:r>
      <w:r>
        <w:t xml:space="preserve"> cm</w:t>
      </w:r>
      <w:r>
        <w:rPr>
          <w:vertAlign w:val="superscript"/>
        </w:rPr>
        <w:t>3</w:t>
      </w:r>
      <w:r>
        <w:t xml:space="preserve"> geeft geen verdere temperatuurstijging meer.</w:t>
      </w:r>
    </w:p>
    <w:p w:rsidR="008D0385" w:rsidRDefault="008D0385" w:rsidP="00143DA2">
      <w:pPr>
        <w:pStyle w:val="vraag"/>
      </w:pPr>
      <w:r>
        <w:t>Bereken hoeveel mol C</w:t>
      </w:r>
      <w:r>
        <w:rPr>
          <w:vertAlign w:val="subscript"/>
        </w:rPr>
        <w:t>12</w:t>
      </w:r>
      <w:r>
        <w:t>E</w:t>
      </w:r>
      <w:r>
        <w:rPr>
          <w:vertAlign w:val="subscript"/>
        </w:rPr>
        <w:t>5</w:t>
      </w:r>
      <w:r>
        <w:t xml:space="preserve"> overgaat van de micelvorm in de monomeervorm bij de tweede toevoeging.</w:t>
      </w:r>
    </w:p>
    <w:p w:rsidR="008D0385" w:rsidRDefault="008D0385" w:rsidP="00143DA2">
      <w:pPr>
        <w:pStyle w:val="vraag"/>
      </w:pPr>
      <w:r>
        <w:t>Bereken de kritische micelvormingsconcentratie k.m.c. voor C</w:t>
      </w:r>
      <w:r>
        <w:rPr>
          <w:vertAlign w:val="subscript"/>
        </w:rPr>
        <w:t>12</w:t>
      </w:r>
      <w:r>
        <w:t>E</w:t>
      </w:r>
      <w:r>
        <w:rPr>
          <w:vertAlign w:val="subscript"/>
        </w:rPr>
        <w:t>5</w:t>
      </w:r>
      <w:r>
        <w:t>.</w:t>
      </w:r>
    </w:p>
    <w:p w:rsidR="008D0385" w:rsidRDefault="008D0385" w:rsidP="00143DA2">
      <w:r>
        <w:t>Het evenwicht tussen beide vormen van C</w:t>
      </w:r>
      <w:r>
        <w:rPr>
          <w:vertAlign w:val="subscript"/>
        </w:rPr>
        <w:t>12</w:t>
      </w:r>
      <w:r>
        <w:t>E</w:t>
      </w:r>
      <w:r>
        <w:rPr>
          <w:vertAlign w:val="subscript"/>
        </w:rPr>
        <w:t>5</w:t>
      </w:r>
      <w:r>
        <w:t xml:space="preserve"> wordt gegeven door:</w:t>
      </w:r>
    </w:p>
    <w:p w:rsidR="008D0385" w:rsidRDefault="008D0385" w:rsidP="0012746B">
      <w:pPr>
        <w:pStyle w:val="Vergelijking"/>
      </w:pPr>
      <w:r>
        <w:t>C</w:t>
      </w:r>
      <w:r>
        <w:rPr>
          <w:vertAlign w:val="subscript"/>
        </w:rPr>
        <w:t>12</w:t>
      </w:r>
      <w:r>
        <w:t>E</w:t>
      </w:r>
      <w:r>
        <w:rPr>
          <w:vertAlign w:val="subscript"/>
        </w:rPr>
        <w:t>5</w:t>
      </w:r>
      <w:r>
        <w:t xml:space="preserve">(monomeer) </w:t>
      </w:r>
      <m:oMath>
        <m:r>
          <w:rPr>
            <w:rFonts w:ascii="Cambria Math" w:hAnsi="Cambria Math"/>
          </w:rPr>
          <m:t>⇆</m:t>
        </m:r>
      </m:oMath>
      <w:r>
        <w:t xml:space="preserve"> C</w:t>
      </w:r>
      <w:r>
        <w:rPr>
          <w:vertAlign w:val="subscript"/>
        </w:rPr>
        <w:t>12</w:t>
      </w:r>
      <w:r>
        <w:t>E</w:t>
      </w:r>
      <w:r>
        <w:rPr>
          <w:vertAlign w:val="subscript"/>
        </w:rPr>
        <w:t>5</w:t>
      </w:r>
      <w:r>
        <w:t>(micel)</w:t>
      </w:r>
      <w:r w:rsidR="0012746B">
        <w:t>. D</w:t>
      </w:r>
      <w:r>
        <w:t>e micellen mogen opgevat worden als een afzonderlijke fase met een constante samenstelling. Hierdoor staat [C</w:t>
      </w:r>
      <w:r>
        <w:rPr>
          <w:vertAlign w:val="subscript"/>
        </w:rPr>
        <w:t>12</w:t>
      </w:r>
      <w:r>
        <w:t>E</w:t>
      </w:r>
      <w:r>
        <w:rPr>
          <w:vertAlign w:val="subscript"/>
        </w:rPr>
        <w:t>5</w:t>
      </w:r>
      <w:r>
        <w:t xml:space="preserve">(micel)] niet in de evenwichtsvoorwaarde. Deze concentratie is al opgenomen in </w:t>
      </w:r>
      <w:r>
        <w:rPr>
          <w:i/>
        </w:rPr>
        <w:t>K</w:t>
      </w:r>
      <w:r>
        <w:t>. De evenwichtsvoorwaarde luidt:</w:t>
      </w:r>
    </w:p>
    <w:p w:rsidR="008D0385" w:rsidRDefault="008D0385" w:rsidP="00143DA2">
      <w:r>
        <w:rPr>
          <w:i/>
        </w:rPr>
        <w:t>K</w:t>
      </w:r>
      <w:r>
        <w:t xml:space="preserve"> = </w:t>
      </w:r>
      <w:r w:rsidRPr="00791153">
        <w:rPr>
          <w:position w:val="-28"/>
          <w:sz w:val="20"/>
        </w:rPr>
        <w:object w:dxaOrig="2000" w:dyaOrig="660">
          <v:shape id="_x0000_i1038" type="#_x0000_t75" style="width:100.5pt;height:33pt" o:ole="" fillcolor="window">
            <v:imagedata r:id="rId77" o:title=""/>
          </v:shape>
          <o:OLEObject Type="Embed" ProgID="Equation.3" ShapeID="_x0000_i1038" DrawAspect="Content" ObjectID="_1319623530" r:id="rId78"/>
        </w:object>
      </w:r>
    </w:p>
    <w:p w:rsidR="008D0385" w:rsidRDefault="008D0385" w:rsidP="00143DA2">
      <w:pPr>
        <w:pStyle w:val="vraag"/>
      </w:pPr>
      <w:bookmarkStart w:id="3" w:name="_Ref243834285"/>
      <w:r>
        <w:t xml:space="preserve">Bereken met behulp van BINAS, </w:t>
      </w:r>
      <w:smartTag w:uri="urn:schemas-microsoft-com:office:smarttags" w:element="metricconverter">
        <w:smartTagPr>
          <w:attr w:name="ProductID" w:val="36 C"/>
        </w:smartTagPr>
        <w:r>
          <w:t xml:space="preserve">36 </w:t>
        </w:r>
        <w:r>
          <w:rPr>
            <w:b/>
          </w:rPr>
          <w:t>C</w:t>
        </w:r>
      </w:smartTag>
      <w:r>
        <w:t xml:space="preserve"> de verandering van de gibbsenergie bij standaardomstandigheden, </w:t>
      </w:r>
      <w:r>
        <w:rPr>
          <w:rFonts w:ascii="Symbol" w:hAnsi="Symbol"/>
        </w:rPr>
        <w:t></w:t>
      </w:r>
      <w:r>
        <w:rPr>
          <w:i/>
        </w:rPr>
        <w:t>G</w:t>
      </w:r>
      <w:r w:rsidR="008461BE">
        <w:rPr>
          <w:rFonts w:ascii="WP MathA" w:hAnsi="WP MathA"/>
        </w:rPr>
        <w:sym w:font="Symbol" w:char="F0B0"/>
      </w:r>
      <w:r>
        <w:t xml:space="preserve"> als 1 mol monomeer C</w:t>
      </w:r>
      <w:r>
        <w:rPr>
          <w:vertAlign w:val="subscript"/>
        </w:rPr>
        <w:t>12</w:t>
      </w:r>
      <w:r>
        <w:t>E</w:t>
      </w:r>
      <w:r>
        <w:rPr>
          <w:vertAlign w:val="subscript"/>
        </w:rPr>
        <w:t>5</w:t>
      </w:r>
      <w:r>
        <w:t xml:space="preserve"> overgaat in de micelvorm.</w:t>
      </w:r>
      <w:bookmarkEnd w:id="3"/>
    </w:p>
    <w:p w:rsidR="008D0385" w:rsidRDefault="008D0385" w:rsidP="00143DA2">
      <w:pPr>
        <w:pStyle w:val="vraag"/>
      </w:pPr>
      <w:bookmarkStart w:id="4" w:name="_Ref243834327"/>
      <w:r>
        <w:t xml:space="preserve">Bereken met behulp van BINAS, </w:t>
      </w:r>
      <w:smartTag w:uri="urn:schemas-microsoft-com:office:smarttags" w:element="metricconverter">
        <w:smartTagPr>
          <w:attr w:name="ProductID" w:val="36 C"/>
        </w:smartTagPr>
        <w:r>
          <w:t xml:space="preserve">36 </w:t>
        </w:r>
        <w:r>
          <w:rPr>
            <w:b/>
          </w:rPr>
          <w:t>C</w:t>
        </w:r>
      </w:smartTag>
      <w:r>
        <w:t xml:space="preserve"> en de in vragen </w:t>
      </w:r>
      <w:fldSimple w:instr=" REF _Ref243834274 \r ">
        <w:r w:rsidR="0012746B">
          <w:t>107</w:t>
        </w:r>
      </w:fldSimple>
      <w:r>
        <w:t xml:space="preserve"> en </w:t>
      </w:r>
      <w:fldSimple w:instr=" REF _Ref243834285 \r ">
        <w:r w:rsidR="0012746B">
          <w:t>111</w:t>
        </w:r>
      </w:fldSimple>
      <w:r>
        <w:t xml:space="preserve"> berekende waarden de entropieverandering onder standaardomstandigheden, </w:t>
      </w:r>
      <w:r>
        <w:rPr>
          <w:rFonts w:ascii="Symbol" w:hAnsi="Symbol"/>
        </w:rPr>
        <w:t></w:t>
      </w:r>
      <w:r>
        <w:rPr>
          <w:i/>
        </w:rPr>
        <w:t>S</w:t>
      </w:r>
      <w:r w:rsidR="0012746B">
        <w:rPr>
          <w:rFonts w:ascii="WP MathA" w:hAnsi="WP MathA"/>
        </w:rPr>
        <w:sym w:font="Symbol" w:char="F0B0"/>
      </w:r>
      <w:r>
        <w:t xml:space="preserve"> als 1 mol monomeer C</w:t>
      </w:r>
      <w:r>
        <w:rPr>
          <w:vertAlign w:val="subscript"/>
        </w:rPr>
        <w:t>12</w:t>
      </w:r>
      <w:r>
        <w:t>E</w:t>
      </w:r>
      <w:r>
        <w:rPr>
          <w:vertAlign w:val="subscript"/>
        </w:rPr>
        <w:t>5</w:t>
      </w:r>
      <w:r>
        <w:t xml:space="preserve"> overgaat in de micelvorm.</w:t>
      </w:r>
      <w:bookmarkEnd w:id="4"/>
    </w:p>
    <w:p w:rsidR="008D0385" w:rsidRDefault="008D0385" w:rsidP="00143DA2">
      <w:r>
        <w:t xml:space="preserve">Uit een juist antwoord op vraag </w:t>
      </w:r>
      <w:fldSimple w:instr=" REF _Ref243834327 \r ">
        <w:r w:rsidR="0012746B">
          <w:t>112</w:t>
        </w:r>
      </w:fldSimple>
      <w:r>
        <w:t xml:space="preserve"> moet blijken dat de entropieverandering </w:t>
      </w:r>
      <w:r>
        <w:rPr>
          <w:rFonts w:ascii="Symbol" w:hAnsi="Symbol"/>
        </w:rPr>
        <w:t></w:t>
      </w:r>
      <w:r>
        <w:rPr>
          <w:i/>
        </w:rPr>
        <w:t>S</w:t>
      </w:r>
      <w:r w:rsidR="008461BE">
        <w:rPr>
          <w:rFonts w:ascii="WP MathA" w:hAnsi="WP MathA"/>
        </w:rPr>
        <w:sym w:font="Symbol" w:char="F0B0"/>
      </w:r>
      <w:r>
        <w:t xml:space="preserve"> van de micelvorming positief is.</w:t>
      </w:r>
    </w:p>
    <w:p w:rsidR="008D0385" w:rsidRDefault="008D0385" w:rsidP="00143DA2">
      <w:pPr>
        <w:pStyle w:val="vraag"/>
      </w:pPr>
      <w:r>
        <w:t>Geef aan de hand van een beschrijving van de micelvorming een verklaring voor het positief zijn van deze entropieverandering.</w:t>
      </w:r>
    </w:p>
    <w:p w:rsidR="004A01A5" w:rsidRDefault="004A01A5" w:rsidP="00143DA2">
      <w:pPr>
        <w:sectPr w:rsidR="004A01A5">
          <w:headerReference w:type="default" r:id="rId79"/>
          <w:footerReference w:type="default" r:id="rId80"/>
          <w:headerReference w:type="first" r:id="rId81"/>
          <w:footerReference w:type="first" r:id="rId82"/>
          <w:pgSz w:w="11906" w:h="16838" w:code="9"/>
          <w:pgMar w:top="1418" w:right="1418" w:bottom="1418" w:left="1418" w:header="708" w:footer="708" w:gutter="0"/>
          <w:cols w:space="708"/>
          <w:titlePg/>
        </w:sectPr>
      </w:pPr>
    </w:p>
    <w:p w:rsidR="004A01A5" w:rsidRDefault="004A01A5" w:rsidP="00143DA2">
      <w:pPr>
        <w:pStyle w:val="Koptekst"/>
        <w:tabs>
          <w:tab w:val="clear" w:pos="4536"/>
          <w:tab w:val="clear" w:pos="9072"/>
        </w:tabs>
      </w:pPr>
    </w:p>
    <w:p w:rsidR="004A01A5" w:rsidRDefault="004A01A5" w:rsidP="00143DA2"/>
    <w:p w:rsidR="004A01A5" w:rsidRDefault="004A01A5" w:rsidP="00143DA2"/>
    <w:p w:rsidR="004A01A5" w:rsidRDefault="004A01A5" w:rsidP="00143DA2"/>
    <w:p w:rsidR="004A01A5" w:rsidRDefault="00791153" w:rsidP="00143DA2">
      <w:r>
        <w:rPr>
          <w:noProof/>
        </w:rPr>
        <w:pict>
          <v:shape id="_x0000_s1036" type="#_x0000_t75" style="position:absolute;margin-left:123.5pt;margin-top:8.1pt;width:199.6pt;height:336.85pt;z-index:-251656192;visibility:visible;mso-wrap-edited:f" wrapcoords="-99 0 -99 21541 21600 21541 21600 0 -99 0" o:allowincell="f" fillcolor="window">
            <v:imagedata r:id="rId8" o:title=""/>
            <w10:wrap type="topAndBottom" side="right"/>
          </v:shape>
          <o:OLEObject Type="Embed" ProgID="Word.Picture.8" ShapeID="_x0000_s1036" DrawAspect="Content" ObjectID="_1319623641" r:id="rId83"/>
        </w:pict>
      </w:r>
    </w:p>
    <w:p w:rsidR="004A01A5" w:rsidRDefault="004A01A5" w:rsidP="00143DA2"/>
    <w:p w:rsidR="004A01A5" w:rsidRDefault="004A01A5" w:rsidP="00143DA2"/>
    <w:p w:rsidR="004A01A5" w:rsidRDefault="004A01A5" w:rsidP="0012746B">
      <w:pPr>
        <w:pStyle w:val="Kop1"/>
      </w:pPr>
      <w:r>
        <w:t>OEFENSET '96</w:t>
      </w:r>
    </w:p>
    <w:p w:rsidR="004A01A5" w:rsidRDefault="004A01A5" w:rsidP="0012746B">
      <w:pPr>
        <w:pStyle w:val="Kop1"/>
      </w:pPr>
      <w:r>
        <w:t>ANTWOORDEN</w:t>
      </w:r>
    </w:p>
    <w:p w:rsidR="004A01A5" w:rsidRDefault="004A01A5" w:rsidP="00143DA2"/>
    <w:p w:rsidR="004A01A5" w:rsidRDefault="004A01A5" w:rsidP="00143DA2"/>
    <w:p w:rsidR="004A01A5" w:rsidRDefault="004A01A5" w:rsidP="00143DA2"/>
    <w:p w:rsidR="004A01A5" w:rsidRDefault="004A01A5" w:rsidP="00143DA2"/>
    <w:p w:rsidR="004A01A5" w:rsidRDefault="004A01A5" w:rsidP="00143DA2"/>
    <w:p w:rsidR="004A01A5" w:rsidRDefault="004A01A5" w:rsidP="00143DA2"/>
    <w:p w:rsidR="004A01A5" w:rsidRDefault="004A01A5" w:rsidP="00143DA2"/>
    <w:p w:rsidR="004A01A5" w:rsidRDefault="004A01A5" w:rsidP="00143DA2"/>
    <w:p w:rsidR="004A01A5" w:rsidRDefault="004A01A5" w:rsidP="00143DA2"/>
    <w:p w:rsidR="004A01A5" w:rsidRDefault="004A01A5" w:rsidP="00143DA2"/>
    <w:p w:rsidR="004A01A5" w:rsidRDefault="004A01A5" w:rsidP="00143DA2"/>
    <w:p w:rsidR="004A01A5" w:rsidRDefault="004A01A5" w:rsidP="00143DA2">
      <w:pPr>
        <w:sectPr w:rsidR="004A01A5" w:rsidSect="000C2CC9">
          <w:headerReference w:type="default" r:id="rId84"/>
          <w:footerReference w:type="even" r:id="rId85"/>
          <w:footerReference w:type="first" r:id="rId86"/>
          <w:type w:val="oddPage"/>
          <w:pgSz w:w="11906" w:h="16838" w:code="9"/>
          <w:pgMar w:top="1418" w:right="1418" w:bottom="1418" w:left="1418" w:header="708" w:footer="708" w:gutter="0"/>
          <w:cols w:space="708"/>
          <w:titlePg/>
        </w:sectPr>
      </w:pPr>
      <w:r>
        <w:br w:type="column"/>
      </w:r>
    </w:p>
    <w:p w:rsidR="0012746B" w:rsidRDefault="0012746B" w:rsidP="00143DA2">
      <w:pPr>
        <w:ind w:left="2268"/>
      </w:pPr>
    </w:p>
    <w:p w:rsidR="004A01A5" w:rsidRDefault="004A01A5" w:rsidP="00143DA2">
      <w:pPr>
        <w:ind w:left="2268"/>
      </w:pPr>
      <w:r>
        <w:t>© Instituut voor Leerplanontwikkeling, Enschede 1996</w:t>
      </w:r>
    </w:p>
    <w:p w:rsidR="004A01A5" w:rsidRDefault="004A01A5" w:rsidP="00143DA2">
      <w:pPr>
        <w:ind w:left="2268"/>
      </w:pPr>
    </w:p>
    <w:p w:rsidR="004A01A5" w:rsidRDefault="004A01A5" w:rsidP="00143DA2">
      <w:pPr>
        <w:ind w:left="2268"/>
      </w:pPr>
      <w:r>
        <w:t>Uitsluitend voor intern gebruik is het scholen toegestaan teksten/materiaal uit deze publicatie te kopiëren</w:t>
      </w:r>
    </w:p>
    <w:p w:rsidR="004A01A5" w:rsidRDefault="004A01A5" w:rsidP="00143DA2">
      <w:pPr>
        <w:ind w:left="2268"/>
      </w:pPr>
    </w:p>
    <w:p w:rsidR="004A01A5" w:rsidRDefault="004A01A5" w:rsidP="00143DA2">
      <w:pPr>
        <w:ind w:left="2268"/>
      </w:pPr>
    </w:p>
    <w:p w:rsidR="004A01A5" w:rsidRDefault="004A01A5" w:rsidP="00143DA2">
      <w:pPr>
        <w:ind w:left="2268"/>
      </w:pPr>
    </w:p>
    <w:p w:rsidR="004A01A5" w:rsidRDefault="004A01A5" w:rsidP="00143DA2">
      <w:pPr>
        <w:ind w:left="2268"/>
      </w:pPr>
    </w:p>
    <w:p w:rsidR="004A01A5" w:rsidRDefault="004A01A5" w:rsidP="00143DA2">
      <w:pPr>
        <w:ind w:left="2268"/>
      </w:pPr>
    </w:p>
    <w:p w:rsidR="004A01A5" w:rsidRDefault="004A01A5" w:rsidP="00143DA2">
      <w:pPr>
        <w:ind w:left="2268"/>
      </w:pPr>
    </w:p>
    <w:p w:rsidR="004A01A5" w:rsidRDefault="004A01A5" w:rsidP="00143DA2">
      <w:pPr>
        <w:ind w:left="2268"/>
      </w:pPr>
    </w:p>
    <w:p w:rsidR="004A01A5" w:rsidRDefault="004A01A5" w:rsidP="00143DA2">
      <w:pPr>
        <w:ind w:left="2268"/>
      </w:pPr>
    </w:p>
    <w:p w:rsidR="004A01A5" w:rsidRDefault="004A01A5" w:rsidP="00143DA2">
      <w:pPr>
        <w:ind w:left="2268"/>
      </w:pPr>
    </w:p>
    <w:p w:rsidR="004A01A5" w:rsidRDefault="004A01A5" w:rsidP="00143DA2">
      <w:pPr>
        <w:ind w:left="2268"/>
        <w:rPr>
          <w:i/>
        </w:rPr>
      </w:pPr>
      <w:r>
        <w:rPr>
          <w:i/>
        </w:rPr>
        <w:t>Samenstelling</w:t>
      </w:r>
    </w:p>
    <w:p w:rsidR="004A01A5" w:rsidRDefault="004A01A5" w:rsidP="00143DA2">
      <w:pPr>
        <w:ind w:left="2268"/>
      </w:pPr>
      <w:r>
        <w:rPr>
          <w:i/>
        </w:rPr>
        <w:tab/>
      </w:r>
      <w:r>
        <w:t>Comité Chemie Olympiade</w:t>
      </w:r>
    </w:p>
    <w:p w:rsidR="004A01A5" w:rsidRDefault="004A01A5" w:rsidP="00143DA2">
      <w:pPr>
        <w:ind w:left="2268"/>
      </w:pPr>
      <w:r>
        <w:tab/>
        <w:t>Drs. P.A.M. de Groot</w:t>
      </w:r>
    </w:p>
    <w:p w:rsidR="004A01A5" w:rsidRDefault="004A01A5" w:rsidP="00143DA2">
      <w:pPr>
        <w:ind w:left="2268"/>
      </w:pPr>
      <w:r>
        <w:tab/>
        <w:t xml:space="preserve">Gemeentelijk </w:t>
      </w:r>
      <w:smartTag w:uri="urn:schemas-microsoft-com:office:smarttags" w:element="PersonName">
        <w:smartTagPr>
          <w:attr w:name="ProductID" w:val="Gymnasium Hilversum"/>
        </w:smartTagPr>
        <w:r>
          <w:t>Gymnasium Hilversum</w:t>
        </w:r>
      </w:smartTag>
    </w:p>
    <w:p w:rsidR="004A01A5" w:rsidRDefault="004A01A5" w:rsidP="00143DA2">
      <w:pPr>
        <w:ind w:left="2268"/>
      </w:pPr>
    </w:p>
    <w:p w:rsidR="004A01A5" w:rsidRDefault="004A01A5" w:rsidP="00143DA2">
      <w:pPr>
        <w:ind w:left="2268"/>
      </w:pPr>
    </w:p>
    <w:p w:rsidR="004A01A5" w:rsidRDefault="004A01A5" w:rsidP="00143DA2">
      <w:pPr>
        <w:ind w:left="2268"/>
      </w:pPr>
    </w:p>
    <w:p w:rsidR="004A01A5" w:rsidRDefault="004A01A5" w:rsidP="00143DA2">
      <w:pPr>
        <w:ind w:left="2268"/>
      </w:pPr>
    </w:p>
    <w:p w:rsidR="004A01A5" w:rsidRDefault="004A01A5" w:rsidP="00143DA2">
      <w:pPr>
        <w:ind w:left="2268"/>
      </w:pPr>
    </w:p>
    <w:p w:rsidR="004A01A5" w:rsidRDefault="004A01A5" w:rsidP="00143DA2">
      <w:pPr>
        <w:ind w:left="2268"/>
      </w:pPr>
    </w:p>
    <w:p w:rsidR="004A01A5" w:rsidRDefault="004A01A5" w:rsidP="00143DA2">
      <w:pPr>
        <w:ind w:left="2268"/>
      </w:pPr>
    </w:p>
    <w:p w:rsidR="004A01A5" w:rsidRDefault="004A01A5" w:rsidP="00143DA2">
      <w:pPr>
        <w:ind w:left="2268"/>
      </w:pPr>
    </w:p>
    <w:p w:rsidR="004A01A5" w:rsidRDefault="004A01A5" w:rsidP="00143DA2">
      <w:pPr>
        <w:ind w:left="2268"/>
      </w:pPr>
    </w:p>
    <w:p w:rsidR="004A01A5" w:rsidRDefault="004A01A5" w:rsidP="00143DA2">
      <w:pPr>
        <w:ind w:left="2268"/>
      </w:pPr>
      <w:r>
        <w:rPr>
          <w:i/>
        </w:rPr>
        <w:t>Druk</w:t>
      </w:r>
    </w:p>
    <w:p w:rsidR="004A01A5" w:rsidRDefault="004A01A5" w:rsidP="00143DA2">
      <w:pPr>
        <w:ind w:left="2268"/>
      </w:pPr>
      <w:r>
        <w:tab/>
        <w:t>Instituut voor Leerplanontwikkeling (SLO)</w:t>
      </w:r>
    </w:p>
    <w:p w:rsidR="004A01A5" w:rsidRDefault="004A01A5" w:rsidP="00143DA2">
      <w:pPr>
        <w:ind w:left="2268"/>
      </w:pPr>
    </w:p>
    <w:p w:rsidR="004A01A5" w:rsidRDefault="004A01A5" w:rsidP="00143DA2">
      <w:pPr>
        <w:ind w:left="2268"/>
      </w:pPr>
    </w:p>
    <w:p w:rsidR="004A01A5" w:rsidRDefault="004A01A5" w:rsidP="00143DA2">
      <w:pPr>
        <w:ind w:left="2268"/>
      </w:pPr>
    </w:p>
    <w:p w:rsidR="004A01A5" w:rsidRDefault="004A01A5" w:rsidP="00143DA2">
      <w:pPr>
        <w:ind w:left="2268"/>
      </w:pPr>
    </w:p>
    <w:p w:rsidR="004A01A5" w:rsidRDefault="004A01A5" w:rsidP="00143DA2">
      <w:pPr>
        <w:ind w:left="2268"/>
      </w:pPr>
    </w:p>
    <w:p w:rsidR="004A01A5" w:rsidRDefault="004A01A5" w:rsidP="00143DA2">
      <w:pPr>
        <w:ind w:left="2268"/>
      </w:pPr>
    </w:p>
    <w:p w:rsidR="004A01A5" w:rsidRDefault="004A01A5" w:rsidP="00143DA2">
      <w:pPr>
        <w:ind w:left="2268"/>
      </w:pPr>
    </w:p>
    <w:p w:rsidR="004A01A5" w:rsidRDefault="004A01A5" w:rsidP="00143DA2">
      <w:pPr>
        <w:ind w:left="2268"/>
      </w:pPr>
    </w:p>
    <w:p w:rsidR="004A01A5" w:rsidRDefault="004A01A5" w:rsidP="00143DA2">
      <w:pPr>
        <w:ind w:left="2268"/>
      </w:pPr>
    </w:p>
    <w:p w:rsidR="004A01A5" w:rsidRDefault="004A01A5" w:rsidP="00143DA2">
      <w:pPr>
        <w:ind w:left="2268"/>
      </w:pPr>
    </w:p>
    <w:p w:rsidR="004A01A5" w:rsidRDefault="004A01A5" w:rsidP="00143DA2">
      <w:pPr>
        <w:ind w:left="2268"/>
      </w:pPr>
      <w:r>
        <w:rPr>
          <w:i/>
        </w:rPr>
        <w:t>Datum:</w:t>
      </w:r>
      <w:r>
        <w:tab/>
        <w:t>Enschede, oktober 1996</w:t>
      </w:r>
    </w:p>
    <w:p w:rsidR="004A01A5" w:rsidRDefault="004A01A5" w:rsidP="00143DA2">
      <w:pPr>
        <w:ind w:left="2268"/>
      </w:pPr>
      <w:r>
        <w:rPr>
          <w:i/>
        </w:rPr>
        <w:t>Kenmerk:</w:t>
      </w:r>
      <w:r>
        <w:tab/>
        <w:t>VO/</w:t>
      </w:r>
      <w:r>
        <w:sym w:font="Symbol" w:char="F0BC"/>
      </w:r>
      <w:r>
        <w:t>/B/98-</w:t>
      </w:r>
      <w:r>
        <w:sym w:font="Symbol" w:char="F0BC"/>
      </w:r>
    </w:p>
    <w:p w:rsidR="004A01A5" w:rsidRDefault="004A01A5" w:rsidP="00143DA2">
      <w:pPr>
        <w:ind w:left="2268"/>
        <w:sectPr w:rsidR="004A01A5">
          <w:headerReference w:type="default" r:id="rId87"/>
          <w:type w:val="continuous"/>
          <w:pgSz w:w="11906" w:h="16838" w:code="9"/>
          <w:pgMar w:top="1418" w:right="1418" w:bottom="1418" w:left="1418" w:header="708" w:footer="708" w:gutter="0"/>
          <w:cols w:space="708"/>
        </w:sectPr>
      </w:pPr>
      <w:r>
        <w:rPr>
          <w:i/>
        </w:rPr>
        <w:t>Oplaag:</w:t>
      </w:r>
      <w:r>
        <w:tab/>
        <w:t>125 exemplaren</w:t>
      </w:r>
    </w:p>
    <w:p w:rsidR="004A01A5" w:rsidRDefault="004673AB" w:rsidP="008D48DB">
      <w:pPr>
        <w:pStyle w:val="Opgave"/>
      </w:pPr>
      <w:r>
        <w:rPr>
          <w:noProof/>
          <w:sz w:val="20"/>
        </w:rPr>
        <w:lastRenderedPageBreak/>
        <w:drawing>
          <wp:inline distT="0" distB="0" distL="0" distR="0">
            <wp:extent cx="426720" cy="281940"/>
            <wp:effectExtent l="0" t="0" r="0" b="0"/>
            <wp:docPr id="157" name="Afbeelding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8" cstate="print"/>
                    <a:srcRect l="-1785" t="-401" r="-1785" b="-401"/>
                    <a:stretch>
                      <a:fillRect/>
                    </a:stretch>
                  </pic:blipFill>
                  <pic:spPr bwMode="auto">
                    <a:xfrm>
                      <a:off x="0" y="0"/>
                      <a:ext cx="426720" cy="281940"/>
                    </a:xfrm>
                    <a:prstGeom prst="rect">
                      <a:avLst/>
                    </a:prstGeom>
                    <a:noFill/>
                    <a:ln w="9525">
                      <a:noFill/>
                      <a:miter lim="800000"/>
                      <a:headEnd/>
                      <a:tailEnd/>
                    </a:ln>
                  </pic:spPr>
                </pic:pic>
              </a:graphicData>
            </a:graphic>
          </wp:inline>
        </w:drawing>
      </w:r>
      <w:r w:rsidR="004A01A5">
        <w:tab/>
        <w:t xml:space="preserve">OPGAVE </w:t>
      </w:r>
      <w:fldSimple w:instr="SEQ 1_0 \* ARABIC \r 1">
        <w:r w:rsidR="004A01A5">
          <w:rPr>
            <w:noProof/>
          </w:rPr>
          <w:t>1</w:t>
        </w:r>
      </w:fldSimple>
    </w:p>
    <w:p w:rsidR="004A01A5" w:rsidRDefault="004A01A5" w:rsidP="00143DA2">
      <w:pPr>
        <w:pStyle w:val="vraag"/>
        <w:numPr>
          <w:ilvl w:val="0"/>
          <w:numId w:val="2"/>
        </w:numPr>
        <w:tabs>
          <w:tab w:val="clear" w:pos="720"/>
        </w:tabs>
        <w:ind w:left="0" w:hanging="567"/>
      </w:pPr>
      <w:r>
        <w:t>20,00 cm</w:t>
      </w:r>
      <w:r w:rsidRPr="007704CE">
        <w:rPr>
          <w:vertAlign w:val="superscript"/>
        </w:rPr>
        <w:t>3</w:t>
      </w:r>
      <w:r>
        <w:t xml:space="preserve"> × 5,000 ×10</w:t>
      </w:r>
      <w:r>
        <w:rPr>
          <w:rFonts w:ascii="WP TypographicSymbols" w:hAnsi="WP TypographicSymbols"/>
          <w:vertAlign w:val="superscript"/>
        </w:rPr>
        <w:sym w:font="Symbol" w:char="F02D"/>
      </w:r>
      <w:r w:rsidRPr="007704CE">
        <w:rPr>
          <w:vertAlign w:val="superscript"/>
        </w:rPr>
        <w:t>2</w:t>
      </w:r>
      <w:r w:rsidRPr="00791153">
        <w:rPr>
          <w:position w:val="-26"/>
          <w:sz w:val="20"/>
        </w:rPr>
        <w:object w:dxaOrig="480" w:dyaOrig="639">
          <v:shape id="_x0000_i1039" type="#_x0000_t75" style="width:24pt;height:31.5pt" o:ole="" fillcolor="window">
            <v:imagedata r:id="rId89" o:title=""/>
          </v:shape>
          <o:OLEObject Type="Embed" ProgID="Equation.3" ShapeID="_x0000_i1039" DrawAspect="Content" ObjectID="_1319623531" r:id="rId90"/>
        </w:object>
      </w:r>
      <w:r>
        <w:t>= 1,</w:t>
      </w:r>
      <w:r w:rsidRPr="007704CE">
        <w:t>000</w:t>
      </w:r>
      <w:r>
        <w:t xml:space="preserve"> </w:t>
      </w:r>
      <w:r w:rsidRPr="007704CE">
        <w:t>mmol</w:t>
      </w:r>
      <w:r>
        <w:t xml:space="preserve"> toegevoegd zilvernitraat </w:t>
      </w:r>
      <w:r w:rsidRPr="007704CE">
        <w:rPr>
          <w:rFonts w:ascii="WP MathA" w:hAnsi="WP MathA"/>
        </w:rPr>
        <w:t>×</w:t>
      </w:r>
    </w:p>
    <w:p w:rsidR="004A01A5" w:rsidRDefault="004A01A5" w:rsidP="00143DA2">
      <w:r>
        <w:t>2,000 mmol CN</w:t>
      </w:r>
      <w:r>
        <w:rPr>
          <w:rFonts w:ascii="WP TypographicSymbols" w:hAnsi="WP TypographicSymbols"/>
          <w:vertAlign w:val="superscript"/>
        </w:rPr>
        <w:sym w:font="Symbol" w:char="F02D"/>
      </w:r>
      <w:r>
        <w:t xml:space="preserve"> × 65,12</w:t>
      </w:r>
      <w:r w:rsidRPr="00791153">
        <w:rPr>
          <w:position w:val="-24"/>
          <w:sz w:val="20"/>
        </w:rPr>
        <w:object w:dxaOrig="480" w:dyaOrig="620">
          <v:shape id="_x0000_i1040" type="#_x0000_t75" style="width:24pt;height:31.5pt" o:ole="" fillcolor="window">
            <v:imagedata r:id="rId91" o:title=""/>
          </v:shape>
          <o:OLEObject Type="Embed" ProgID="Equation.3" ShapeID="_x0000_i1040" DrawAspect="Content" ObjectID="_1319623532" r:id="rId92"/>
        </w:object>
      </w:r>
      <w:r>
        <w:t>= 130,2 mg cyanide.</w:t>
      </w:r>
    </w:p>
    <w:p w:rsidR="004A01A5" w:rsidRDefault="004A01A5" w:rsidP="00143DA2">
      <w:pPr>
        <w:pStyle w:val="vraag"/>
      </w:pPr>
      <w:r>
        <w:t>0,01200</w:t>
      </w:r>
      <w:r w:rsidRPr="00791153">
        <w:rPr>
          <w:position w:val="-26"/>
          <w:sz w:val="20"/>
        </w:rPr>
        <w:object w:dxaOrig="480" w:dyaOrig="639">
          <v:shape id="_x0000_i1041" type="#_x0000_t75" style="width:24pt;height:31.5pt" o:ole="" fillcolor="window">
            <v:imagedata r:id="rId93" o:title=""/>
          </v:shape>
          <o:OLEObject Type="Embed" ProgID="Equation.3" ShapeID="_x0000_i1041" DrawAspect="Content" ObjectID="_1319623533" r:id="rId94"/>
        </w:object>
      </w:r>
      <w:r>
        <w:t xml:space="preserve"> × 12,10 cm</w:t>
      </w:r>
      <w:r>
        <w:rPr>
          <w:vertAlign w:val="superscript"/>
        </w:rPr>
        <w:t>3</w:t>
      </w:r>
      <w:r>
        <w:t xml:space="preserve"> = 0,1452 mmol (nog aanwezig) Ag</w:t>
      </w:r>
      <w:r>
        <w:rPr>
          <w:vertAlign w:val="superscript"/>
        </w:rPr>
        <w:t>+</w:t>
      </w:r>
      <w:r>
        <w:t xml:space="preserve"> ×</w:t>
      </w:r>
    </w:p>
    <w:p w:rsidR="004A01A5" w:rsidRDefault="004A01A5" w:rsidP="00143DA2">
      <w:r>
        <w:t>37,50 cm</w:t>
      </w:r>
      <w:r>
        <w:rPr>
          <w:vertAlign w:val="superscript"/>
        </w:rPr>
        <w:t>3</w:t>
      </w:r>
      <w:r>
        <w:t xml:space="preserve"> × 5,000</w:t>
      </w:r>
      <w:r>
        <w:sym w:font="Symbol" w:char="F0D7"/>
      </w:r>
      <w:r>
        <w:t>10</w:t>
      </w:r>
      <w:r>
        <w:rPr>
          <w:rFonts w:ascii="WP TypographicSymbols" w:hAnsi="WP TypographicSymbols"/>
          <w:vertAlign w:val="superscript"/>
        </w:rPr>
        <w:sym w:font="Symbol" w:char="F02D"/>
      </w:r>
      <w:r>
        <w:rPr>
          <w:vertAlign w:val="superscript"/>
        </w:rPr>
        <w:t>2</w:t>
      </w:r>
      <w:r w:rsidRPr="00791153">
        <w:rPr>
          <w:position w:val="-26"/>
          <w:sz w:val="20"/>
        </w:rPr>
        <w:object w:dxaOrig="480" w:dyaOrig="639">
          <v:shape id="_x0000_i1042" type="#_x0000_t75" style="width:24pt;height:31.5pt" o:ole="" fillcolor="window">
            <v:imagedata r:id="rId93" o:title=""/>
          </v:shape>
          <o:OLEObject Type="Embed" ProgID="Equation.3" ShapeID="_x0000_i1042" DrawAspect="Content" ObjectID="_1319623534" r:id="rId95"/>
        </w:object>
      </w:r>
      <w:r>
        <w:t xml:space="preserve">= 1,875 mmol (toegevoegd) zilvernitraat </w:t>
      </w:r>
      <w:r>
        <w:rPr>
          <w:rFonts w:ascii="WP MathA" w:hAnsi="WP MathA"/>
        </w:rPr>
        <w:sym w:font="Symbol" w:char="F0DE"/>
      </w:r>
    </w:p>
    <w:p w:rsidR="004A01A5" w:rsidRDefault="004A01A5" w:rsidP="00143DA2">
      <w:r>
        <w:t xml:space="preserve">aantal mmol toegevoegd zilvernitraat </w:t>
      </w:r>
      <w:r w:rsidR="0012746B">
        <w:sym w:font="Symbol" w:char="F02D"/>
      </w:r>
      <w:r>
        <w:t xml:space="preserve"> aantal mmol Ag(CN)</w:t>
      </w:r>
      <w:r>
        <w:rPr>
          <w:vertAlign w:val="subscript"/>
        </w:rPr>
        <w:t>2</w:t>
      </w:r>
      <w:r>
        <w:rPr>
          <w:rFonts w:ascii="WP TypographicSymbols" w:hAnsi="WP TypographicSymbols"/>
          <w:vertAlign w:val="superscript"/>
        </w:rPr>
        <w:sym w:font="Symbol" w:char="F02D"/>
      </w:r>
      <w:r>
        <w:t xml:space="preserve"> </w:t>
      </w:r>
      <w:r w:rsidR="0012746B">
        <w:sym w:font="Symbol" w:char="F02D"/>
      </w:r>
      <w:r>
        <w:t xml:space="preserve"> aantal mmol nog aanwezig Ag</w:t>
      </w:r>
      <w:r>
        <w:rPr>
          <w:vertAlign w:val="superscript"/>
        </w:rPr>
        <w:t>+</w:t>
      </w:r>
      <w:r>
        <w:t xml:space="preserve"> = aantal mmol Cl</w:t>
      </w:r>
      <w:r>
        <w:rPr>
          <w:rFonts w:ascii="WP TypographicSymbols" w:hAnsi="WP TypographicSymbols"/>
          <w:vertAlign w:val="superscript"/>
        </w:rPr>
        <w:sym w:font="Symbol" w:char="F02D"/>
      </w:r>
      <w:r>
        <w:t xml:space="preserve"> </w:t>
      </w:r>
      <w:r>
        <w:rPr>
          <w:rFonts w:ascii="WP MathA" w:hAnsi="WP MathA"/>
        </w:rPr>
        <w:sym w:font="Symbol" w:char="F0DE"/>
      </w:r>
      <w:r>
        <w:t xml:space="preserve"> 1,875 </w:t>
      </w:r>
      <w:r>
        <w:sym w:font="Symbol" w:char="F02D"/>
      </w:r>
      <w:r>
        <w:t xml:space="preserve"> 1,000 </w:t>
      </w:r>
      <w:r>
        <w:sym w:font="Symbol" w:char="F02D"/>
      </w:r>
      <w:r>
        <w:t xml:space="preserve"> 0,1452 = 0,7298 mmol Cl</w:t>
      </w:r>
      <w:r>
        <w:rPr>
          <w:rFonts w:ascii="WP TypographicSymbols" w:hAnsi="WP TypographicSymbols"/>
          <w:vertAlign w:val="superscript"/>
        </w:rPr>
        <w:sym w:font="Symbol" w:char="F02D"/>
      </w:r>
      <w:r>
        <w:t xml:space="preserve"> ×</w:t>
      </w:r>
    </w:p>
    <w:p w:rsidR="004A01A5" w:rsidRPr="006803B3" w:rsidRDefault="004A01A5" w:rsidP="00143DA2">
      <w:pPr>
        <w:rPr>
          <w:lang w:val="en-GB"/>
        </w:rPr>
      </w:pPr>
      <w:r w:rsidRPr="006803B3">
        <w:rPr>
          <w:lang w:val="en-GB"/>
        </w:rPr>
        <w:t xml:space="preserve">0,7298 mmol </w:t>
      </w:r>
      <w:r>
        <w:rPr>
          <w:lang w:val="en-GB"/>
        </w:rPr>
        <w:t>×</w:t>
      </w:r>
      <w:r w:rsidRPr="006803B3">
        <w:rPr>
          <w:lang w:val="en-GB"/>
        </w:rPr>
        <w:t xml:space="preserve"> 74,56</w:t>
      </w:r>
      <w:r w:rsidRPr="00791153">
        <w:rPr>
          <w:position w:val="-24"/>
          <w:sz w:val="20"/>
        </w:rPr>
        <w:object w:dxaOrig="480" w:dyaOrig="620">
          <v:shape id="_x0000_i1043" type="#_x0000_t75" style="width:24pt;height:31.5pt" o:ole="" fillcolor="window">
            <v:imagedata r:id="rId96" o:title=""/>
          </v:shape>
          <o:OLEObject Type="Embed" ProgID="Equation.3" ShapeID="_x0000_i1043" DrawAspect="Content" ObjectID="_1319623535" r:id="rId97"/>
        </w:object>
      </w:r>
      <w:r w:rsidRPr="006803B3">
        <w:rPr>
          <w:lang w:val="en-GB"/>
        </w:rPr>
        <w:t>= 54,41 mg KCl.</w:t>
      </w:r>
    </w:p>
    <w:p w:rsidR="004A01A5" w:rsidRPr="006803B3" w:rsidRDefault="00791153" w:rsidP="008D48DB">
      <w:pPr>
        <w:pStyle w:val="Opgave"/>
        <w:rPr>
          <w:lang w:val="en-GB"/>
        </w:rPr>
      </w:pPr>
      <w:r>
        <w:fldChar w:fldCharType="begin"/>
      </w:r>
      <w:r w:rsidR="004A01A5" w:rsidRPr="006803B3">
        <w:rPr>
          <w:lang w:val="en-GB"/>
        </w:rPr>
        <w:instrText>ADVANCE \d5</w:instrText>
      </w:r>
      <w:r>
        <w:fldChar w:fldCharType="end"/>
      </w:r>
      <w:r w:rsidR="004673AB">
        <w:rPr>
          <w:noProof/>
          <w:sz w:val="20"/>
        </w:rPr>
        <w:drawing>
          <wp:inline distT="0" distB="0" distL="0" distR="0">
            <wp:extent cx="426720" cy="281940"/>
            <wp:effectExtent l="0" t="0" r="0" b="0"/>
            <wp:docPr id="163" name="Afbeelding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3" cstate="print"/>
                    <a:srcRect l="-1785" t="-401" r="-1785" b="-401"/>
                    <a:stretch>
                      <a:fillRect/>
                    </a:stretch>
                  </pic:blipFill>
                  <pic:spPr bwMode="auto">
                    <a:xfrm>
                      <a:off x="0" y="0"/>
                      <a:ext cx="426720" cy="281940"/>
                    </a:xfrm>
                    <a:prstGeom prst="rect">
                      <a:avLst/>
                    </a:prstGeom>
                    <a:noFill/>
                    <a:ln w="9525">
                      <a:noFill/>
                      <a:miter lim="800000"/>
                      <a:headEnd/>
                      <a:tailEnd/>
                    </a:ln>
                  </pic:spPr>
                </pic:pic>
              </a:graphicData>
            </a:graphic>
          </wp:inline>
        </w:drawing>
      </w:r>
      <w:r w:rsidR="004A01A5" w:rsidRPr="006803B3">
        <w:rPr>
          <w:lang w:val="en-GB"/>
        </w:rPr>
        <w:tab/>
      </w:r>
      <w:r w:rsidR="004A01A5" w:rsidRPr="00E9660D">
        <w:t>OPGAVE</w:t>
      </w:r>
      <w:r w:rsidR="004A01A5" w:rsidRPr="006803B3">
        <w:rPr>
          <w:lang w:val="en-GB"/>
        </w:rPr>
        <w:t xml:space="preserve"> </w:t>
      </w:r>
      <w:r>
        <w:fldChar w:fldCharType="begin"/>
      </w:r>
      <w:r w:rsidR="004A01A5" w:rsidRPr="006803B3">
        <w:rPr>
          <w:lang w:val="en-GB"/>
        </w:rPr>
        <w:instrText>SEQ 1_0 \* ARABIC \n</w:instrText>
      </w:r>
      <w:r>
        <w:fldChar w:fldCharType="separate"/>
      </w:r>
      <w:r w:rsidR="004A01A5">
        <w:rPr>
          <w:noProof/>
          <w:lang w:val="en-GB"/>
        </w:rPr>
        <w:t>2</w:t>
      </w:r>
      <w:r>
        <w:fldChar w:fldCharType="end"/>
      </w:r>
    </w:p>
    <w:p w:rsidR="004A01A5" w:rsidRDefault="004A01A5" w:rsidP="00143DA2">
      <w:pPr>
        <w:pStyle w:val="vraag"/>
      </w:pPr>
      <w:r w:rsidRPr="00791153">
        <w:rPr>
          <w:position w:val="-24"/>
          <w:sz w:val="20"/>
        </w:rPr>
        <w:object w:dxaOrig="4120" w:dyaOrig="660">
          <v:shape id="_x0000_i1044" type="#_x0000_t75" style="width:205.5pt;height:33pt" o:ole="" fillcolor="window">
            <v:imagedata r:id="rId98" o:title=""/>
          </v:shape>
          <o:OLEObject Type="Embed" ProgID="Equation.3" ShapeID="_x0000_i1044" DrawAspect="Content" ObjectID="_1319623536" r:id="rId99"/>
        </w:object>
      </w:r>
      <w:r>
        <w:t xml:space="preserve"> = 1,40</w:t>
      </w:r>
      <w:r>
        <w:sym w:font="Symbol" w:char="F0D7"/>
      </w:r>
      <w:r>
        <w:t>10</w:t>
      </w:r>
      <w:r>
        <w:rPr>
          <w:vertAlign w:val="superscript"/>
        </w:rPr>
        <w:sym w:font="Symbol" w:char="F02D"/>
      </w:r>
      <w:r>
        <w:rPr>
          <w:vertAlign w:val="superscript"/>
        </w:rPr>
        <w:t>2</w:t>
      </w:r>
      <w:r>
        <w:t xml:space="preserve"> mol</w:t>
      </w:r>
    </w:p>
    <w:p w:rsidR="004A01A5" w:rsidRDefault="004A01A5" w:rsidP="00143DA2">
      <w:r>
        <w:rPr>
          <w:i/>
        </w:rPr>
        <w:t>M</w:t>
      </w:r>
      <w:r>
        <w:t xml:space="preserve"> = </w:t>
      </w:r>
      <w:r w:rsidRPr="00791153">
        <w:rPr>
          <w:position w:val="-30"/>
          <w:sz w:val="20"/>
        </w:rPr>
        <w:object w:dxaOrig="1420" w:dyaOrig="660">
          <v:shape id="_x0000_i1045" type="#_x0000_t75" style="width:70.5pt;height:33pt" o:ole="" fillcolor="window">
            <v:imagedata r:id="rId100" o:title=""/>
          </v:shape>
          <o:OLEObject Type="Embed" ProgID="Equation.3" ShapeID="_x0000_i1045" DrawAspect="Content" ObjectID="_1319623537" r:id="rId101"/>
        </w:object>
      </w:r>
      <w:r>
        <w:t xml:space="preserve"> = 71,3 </w:t>
      </w:r>
      <w:r w:rsidRPr="00791153">
        <w:rPr>
          <w:position w:val="-24"/>
          <w:sz w:val="20"/>
        </w:rPr>
        <w:object w:dxaOrig="480" w:dyaOrig="620">
          <v:shape id="_x0000_i1046" type="#_x0000_t75" style="width:24pt;height:31.5pt" o:ole="" fillcolor="window">
            <v:imagedata r:id="rId96" o:title=""/>
          </v:shape>
          <o:OLEObject Type="Embed" ProgID="Equation.3" ShapeID="_x0000_i1046" DrawAspect="Content" ObjectID="_1319623538" r:id="rId102"/>
        </w:object>
      </w:r>
    </w:p>
    <w:p w:rsidR="004A01A5" w:rsidRDefault="004A01A5" w:rsidP="00143DA2">
      <w:smartTag w:uri="urn:schemas-microsoft-com:office:smarttags" w:element="metricconverter">
        <w:smartTagPr>
          <w:attr w:name="ProductID" w:val="71,3 g"/>
        </w:smartTagPr>
        <w:r>
          <w:t>71,3 g</w:t>
        </w:r>
      </w:smartTag>
      <w:r>
        <w:t xml:space="preserve"> verbinding </w:t>
      </w:r>
      <w:r>
        <w:rPr>
          <w:rFonts w:ascii="WP MathA" w:hAnsi="WP MathA"/>
        </w:rPr>
        <w:t>×</w:t>
      </w:r>
      <w:r>
        <w:t xml:space="preserve"> </w:t>
      </w:r>
      <w:r w:rsidRPr="00791153">
        <w:rPr>
          <w:position w:val="-22"/>
          <w:sz w:val="20"/>
        </w:rPr>
        <w:object w:dxaOrig="960" w:dyaOrig="580">
          <v:shape id="_x0000_i1047" type="#_x0000_t75" style="width:48pt;height:28.5pt" o:ole="" fillcolor="window">
            <v:imagedata r:id="rId103" o:title=""/>
          </v:shape>
          <o:OLEObject Type="Embed" ProgID="Equation.3" ShapeID="_x0000_i1047" DrawAspect="Content" ObjectID="_1319623539" r:id="rId104"/>
        </w:object>
      </w:r>
      <w:r>
        <w:t xml:space="preserve"> = </w:t>
      </w:r>
      <w:smartTag w:uri="urn:schemas-microsoft-com:office:smarttags" w:element="metricconverter">
        <w:smartTagPr>
          <w:attr w:name="ProductID" w:val="47,5 g"/>
        </w:smartTagPr>
        <w:r>
          <w:t>47,5 g</w:t>
        </w:r>
      </w:smartTag>
      <w:r>
        <w:t xml:space="preserve"> C </w:t>
      </w:r>
      <w:r>
        <w:rPr>
          <w:rFonts w:ascii="WP MathA" w:hAnsi="WP MathA"/>
        </w:rPr>
        <w:t>×</w:t>
      </w:r>
      <w:r>
        <w:t xml:space="preserve"> </w:t>
      </w:r>
      <w:r w:rsidRPr="00791153">
        <w:rPr>
          <w:position w:val="-22"/>
          <w:sz w:val="20"/>
        </w:rPr>
        <w:object w:dxaOrig="1020" w:dyaOrig="580">
          <v:shape id="_x0000_i1048" type="#_x0000_t75" style="width:51pt;height:28.5pt" o:ole="" fillcolor="window">
            <v:imagedata r:id="rId105" o:title=""/>
          </v:shape>
          <o:OLEObject Type="Embed" ProgID="Equation.3" ShapeID="_x0000_i1048" DrawAspect="Content" ObjectID="_1319623540" r:id="rId106"/>
        </w:object>
      </w:r>
      <w:r>
        <w:t xml:space="preserve"> = </w:t>
      </w:r>
      <w:smartTag w:uri="urn:schemas-microsoft-com:office:smarttags" w:element="metricconverter">
        <w:smartTagPr>
          <w:attr w:name="ProductID" w:val="7,99 g"/>
        </w:smartTagPr>
        <w:r>
          <w:t>7,99 g</w:t>
        </w:r>
      </w:smartTag>
      <w:r>
        <w:t xml:space="preserve"> H </w:t>
      </w:r>
      <w:r>
        <w:rPr>
          <w:rFonts w:ascii="WP MathA" w:hAnsi="WP MathA"/>
        </w:rPr>
        <w:t>×</w:t>
      </w:r>
      <w:r>
        <w:t xml:space="preserve"> </w:t>
      </w:r>
      <w:smartTag w:uri="urn:schemas-microsoft-com:office:smarttags" w:element="metricconverter">
        <w:smartTagPr>
          <w:attr w:name="ProductID" w:val="15,8 g"/>
        </w:smartTagPr>
        <w:r>
          <w:t>15,8 g</w:t>
        </w:r>
      </w:smartTag>
      <w:r>
        <w:t xml:space="preserve"> O</w:t>
      </w:r>
    </w:p>
    <w:p w:rsidR="004A01A5" w:rsidRDefault="004A01A5" w:rsidP="00143DA2">
      <w:r>
        <w:t xml:space="preserve">1 mol verbinding </w:t>
      </w:r>
      <w:r>
        <w:rPr>
          <w:rFonts w:ascii="WP MathA" w:hAnsi="WP MathA"/>
        </w:rPr>
        <w:t>×</w:t>
      </w:r>
      <w:r>
        <w:t xml:space="preserve"> </w:t>
      </w:r>
      <w:r w:rsidRPr="00791153">
        <w:rPr>
          <w:position w:val="-54"/>
          <w:sz w:val="20"/>
        </w:rPr>
        <w:object w:dxaOrig="960" w:dyaOrig="920">
          <v:shape id="_x0000_i1049" type="#_x0000_t75" style="width:48pt;height:46.5pt" o:ole="" fillcolor="window">
            <v:imagedata r:id="rId107" o:title=""/>
          </v:shape>
          <o:OLEObject Type="Embed" ProgID="Equation.3" ShapeID="_x0000_i1049" DrawAspect="Content" ObjectID="_1319623541" r:id="rId108"/>
        </w:object>
      </w:r>
      <w:r>
        <w:t xml:space="preserve"> = 4 mol C </w:t>
      </w:r>
      <w:r>
        <w:rPr>
          <w:rFonts w:ascii="WP MathA" w:hAnsi="WP MathA"/>
        </w:rPr>
        <w:t>×</w:t>
      </w:r>
      <w:r>
        <w:t xml:space="preserve"> </w:t>
      </w:r>
      <w:r w:rsidRPr="00791153">
        <w:rPr>
          <w:position w:val="-24"/>
          <w:sz w:val="20"/>
        </w:rPr>
        <w:object w:dxaOrig="480" w:dyaOrig="600">
          <v:shape id="_x0000_i1050" type="#_x0000_t75" style="width:24pt;height:30pt" o:ole="" fillcolor="window">
            <v:imagedata r:id="rId109" o:title=""/>
          </v:shape>
          <o:OLEObject Type="Embed" ProgID="Equation.3" ShapeID="_x0000_i1050" DrawAspect="Content" ObjectID="_1319623542" r:id="rId110"/>
        </w:object>
      </w:r>
      <w:r>
        <w:t xml:space="preserve"> = 8 mol H </w:t>
      </w:r>
      <w:r>
        <w:rPr>
          <w:rFonts w:ascii="WP MathA" w:hAnsi="WP MathA"/>
        </w:rPr>
        <w:t>×</w:t>
      </w:r>
      <w:r>
        <w:t xml:space="preserve"> </w:t>
      </w:r>
      <w:r w:rsidRPr="00791153">
        <w:rPr>
          <w:position w:val="-24"/>
          <w:sz w:val="20"/>
        </w:rPr>
        <w:object w:dxaOrig="460" w:dyaOrig="600">
          <v:shape id="_x0000_i1051" type="#_x0000_t75" style="width:22.5pt;height:30pt" o:ole="" fillcolor="window">
            <v:imagedata r:id="rId111" o:title=""/>
          </v:shape>
          <o:OLEObject Type="Embed" ProgID="Equation.3" ShapeID="_x0000_i1051" DrawAspect="Content" ObjectID="_1319623543" r:id="rId112"/>
        </w:object>
      </w:r>
      <w:r>
        <w:t xml:space="preserve"> = 1 mol O </w:t>
      </w:r>
      <w:r w:rsidR="0012746B">
        <w:rPr>
          <w:rFonts w:ascii="WP MathA" w:hAnsi="WP MathA"/>
        </w:rPr>
        <w:sym w:font="Symbol" w:char="F0DE"/>
      </w:r>
      <w:r>
        <w:t xml:space="preserve"> C</w:t>
      </w:r>
      <w:r>
        <w:rPr>
          <w:vertAlign w:val="subscript"/>
        </w:rPr>
        <w:t>4</w:t>
      </w:r>
      <w:r>
        <w:t>H</w:t>
      </w:r>
      <w:r>
        <w:rPr>
          <w:vertAlign w:val="subscript"/>
        </w:rPr>
        <w:t>8</w:t>
      </w:r>
      <w:r>
        <w:t>O</w:t>
      </w:r>
    </w:p>
    <w:p w:rsidR="004A01A5" w:rsidRDefault="0012746B" w:rsidP="00143DA2">
      <w:pPr>
        <w:pStyle w:val="vraag"/>
      </w:pPr>
      <w:r w:rsidRPr="0012746B">
        <w:rPr>
          <w:position w:val="-100"/>
          <w:sz w:val="20"/>
        </w:rPr>
        <w:object w:dxaOrig="4080" w:dyaOrig="2120">
          <v:shape id="_x0000_i1052" type="#_x0000_t75" style="width:204pt;height:106.5pt" o:ole="" fillcolor="window">
            <v:imagedata r:id="rId113" o:title=""/>
          </v:shape>
          <o:OLEObject Type="Embed" ProgID="Equation.3" ShapeID="_x0000_i1052" DrawAspect="Content" ObjectID="_1319623544" r:id="rId114"/>
        </w:object>
      </w:r>
      <w:r w:rsidR="004673AB">
        <w:rPr>
          <w:noProof/>
          <w:sz w:val="20"/>
        </w:rPr>
        <w:drawing>
          <wp:inline distT="0" distB="0" distL="0" distR="0">
            <wp:extent cx="3665220" cy="3276600"/>
            <wp:effectExtent l="19050" t="0" r="0" b="0"/>
            <wp:docPr id="173" name="Afbeelding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15" cstate="print"/>
                    <a:srcRect/>
                    <a:stretch>
                      <a:fillRect/>
                    </a:stretch>
                  </pic:blipFill>
                  <pic:spPr bwMode="auto">
                    <a:xfrm>
                      <a:off x="0" y="0"/>
                      <a:ext cx="3665220" cy="3276600"/>
                    </a:xfrm>
                    <a:prstGeom prst="rect">
                      <a:avLst/>
                    </a:prstGeom>
                    <a:noFill/>
                    <a:ln w="9525">
                      <a:noFill/>
                      <a:miter lim="800000"/>
                      <a:headEnd/>
                      <a:tailEnd/>
                    </a:ln>
                  </pic:spPr>
                </pic:pic>
              </a:graphicData>
            </a:graphic>
          </wp:inline>
        </w:drawing>
      </w:r>
    </w:p>
    <w:p w:rsidR="004A01A5" w:rsidRDefault="004673AB" w:rsidP="008D48DB">
      <w:pPr>
        <w:pStyle w:val="Opgave"/>
      </w:pPr>
      <w:r>
        <w:rPr>
          <w:noProof/>
          <w:sz w:val="20"/>
        </w:rPr>
        <w:drawing>
          <wp:inline distT="0" distB="0" distL="0" distR="0">
            <wp:extent cx="426720" cy="281940"/>
            <wp:effectExtent l="0" t="0" r="0" b="0"/>
            <wp:docPr id="174" name="Afbeelding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16" cstate="print"/>
                    <a:srcRect l="-1785" t="-401" r="-1785" b="-401"/>
                    <a:stretch>
                      <a:fillRect/>
                    </a:stretch>
                  </pic:blipFill>
                  <pic:spPr bwMode="auto">
                    <a:xfrm>
                      <a:off x="0" y="0"/>
                      <a:ext cx="426720" cy="281940"/>
                    </a:xfrm>
                    <a:prstGeom prst="rect">
                      <a:avLst/>
                    </a:prstGeom>
                    <a:noFill/>
                    <a:ln w="9525">
                      <a:noFill/>
                      <a:miter lim="800000"/>
                      <a:headEnd/>
                      <a:tailEnd/>
                    </a:ln>
                  </pic:spPr>
                </pic:pic>
              </a:graphicData>
            </a:graphic>
          </wp:inline>
        </w:drawing>
      </w:r>
      <w:r w:rsidR="004A01A5">
        <w:tab/>
        <w:t xml:space="preserve">OPGAVE </w:t>
      </w:r>
      <w:fldSimple w:instr="SEQ 1_0 \* ARABIC \n">
        <w:r w:rsidR="004A01A5">
          <w:rPr>
            <w:noProof/>
          </w:rPr>
          <w:t>3</w:t>
        </w:r>
      </w:fldSimple>
    </w:p>
    <w:p w:rsidR="004A01A5" w:rsidRDefault="004A01A5" w:rsidP="00143DA2">
      <w:pPr>
        <w:pStyle w:val="vraag"/>
      </w:pPr>
      <w:r>
        <w:t>p</w:t>
      </w:r>
      <w:r>
        <w:rPr>
          <w:i/>
        </w:rPr>
        <w:t>K</w:t>
      </w:r>
      <w:r>
        <w:rPr>
          <w:vertAlign w:val="subscript"/>
        </w:rPr>
        <w:t>z</w:t>
      </w:r>
      <w:r>
        <w:t>(HSO</w:t>
      </w:r>
      <w:r>
        <w:rPr>
          <w:vertAlign w:val="subscript"/>
        </w:rPr>
        <w:t>4</w:t>
      </w:r>
      <w:r>
        <w:rPr>
          <w:rFonts w:ascii="WP TypographicSymbols" w:hAnsi="WP TypographicSymbols"/>
          <w:vertAlign w:val="superscript"/>
        </w:rPr>
        <w:sym w:font="Symbol" w:char="F02D"/>
      </w:r>
      <w:r>
        <w:t xml:space="preserve">) </w:t>
      </w:r>
      <w:r>
        <w:rPr>
          <w:rFonts w:ascii="WP TypographicSymbols" w:hAnsi="WP TypographicSymbols"/>
        </w:rPr>
        <w:t></w:t>
      </w:r>
      <w:r>
        <w:t xml:space="preserve"> p</w:t>
      </w:r>
      <w:r>
        <w:rPr>
          <w:i/>
        </w:rPr>
        <w:t>K</w:t>
      </w:r>
      <w:r>
        <w:rPr>
          <w:vertAlign w:val="subscript"/>
        </w:rPr>
        <w:t>z</w:t>
      </w:r>
      <w:r>
        <w:t>(NH</w:t>
      </w:r>
      <w:r>
        <w:rPr>
          <w:vertAlign w:val="subscript"/>
        </w:rPr>
        <w:t>4</w:t>
      </w:r>
      <w:r>
        <w:rPr>
          <w:vertAlign w:val="superscript"/>
        </w:rPr>
        <w:t>+</w:t>
      </w:r>
      <w:r>
        <w:t xml:space="preserve">) </w:t>
      </w:r>
      <w:r>
        <w:rPr>
          <w:rFonts w:ascii="WP MathA" w:hAnsi="WP MathA"/>
        </w:rPr>
        <w:sym w:font="Symbol" w:char="F0DE"/>
      </w:r>
      <w:r>
        <w:t xml:space="preserve"> bijdrage NH</w:t>
      </w:r>
      <w:r>
        <w:rPr>
          <w:vertAlign w:val="subscript"/>
        </w:rPr>
        <w:t>4</w:t>
      </w:r>
      <w:r>
        <w:rPr>
          <w:vertAlign w:val="superscript"/>
        </w:rPr>
        <w:t>+</w:t>
      </w:r>
      <w:r>
        <w:t xml:space="preserve"> verwaarloosbaar.</w:t>
      </w:r>
    </w:p>
    <w:p w:rsidR="004A01A5" w:rsidRPr="00E11A09" w:rsidRDefault="004A01A5" w:rsidP="00143DA2">
      <w:pPr>
        <w:rPr>
          <w:lang w:val="en-GB"/>
        </w:rPr>
      </w:pPr>
      <w:r w:rsidRPr="00E11A09">
        <w:rPr>
          <w:i/>
          <w:lang w:val="en-GB"/>
        </w:rPr>
        <w:t>K</w:t>
      </w:r>
      <w:r w:rsidRPr="00E11A09">
        <w:rPr>
          <w:vertAlign w:val="subscript"/>
          <w:lang w:val="en-GB"/>
        </w:rPr>
        <w:t>z</w:t>
      </w:r>
      <w:r w:rsidRPr="00E11A09">
        <w:rPr>
          <w:lang w:val="en-GB"/>
        </w:rPr>
        <w:t>(HSO</w:t>
      </w:r>
      <w:r w:rsidRPr="00E11A09">
        <w:rPr>
          <w:vertAlign w:val="subscript"/>
          <w:lang w:val="en-GB"/>
        </w:rPr>
        <w:t>4</w:t>
      </w:r>
      <w:r>
        <w:rPr>
          <w:rFonts w:ascii="WP TypographicSymbols" w:hAnsi="WP TypographicSymbols"/>
          <w:vertAlign w:val="superscript"/>
        </w:rPr>
        <w:sym w:font="Symbol" w:char="F02D"/>
      </w:r>
      <w:r w:rsidRPr="00E11A09">
        <w:rPr>
          <w:lang w:val="en-GB"/>
        </w:rPr>
        <w:t>) = 1,20</w:t>
      </w:r>
      <w:r w:rsidR="00791153">
        <w:fldChar w:fldCharType="begin"/>
      </w:r>
      <w:r w:rsidRPr="00E11A09">
        <w:rPr>
          <w:lang w:val="en-GB"/>
        </w:rPr>
        <w:instrText>ADVANCE \r2</w:instrText>
      </w:r>
      <w:r w:rsidR="00791153">
        <w:fldChar w:fldCharType="end"/>
      </w:r>
      <w:r>
        <w:rPr>
          <w:rFonts w:ascii="WP MathA" w:hAnsi="WP MathA"/>
          <w:b/>
          <w:lang w:val="en-GB"/>
        </w:rPr>
        <w:sym w:font="Symbol" w:char="F0D7"/>
      </w:r>
      <w:r w:rsidR="00791153">
        <w:fldChar w:fldCharType="begin"/>
      </w:r>
      <w:r w:rsidRPr="00E11A09">
        <w:rPr>
          <w:lang w:val="en-GB"/>
        </w:rPr>
        <w:instrText>ADVANCE \r2</w:instrText>
      </w:r>
      <w:r w:rsidR="00791153">
        <w:fldChar w:fldCharType="end"/>
      </w:r>
      <w:r w:rsidRPr="00E11A09">
        <w:rPr>
          <w:lang w:val="en-GB"/>
        </w:rPr>
        <w:t>10</w:t>
      </w:r>
      <w:r>
        <w:rPr>
          <w:rFonts w:ascii="WP TypographicSymbols" w:hAnsi="WP TypographicSymbols"/>
          <w:vertAlign w:val="superscript"/>
        </w:rPr>
        <w:sym w:font="Symbol" w:char="F02D"/>
      </w:r>
      <w:r w:rsidRPr="00E11A09">
        <w:rPr>
          <w:vertAlign w:val="superscript"/>
          <w:lang w:val="en-GB"/>
        </w:rPr>
        <w:t>2</w:t>
      </w:r>
      <w:r w:rsidRPr="00E11A09">
        <w:rPr>
          <w:lang w:val="en-GB"/>
        </w:rPr>
        <w:t xml:space="preserve"> = </w:t>
      </w:r>
      <w:r w:rsidRPr="00791153">
        <w:rPr>
          <w:position w:val="-34"/>
          <w:sz w:val="20"/>
        </w:rPr>
        <w:object w:dxaOrig="2040" w:dyaOrig="780">
          <v:shape id="_x0000_i1053" type="#_x0000_t75" style="width:102pt;height:39pt" o:ole="" fillcolor="window">
            <v:imagedata r:id="rId117" o:title=""/>
          </v:shape>
          <o:OLEObject Type="Embed" ProgID="Equation.3" ShapeID="_x0000_i1053" DrawAspect="Content" ObjectID="_1319623545" r:id="rId118"/>
        </w:object>
      </w:r>
      <w:r w:rsidRPr="00E11A09">
        <w:rPr>
          <w:lang w:val="en-GB"/>
        </w:rPr>
        <w:t>; [HSO</w:t>
      </w:r>
      <w:r w:rsidRPr="00E11A09">
        <w:rPr>
          <w:vertAlign w:val="subscript"/>
          <w:lang w:val="en-GB"/>
        </w:rPr>
        <w:t>4</w:t>
      </w:r>
      <w:r>
        <w:rPr>
          <w:rFonts w:ascii="WP TypographicSymbols" w:hAnsi="WP TypographicSymbols"/>
          <w:vertAlign w:val="superscript"/>
        </w:rPr>
        <w:sym w:font="Symbol" w:char="F02D"/>
      </w:r>
      <w:r w:rsidRPr="00E11A09">
        <w:rPr>
          <w:lang w:val="en-GB"/>
        </w:rPr>
        <w:t>]</w:t>
      </w:r>
      <w:r w:rsidRPr="00E11A09">
        <w:rPr>
          <w:vertAlign w:val="subscript"/>
          <w:lang w:val="en-GB"/>
        </w:rPr>
        <w:t>o</w:t>
      </w:r>
      <w:r w:rsidRPr="00E11A09">
        <w:rPr>
          <w:lang w:val="en-GB"/>
        </w:rPr>
        <w:t xml:space="preserve"> = 1,08</w:t>
      </w:r>
      <w:r>
        <w:rPr>
          <w:rFonts w:ascii="WP MathA" w:hAnsi="WP MathA"/>
          <w:b/>
          <w:lang w:val="en-GB"/>
        </w:rPr>
        <w:sym w:font="Symbol" w:char="F0D7"/>
      </w:r>
      <w:r w:rsidRPr="00E11A09">
        <w:rPr>
          <w:lang w:val="en-GB"/>
        </w:rPr>
        <w:t>10</w:t>
      </w:r>
      <w:r>
        <w:rPr>
          <w:rFonts w:ascii="WP TypographicSymbols" w:hAnsi="WP TypographicSymbols"/>
          <w:vertAlign w:val="superscript"/>
        </w:rPr>
        <w:sym w:font="Symbol" w:char="F02D"/>
      </w:r>
      <w:r w:rsidRPr="00E11A09">
        <w:rPr>
          <w:vertAlign w:val="superscript"/>
          <w:lang w:val="en-GB"/>
        </w:rPr>
        <w:t>3</w:t>
      </w:r>
      <w:r w:rsidRPr="00E11A09">
        <w:rPr>
          <w:lang w:val="en-GB"/>
        </w:rPr>
        <w:t xml:space="preserve"> mol L</w:t>
      </w:r>
      <w:r>
        <w:rPr>
          <w:rFonts w:ascii="WP TypographicSymbols" w:hAnsi="WP TypographicSymbols"/>
          <w:vertAlign w:val="superscript"/>
        </w:rPr>
        <w:sym w:font="Symbol" w:char="F02D"/>
      </w:r>
      <w:r w:rsidRPr="00E11A09">
        <w:rPr>
          <w:vertAlign w:val="superscript"/>
          <w:lang w:val="en-GB"/>
        </w:rPr>
        <w:t>1</w:t>
      </w:r>
    </w:p>
    <w:p w:rsidR="004A01A5" w:rsidRPr="00E11A09" w:rsidRDefault="004A01A5" w:rsidP="00143DA2">
      <w:smartTag w:uri="urn:schemas-microsoft-com:office:smarttags" w:element="metricconverter">
        <w:smartTagPr>
          <w:attr w:name="ProductID" w:val="1 L"/>
        </w:smartTagPr>
        <w:r w:rsidRPr="00E11A09">
          <w:t>1 L</w:t>
        </w:r>
      </w:smartTag>
      <w:r w:rsidRPr="00E11A09">
        <w:t xml:space="preserve"> regenwater × 1,08</w:t>
      </w:r>
      <w:r>
        <w:rPr>
          <w:lang w:val="en-GB"/>
        </w:rPr>
        <w:sym w:font="Symbol" w:char="F0D7"/>
      </w:r>
      <w:r w:rsidRPr="00E11A09">
        <w:t>10</w:t>
      </w:r>
      <w:r>
        <w:rPr>
          <w:vertAlign w:val="superscript"/>
          <w:lang w:val="en-GB"/>
        </w:rPr>
        <w:sym w:font="Symbol" w:char="F02D"/>
      </w:r>
      <w:r w:rsidRPr="00E11A09">
        <w:rPr>
          <w:vertAlign w:val="superscript"/>
        </w:rPr>
        <w:t>3</w:t>
      </w:r>
      <w:r w:rsidRPr="00E11A09">
        <w:t xml:space="preserve"> mol</w:t>
      </w:r>
      <w:r w:rsidR="00791153">
        <w:fldChar w:fldCharType="begin"/>
      </w:r>
      <w:r w:rsidRPr="00E11A09">
        <w:instrText>ADVANCE \r2</w:instrText>
      </w:r>
      <w:r w:rsidR="00791153">
        <w:fldChar w:fldCharType="end"/>
      </w:r>
      <w:r>
        <w:t>×</w:t>
      </w:r>
      <w:r w:rsidR="00791153">
        <w:fldChar w:fldCharType="begin"/>
      </w:r>
      <w:r w:rsidRPr="00E11A09">
        <w:instrText>ADVANCE \r2</w:instrText>
      </w:r>
      <w:r w:rsidR="00791153">
        <w:fldChar w:fldCharType="end"/>
      </w:r>
      <w:r w:rsidRPr="00E11A09">
        <w:t xml:space="preserve">115,1 </w:t>
      </w:r>
      <w:r w:rsidRPr="00791153">
        <w:rPr>
          <w:position w:val="-24"/>
          <w:sz w:val="20"/>
        </w:rPr>
        <w:object w:dxaOrig="480" w:dyaOrig="620">
          <v:shape id="_x0000_i1054" type="#_x0000_t75" style="width:24pt;height:31.5pt" o:ole="" fillcolor="window">
            <v:imagedata r:id="rId96" o:title=""/>
          </v:shape>
          <o:OLEObject Type="Embed" ProgID="Equation.3" ShapeID="_x0000_i1054" DrawAspect="Content" ObjectID="_1319623546" r:id="rId119"/>
        </w:object>
      </w:r>
      <w:r w:rsidRPr="00E11A09">
        <w:t xml:space="preserve"> = </w:t>
      </w:r>
      <w:smartTag w:uri="urn:schemas-microsoft-com:office:smarttags" w:element="metricconverter">
        <w:smartTagPr>
          <w:attr w:name="ProductID" w:val="0,12 g"/>
        </w:smartTagPr>
        <w:r w:rsidRPr="00E11A09">
          <w:t>0,12 g</w:t>
        </w:r>
      </w:smartTag>
    </w:p>
    <w:p w:rsidR="004A01A5" w:rsidRPr="00E11A09" w:rsidRDefault="004A01A5" w:rsidP="00143DA2">
      <w:r w:rsidRPr="00E11A09">
        <w:t>1,0</w:t>
      </w:r>
      <w:r>
        <w:rPr>
          <w:lang w:val="en-GB"/>
        </w:rPr>
        <w:sym w:font="Symbol" w:char="F0D7"/>
      </w:r>
      <w:r w:rsidRPr="00E11A09">
        <w:t>10</w:t>
      </w:r>
      <w:r w:rsidRPr="00E11A09">
        <w:rPr>
          <w:vertAlign w:val="superscript"/>
        </w:rPr>
        <w:t>7</w:t>
      </w:r>
      <w:r w:rsidRPr="00E11A09">
        <w:t xml:space="preserve"> m</w:t>
      </w:r>
      <w:r w:rsidRPr="00E11A09">
        <w:rPr>
          <w:vertAlign w:val="superscript"/>
        </w:rPr>
        <w:t>3</w:t>
      </w:r>
      <w:r w:rsidRPr="00E11A09">
        <w:t xml:space="preserve"> regenwater × 1,0</w:t>
      </w:r>
      <w:r>
        <w:rPr>
          <w:lang w:val="en-GB"/>
        </w:rPr>
        <w:sym w:font="Symbol" w:char="F0D7"/>
      </w:r>
      <w:r w:rsidRPr="00E11A09">
        <w:t>10</w:t>
      </w:r>
      <w:r w:rsidRPr="00E11A09">
        <w:rPr>
          <w:vertAlign w:val="superscript"/>
        </w:rPr>
        <w:t>7</w:t>
      </w:r>
      <w:r w:rsidRPr="00E11A09">
        <w:t xml:space="preserve"> m</w:t>
      </w:r>
      <w:r w:rsidRPr="00E11A09">
        <w:rPr>
          <w:vertAlign w:val="superscript"/>
        </w:rPr>
        <w:t>3</w:t>
      </w:r>
      <w:r w:rsidR="00791153">
        <w:fldChar w:fldCharType="begin"/>
      </w:r>
      <w:r w:rsidRPr="00E11A09">
        <w:instrText>ADVANCE \r2</w:instrText>
      </w:r>
      <w:r w:rsidR="00791153">
        <w:fldChar w:fldCharType="end"/>
      </w:r>
      <w:r>
        <w:t>×</w:t>
      </w:r>
      <w:r w:rsidR="00791153">
        <w:fldChar w:fldCharType="begin"/>
      </w:r>
      <w:r w:rsidRPr="00E11A09">
        <w:instrText>ADVANCE \r2</w:instrText>
      </w:r>
      <w:r w:rsidR="00791153">
        <w:fldChar w:fldCharType="end"/>
      </w:r>
      <w:r w:rsidRPr="00791153">
        <w:rPr>
          <w:position w:val="-28"/>
          <w:sz w:val="20"/>
        </w:rPr>
        <w:object w:dxaOrig="2400" w:dyaOrig="639">
          <v:shape id="_x0000_i1055" type="#_x0000_t75" style="width:120pt;height:31.5pt" o:ole="" fillcolor="window">
            <v:imagedata r:id="rId120" o:title=""/>
          </v:shape>
          <o:OLEObject Type="Embed" ProgID="Equation.3" ShapeID="_x0000_i1055" DrawAspect="Content" ObjectID="_1319623547" r:id="rId121"/>
        </w:object>
      </w:r>
      <w:r w:rsidRPr="00E11A09">
        <w:t xml:space="preserve"> = 1,2</w:t>
      </w:r>
      <w:r>
        <w:sym w:font="Symbol" w:char="F0D7"/>
      </w:r>
      <w:r w:rsidRPr="00E11A09">
        <w:t>10</w:t>
      </w:r>
      <w:r>
        <w:rPr>
          <w:vertAlign w:val="superscript"/>
        </w:rPr>
        <w:sym w:font="Symbol" w:char="F02D"/>
      </w:r>
      <w:r>
        <w:rPr>
          <w:vertAlign w:val="superscript"/>
        </w:rPr>
        <w:t>3</w:t>
      </w:r>
      <w:r w:rsidRPr="00E11A09">
        <w:t xml:space="preserve"> ton.</w:t>
      </w:r>
    </w:p>
    <w:p w:rsidR="004A01A5" w:rsidRDefault="004A01A5" w:rsidP="00143DA2">
      <w:pPr>
        <w:pStyle w:val="vraag"/>
      </w:pPr>
      <w:r>
        <w:t>HCO</w:t>
      </w:r>
      <w:r>
        <w:rPr>
          <w:vertAlign w:val="subscript"/>
        </w:rPr>
        <w:t>3</w:t>
      </w:r>
      <w:r>
        <w:rPr>
          <w:vertAlign w:val="superscript"/>
        </w:rPr>
        <w:sym w:font="Symbol" w:char="F02D"/>
      </w:r>
      <w:r>
        <w:t xml:space="preserve"> en H</w:t>
      </w:r>
      <w:r>
        <w:rPr>
          <w:vertAlign w:val="subscript"/>
        </w:rPr>
        <w:t>2</w:t>
      </w:r>
      <w:r>
        <w:t>CO</w:t>
      </w:r>
      <w:r>
        <w:rPr>
          <w:vertAlign w:val="subscript"/>
        </w:rPr>
        <w:t>3</w:t>
      </w:r>
      <w:r>
        <w:t xml:space="preserve"> bepalen de pH: koolzuurbuffer</w:t>
      </w:r>
    </w:p>
    <w:p w:rsidR="004A01A5" w:rsidRPr="006803B3" w:rsidRDefault="004A01A5" w:rsidP="00143DA2">
      <w:pPr>
        <w:rPr>
          <w:lang w:val="en-GB"/>
        </w:rPr>
      </w:pPr>
      <w:r w:rsidRPr="00791153">
        <w:rPr>
          <w:position w:val="-28"/>
          <w:sz w:val="20"/>
        </w:rPr>
        <w:object w:dxaOrig="2200" w:dyaOrig="680">
          <v:shape id="_x0000_i1056" type="#_x0000_t75" style="width:109.5pt;height:34.5pt" o:ole="" fillcolor="window">
            <v:imagedata r:id="rId122" o:title=""/>
          </v:shape>
          <o:OLEObject Type="Embed" ProgID="Equation.3" ShapeID="_x0000_i1056" DrawAspect="Content" ObjectID="_1319623548" r:id="rId123"/>
        </w:object>
      </w:r>
      <w:r w:rsidRPr="006803B3">
        <w:rPr>
          <w:lang w:val="en-GB"/>
        </w:rPr>
        <w:t xml:space="preserve"> </w:t>
      </w:r>
      <w:r>
        <w:rPr>
          <w:rFonts w:ascii="WP MathA" w:hAnsi="WP MathA"/>
        </w:rPr>
        <w:sym w:font="Symbol" w:char="F0DE"/>
      </w:r>
      <w:r w:rsidRPr="006803B3">
        <w:rPr>
          <w:lang w:val="en-GB"/>
        </w:rPr>
        <w:t xml:space="preserve"> pH = p</w:t>
      </w:r>
      <w:r w:rsidRPr="006803B3">
        <w:rPr>
          <w:i/>
          <w:lang w:val="en-GB"/>
        </w:rPr>
        <w:t>K</w:t>
      </w:r>
      <w:r w:rsidRPr="006803B3">
        <w:rPr>
          <w:vertAlign w:val="subscript"/>
          <w:lang w:val="en-GB"/>
        </w:rPr>
        <w:t>z</w:t>
      </w:r>
      <w:r w:rsidRPr="006803B3">
        <w:rPr>
          <w:lang w:val="en-GB"/>
        </w:rPr>
        <w:t>(H</w:t>
      </w:r>
      <w:r w:rsidRPr="006803B3">
        <w:rPr>
          <w:vertAlign w:val="subscript"/>
          <w:lang w:val="en-GB"/>
        </w:rPr>
        <w:t>2</w:t>
      </w:r>
      <w:r w:rsidRPr="006803B3">
        <w:rPr>
          <w:lang w:val="en-GB"/>
        </w:rPr>
        <w:t>CO</w:t>
      </w:r>
      <w:r w:rsidRPr="006803B3">
        <w:rPr>
          <w:vertAlign w:val="subscript"/>
          <w:lang w:val="en-GB"/>
        </w:rPr>
        <w:t>3</w:t>
      </w:r>
      <w:r w:rsidRPr="006803B3">
        <w:rPr>
          <w:lang w:val="en-GB"/>
        </w:rPr>
        <w:t xml:space="preserve">) </w:t>
      </w:r>
      <w:r>
        <w:rPr>
          <w:lang w:val="en-GB"/>
        </w:rPr>
        <w:sym w:font="Symbol" w:char="F02D"/>
      </w:r>
      <w:r w:rsidRPr="006803B3">
        <w:rPr>
          <w:lang w:val="en-GB"/>
        </w:rPr>
        <w:t xml:space="preserve"> log</w:t>
      </w:r>
      <w:r w:rsidRPr="00791153">
        <w:rPr>
          <w:position w:val="-30"/>
          <w:sz w:val="20"/>
        </w:rPr>
        <w:object w:dxaOrig="2640" w:dyaOrig="660">
          <v:shape id="_x0000_i1057" type="#_x0000_t75" style="width:132pt;height:33pt" o:ole="" fillcolor="window">
            <v:imagedata r:id="rId124" o:title=""/>
          </v:shape>
          <o:OLEObject Type="Embed" ProgID="Equation.3" ShapeID="_x0000_i1057" DrawAspect="Content" ObjectID="_1319623549" r:id="rId125"/>
        </w:object>
      </w:r>
      <w:r w:rsidRPr="006803B3">
        <w:rPr>
          <w:lang w:val="en-GB"/>
        </w:rPr>
        <w:t xml:space="preserve"> =</w:t>
      </w:r>
    </w:p>
    <w:p w:rsidR="004A01A5" w:rsidRPr="006803B3" w:rsidRDefault="004A01A5" w:rsidP="00143DA2">
      <w:pPr>
        <w:rPr>
          <w:lang w:val="en-GB"/>
        </w:rPr>
      </w:pPr>
      <w:r w:rsidRPr="006803B3">
        <w:rPr>
          <w:lang w:val="en-GB"/>
        </w:rPr>
        <w:t xml:space="preserve">6,36 </w:t>
      </w:r>
      <w:r w:rsidR="0012746B">
        <w:rPr>
          <w:lang w:val="en-GB"/>
        </w:rPr>
        <w:sym w:font="Symbol" w:char="F02D"/>
      </w:r>
      <w:r w:rsidRPr="006803B3">
        <w:rPr>
          <w:lang w:val="en-GB"/>
        </w:rPr>
        <w:t xml:space="preserve"> log 0,551 = 6,62</w:t>
      </w:r>
    </w:p>
    <w:p w:rsidR="004A01A5" w:rsidRDefault="004A01A5" w:rsidP="00143DA2">
      <w:pPr>
        <w:pStyle w:val="vraag"/>
      </w:pPr>
      <w:r>
        <w:t>Bij pH = 4,5 is er géén sprake meer van een buffermengsel. Met goede verwaarlozing is alle HCO</w:t>
      </w:r>
      <w:r>
        <w:rPr>
          <w:vertAlign w:val="subscript"/>
        </w:rPr>
        <w:t>3</w:t>
      </w:r>
      <w:r>
        <w:rPr>
          <w:vertAlign w:val="superscript"/>
        </w:rPr>
        <w:sym w:font="Symbol" w:char="F02D"/>
      </w:r>
      <w:r>
        <w:t xml:space="preserve"> omgezet volgens HSO</w:t>
      </w:r>
      <w:r>
        <w:rPr>
          <w:vertAlign w:val="subscript"/>
        </w:rPr>
        <w:t>4</w:t>
      </w:r>
      <w:r>
        <w:rPr>
          <w:vertAlign w:val="superscript"/>
        </w:rPr>
        <w:sym w:font="Symbol" w:char="F02D"/>
      </w:r>
      <w:r>
        <w:t xml:space="preserve"> + HCO</w:t>
      </w:r>
      <w:r>
        <w:rPr>
          <w:vertAlign w:val="subscript"/>
        </w:rPr>
        <w:t>3</w:t>
      </w:r>
      <w:r>
        <w:rPr>
          <w:vertAlign w:val="superscript"/>
        </w:rPr>
        <w:sym w:font="Symbol" w:char="F02D"/>
      </w:r>
      <w:r>
        <w:t xml:space="preserve"> </w:t>
      </w:r>
      <w:r>
        <w:sym w:font="Symbol" w:char="F0AE"/>
      </w:r>
      <w:r>
        <w:t xml:space="preserve"> H</w:t>
      </w:r>
      <w:r>
        <w:rPr>
          <w:vertAlign w:val="subscript"/>
        </w:rPr>
        <w:t>2</w:t>
      </w:r>
      <w:r>
        <w:t>CO</w:t>
      </w:r>
      <w:r>
        <w:rPr>
          <w:vertAlign w:val="subscript"/>
        </w:rPr>
        <w:t>3</w:t>
      </w:r>
      <w:r>
        <w:t xml:space="preserve"> + SO</w:t>
      </w:r>
      <w:r>
        <w:rPr>
          <w:vertAlign w:val="subscript"/>
        </w:rPr>
        <w:t>4</w:t>
      </w:r>
      <w:r>
        <w:rPr>
          <w:vertAlign w:val="superscript"/>
        </w:rPr>
        <w:t>2</w:t>
      </w:r>
      <w:r>
        <w:rPr>
          <w:vertAlign w:val="superscript"/>
        </w:rPr>
        <w:sym w:font="Symbol" w:char="F02D"/>
      </w:r>
    </w:p>
    <w:p w:rsidR="004A01A5" w:rsidRDefault="004A01A5" w:rsidP="00143DA2">
      <w:r w:rsidRPr="00791153">
        <w:rPr>
          <w:position w:val="-28"/>
          <w:sz w:val="20"/>
        </w:rPr>
        <w:object w:dxaOrig="3780" w:dyaOrig="639">
          <v:shape id="_x0000_i1058" type="#_x0000_t75" style="width:189pt;height:31.5pt" o:ole="" fillcolor="window">
            <v:imagedata r:id="rId126" o:title=""/>
          </v:shape>
          <o:OLEObject Type="Embed" ProgID="Equation.3" ShapeID="_x0000_i1058" DrawAspect="Content" ObjectID="_1319623550" r:id="rId127"/>
        </w:object>
      </w:r>
      <w:r>
        <w:t xml:space="preserve"> = 3,28</w:t>
      </w:r>
      <w:r>
        <w:sym w:font="Symbol" w:char="F0D7"/>
      </w:r>
      <w:r>
        <w:t>10</w:t>
      </w:r>
      <w:r>
        <w:rPr>
          <w:vertAlign w:val="superscript"/>
        </w:rPr>
        <w:t>7</w:t>
      </w:r>
      <w:r>
        <w:t xml:space="preserve"> mol HCO</w:t>
      </w:r>
      <w:r>
        <w:rPr>
          <w:vertAlign w:val="subscript"/>
        </w:rPr>
        <w:t>3</w:t>
      </w:r>
      <w:r>
        <w:rPr>
          <w:vertAlign w:val="superscript"/>
        </w:rPr>
        <w:sym w:font="Symbol" w:char="F02D"/>
      </w:r>
      <w:r>
        <w:t xml:space="preserve"> (HSO</w:t>
      </w:r>
      <w:r>
        <w:rPr>
          <w:vertAlign w:val="subscript"/>
        </w:rPr>
        <w:t>4</w:t>
      </w:r>
      <w:r>
        <w:rPr>
          <w:vertAlign w:val="superscript"/>
        </w:rPr>
        <w:sym w:font="Symbol" w:char="F02D"/>
      </w:r>
      <w:r>
        <w:t>)</w:t>
      </w:r>
    </w:p>
    <w:p w:rsidR="004A01A5" w:rsidRDefault="004A01A5" w:rsidP="00143DA2">
      <w:r>
        <w:lastRenderedPageBreak/>
        <w:t xml:space="preserve">Nodig: </w:t>
      </w:r>
      <w:r w:rsidRPr="00791153">
        <w:rPr>
          <w:position w:val="-56"/>
          <w:sz w:val="20"/>
        </w:rPr>
        <w:object w:dxaOrig="1320" w:dyaOrig="980">
          <v:shape id="_x0000_i1059" type="#_x0000_t75" style="width:66pt;height:49.5pt" o:ole="" fillcolor="window">
            <v:imagedata r:id="rId128" o:title=""/>
          </v:shape>
          <o:OLEObject Type="Embed" ProgID="Equation.3" ShapeID="_x0000_i1059" DrawAspect="Content" ObjectID="_1319623551" r:id="rId129"/>
        </w:object>
      </w:r>
      <w:r>
        <w:t xml:space="preserve"> = 3,04</w:t>
      </w:r>
      <w:r>
        <w:sym w:font="Symbol" w:char="F0D7"/>
      </w:r>
      <w:r>
        <w:t>10</w:t>
      </w:r>
      <w:r>
        <w:rPr>
          <w:vertAlign w:val="superscript"/>
        </w:rPr>
        <w:t>7</w:t>
      </w:r>
      <w:r>
        <w:t xml:space="preserve"> m</w:t>
      </w:r>
      <w:r>
        <w:rPr>
          <w:vertAlign w:val="superscript"/>
        </w:rPr>
        <w:t>3</w:t>
      </w:r>
      <w:r>
        <w:t xml:space="preserve"> </w:t>
      </w:r>
      <w:r>
        <w:rPr>
          <w:rFonts w:ascii="WP MathA" w:hAnsi="WP MathA"/>
        </w:rPr>
        <w:t>×</w:t>
      </w:r>
      <w:r>
        <w:t xml:space="preserve"> 3,0 jaar.</w:t>
      </w:r>
    </w:p>
    <w:p w:rsidR="004A01A5" w:rsidRDefault="00791153" w:rsidP="008D48DB">
      <w:pPr>
        <w:pStyle w:val="Opgave"/>
      </w:pPr>
      <w:r>
        <w:fldChar w:fldCharType="begin"/>
      </w:r>
      <w:r w:rsidR="004A01A5">
        <w:instrText>ADVANCE \d5</w:instrText>
      </w:r>
      <w:r>
        <w:fldChar w:fldCharType="end"/>
      </w:r>
      <w:r w:rsidR="004673AB">
        <w:rPr>
          <w:noProof/>
          <w:sz w:val="20"/>
        </w:rPr>
        <w:drawing>
          <wp:inline distT="0" distB="0" distL="0" distR="0">
            <wp:extent cx="426720" cy="281940"/>
            <wp:effectExtent l="0" t="0" r="0" b="0"/>
            <wp:docPr id="182" name="Afbeelding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1" cstate="print"/>
                    <a:srcRect l="-1785" t="-401" r="-1785" b="-401"/>
                    <a:stretch>
                      <a:fillRect/>
                    </a:stretch>
                  </pic:blipFill>
                  <pic:spPr bwMode="auto">
                    <a:xfrm>
                      <a:off x="0" y="0"/>
                      <a:ext cx="426720" cy="281940"/>
                    </a:xfrm>
                    <a:prstGeom prst="rect">
                      <a:avLst/>
                    </a:prstGeom>
                    <a:noFill/>
                    <a:ln w="9525">
                      <a:noFill/>
                      <a:miter lim="800000"/>
                      <a:headEnd/>
                      <a:tailEnd/>
                    </a:ln>
                  </pic:spPr>
                </pic:pic>
              </a:graphicData>
            </a:graphic>
          </wp:inline>
        </w:drawing>
      </w:r>
      <w:r w:rsidR="004A01A5">
        <w:tab/>
        <w:t xml:space="preserve">OPGAVE </w:t>
      </w:r>
      <w:fldSimple w:instr="SEQ 1_0 \* ARABIC \n">
        <w:r w:rsidR="004A01A5">
          <w:rPr>
            <w:noProof/>
          </w:rPr>
          <w:t>4</w:t>
        </w:r>
      </w:fldSimple>
    </w:p>
    <w:p w:rsidR="004A01A5" w:rsidRDefault="004A01A5" w:rsidP="00143DA2">
      <w:pPr>
        <w:pStyle w:val="vraag"/>
      </w:pPr>
      <w:r>
        <w:t xml:space="preserve">Alle </w:t>
      </w:r>
      <w:r w:rsidRPr="00791153">
        <w:rPr>
          <w:position w:val="-18"/>
          <w:sz w:val="20"/>
        </w:rPr>
        <w:object w:dxaOrig="460" w:dyaOrig="440">
          <v:shape id="_x0000_i1060" type="#_x0000_t75" style="width:22.5pt;height:22.5pt" o:ole="" fillcolor="window">
            <v:imagedata r:id="rId130" o:title=""/>
          </v:shape>
          <o:OLEObject Type="Embed" ProgID="Equation.3" ShapeID="_x0000_i1060" DrawAspect="Content" ObjectID="_1319623552" r:id="rId131"/>
        </w:object>
      </w:r>
      <w:r>
        <w:t xml:space="preserve"> zou gevonden worden op C-atoom nr. </w:t>
      </w:r>
      <w:smartTag w:uri="urn:schemas-microsoft-com:office:smarttags" w:element="metricconverter">
        <w:smartTagPr>
          <w:attr w:name="ProductID" w:val="1 in"/>
        </w:smartTagPr>
        <w:r>
          <w:t>1 in</w:t>
        </w:r>
      </w:smartTag>
      <w:r>
        <w:t xml:space="preserve"> </w:t>
      </w:r>
      <w:r w:rsidRPr="00E11A09">
        <w:rPr>
          <w:b/>
        </w:rPr>
        <w:t>B</w:t>
      </w:r>
      <w:r>
        <w:t>.</w:t>
      </w:r>
    </w:p>
    <w:p w:rsidR="004A01A5" w:rsidRDefault="004A01A5" w:rsidP="00143DA2">
      <w:pPr>
        <w:pStyle w:val="vraag"/>
      </w:pPr>
      <w:r w:rsidRPr="00791153">
        <w:rPr>
          <w:position w:val="-30"/>
          <w:sz w:val="20"/>
        </w:rPr>
        <w:object w:dxaOrig="2380" w:dyaOrig="720">
          <v:shape id="_x0000_i1061" type="#_x0000_t75" style="width:118.5pt;height:36pt" o:ole="" fillcolor="window">
            <v:imagedata r:id="rId132" o:title=""/>
          </v:shape>
          <o:OLEObject Type="Embed" ProgID="Equation.3" ShapeID="_x0000_i1061" DrawAspect="Content" ObjectID="_1319623553" r:id="rId133"/>
        </w:object>
      </w:r>
      <w:r>
        <w:t xml:space="preserve"> </w:t>
      </w:r>
      <w:r>
        <w:rPr>
          <w:rFonts w:ascii="WP MathA" w:hAnsi="WP MathA"/>
        </w:rPr>
        <w:sym w:font="Symbol" w:char="F0DE"/>
      </w:r>
      <w:r>
        <w:t xml:space="preserve"> intermediair moet symmetrisch zijn.</w:t>
      </w:r>
    </w:p>
    <w:p w:rsidR="004A01A5" w:rsidRDefault="004A01A5" w:rsidP="00143DA2">
      <w:r>
        <w:object w:dxaOrig="7694" w:dyaOrig="1848">
          <v:shape id="_x0000_i1062" type="#_x0000_t75" style="width:384.75pt;height:92.25pt" o:ole="" fillcolor="window">
            <v:imagedata r:id="rId134" o:title=""/>
          </v:shape>
          <o:OLEObject Type="Embed" ProgID="ACD.ChemSketch.20" ShapeID="_x0000_i1062" DrawAspect="Content" ObjectID="_1319623554" r:id="rId135"/>
        </w:object>
      </w:r>
    </w:p>
    <w:p w:rsidR="004A01A5" w:rsidRDefault="00791153" w:rsidP="008D48DB">
      <w:pPr>
        <w:pStyle w:val="Opgave"/>
      </w:pPr>
      <w:r>
        <w:fldChar w:fldCharType="begin"/>
      </w:r>
      <w:r w:rsidR="004A01A5">
        <w:instrText>ADVANCE \u11</w:instrText>
      </w:r>
      <w:r>
        <w:fldChar w:fldCharType="end"/>
      </w:r>
      <w:r w:rsidR="004673AB">
        <w:rPr>
          <w:noProof/>
          <w:sz w:val="20"/>
        </w:rPr>
        <w:drawing>
          <wp:inline distT="0" distB="0" distL="0" distR="0">
            <wp:extent cx="426720" cy="281940"/>
            <wp:effectExtent l="0" t="0" r="0" b="0"/>
            <wp:docPr id="186" name="Afbeelding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1" cstate="print"/>
                    <a:srcRect l="-1785" t="-401" r="-1785" b="-401"/>
                    <a:stretch>
                      <a:fillRect/>
                    </a:stretch>
                  </pic:blipFill>
                  <pic:spPr bwMode="auto">
                    <a:xfrm>
                      <a:off x="0" y="0"/>
                      <a:ext cx="426720" cy="281940"/>
                    </a:xfrm>
                    <a:prstGeom prst="rect">
                      <a:avLst/>
                    </a:prstGeom>
                    <a:noFill/>
                    <a:ln w="9525">
                      <a:noFill/>
                      <a:miter lim="800000"/>
                      <a:headEnd/>
                      <a:tailEnd/>
                    </a:ln>
                  </pic:spPr>
                </pic:pic>
              </a:graphicData>
            </a:graphic>
          </wp:inline>
        </w:drawing>
      </w:r>
      <w:r w:rsidR="004A01A5">
        <w:tab/>
        <w:t xml:space="preserve">OPGAVE </w:t>
      </w:r>
      <w:fldSimple w:instr="SEQ 1_0 \* ARABIC \n">
        <w:r w:rsidR="004A01A5">
          <w:rPr>
            <w:noProof/>
          </w:rPr>
          <w:t>5</w:t>
        </w:r>
      </w:fldSimple>
    </w:p>
    <w:p w:rsidR="004A01A5" w:rsidRDefault="004A01A5" w:rsidP="00143DA2">
      <w:pPr>
        <w:pStyle w:val="vraag"/>
      </w:pPr>
      <w:r>
        <w:t>B + H</w:t>
      </w:r>
      <w:r>
        <w:rPr>
          <w:vertAlign w:val="superscript"/>
        </w:rPr>
        <w:t>+</w:t>
      </w:r>
      <w:r>
        <w:t xml:space="preserve"> </w:t>
      </w:r>
      <w:r>
        <w:rPr>
          <w:rFonts w:ascii="WP MathA" w:hAnsi="WP MathA"/>
        </w:rPr>
        <w:sym w:font="Symbol" w:char="F0AE"/>
      </w:r>
      <w:r>
        <w:t xml:space="preserve"> HB</w:t>
      </w:r>
      <w:r>
        <w:rPr>
          <w:vertAlign w:val="superscript"/>
        </w:rPr>
        <w:t>+</w:t>
      </w:r>
    </w:p>
    <w:p w:rsidR="004A01A5" w:rsidRDefault="004A01A5" w:rsidP="00143DA2">
      <w:r>
        <w:t xml:space="preserve">Aflezen equivalentiepunt met berekening: 20,3 mL </w:t>
      </w:r>
      <w:smartTag w:uri="urn:schemas-microsoft-com:office:smarttags" w:element="metricconverter">
        <w:smartTagPr>
          <w:attr w:name="ProductID" w:val="0,100 M"/>
        </w:smartTagPr>
        <w:r>
          <w:t>0,100 M</w:t>
        </w:r>
      </w:smartTag>
      <w:r>
        <w:t xml:space="preserve"> zoutzuur × 2,03 mmol B</w:t>
      </w:r>
    </w:p>
    <w:p w:rsidR="004A01A5" w:rsidRPr="00753B9D" w:rsidRDefault="004A01A5" w:rsidP="00143DA2">
      <w:pPr>
        <w:rPr>
          <w:vertAlign w:val="superscript"/>
        </w:rPr>
      </w:pPr>
      <w:r>
        <w:t>[B]</w:t>
      </w:r>
      <w:r>
        <w:rPr>
          <w:vertAlign w:val="subscript"/>
        </w:rPr>
        <w:t>o</w:t>
      </w:r>
      <w:r>
        <w:t xml:space="preserve"> = </w:t>
      </w:r>
      <w:r w:rsidRPr="00791153">
        <w:rPr>
          <w:position w:val="-26"/>
          <w:sz w:val="20"/>
        </w:rPr>
        <w:object w:dxaOrig="1040" w:dyaOrig="620">
          <v:shape id="_x0000_i1063" type="#_x0000_t75" style="width:52.5pt;height:31.5pt" o:ole="" fillcolor="window">
            <v:imagedata r:id="rId136" o:title=""/>
          </v:shape>
          <o:OLEObject Type="Embed" ProgID="Equation.3" ShapeID="_x0000_i1063" DrawAspect="Content" ObjectID="_1319623555" r:id="rId137"/>
        </w:object>
      </w:r>
      <w:r>
        <w:t xml:space="preserve"> = 8,12</w:t>
      </w:r>
      <w:r w:rsidR="00791153">
        <w:fldChar w:fldCharType="begin"/>
      </w:r>
      <w:r>
        <w:instrText>ADVANCE \r2</w:instrText>
      </w:r>
      <w:r w:rsidR="00791153">
        <w:fldChar w:fldCharType="end"/>
      </w:r>
      <w:r>
        <w:sym w:font="Symbol" w:char="F0D7"/>
      </w:r>
      <w:r w:rsidR="00791153">
        <w:fldChar w:fldCharType="begin"/>
      </w:r>
      <w:r>
        <w:instrText>ADVANCE \r2</w:instrText>
      </w:r>
      <w:r w:rsidR="00791153">
        <w:fldChar w:fldCharType="end"/>
      </w:r>
      <w:r>
        <w:t>10</w:t>
      </w:r>
      <w:r>
        <w:rPr>
          <w:vertAlign w:val="superscript"/>
        </w:rPr>
        <w:sym w:font="Symbol" w:char="F02D"/>
      </w:r>
      <w:r>
        <w:rPr>
          <w:vertAlign w:val="superscript"/>
        </w:rPr>
        <w:t>2</w:t>
      </w:r>
      <w:r>
        <w:t xml:space="preserve"> mol</w:t>
      </w:r>
      <w:r w:rsidR="00791153">
        <w:fldChar w:fldCharType="begin"/>
      </w:r>
      <w:r>
        <w:instrText>ADVANCE \r2</w:instrText>
      </w:r>
      <w:r w:rsidR="00791153">
        <w:fldChar w:fldCharType="end"/>
      </w:r>
      <w:r>
        <w:t>L</w:t>
      </w:r>
      <w:r>
        <w:rPr>
          <w:vertAlign w:val="superscript"/>
        </w:rPr>
        <w:sym w:font="Symbol" w:char="F02D"/>
      </w:r>
      <w:r>
        <w:rPr>
          <w:vertAlign w:val="superscript"/>
        </w:rPr>
        <w:t>1</w:t>
      </w:r>
    </w:p>
    <w:p w:rsidR="004A01A5" w:rsidRDefault="004A01A5" w:rsidP="00143DA2">
      <w:pPr>
        <w:pStyle w:val="vraag"/>
      </w:pPr>
      <w:r>
        <w:t>Het equivalentiepunt ligt bij pH &lt; 7 of</w:t>
      </w:r>
    </w:p>
    <w:p w:rsidR="004A01A5" w:rsidRDefault="004A01A5" w:rsidP="00143DA2">
      <w:r>
        <w:t>Een sterke base met [B]</w:t>
      </w:r>
      <w:r>
        <w:rPr>
          <w:vertAlign w:val="subscript"/>
        </w:rPr>
        <w:t>o</w:t>
      </w:r>
      <w:r>
        <w:t xml:space="preserve"> = 8,12</w:t>
      </w:r>
      <w:r w:rsidR="00791153">
        <w:fldChar w:fldCharType="begin"/>
      </w:r>
      <w:r>
        <w:instrText>ADVANCE \r2</w:instrText>
      </w:r>
      <w:r w:rsidR="00791153">
        <w:fldChar w:fldCharType="end"/>
      </w:r>
      <w:r>
        <w:sym w:font="Symbol" w:char="F0D7"/>
      </w:r>
      <w:r w:rsidR="00791153">
        <w:fldChar w:fldCharType="begin"/>
      </w:r>
      <w:r>
        <w:instrText>ADVANCE \r2</w:instrText>
      </w:r>
      <w:r w:rsidR="00791153">
        <w:fldChar w:fldCharType="end"/>
      </w:r>
      <w:r>
        <w:t>10</w:t>
      </w:r>
      <w:r>
        <w:rPr>
          <w:vertAlign w:val="superscript"/>
        </w:rPr>
        <w:sym w:font="Symbol" w:char="F02D"/>
      </w:r>
      <w:r>
        <w:rPr>
          <w:vertAlign w:val="superscript"/>
        </w:rPr>
        <w:t>2</w:t>
      </w:r>
      <w:r>
        <w:t xml:space="preserve"> zou een pH van 12,91 hebben.</w:t>
      </w:r>
    </w:p>
    <w:p w:rsidR="004A01A5" w:rsidRDefault="004A01A5" w:rsidP="00143DA2">
      <w:r>
        <w:t>Hier is de pH = 10,30</w:t>
      </w:r>
    </w:p>
    <w:p w:rsidR="004A01A5" w:rsidRDefault="004A01A5" w:rsidP="00143DA2">
      <w:pPr>
        <w:pStyle w:val="vraag"/>
      </w:pPr>
      <w:r>
        <w:t xml:space="preserve">Bij pH = 9,0 is er 14 mL zoutzuur toegevoegd; </w:t>
      </w:r>
      <w:r>
        <w:rPr>
          <w:rFonts w:ascii="Symbol" w:hAnsi="Symbol"/>
        </w:rPr>
        <w:t></w:t>
      </w:r>
      <w:r>
        <w:t xml:space="preserve"> = </w:t>
      </w:r>
      <w:r w:rsidRPr="00753B9D">
        <w:rPr>
          <w:position w:val="-26"/>
        </w:rPr>
        <w:object w:dxaOrig="480" w:dyaOrig="620">
          <v:shape id="_x0000_i1064" type="#_x0000_t75" style="width:24pt;height:31.5pt" o:ole="">
            <v:imagedata r:id="rId138" o:title=""/>
          </v:shape>
          <o:OLEObject Type="Embed" ProgID="Equation.3" ShapeID="_x0000_i1064" DrawAspect="Content" ObjectID="_1319623556" r:id="rId139"/>
        </w:object>
      </w:r>
      <w:r>
        <w:t xml:space="preserve"> = 0,69</w:t>
      </w:r>
    </w:p>
    <w:p w:rsidR="004A01A5" w:rsidRDefault="004A01A5" w:rsidP="00143DA2">
      <w:pPr>
        <w:pStyle w:val="vraag"/>
      </w:pPr>
      <w:r>
        <w:t>HB</w:t>
      </w:r>
      <w:r>
        <w:rPr>
          <w:vertAlign w:val="superscript"/>
        </w:rPr>
        <w:t>+</w:t>
      </w:r>
      <w:r>
        <w:t xml:space="preserve"> + H</w:t>
      </w:r>
      <w:r>
        <w:rPr>
          <w:vertAlign w:val="subscript"/>
        </w:rPr>
        <w:t>2</w:t>
      </w:r>
      <w:r>
        <w:t xml:space="preserve">O </w:t>
      </w:r>
      <w:r w:rsidRPr="00791153">
        <w:rPr>
          <w:position w:val="-10"/>
        </w:rPr>
        <w:object w:dxaOrig="260" w:dyaOrig="380">
          <v:shape id="_x0000_i1065" type="#_x0000_t75" style="width:13.5pt;height:19.5pt" o:ole="" fillcolor="window">
            <v:imagedata r:id="rId140" o:title=""/>
          </v:shape>
          <o:OLEObject Type="Embed" ProgID="Equation.3" ShapeID="_x0000_i1065" DrawAspect="Content" ObjectID="_1319623557" r:id="rId141"/>
        </w:object>
      </w:r>
      <w:r>
        <w:t xml:space="preserve"> H</w:t>
      </w:r>
      <w:r>
        <w:rPr>
          <w:vertAlign w:val="subscript"/>
        </w:rPr>
        <w:t>3</w:t>
      </w:r>
      <w:r>
        <w:t>O</w:t>
      </w:r>
      <w:r>
        <w:rPr>
          <w:vertAlign w:val="superscript"/>
        </w:rPr>
        <w:t>+</w:t>
      </w:r>
      <w:r>
        <w:t xml:space="preserve"> + B</w:t>
      </w:r>
    </w:p>
    <w:p w:rsidR="004A01A5" w:rsidRPr="00753B9D" w:rsidRDefault="004A01A5" w:rsidP="00143DA2">
      <w:r w:rsidRPr="00753B9D">
        <w:rPr>
          <w:i/>
        </w:rPr>
        <w:t>K</w:t>
      </w:r>
      <w:r w:rsidRPr="00753B9D">
        <w:rPr>
          <w:vertAlign w:val="subscript"/>
        </w:rPr>
        <w:t>z</w:t>
      </w:r>
      <w:r w:rsidRPr="00753B9D">
        <w:t>(HB</w:t>
      </w:r>
      <w:r w:rsidRPr="00753B9D">
        <w:rPr>
          <w:vertAlign w:val="superscript"/>
        </w:rPr>
        <w:t>+</w:t>
      </w:r>
      <w:r w:rsidRPr="00753B9D">
        <w:t xml:space="preserve">) = </w:t>
      </w:r>
      <w:r w:rsidRPr="00791153">
        <w:rPr>
          <w:position w:val="-28"/>
          <w:sz w:val="20"/>
        </w:rPr>
        <w:object w:dxaOrig="1440" w:dyaOrig="660">
          <v:shape id="_x0000_i1066" type="#_x0000_t75" style="width:1in;height:33pt" o:ole="" fillcolor="window">
            <v:imagedata r:id="rId142" o:title=""/>
          </v:shape>
          <o:OLEObject Type="Embed" ProgID="Equation.3" ShapeID="_x0000_i1066" DrawAspect="Content" ObjectID="_1319623558" r:id="rId143"/>
        </w:object>
      </w:r>
      <w:r w:rsidRPr="00753B9D">
        <w:t xml:space="preserve"> </w:t>
      </w:r>
      <w:r>
        <w:rPr>
          <w:rFonts w:ascii="WP MathA" w:hAnsi="WP MathA"/>
          <w:lang w:val="fr-FR"/>
        </w:rPr>
        <w:sym w:font="Symbol" w:char="F0DE"/>
      </w:r>
      <w:r w:rsidRPr="00753B9D">
        <w:t xml:space="preserve"> pH = p</w:t>
      </w:r>
      <w:r w:rsidRPr="00753B9D">
        <w:rPr>
          <w:i/>
        </w:rPr>
        <w:t>K</w:t>
      </w:r>
      <w:r w:rsidRPr="00753B9D">
        <w:rPr>
          <w:vertAlign w:val="subscript"/>
        </w:rPr>
        <w:t>z</w:t>
      </w:r>
      <w:r w:rsidRPr="00753B9D">
        <w:t xml:space="preserve"> - log</w:t>
      </w:r>
      <w:r w:rsidRPr="00791153">
        <w:rPr>
          <w:position w:val="-28"/>
          <w:sz w:val="20"/>
        </w:rPr>
        <w:object w:dxaOrig="680" w:dyaOrig="680">
          <v:shape id="_x0000_i1067" type="#_x0000_t75" style="width:34.5pt;height:34.5pt" o:ole="" fillcolor="window">
            <v:imagedata r:id="rId144" o:title=""/>
          </v:shape>
          <o:OLEObject Type="Embed" ProgID="Equation.3" ShapeID="_x0000_i1067" DrawAspect="Content" ObjectID="_1319623559" r:id="rId145"/>
        </w:object>
      </w:r>
    </w:p>
    <w:p w:rsidR="004A01A5" w:rsidRDefault="004A01A5" w:rsidP="00143DA2">
      <w:r w:rsidRPr="00791153">
        <w:rPr>
          <w:position w:val="-28"/>
          <w:sz w:val="20"/>
        </w:rPr>
        <w:object w:dxaOrig="680" w:dyaOrig="680">
          <v:shape id="_x0000_i1068" type="#_x0000_t75" style="width:34.5pt;height:34.5pt" o:ole="" fillcolor="window">
            <v:imagedata r:id="rId144" o:title=""/>
          </v:shape>
          <o:OLEObject Type="Embed" ProgID="Equation.3" ShapeID="_x0000_i1068" DrawAspect="Content" ObjectID="_1319623560" r:id="rId146"/>
        </w:object>
      </w:r>
      <w:r>
        <w:t xml:space="preserve"> = </w:t>
      </w:r>
      <w:r w:rsidR="005F5EAC" w:rsidRPr="00791153">
        <w:rPr>
          <w:position w:val="-28"/>
          <w:sz w:val="20"/>
        </w:rPr>
        <w:object w:dxaOrig="2220" w:dyaOrig="660">
          <v:shape id="_x0000_i1069" type="#_x0000_t75" style="width:111pt;height:33pt" o:ole="" fillcolor="window">
            <v:imagedata r:id="rId147" o:title=""/>
          </v:shape>
          <o:OLEObject Type="Embed" ProgID="Equation.3" ShapeID="_x0000_i1069" DrawAspect="Content" ObjectID="_1319623561" r:id="rId148"/>
        </w:object>
      </w:r>
    </w:p>
    <w:p w:rsidR="004A01A5" w:rsidRDefault="004A01A5" w:rsidP="00143DA2">
      <w:pPr>
        <w:pStyle w:val="vraag"/>
      </w:pPr>
      <w:r>
        <w:t>constante is p</w:t>
      </w:r>
      <w:r>
        <w:rPr>
          <w:i/>
        </w:rPr>
        <w:t>K</w:t>
      </w:r>
      <w:r>
        <w:rPr>
          <w:vertAlign w:val="subscript"/>
        </w:rPr>
        <w:t>z</w:t>
      </w:r>
      <w:r>
        <w:t xml:space="preserve"> van het geconjugeerde zuur HB</w:t>
      </w:r>
      <w:r>
        <w:rPr>
          <w:vertAlign w:val="superscript"/>
        </w:rPr>
        <w:t>+</w:t>
      </w:r>
      <w:r>
        <w:t xml:space="preserve"> van de zwakke base B</w:t>
      </w:r>
    </w:p>
    <w:p w:rsidR="004A01A5" w:rsidRDefault="004A01A5" w:rsidP="00143DA2">
      <w:r>
        <w:t>pH = p</w:t>
      </w:r>
      <w:r>
        <w:rPr>
          <w:i/>
        </w:rPr>
        <w:t>K</w:t>
      </w:r>
      <w:r>
        <w:rPr>
          <w:vertAlign w:val="subscript"/>
        </w:rPr>
        <w:t>z</w:t>
      </w:r>
      <w:r>
        <w:t xml:space="preserve"> = 9,3 bij log </w:t>
      </w:r>
      <w:r w:rsidR="005F5EAC" w:rsidRPr="0012746B">
        <w:rPr>
          <w:position w:val="-28"/>
        </w:rPr>
        <w:object w:dxaOrig="560" w:dyaOrig="660">
          <v:shape id="_x0000_i1070" type="#_x0000_t75" style="width:28.5pt;height:33pt" o:ole="">
            <v:imagedata r:id="rId149" o:title=""/>
          </v:shape>
          <o:OLEObject Type="Embed" ProgID="Equation.3" ShapeID="_x0000_i1070" DrawAspect="Content" ObjectID="_1319623562" r:id="rId150"/>
        </w:object>
      </w:r>
      <w:r>
        <w:t xml:space="preserve"> = 0.</w:t>
      </w:r>
    </w:p>
    <w:p w:rsidR="004A01A5" w:rsidRDefault="00791153" w:rsidP="008D48DB">
      <w:pPr>
        <w:pStyle w:val="Opgave"/>
      </w:pPr>
      <w:r>
        <w:fldChar w:fldCharType="begin"/>
      </w:r>
      <w:r w:rsidR="004A01A5">
        <w:instrText>ADVANCE \d5</w:instrText>
      </w:r>
      <w:r>
        <w:fldChar w:fldCharType="end"/>
      </w:r>
      <w:r w:rsidR="004673AB">
        <w:rPr>
          <w:noProof/>
          <w:sz w:val="20"/>
        </w:rPr>
        <w:drawing>
          <wp:inline distT="0" distB="0" distL="0" distR="0">
            <wp:extent cx="411480" cy="281940"/>
            <wp:effectExtent l="19050" t="0" r="0" b="0"/>
            <wp:docPr id="195" name="Afbeelding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1" cstate="print"/>
                    <a:srcRect/>
                    <a:stretch>
                      <a:fillRect/>
                    </a:stretch>
                  </pic:blipFill>
                  <pic:spPr bwMode="auto">
                    <a:xfrm>
                      <a:off x="0" y="0"/>
                      <a:ext cx="411480" cy="281940"/>
                    </a:xfrm>
                    <a:prstGeom prst="rect">
                      <a:avLst/>
                    </a:prstGeom>
                    <a:noFill/>
                    <a:ln w="9525">
                      <a:noFill/>
                      <a:miter lim="800000"/>
                      <a:headEnd/>
                      <a:tailEnd/>
                    </a:ln>
                  </pic:spPr>
                </pic:pic>
              </a:graphicData>
            </a:graphic>
          </wp:inline>
        </w:drawing>
      </w:r>
      <w:r w:rsidR="004A01A5">
        <w:tab/>
        <w:t xml:space="preserve">OPGAVE </w:t>
      </w:r>
      <w:fldSimple w:instr="SEQ 1_0 \* ARABIC \n">
        <w:r w:rsidR="004A01A5">
          <w:rPr>
            <w:noProof/>
          </w:rPr>
          <w:t>6</w:t>
        </w:r>
      </w:fldSimple>
    </w:p>
    <w:p w:rsidR="004A01A5" w:rsidRPr="006803B3" w:rsidRDefault="004A01A5" w:rsidP="00143DA2">
      <w:pPr>
        <w:pStyle w:val="vraag"/>
        <w:rPr>
          <w:lang w:val="en-GB"/>
        </w:rPr>
      </w:pPr>
      <w:r w:rsidRPr="006803B3">
        <w:rPr>
          <w:lang w:val="en-GB"/>
        </w:rPr>
        <w:t>5 C</w:t>
      </w:r>
      <w:r w:rsidRPr="006803B3">
        <w:rPr>
          <w:vertAlign w:val="subscript"/>
          <w:lang w:val="en-GB"/>
        </w:rPr>
        <w:t>6</w:t>
      </w:r>
      <w:r w:rsidRPr="006803B3">
        <w:rPr>
          <w:lang w:val="en-GB"/>
        </w:rPr>
        <w:t>H</w:t>
      </w:r>
      <w:r w:rsidRPr="006803B3">
        <w:rPr>
          <w:vertAlign w:val="subscript"/>
          <w:lang w:val="en-GB"/>
        </w:rPr>
        <w:t>4</w:t>
      </w:r>
      <w:r w:rsidRPr="006803B3">
        <w:rPr>
          <w:lang w:val="en-GB"/>
        </w:rPr>
        <w:t>(CH</w:t>
      </w:r>
      <w:r w:rsidRPr="006803B3">
        <w:rPr>
          <w:vertAlign w:val="subscript"/>
          <w:lang w:val="en-GB"/>
        </w:rPr>
        <w:t>3</w:t>
      </w:r>
      <w:r w:rsidRPr="006803B3">
        <w:rPr>
          <w:lang w:val="en-GB"/>
        </w:rPr>
        <w:t>)</w:t>
      </w:r>
      <w:r w:rsidRPr="006803B3">
        <w:rPr>
          <w:vertAlign w:val="subscript"/>
          <w:lang w:val="en-GB"/>
        </w:rPr>
        <w:t>2</w:t>
      </w:r>
      <w:r w:rsidRPr="006803B3">
        <w:rPr>
          <w:lang w:val="en-GB"/>
        </w:rPr>
        <w:t xml:space="preserve"> +12 MnO</w:t>
      </w:r>
      <w:r w:rsidRPr="006803B3">
        <w:rPr>
          <w:vertAlign w:val="subscript"/>
          <w:lang w:val="en-GB"/>
        </w:rPr>
        <w:t>4</w:t>
      </w:r>
      <w:r>
        <w:rPr>
          <w:vertAlign w:val="superscript"/>
          <w:lang w:val="en-GB"/>
        </w:rPr>
        <w:sym w:font="Symbol" w:char="F02D"/>
      </w:r>
      <w:r w:rsidRPr="006803B3">
        <w:rPr>
          <w:lang w:val="en-GB"/>
        </w:rPr>
        <w:t xml:space="preserve"> + 36 H</w:t>
      </w:r>
      <w:r w:rsidRPr="006803B3">
        <w:rPr>
          <w:vertAlign w:val="superscript"/>
          <w:lang w:val="en-GB"/>
        </w:rPr>
        <w:t>+</w:t>
      </w:r>
      <w:r w:rsidRPr="006803B3">
        <w:rPr>
          <w:lang w:val="en-GB"/>
        </w:rPr>
        <w:t xml:space="preserve"> </w:t>
      </w:r>
      <w:r>
        <w:sym w:font="Symbol" w:char="F0AE"/>
      </w:r>
      <w:r w:rsidRPr="006803B3">
        <w:rPr>
          <w:lang w:val="en-GB"/>
        </w:rPr>
        <w:t xml:space="preserve"> 5C</w:t>
      </w:r>
      <w:r w:rsidRPr="006803B3">
        <w:rPr>
          <w:vertAlign w:val="subscript"/>
          <w:lang w:val="en-GB"/>
        </w:rPr>
        <w:t>6</w:t>
      </w:r>
      <w:r w:rsidRPr="006803B3">
        <w:rPr>
          <w:lang w:val="en-GB"/>
        </w:rPr>
        <w:t>H</w:t>
      </w:r>
      <w:r w:rsidRPr="006803B3">
        <w:rPr>
          <w:vertAlign w:val="subscript"/>
          <w:lang w:val="en-GB"/>
        </w:rPr>
        <w:t>4</w:t>
      </w:r>
      <w:r w:rsidRPr="006803B3">
        <w:rPr>
          <w:lang w:val="en-GB"/>
        </w:rPr>
        <w:t>(COOH)</w:t>
      </w:r>
      <w:r w:rsidRPr="006803B3">
        <w:rPr>
          <w:vertAlign w:val="subscript"/>
          <w:lang w:val="en-GB"/>
        </w:rPr>
        <w:t>2</w:t>
      </w:r>
      <w:r w:rsidRPr="006803B3">
        <w:rPr>
          <w:lang w:val="en-GB"/>
        </w:rPr>
        <w:t xml:space="preserve"> + 12 Mn</w:t>
      </w:r>
      <w:r w:rsidRPr="006803B3">
        <w:rPr>
          <w:vertAlign w:val="superscript"/>
          <w:lang w:val="en-GB"/>
        </w:rPr>
        <w:t>2+</w:t>
      </w:r>
      <w:r w:rsidRPr="006803B3">
        <w:rPr>
          <w:lang w:val="en-GB"/>
        </w:rPr>
        <w:t xml:space="preserve"> + 28 H</w:t>
      </w:r>
      <w:r w:rsidRPr="006803B3">
        <w:rPr>
          <w:vertAlign w:val="subscript"/>
          <w:lang w:val="en-GB"/>
        </w:rPr>
        <w:t>2</w:t>
      </w:r>
      <w:r w:rsidRPr="006803B3">
        <w:rPr>
          <w:lang w:val="en-GB"/>
        </w:rPr>
        <w:t>O</w:t>
      </w:r>
    </w:p>
    <w:p w:rsidR="00763E54" w:rsidRDefault="009A233D" w:rsidP="005F5EAC">
      <w:pPr>
        <w:pStyle w:val="vraag"/>
        <w:jc w:val="both"/>
      </w:pPr>
      <w:r w:rsidRPr="009A233D">
        <w:rPr>
          <w:position w:val="-160"/>
        </w:rPr>
        <w:object w:dxaOrig="5837" w:dyaOrig="2328">
          <v:shape id="_x0000_i1071" type="#_x0000_t75" style="width:291.75pt;height:116.25pt" o:ole="">
            <v:imagedata r:id="rId151" o:title=""/>
          </v:shape>
          <o:OLEObject Type="Embed" ProgID="ACD.ChemSketch.20" ShapeID="_x0000_i1071" DrawAspect="Content" ObjectID="_1319623563" r:id="rId152"/>
        </w:object>
      </w:r>
    </w:p>
    <w:p w:rsidR="004A01A5" w:rsidRDefault="005F5EAC" w:rsidP="005F5EAC">
      <w:pPr>
        <w:pStyle w:val="vraag"/>
        <w:jc w:val="both"/>
      </w:pPr>
      <w:r>
        <w:t>Do</w:t>
      </w:r>
      <w:r w:rsidR="004A01A5" w:rsidRPr="005F5EAC">
        <w:t>or de inwendige H-brug bij ftaalzuur</w:t>
      </w:r>
      <w:r w:rsidRPr="005F5EAC">
        <w:t xml:space="preserve"> w</w:t>
      </w:r>
      <w:r w:rsidR="004A01A5" w:rsidRPr="005F5EAC">
        <w:t xml:space="preserve">ordt de O-H band losser en dus makkelijker te verbreken. Daardoor is </w:t>
      </w:r>
      <w:r w:rsidR="004A01A5" w:rsidRPr="005F5EAC">
        <w:rPr>
          <w:i/>
        </w:rPr>
        <w:t>K</w:t>
      </w:r>
      <w:r w:rsidR="004A01A5" w:rsidRPr="005F5EAC">
        <w:rPr>
          <w:vertAlign w:val="subscript"/>
        </w:rPr>
        <w:t>z1</w:t>
      </w:r>
      <w:r w:rsidR="004A01A5" w:rsidRPr="005F5EAC">
        <w:t xml:space="preserve"> van ftaalzuur</w:t>
      </w:r>
      <w:r w:rsidR="004A01A5">
        <w:t xml:space="preserve"> groter dan bij tereftaalzuur.</w:t>
      </w:r>
    </w:p>
    <w:p w:rsidR="004A01A5" w:rsidRDefault="004A01A5" w:rsidP="00143DA2">
      <w:r>
        <w:t>Als één O-H band verbroken is, wordt door de negatieve lading de tweede 'zure' H bij ftaalzuur meer tegengehouden dan bij tereftaalzuur.</w:t>
      </w:r>
    </w:p>
    <w:p w:rsidR="004A01A5" w:rsidRDefault="004A01A5" w:rsidP="00143DA2">
      <w:r>
        <w:t xml:space="preserve">Daardoor is </w:t>
      </w:r>
      <w:r>
        <w:rPr>
          <w:i/>
        </w:rPr>
        <w:t>K</w:t>
      </w:r>
      <w:r>
        <w:rPr>
          <w:vertAlign w:val="subscript"/>
        </w:rPr>
        <w:t>z2</w:t>
      </w:r>
      <w:r>
        <w:t xml:space="preserve"> van ftaalzuur kleiner dan bij tereftaalzuur</w:t>
      </w:r>
    </w:p>
    <w:p w:rsidR="004A01A5" w:rsidRDefault="004A01A5" w:rsidP="00143DA2">
      <w:r>
        <w:t>of:</w:t>
      </w:r>
      <w:r w:rsidR="005F5EAC" w:rsidRPr="005F5EAC">
        <w:rPr>
          <w:noProof/>
          <w:sz w:val="20"/>
        </w:rPr>
        <w:t xml:space="preserve"> </w:t>
      </w:r>
    </w:p>
    <w:p w:rsidR="004A01A5" w:rsidRDefault="004A01A5" w:rsidP="00143DA2">
      <w:r>
        <w:t>bij het eenwaardig negatieve zuurrestion van ftaalzuur wordt door de H-brug vorming de negatieve lading over twee O-atomen verspreid. Daardoor is het stabieler dan dat van tereftaalzuur</w:t>
      </w:r>
    </w:p>
    <w:p w:rsidR="004A01A5" w:rsidRPr="005F5EAC" w:rsidRDefault="004A01A5" w:rsidP="00143DA2">
      <w:pPr>
        <w:pStyle w:val="vraag"/>
        <w:rPr>
          <w:lang w:val="en-US"/>
        </w:rPr>
      </w:pPr>
      <w:r w:rsidRPr="005F5EAC">
        <w:rPr>
          <w:lang w:val="en-US"/>
        </w:rPr>
        <w:t>2 C</w:t>
      </w:r>
      <w:r w:rsidRPr="005F5EAC">
        <w:rPr>
          <w:vertAlign w:val="subscript"/>
          <w:lang w:val="en-US"/>
        </w:rPr>
        <w:t>2</w:t>
      </w:r>
      <w:r w:rsidRPr="005F5EAC">
        <w:rPr>
          <w:lang w:val="en-US"/>
        </w:rPr>
        <w:t>H</w:t>
      </w:r>
      <w:r w:rsidRPr="005F5EAC">
        <w:rPr>
          <w:vertAlign w:val="subscript"/>
          <w:lang w:val="en-US"/>
        </w:rPr>
        <w:t>5</w:t>
      </w:r>
      <w:r w:rsidR="005F5EAC">
        <w:rPr>
          <w:rFonts w:ascii="WP TypographicSymbols" w:hAnsi="WP TypographicSymbols"/>
        </w:rPr>
        <w:sym w:font="Symbol" w:char="F02D"/>
      </w:r>
      <w:r w:rsidRPr="005F5EAC">
        <w:rPr>
          <w:lang w:val="en-US"/>
        </w:rPr>
        <w:t xml:space="preserve">OH </w:t>
      </w:r>
      <w:r w:rsidR="005F5EAC">
        <w:rPr>
          <w:rFonts w:ascii="WP MathA" w:hAnsi="WP MathA"/>
          <w:lang w:val="en-US"/>
        </w:rPr>
        <w:sym w:font="Symbol" w:char="F0AE"/>
      </w:r>
      <w:r w:rsidRPr="005F5EAC">
        <w:rPr>
          <w:lang w:val="en-US"/>
        </w:rPr>
        <w:t xml:space="preserve"> C</w:t>
      </w:r>
      <w:r w:rsidRPr="005F5EAC">
        <w:rPr>
          <w:vertAlign w:val="subscript"/>
          <w:lang w:val="en-US"/>
        </w:rPr>
        <w:t>2</w:t>
      </w:r>
      <w:r w:rsidRPr="005F5EAC">
        <w:rPr>
          <w:lang w:val="en-US"/>
        </w:rPr>
        <w:t>H</w:t>
      </w:r>
      <w:r w:rsidRPr="005F5EAC">
        <w:rPr>
          <w:vertAlign w:val="subscript"/>
          <w:lang w:val="en-US"/>
        </w:rPr>
        <w:t>5</w:t>
      </w:r>
      <w:r w:rsidR="005F5EAC">
        <w:rPr>
          <w:rFonts w:ascii="WP TypographicSymbols" w:hAnsi="WP TypographicSymbols"/>
        </w:rPr>
        <w:sym w:font="Symbol" w:char="F02D"/>
      </w:r>
      <w:r w:rsidRPr="005F5EAC">
        <w:rPr>
          <w:lang w:val="en-US"/>
        </w:rPr>
        <w:t>O</w:t>
      </w:r>
      <w:r w:rsidR="005F5EAC">
        <w:rPr>
          <w:rFonts w:ascii="WP TypographicSymbols" w:hAnsi="WP TypographicSymbols"/>
        </w:rPr>
        <w:sym w:font="Symbol" w:char="F02D"/>
      </w:r>
      <w:r w:rsidRPr="005F5EAC">
        <w:rPr>
          <w:lang w:val="en-US"/>
        </w:rPr>
        <w:t>C</w:t>
      </w:r>
      <w:r w:rsidRPr="005F5EAC">
        <w:rPr>
          <w:vertAlign w:val="subscript"/>
          <w:lang w:val="en-US"/>
        </w:rPr>
        <w:t>2</w:t>
      </w:r>
      <w:r w:rsidRPr="005F5EAC">
        <w:rPr>
          <w:lang w:val="en-US"/>
        </w:rPr>
        <w:t>H</w:t>
      </w:r>
      <w:r w:rsidRPr="005F5EAC">
        <w:rPr>
          <w:vertAlign w:val="subscript"/>
          <w:lang w:val="en-US"/>
        </w:rPr>
        <w:t>5</w:t>
      </w:r>
      <w:r w:rsidRPr="005F5EAC">
        <w:rPr>
          <w:lang w:val="en-US"/>
        </w:rPr>
        <w:t xml:space="preserve"> + H</w:t>
      </w:r>
      <w:r w:rsidRPr="005F5EAC">
        <w:rPr>
          <w:vertAlign w:val="subscript"/>
          <w:lang w:val="en-US"/>
        </w:rPr>
        <w:t>2</w:t>
      </w:r>
      <w:r w:rsidRPr="005F5EAC">
        <w:rPr>
          <w:lang w:val="en-US"/>
        </w:rPr>
        <w:t>O</w:t>
      </w:r>
    </w:p>
    <w:p w:rsidR="004A01A5" w:rsidRDefault="00791153" w:rsidP="00143DA2">
      <w:pPr>
        <w:pStyle w:val="vraag"/>
      </w:pPr>
      <w:r>
        <w:fldChar w:fldCharType="begin"/>
      </w:r>
      <w:r w:rsidR="004A01A5">
        <w:instrText>ADVANCE \d145</w:instrText>
      </w:r>
      <w:r>
        <w:fldChar w:fldCharType="end"/>
      </w:r>
      <w:r w:rsidR="004A01A5">
        <w:object w:dxaOrig="5952" w:dyaOrig="3302">
          <v:shape id="_x0000_i1072" type="#_x0000_t75" style="width:297.75pt;height:165pt" o:ole="" fillcolor="window">
            <v:imagedata r:id="rId153" o:title=""/>
          </v:shape>
          <o:OLEObject Type="Embed" ProgID="ACD.ChemSketch.20" ShapeID="_x0000_i1072" DrawAspect="Content" ObjectID="_1319623564" r:id="rId154"/>
        </w:object>
      </w:r>
    </w:p>
    <w:p w:rsidR="004A01A5" w:rsidRDefault="00791153" w:rsidP="008D48DB">
      <w:pPr>
        <w:pStyle w:val="Opgave"/>
      </w:pPr>
      <w:r>
        <w:fldChar w:fldCharType="begin"/>
      </w:r>
      <w:r w:rsidR="004A01A5">
        <w:instrText>ADVANCE \u5</w:instrText>
      </w:r>
      <w:r>
        <w:fldChar w:fldCharType="end"/>
      </w:r>
      <w:r w:rsidR="004673AB">
        <w:rPr>
          <w:noProof/>
          <w:sz w:val="20"/>
        </w:rPr>
        <w:drawing>
          <wp:inline distT="0" distB="0" distL="0" distR="0">
            <wp:extent cx="426720" cy="281940"/>
            <wp:effectExtent l="0" t="0" r="0" b="0"/>
            <wp:docPr id="198" name="Afbeelding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55" cstate="print"/>
                    <a:srcRect l="-1785" t="-401" r="-1785" b="-401"/>
                    <a:stretch>
                      <a:fillRect/>
                    </a:stretch>
                  </pic:blipFill>
                  <pic:spPr bwMode="auto">
                    <a:xfrm>
                      <a:off x="0" y="0"/>
                      <a:ext cx="426720" cy="281940"/>
                    </a:xfrm>
                    <a:prstGeom prst="rect">
                      <a:avLst/>
                    </a:prstGeom>
                    <a:noFill/>
                    <a:ln w="9525">
                      <a:noFill/>
                      <a:miter lim="800000"/>
                      <a:headEnd/>
                      <a:tailEnd/>
                    </a:ln>
                  </pic:spPr>
                </pic:pic>
              </a:graphicData>
            </a:graphic>
          </wp:inline>
        </w:drawing>
      </w:r>
      <w:r w:rsidR="004A01A5">
        <w:tab/>
        <w:t xml:space="preserve">OPGAVE </w:t>
      </w:r>
      <w:fldSimple w:instr="SEQ 1_0 \* ARABIC \n">
        <w:r w:rsidR="004A01A5">
          <w:rPr>
            <w:noProof/>
          </w:rPr>
          <w:t>7</w:t>
        </w:r>
      </w:fldSimple>
    </w:p>
    <w:p w:rsidR="004A01A5" w:rsidRDefault="004A01A5" w:rsidP="00143DA2">
      <w:pPr>
        <w:pStyle w:val="vraag"/>
      </w:pPr>
      <w:r>
        <w:t>De kern van de uitleg is de constatering dat de modellen in figuur 4 spiegelbeelden zijn, en</w:t>
      </w:r>
      <w:r w:rsidR="00645B5C">
        <w:t xml:space="preserve"> </w:t>
      </w:r>
      <w:r>
        <w:t>dus niet identiek.</w:t>
      </w:r>
    </w:p>
    <w:p w:rsidR="004A01A5" w:rsidRDefault="004A01A5" w:rsidP="00143DA2">
      <w:pPr>
        <w:pStyle w:val="vraag"/>
      </w:pPr>
      <w:r>
        <w:t>De kern van de uitleg is de constatering dat stoffen waarvan de moleculen spiegelbeelden zijn (enantiomeren), dezelfde smeltpunten hebben.</w:t>
      </w:r>
    </w:p>
    <w:p w:rsidR="004A01A5" w:rsidRDefault="004A01A5" w:rsidP="00143DA2">
      <w:pPr>
        <w:pStyle w:val="vraag"/>
      </w:pPr>
      <w:r>
        <w:t>Uit de uitleg moet blijken dat volgens het bedekkende model één van beide 1,2</w:t>
      </w:r>
      <w:r>
        <w:noBreakHyphen/>
        <w:t>dichloorethenen een dipoolmoment gelijk aan nul heeft, en de andere niet, terwijl</w:t>
      </w:r>
    </w:p>
    <w:p w:rsidR="004A01A5" w:rsidRDefault="004A01A5" w:rsidP="00143DA2">
      <w:r>
        <w:t>volgens het alternerend model beide hetzelfde dipoolmoment moeten hebben.</w:t>
      </w:r>
    </w:p>
    <w:p w:rsidR="004A01A5" w:rsidRDefault="004A01A5" w:rsidP="00143DA2">
      <w:pPr>
        <w:pStyle w:val="vraag"/>
      </w:pPr>
      <w:r>
        <w:t>Beschrijving van de drie bedekkende conformaties (één waarbij de twee chlooratomen elkaar</w:t>
      </w:r>
    </w:p>
    <w:p w:rsidR="004A01A5" w:rsidRDefault="004A01A5" w:rsidP="00143DA2">
      <w:r>
        <w:t>bedekken en twee enantiomere conformaties waarbij de chlooratomen een waterstofatoom bedekken) of tekening van deze drie conformaties.</w:t>
      </w:r>
    </w:p>
    <w:p w:rsidR="004A01A5" w:rsidRDefault="004A01A5" w:rsidP="00143DA2">
      <w:r>
        <w:t>Beschrijving van de drie alternerende conformaties (één waarbij de twee chlooratomen in</w:t>
      </w:r>
      <w:r w:rsidR="00712F5A">
        <w:t xml:space="preserve"> </w:t>
      </w:r>
      <w:r>
        <w:t>elkaars verlengde staan, twee enantiomere conformaties waarbij de chlooratomen een hoek</w:t>
      </w:r>
      <w:r w:rsidR="00712F5A">
        <w:t xml:space="preserve"> </w:t>
      </w:r>
      <w:r>
        <w:t>van 60</w:t>
      </w:r>
      <w:r w:rsidR="00712F5A">
        <w:rPr>
          <w:rFonts w:ascii="WP MathA" w:hAnsi="WP MathA"/>
        </w:rPr>
        <w:sym w:font="Symbol" w:char="F0B0"/>
      </w:r>
      <w:r>
        <w:t xml:space="preserve"> met elkaar maken of tekening van deze drie conformaties.</w:t>
      </w:r>
    </w:p>
    <w:p w:rsidR="004A01A5" w:rsidRDefault="004A01A5" w:rsidP="00143DA2">
      <w:pPr>
        <w:pStyle w:val="vraag"/>
      </w:pPr>
      <w:r>
        <w:t xml:space="preserve">Hoogste energie waarbij chlooratomen het dichtst bij elkaar zitten; dat is de bedekkende conformatie met de twee chlooratomen in </w:t>
      </w:r>
      <w:r w:rsidRPr="00712F5A">
        <w:rPr>
          <w:i/>
        </w:rPr>
        <w:t>syn</w:t>
      </w:r>
      <w:r>
        <w:t>-positie.</w:t>
      </w:r>
    </w:p>
    <w:p w:rsidR="004A01A5" w:rsidRDefault="004A01A5" w:rsidP="00143DA2">
      <w:r>
        <w:lastRenderedPageBreak/>
        <w:t>Laagste energie waarbij chlooratomen het verst van elkaar zitten; dat is de alternerende conformatie met de chlooratomen in anti-positie.</w:t>
      </w:r>
    </w:p>
    <w:p w:rsidR="004A01A5" w:rsidRPr="00712F5A" w:rsidRDefault="00791153" w:rsidP="008D48DB">
      <w:pPr>
        <w:pStyle w:val="Opgave"/>
      </w:pPr>
      <w:r>
        <w:fldChar w:fldCharType="begin"/>
      </w:r>
      <w:r w:rsidR="004A01A5">
        <w:instrText>ADVANCE \d5</w:instrText>
      </w:r>
      <w:r>
        <w:fldChar w:fldCharType="end"/>
      </w:r>
      <w:r w:rsidR="004673AB">
        <w:rPr>
          <w:noProof/>
          <w:sz w:val="20"/>
        </w:rPr>
        <w:drawing>
          <wp:inline distT="0" distB="0" distL="0" distR="0">
            <wp:extent cx="426720" cy="281940"/>
            <wp:effectExtent l="0" t="0" r="0" b="0"/>
            <wp:docPr id="199" name="Afbeelding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55" cstate="print"/>
                    <a:srcRect l="-1785" t="-401" r="-1785" b="-401"/>
                    <a:stretch>
                      <a:fillRect/>
                    </a:stretch>
                  </pic:blipFill>
                  <pic:spPr bwMode="auto">
                    <a:xfrm>
                      <a:off x="0" y="0"/>
                      <a:ext cx="426720" cy="281940"/>
                    </a:xfrm>
                    <a:prstGeom prst="rect">
                      <a:avLst/>
                    </a:prstGeom>
                    <a:noFill/>
                    <a:ln w="9525">
                      <a:noFill/>
                      <a:miter lim="800000"/>
                      <a:headEnd/>
                      <a:tailEnd/>
                    </a:ln>
                  </pic:spPr>
                </pic:pic>
              </a:graphicData>
            </a:graphic>
          </wp:inline>
        </w:drawing>
      </w:r>
      <w:r w:rsidR="004A01A5">
        <w:tab/>
        <w:t xml:space="preserve">OPGAVE </w:t>
      </w:r>
      <w:fldSimple w:instr="SEQ 1_0 \* ARABIC \n">
        <w:r w:rsidR="004A01A5">
          <w:rPr>
            <w:noProof/>
          </w:rPr>
          <w:t>8</w:t>
        </w:r>
      </w:fldSimple>
    </w:p>
    <w:p w:rsidR="004A01A5" w:rsidRDefault="004A01A5" w:rsidP="00143DA2">
      <w:pPr>
        <w:pStyle w:val="vraag"/>
      </w:pPr>
      <w:r w:rsidRPr="00791153">
        <w:rPr>
          <w:position w:val="-30"/>
          <w:sz w:val="20"/>
        </w:rPr>
        <w:object w:dxaOrig="3900" w:dyaOrig="660">
          <v:shape id="_x0000_i1073" type="#_x0000_t75" style="width:195pt;height:33pt" o:ole="" fillcolor="window">
            <v:imagedata r:id="rId156" o:title=""/>
          </v:shape>
          <o:OLEObject Type="Embed" ProgID="Equation.3" ShapeID="_x0000_i1073" DrawAspect="Content" ObjectID="_1319623565" r:id="rId157"/>
        </w:object>
      </w:r>
      <w:r>
        <w:t xml:space="preserve"> = 2,2414</w:t>
      </w:r>
      <w:r>
        <w:sym w:font="Symbol" w:char="F0D7"/>
      </w:r>
      <w:r>
        <w:t>10</w:t>
      </w:r>
      <w:r>
        <w:rPr>
          <w:vertAlign w:val="superscript"/>
        </w:rPr>
        <w:sym w:font="Symbol" w:char="F02D"/>
      </w:r>
      <w:r>
        <w:rPr>
          <w:vertAlign w:val="superscript"/>
        </w:rPr>
        <w:t>2</w:t>
      </w:r>
      <w:r>
        <w:t xml:space="preserve"> m</w:t>
      </w:r>
      <w:r>
        <w:rPr>
          <w:vertAlign w:val="superscript"/>
        </w:rPr>
        <w:t>3</w:t>
      </w:r>
      <w:r>
        <w:t xml:space="preserve"> = </w:t>
      </w:r>
      <w:smartTag w:uri="urn:schemas-microsoft-com:office:smarttags" w:element="metricconverter">
        <w:smartTagPr>
          <w:attr w:name="ProductID" w:val="22,4 L"/>
        </w:smartTagPr>
        <w:r>
          <w:t>22,4 L</w:t>
        </w:r>
      </w:smartTag>
      <w:r>
        <w:t xml:space="preserve">. Dit geldt dus voor 1 mol bij </w:t>
      </w:r>
      <w:r>
        <w:rPr>
          <w:i/>
        </w:rPr>
        <w:t>p</w:t>
      </w:r>
      <w:r w:rsidR="00645B5C">
        <w:t> </w:t>
      </w:r>
      <w:r>
        <w:t xml:space="preserve">= </w:t>
      </w:r>
      <w:r>
        <w:rPr>
          <w:i/>
        </w:rPr>
        <w:t>p</w:t>
      </w:r>
      <w:r>
        <w:rPr>
          <w:vertAlign w:val="subscript"/>
        </w:rPr>
        <w:t>o</w:t>
      </w:r>
      <w:r>
        <w:t xml:space="preserve"> en </w:t>
      </w:r>
      <w:r>
        <w:rPr>
          <w:i/>
        </w:rPr>
        <w:t>T</w:t>
      </w:r>
      <w:r>
        <w:t xml:space="preserve"> = 273,15 K.</w:t>
      </w:r>
    </w:p>
    <w:p w:rsidR="004A01A5" w:rsidRDefault="004A01A5" w:rsidP="00143DA2">
      <w:r>
        <w:t>De molaire massa van X is dus: 22,4</w:t>
      </w:r>
      <w:r w:rsidRPr="00791153">
        <w:rPr>
          <w:position w:val="-22"/>
          <w:sz w:val="20"/>
        </w:rPr>
        <w:object w:dxaOrig="460" w:dyaOrig="580">
          <v:shape id="_x0000_i1074" type="#_x0000_t75" style="width:22.5pt;height:28.5pt" o:ole="" fillcolor="window">
            <v:imagedata r:id="rId158" o:title=""/>
          </v:shape>
          <o:OLEObject Type="Embed" ProgID="Equation.3" ShapeID="_x0000_i1074" DrawAspect="Content" ObjectID="_1319623566" r:id="rId159"/>
        </w:object>
      </w:r>
      <w:r w:rsidR="00791153">
        <w:fldChar w:fldCharType="begin"/>
      </w:r>
      <w:r>
        <w:instrText>ADVANCE \r2</w:instrText>
      </w:r>
      <w:r w:rsidR="00791153">
        <w:fldChar w:fldCharType="end"/>
      </w:r>
      <w:r>
        <w:t>×</w:t>
      </w:r>
      <w:r w:rsidR="00791153">
        <w:fldChar w:fldCharType="begin"/>
      </w:r>
      <w:r>
        <w:instrText>ADVANCE \r2</w:instrText>
      </w:r>
      <w:r w:rsidR="00791153">
        <w:fldChar w:fldCharType="end"/>
      </w:r>
      <w:r>
        <w:t>2,78</w:t>
      </w:r>
      <w:r w:rsidRPr="00791153">
        <w:rPr>
          <w:position w:val="-22"/>
          <w:sz w:val="20"/>
        </w:rPr>
        <w:object w:dxaOrig="260" w:dyaOrig="580">
          <v:shape id="_x0000_i1075" type="#_x0000_t75" style="width:13.5pt;height:28.5pt" o:ole="" fillcolor="window">
            <v:imagedata r:id="rId160" o:title=""/>
          </v:shape>
          <o:OLEObject Type="Embed" ProgID="Equation.3" ShapeID="_x0000_i1075" DrawAspect="Content" ObjectID="_1319623567" r:id="rId161"/>
        </w:object>
      </w:r>
      <w:r>
        <w:t xml:space="preserve"> = 62,3</w:t>
      </w:r>
      <w:r w:rsidRPr="00791153">
        <w:rPr>
          <w:position w:val="-24"/>
          <w:sz w:val="20"/>
        </w:rPr>
        <w:object w:dxaOrig="480" w:dyaOrig="620">
          <v:shape id="_x0000_i1076" type="#_x0000_t75" style="width:24pt;height:31.5pt" o:ole="" fillcolor="window">
            <v:imagedata r:id="rId96" o:title=""/>
          </v:shape>
          <o:OLEObject Type="Embed" ProgID="Equation.3" ShapeID="_x0000_i1076" DrawAspect="Content" ObjectID="_1319623568" r:id="rId162"/>
        </w:object>
      </w:r>
    </w:p>
    <w:p w:rsidR="004A01A5" w:rsidRDefault="004A01A5" w:rsidP="00143DA2">
      <w:r>
        <w:t>Y: 92,3</w:t>
      </w:r>
      <w:r w:rsidRPr="00791153">
        <w:rPr>
          <w:position w:val="-24"/>
          <w:sz w:val="20"/>
        </w:rPr>
        <w:object w:dxaOrig="480" w:dyaOrig="620">
          <v:shape id="_x0000_i1077" type="#_x0000_t75" style="width:24pt;height:31.5pt" o:ole="" fillcolor="window">
            <v:imagedata r:id="rId96" o:title=""/>
          </v:shape>
          <o:OLEObject Type="Embed" ProgID="Equation.3" ShapeID="_x0000_i1077" DrawAspect="Content" ObjectID="_1319623569" r:id="rId163"/>
        </w:object>
      </w:r>
    </w:p>
    <w:p w:rsidR="004A01A5" w:rsidRDefault="004A01A5" w:rsidP="00143DA2">
      <w:r>
        <w:t>Z: 122,3</w:t>
      </w:r>
      <w:r w:rsidRPr="00791153">
        <w:rPr>
          <w:position w:val="-24"/>
          <w:sz w:val="20"/>
        </w:rPr>
        <w:object w:dxaOrig="480" w:dyaOrig="620">
          <v:shape id="_x0000_i1078" type="#_x0000_t75" style="width:24pt;height:31.5pt" o:ole="" fillcolor="window">
            <v:imagedata r:id="rId96" o:title=""/>
          </v:shape>
          <o:OLEObject Type="Embed" ProgID="Equation.3" ShapeID="_x0000_i1078" DrawAspect="Content" ObjectID="_1319623570" r:id="rId164"/>
        </w:object>
      </w:r>
    </w:p>
    <w:p w:rsidR="004A01A5" w:rsidRDefault="004A01A5" w:rsidP="00143DA2">
      <w:pPr>
        <w:pStyle w:val="vraag"/>
      </w:pPr>
    </w:p>
    <w:tbl>
      <w:tblPr>
        <w:tblW w:w="0" w:type="auto"/>
        <w:tblInd w:w="130" w:type="dxa"/>
        <w:tblBorders>
          <w:insideV w:val="single" w:sz="4" w:space="0" w:color="auto"/>
        </w:tblBorders>
        <w:tblLayout w:type="fixed"/>
        <w:tblCellMar>
          <w:left w:w="130" w:type="dxa"/>
          <w:right w:w="130" w:type="dxa"/>
        </w:tblCellMar>
        <w:tblLook w:val="0000"/>
      </w:tblPr>
      <w:tblGrid>
        <w:gridCol w:w="652"/>
        <w:gridCol w:w="1312"/>
        <w:gridCol w:w="1048"/>
        <w:gridCol w:w="784"/>
        <w:gridCol w:w="1048"/>
      </w:tblGrid>
      <w:tr w:rsidR="004A01A5">
        <w:tc>
          <w:tcPr>
            <w:tcW w:w="652" w:type="dxa"/>
            <w:tcBorders>
              <w:bottom w:val="single" w:sz="4" w:space="0" w:color="auto"/>
            </w:tcBorders>
          </w:tcPr>
          <w:p w:rsidR="004A01A5" w:rsidRDefault="004A01A5" w:rsidP="00143DA2">
            <w:r>
              <w:t>stof</w:t>
            </w:r>
          </w:p>
        </w:tc>
        <w:tc>
          <w:tcPr>
            <w:tcW w:w="1312" w:type="dxa"/>
            <w:tcBorders>
              <w:bottom w:val="single" w:sz="4" w:space="0" w:color="auto"/>
            </w:tcBorders>
          </w:tcPr>
          <w:p w:rsidR="004A01A5" w:rsidRDefault="004A01A5" w:rsidP="00143DA2">
            <w:r>
              <w:t>massa% H</w:t>
            </w:r>
          </w:p>
        </w:tc>
        <w:tc>
          <w:tcPr>
            <w:tcW w:w="1048" w:type="dxa"/>
            <w:tcBorders>
              <w:bottom w:val="single" w:sz="4" w:space="0" w:color="auto"/>
            </w:tcBorders>
          </w:tcPr>
          <w:p w:rsidR="004A01A5" w:rsidRDefault="004A01A5" w:rsidP="00143DA2">
            <w:r>
              <w:t>g H/mol</w:t>
            </w:r>
          </w:p>
        </w:tc>
        <w:tc>
          <w:tcPr>
            <w:tcW w:w="784" w:type="dxa"/>
            <w:tcBorders>
              <w:bottom w:val="single" w:sz="4" w:space="0" w:color="auto"/>
            </w:tcBorders>
          </w:tcPr>
          <w:p w:rsidR="004A01A5" w:rsidRDefault="004A01A5" w:rsidP="00143DA2">
            <w:r>
              <w:t>n</w:t>
            </w:r>
          </w:p>
        </w:tc>
        <w:tc>
          <w:tcPr>
            <w:tcW w:w="1048" w:type="dxa"/>
            <w:tcBorders>
              <w:bottom w:val="single" w:sz="4" w:space="0" w:color="auto"/>
            </w:tcBorders>
          </w:tcPr>
          <w:p w:rsidR="004A01A5" w:rsidRDefault="004A01A5" w:rsidP="00143DA2">
            <w:r>
              <w:t>g A/mol</w:t>
            </w:r>
          </w:p>
        </w:tc>
      </w:tr>
      <w:tr w:rsidR="004A01A5">
        <w:tc>
          <w:tcPr>
            <w:tcW w:w="652" w:type="dxa"/>
            <w:tcBorders>
              <w:top w:val="nil"/>
            </w:tcBorders>
          </w:tcPr>
          <w:p w:rsidR="004A01A5" w:rsidRDefault="004A01A5" w:rsidP="00143DA2">
            <w:r>
              <w:t>XYZ</w:t>
            </w:r>
          </w:p>
        </w:tc>
        <w:tc>
          <w:tcPr>
            <w:tcW w:w="1312" w:type="dxa"/>
            <w:tcBorders>
              <w:top w:val="nil"/>
            </w:tcBorders>
          </w:tcPr>
          <w:p w:rsidR="004A01A5" w:rsidRDefault="004A01A5" w:rsidP="00143DA2">
            <w:r>
              <w:t>9,728,738,23</w:t>
            </w:r>
          </w:p>
        </w:tc>
        <w:tc>
          <w:tcPr>
            <w:tcW w:w="1048" w:type="dxa"/>
            <w:tcBorders>
              <w:top w:val="nil"/>
            </w:tcBorders>
          </w:tcPr>
          <w:p w:rsidR="004A01A5" w:rsidRDefault="004A01A5" w:rsidP="00143DA2">
            <w:r>
              <w:t>6,068,0610,07</w:t>
            </w:r>
          </w:p>
        </w:tc>
        <w:tc>
          <w:tcPr>
            <w:tcW w:w="784" w:type="dxa"/>
            <w:tcBorders>
              <w:top w:val="nil"/>
            </w:tcBorders>
          </w:tcPr>
          <w:p w:rsidR="004A01A5" w:rsidRDefault="004A01A5" w:rsidP="00143DA2">
            <w:r>
              <w:t>6810</w:t>
            </w:r>
          </w:p>
        </w:tc>
        <w:tc>
          <w:tcPr>
            <w:tcW w:w="1048" w:type="dxa"/>
            <w:tcBorders>
              <w:top w:val="nil"/>
            </w:tcBorders>
          </w:tcPr>
          <w:p w:rsidR="004A01A5" w:rsidRDefault="004A01A5" w:rsidP="00143DA2">
            <w:r>
              <w:t>56,384,2112,2</w:t>
            </w:r>
          </w:p>
        </w:tc>
      </w:tr>
    </w:tbl>
    <w:p w:rsidR="004A01A5" w:rsidRDefault="004A01A5" w:rsidP="00143DA2">
      <w:pPr>
        <w:pStyle w:val="vraag"/>
      </w:pPr>
      <w:r>
        <w:t xml:space="preserve">Zie de laatste kolom bij b. De atoommassa van A is een veelvoud van 14 of </w:t>
      </w:r>
      <w:smartTag w:uri="urn:schemas-microsoft-com:office:smarttags" w:element="metricconverter">
        <w:smartTagPr>
          <w:attr w:name="ProductID" w:val="28. A"/>
        </w:smartTagPr>
        <w:r>
          <w:t>28. A</w:t>
        </w:r>
      </w:smartTag>
      <w:r>
        <w:t xml:space="preserve"> moet dus N zijn of Si:</w:t>
      </w:r>
    </w:p>
    <w:tbl>
      <w:tblPr>
        <w:tblW w:w="0" w:type="auto"/>
        <w:tblInd w:w="120" w:type="dxa"/>
        <w:tblLayout w:type="fixed"/>
        <w:tblCellMar>
          <w:left w:w="120" w:type="dxa"/>
          <w:right w:w="120" w:type="dxa"/>
        </w:tblCellMar>
        <w:tblLook w:val="0000"/>
      </w:tblPr>
      <w:tblGrid>
        <w:gridCol w:w="867"/>
        <w:gridCol w:w="487"/>
        <w:gridCol w:w="2847"/>
      </w:tblGrid>
      <w:tr w:rsidR="004A01A5">
        <w:tc>
          <w:tcPr>
            <w:tcW w:w="867" w:type="dxa"/>
            <w:tcBorders>
              <w:top w:val="single" w:sz="6" w:space="0" w:color="FFFFFF"/>
              <w:left w:val="single" w:sz="6" w:space="0" w:color="FFFFFF"/>
              <w:bottom w:val="single" w:sz="6" w:space="0" w:color="FFFFFF"/>
              <w:right w:val="single" w:sz="6" w:space="0" w:color="FFFFFF"/>
            </w:tcBorders>
          </w:tcPr>
          <w:p w:rsidR="004A01A5" w:rsidRDefault="004A01A5" w:rsidP="00143DA2">
            <w:r>
              <w:t>N</w:t>
            </w:r>
            <w:r>
              <w:rPr>
                <w:vertAlign w:val="subscript"/>
              </w:rPr>
              <w:t>4</w:t>
            </w:r>
            <w:r>
              <w:t>H</w:t>
            </w:r>
            <w:r>
              <w:rPr>
                <w:vertAlign w:val="subscript"/>
              </w:rPr>
              <w:t>6</w:t>
            </w:r>
          </w:p>
          <w:p w:rsidR="004A01A5" w:rsidRDefault="004A01A5" w:rsidP="00143DA2">
            <w:r>
              <w:t>N</w:t>
            </w:r>
            <w:r>
              <w:rPr>
                <w:vertAlign w:val="subscript"/>
              </w:rPr>
              <w:t>6</w:t>
            </w:r>
            <w:r>
              <w:t>H</w:t>
            </w:r>
            <w:r>
              <w:rPr>
                <w:vertAlign w:val="subscript"/>
              </w:rPr>
              <w:t>8</w:t>
            </w:r>
          </w:p>
          <w:p w:rsidR="004A01A5" w:rsidRDefault="004A01A5" w:rsidP="00712F5A">
            <w:r>
              <w:t>N</w:t>
            </w:r>
            <w:r>
              <w:rPr>
                <w:vertAlign w:val="subscript"/>
              </w:rPr>
              <w:t>8</w:t>
            </w:r>
            <w:r>
              <w:t>H</w:t>
            </w:r>
            <w:r>
              <w:rPr>
                <w:vertAlign w:val="subscript"/>
              </w:rPr>
              <w:t>10</w:t>
            </w:r>
          </w:p>
        </w:tc>
        <w:tc>
          <w:tcPr>
            <w:tcW w:w="487" w:type="dxa"/>
            <w:tcBorders>
              <w:top w:val="single" w:sz="6" w:space="0" w:color="FFFFFF"/>
              <w:left w:val="single" w:sz="6" w:space="0" w:color="FFFFFF"/>
              <w:bottom w:val="single" w:sz="6" w:space="0" w:color="FFFFFF"/>
              <w:right w:val="single" w:sz="6" w:space="0" w:color="FFFFFF"/>
            </w:tcBorders>
          </w:tcPr>
          <w:p w:rsidR="004A01A5" w:rsidRDefault="004A01A5" w:rsidP="00143DA2">
            <w:r>
              <w:t>of</w:t>
            </w:r>
          </w:p>
          <w:p w:rsidR="004A01A5" w:rsidRDefault="004A01A5" w:rsidP="00143DA2">
            <w:r>
              <w:t>of</w:t>
            </w:r>
          </w:p>
          <w:p w:rsidR="004A01A5" w:rsidRDefault="004A01A5" w:rsidP="00712F5A">
            <w:r>
              <w:t>of</w:t>
            </w:r>
          </w:p>
        </w:tc>
        <w:tc>
          <w:tcPr>
            <w:tcW w:w="2847" w:type="dxa"/>
            <w:tcBorders>
              <w:top w:val="single" w:sz="6" w:space="0" w:color="FFFFFF"/>
              <w:left w:val="single" w:sz="6" w:space="0" w:color="FFFFFF"/>
              <w:bottom w:val="single" w:sz="6" w:space="0" w:color="FFFFFF"/>
              <w:right w:val="single" w:sz="6" w:space="0" w:color="FFFFFF"/>
            </w:tcBorders>
          </w:tcPr>
          <w:p w:rsidR="004A01A5" w:rsidRDefault="004A01A5" w:rsidP="00143DA2">
            <w:r>
              <w:t>Si</w:t>
            </w:r>
            <w:r>
              <w:rPr>
                <w:vertAlign w:val="subscript"/>
              </w:rPr>
              <w:t>2</w:t>
            </w:r>
            <w:r>
              <w:t>H</w:t>
            </w:r>
            <w:r>
              <w:rPr>
                <w:vertAlign w:val="subscript"/>
              </w:rPr>
              <w:t>6</w:t>
            </w:r>
          </w:p>
          <w:p w:rsidR="004A01A5" w:rsidRDefault="004A01A5" w:rsidP="00143DA2">
            <w:r>
              <w:t>Si</w:t>
            </w:r>
            <w:r>
              <w:rPr>
                <w:vertAlign w:val="subscript"/>
              </w:rPr>
              <w:t>3</w:t>
            </w:r>
            <w:r>
              <w:t>H</w:t>
            </w:r>
            <w:r>
              <w:rPr>
                <w:vertAlign w:val="subscript"/>
              </w:rPr>
              <w:t>8</w:t>
            </w:r>
          </w:p>
          <w:p w:rsidR="004A01A5" w:rsidRDefault="004A01A5" w:rsidP="00712F5A">
            <w:r>
              <w:t>Si</w:t>
            </w:r>
            <w:r>
              <w:rPr>
                <w:vertAlign w:val="subscript"/>
              </w:rPr>
              <w:t>4</w:t>
            </w:r>
            <w:r>
              <w:t>H</w:t>
            </w:r>
            <w:r>
              <w:rPr>
                <w:vertAlign w:val="subscript"/>
              </w:rPr>
              <w:t>10</w:t>
            </w:r>
          </w:p>
        </w:tc>
      </w:tr>
    </w:tbl>
    <w:p w:rsidR="004A01A5" w:rsidRDefault="004A01A5" w:rsidP="00143DA2">
      <w:r>
        <w:t>De formules met N vervallen vanwege het aantal bindingsmogelijkheden voor N.</w:t>
      </w:r>
    </w:p>
    <w:p w:rsidR="004A01A5" w:rsidRPr="006803B3" w:rsidRDefault="004A01A5" w:rsidP="00143DA2">
      <w:pPr>
        <w:rPr>
          <w:lang w:val="fr-FR"/>
        </w:rPr>
      </w:pPr>
      <w:r w:rsidRPr="006803B3">
        <w:rPr>
          <w:lang w:val="fr-FR"/>
        </w:rPr>
        <w:t>Dus X = Si</w:t>
      </w:r>
      <w:r w:rsidRPr="006803B3">
        <w:rPr>
          <w:vertAlign w:val="subscript"/>
          <w:lang w:val="fr-FR"/>
        </w:rPr>
        <w:t>2</w:t>
      </w:r>
      <w:r w:rsidRPr="006803B3">
        <w:rPr>
          <w:lang w:val="fr-FR"/>
        </w:rPr>
        <w:t>H</w:t>
      </w:r>
      <w:r w:rsidRPr="006803B3">
        <w:rPr>
          <w:vertAlign w:val="subscript"/>
          <w:lang w:val="fr-FR"/>
        </w:rPr>
        <w:t>6</w:t>
      </w:r>
      <w:r w:rsidRPr="006803B3">
        <w:rPr>
          <w:lang w:val="fr-FR"/>
        </w:rPr>
        <w:t>; Y = Si</w:t>
      </w:r>
      <w:r w:rsidRPr="006803B3">
        <w:rPr>
          <w:vertAlign w:val="subscript"/>
          <w:lang w:val="fr-FR"/>
        </w:rPr>
        <w:t>3</w:t>
      </w:r>
      <w:r w:rsidRPr="006803B3">
        <w:rPr>
          <w:lang w:val="fr-FR"/>
        </w:rPr>
        <w:t>H</w:t>
      </w:r>
      <w:r w:rsidRPr="006803B3">
        <w:rPr>
          <w:vertAlign w:val="subscript"/>
          <w:lang w:val="fr-FR"/>
        </w:rPr>
        <w:t>8</w:t>
      </w:r>
      <w:r w:rsidRPr="006803B3">
        <w:rPr>
          <w:lang w:val="fr-FR"/>
        </w:rPr>
        <w:t>; Z = Si</w:t>
      </w:r>
      <w:r w:rsidRPr="006803B3">
        <w:rPr>
          <w:vertAlign w:val="subscript"/>
          <w:lang w:val="fr-FR"/>
        </w:rPr>
        <w:t>4</w:t>
      </w:r>
      <w:r w:rsidRPr="006803B3">
        <w:rPr>
          <w:lang w:val="fr-FR"/>
        </w:rPr>
        <w:t>H</w:t>
      </w:r>
      <w:r w:rsidRPr="006803B3">
        <w:rPr>
          <w:vertAlign w:val="subscript"/>
          <w:lang w:val="fr-FR"/>
        </w:rPr>
        <w:t>10</w:t>
      </w:r>
    </w:p>
    <w:p w:rsidR="004A01A5" w:rsidRDefault="00791153" w:rsidP="008D48DB">
      <w:pPr>
        <w:pStyle w:val="Opgave"/>
      </w:pPr>
      <w:r>
        <w:fldChar w:fldCharType="begin"/>
      </w:r>
      <w:r w:rsidR="004A01A5">
        <w:instrText>ADVANCE \d5</w:instrText>
      </w:r>
      <w:r>
        <w:fldChar w:fldCharType="end"/>
      </w:r>
      <w:r w:rsidR="004673AB">
        <w:rPr>
          <w:noProof/>
          <w:sz w:val="20"/>
        </w:rPr>
        <w:drawing>
          <wp:inline distT="0" distB="0" distL="0" distR="0">
            <wp:extent cx="426720" cy="281940"/>
            <wp:effectExtent l="0" t="0" r="0" b="0"/>
            <wp:docPr id="206" name="Afbeelding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1" cstate="print"/>
                    <a:srcRect l="-1785" t="-401" r="-1785" b="-401"/>
                    <a:stretch>
                      <a:fillRect/>
                    </a:stretch>
                  </pic:blipFill>
                  <pic:spPr bwMode="auto">
                    <a:xfrm>
                      <a:off x="0" y="0"/>
                      <a:ext cx="426720" cy="281940"/>
                    </a:xfrm>
                    <a:prstGeom prst="rect">
                      <a:avLst/>
                    </a:prstGeom>
                    <a:noFill/>
                    <a:ln w="9525">
                      <a:noFill/>
                      <a:miter lim="800000"/>
                      <a:headEnd/>
                      <a:tailEnd/>
                    </a:ln>
                  </pic:spPr>
                </pic:pic>
              </a:graphicData>
            </a:graphic>
          </wp:inline>
        </w:drawing>
      </w:r>
      <w:r w:rsidR="004A01A5">
        <w:tab/>
        <w:t xml:space="preserve">OPGAVE </w:t>
      </w:r>
      <w:fldSimple w:instr="SEQ 1_0 \* ARABIC \n">
        <w:r w:rsidR="004A01A5">
          <w:rPr>
            <w:noProof/>
          </w:rPr>
          <w:t>9</w:t>
        </w:r>
      </w:fldSimple>
    </w:p>
    <w:p w:rsidR="004A01A5" w:rsidRDefault="004A01A5" w:rsidP="00143DA2">
      <w:pPr>
        <w:pStyle w:val="vraag"/>
      </w:pPr>
      <w:r>
        <w:t>C</w:t>
      </w:r>
      <w:r>
        <w:rPr>
          <w:vertAlign w:val="subscript"/>
        </w:rPr>
        <w:t>6</w:t>
      </w:r>
      <w:r>
        <w:t>H</w:t>
      </w:r>
      <w:r>
        <w:rPr>
          <w:vertAlign w:val="subscript"/>
        </w:rPr>
        <w:t>6</w:t>
      </w:r>
      <w:r>
        <w:t>O + 7 O</w:t>
      </w:r>
      <w:r>
        <w:rPr>
          <w:vertAlign w:val="subscript"/>
        </w:rPr>
        <w:t>2</w:t>
      </w:r>
      <w:r>
        <w:t xml:space="preserve"> </w:t>
      </w:r>
      <w:r>
        <w:rPr>
          <w:sz w:val="20"/>
        </w:rPr>
        <w:sym w:font="Symbol" w:char="F0AE"/>
      </w:r>
      <w:r>
        <w:t xml:space="preserve"> 6 CO</w:t>
      </w:r>
      <w:r>
        <w:rPr>
          <w:vertAlign w:val="subscript"/>
        </w:rPr>
        <w:t>2</w:t>
      </w:r>
      <w:r>
        <w:t xml:space="preserve"> + 3 H</w:t>
      </w:r>
      <w:r>
        <w:rPr>
          <w:vertAlign w:val="subscript"/>
        </w:rPr>
        <w:t>2</w:t>
      </w:r>
      <w:r>
        <w:t>O</w:t>
      </w:r>
    </w:p>
    <w:p w:rsidR="004A01A5" w:rsidRDefault="004A01A5" w:rsidP="00143DA2">
      <w:r>
        <w:t>2 C</w:t>
      </w:r>
      <w:r>
        <w:rPr>
          <w:vertAlign w:val="subscript"/>
        </w:rPr>
        <w:t>6</w:t>
      </w:r>
      <w:r>
        <w:t>H</w:t>
      </w:r>
      <w:r>
        <w:rPr>
          <w:vertAlign w:val="subscript"/>
        </w:rPr>
        <w:t>8</w:t>
      </w:r>
      <w:r>
        <w:t>O</w:t>
      </w:r>
      <w:r>
        <w:rPr>
          <w:vertAlign w:val="subscript"/>
        </w:rPr>
        <w:t>7</w:t>
      </w:r>
      <w:r>
        <w:t xml:space="preserve"> + 9 O</w:t>
      </w:r>
      <w:r>
        <w:rPr>
          <w:vertAlign w:val="subscript"/>
        </w:rPr>
        <w:t>2</w:t>
      </w:r>
      <w:r>
        <w:t xml:space="preserve"> </w:t>
      </w:r>
      <w:r>
        <w:rPr>
          <w:sz w:val="20"/>
        </w:rPr>
        <w:sym w:font="Symbol" w:char="F0AE"/>
      </w:r>
      <w:r>
        <w:t xml:space="preserve"> 12 CO</w:t>
      </w:r>
      <w:r>
        <w:rPr>
          <w:vertAlign w:val="subscript"/>
        </w:rPr>
        <w:t>2</w:t>
      </w:r>
      <w:r>
        <w:t xml:space="preserve"> + 8 H</w:t>
      </w:r>
      <w:r>
        <w:rPr>
          <w:vertAlign w:val="subscript"/>
        </w:rPr>
        <w:t>2</w:t>
      </w:r>
      <w:r>
        <w:t>O</w:t>
      </w:r>
    </w:p>
    <w:p w:rsidR="004A01A5" w:rsidRDefault="004A01A5" w:rsidP="00143DA2">
      <w:r>
        <w:t>C</w:t>
      </w:r>
      <w:r>
        <w:rPr>
          <w:vertAlign w:val="subscript"/>
        </w:rPr>
        <w:t>7</w:t>
      </w:r>
      <w:r>
        <w:t>H</w:t>
      </w:r>
      <w:r>
        <w:rPr>
          <w:vertAlign w:val="subscript"/>
        </w:rPr>
        <w:t>6</w:t>
      </w:r>
      <w:r>
        <w:t>O</w:t>
      </w:r>
      <w:r>
        <w:rPr>
          <w:vertAlign w:val="subscript"/>
        </w:rPr>
        <w:t>3</w:t>
      </w:r>
      <w:r>
        <w:t xml:space="preserve"> + 7 O</w:t>
      </w:r>
      <w:r>
        <w:rPr>
          <w:vertAlign w:val="subscript"/>
        </w:rPr>
        <w:t>2</w:t>
      </w:r>
      <w:r>
        <w:t xml:space="preserve"> </w:t>
      </w:r>
      <w:r>
        <w:rPr>
          <w:sz w:val="20"/>
        </w:rPr>
        <w:sym w:font="Symbol" w:char="F0AE"/>
      </w:r>
      <w:r>
        <w:t xml:space="preserve"> 7 CO</w:t>
      </w:r>
      <w:r>
        <w:rPr>
          <w:vertAlign w:val="subscript"/>
        </w:rPr>
        <w:t>2</w:t>
      </w:r>
      <w:r>
        <w:t xml:space="preserve"> + 3 H</w:t>
      </w:r>
      <w:r>
        <w:rPr>
          <w:vertAlign w:val="subscript"/>
        </w:rPr>
        <w:t>2</w:t>
      </w:r>
      <w:r>
        <w:t>O</w:t>
      </w:r>
    </w:p>
    <w:p w:rsidR="004A01A5" w:rsidRDefault="004A01A5" w:rsidP="00143DA2">
      <w:pPr>
        <w:pStyle w:val="vraag"/>
      </w:pPr>
      <w:r>
        <w:t>per dm</w:t>
      </w:r>
      <w:r>
        <w:rPr>
          <w:vertAlign w:val="superscript"/>
        </w:rPr>
        <w:t>3</w:t>
      </w:r>
      <w:r>
        <w:t>:</w:t>
      </w:r>
    </w:p>
    <w:p w:rsidR="004A01A5" w:rsidRDefault="004A01A5" w:rsidP="00143DA2">
      <w:r w:rsidRPr="00791153">
        <w:rPr>
          <w:position w:val="-50"/>
          <w:sz w:val="20"/>
        </w:rPr>
        <w:object w:dxaOrig="2659" w:dyaOrig="859">
          <v:shape id="_x0000_i1079" type="#_x0000_t75" style="width:133.5pt;height:43.5pt" o:ole="" fillcolor="window">
            <v:imagedata r:id="rId165" o:title=""/>
          </v:shape>
          <o:OLEObject Type="Embed" ProgID="Equation.3" ShapeID="_x0000_i1079" DrawAspect="Content" ObjectID="_1319623571" r:id="rId166"/>
        </w:object>
      </w:r>
      <w:r>
        <w:tab/>
      </w:r>
      <w:r>
        <w:tab/>
        <w:t>= 1,19 mmol O</w:t>
      </w:r>
      <w:r>
        <w:rPr>
          <w:vertAlign w:val="subscript"/>
        </w:rPr>
        <w:t>2</w:t>
      </w:r>
    </w:p>
    <w:p w:rsidR="004A01A5" w:rsidRDefault="004A01A5" w:rsidP="00143DA2">
      <w:r w:rsidRPr="00791153">
        <w:rPr>
          <w:position w:val="-50"/>
          <w:sz w:val="20"/>
        </w:rPr>
        <w:object w:dxaOrig="3000" w:dyaOrig="859">
          <v:shape id="_x0000_i1080" type="#_x0000_t75" style="width:150pt;height:43.5pt" o:ole="" fillcolor="window">
            <v:imagedata r:id="rId167" o:title=""/>
          </v:shape>
          <o:OLEObject Type="Embed" ProgID="Equation.3" ShapeID="_x0000_i1080" DrawAspect="Content" ObjectID="_1319623572" r:id="rId168"/>
        </w:object>
      </w:r>
      <w:r>
        <w:tab/>
        <w:t>= 0,234 mmol O</w:t>
      </w:r>
      <w:r>
        <w:rPr>
          <w:vertAlign w:val="subscript"/>
        </w:rPr>
        <w:t>2</w:t>
      </w:r>
    </w:p>
    <w:p w:rsidR="004A01A5" w:rsidRDefault="004A01A5" w:rsidP="00143DA2">
      <w:r w:rsidRPr="00791153">
        <w:rPr>
          <w:position w:val="-50"/>
          <w:sz w:val="20"/>
        </w:rPr>
        <w:object w:dxaOrig="2920" w:dyaOrig="859">
          <v:shape id="_x0000_i1081" type="#_x0000_t75" style="width:145.5pt;height:43.5pt" o:ole="" fillcolor="window">
            <v:imagedata r:id="rId169" o:title=""/>
          </v:shape>
          <o:OLEObject Type="Embed" ProgID="Equation.3" ShapeID="_x0000_i1081" DrawAspect="Content" ObjectID="_1319623573" r:id="rId170"/>
        </w:object>
      </w:r>
      <w:r>
        <w:tab/>
        <w:t>= 0,456 mmol O</w:t>
      </w:r>
      <w:r>
        <w:rPr>
          <w:vertAlign w:val="subscript"/>
        </w:rPr>
        <w:t>2</w:t>
      </w:r>
    </w:p>
    <w:p w:rsidR="004A01A5" w:rsidRDefault="004A01A5" w:rsidP="00143DA2">
      <w:r>
        <w:rPr>
          <w:rFonts w:ascii="Courier New" w:hAnsi="Courier New"/>
        </w:rPr>
        <w:t>─────────────────────────</w:t>
      </w:r>
      <w:r>
        <w:t xml:space="preserve"> +</w:t>
      </w:r>
    </w:p>
    <w:p w:rsidR="004A01A5" w:rsidRDefault="004A01A5" w:rsidP="00143DA2">
      <w:r>
        <w:t>totaal:</w:t>
      </w:r>
      <w:r>
        <w:tab/>
      </w:r>
      <w:r>
        <w:tab/>
      </w:r>
      <w:r>
        <w:tab/>
      </w:r>
      <w:r>
        <w:tab/>
      </w:r>
      <w:r>
        <w:tab/>
        <w:t>1,88 mmol O</w:t>
      </w:r>
      <w:r>
        <w:rPr>
          <w:vertAlign w:val="subscript"/>
        </w:rPr>
        <w:t>2</w:t>
      </w:r>
    </w:p>
    <w:p w:rsidR="004A01A5" w:rsidRDefault="004A01A5" w:rsidP="00143DA2">
      <w:r w:rsidRPr="00791153">
        <w:rPr>
          <w:position w:val="-28"/>
          <w:sz w:val="20"/>
        </w:rPr>
        <w:object w:dxaOrig="3280" w:dyaOrig="639">
          <v:shape id="_x0000_i1082" type="#_x0000_t75" style="width:163.5pt;height:31.5pt" o:ole="" fillcolor="window">
            <v:imagedata r:id="rId171" o:title=""/>
          </v:shape>
          <o:OLEObject Type="Embed" ProgID="Equation.3" ShapeID="_x0000_i1082" DrawAspect="Content" ObjectID="_1319623574" r:id="rId172"/>
        </w:object>
      </w:r>
    </w:p>
    <w:p w:rsidR="004A01A5" w:rsidRDefault="004A01A5" w:rsidP="00143DA2">
      <w:pPr>
        <w:pStyle w:val="vraag"/>
      </w:pPr>
      <w:r>
        <w:t>1 mol O</w:t>
      </w:r>
      <w:r>
        <w:rPr>
          <w:vertAlign w:val="subscript"/>
        </w:rPr>
        <w:t>2</w:t>
      </w:r>
      <w:r>
        <w:t xml:space="preserve"> × 4 mol e</w:t>
      </w:r>
      <w:r>
        <w:rPr>
          <w:vertAlign w:val="superscript"/>
        </w:rPr>
        <w:sym w:font="Symbol" w:char="F02D"/>
      </w:r>
      <w:r>
        <w:t xml:space="preserve"> × </w:t>
      </w:r>
      <w:r w:rsidR="00645B5C" w:rsidRPr="00791153">
        <w:rPr>
          <w:position w:val="-24"/>
          <w:sz w:val="20"/>
        </w:rPr>
        <w:object w:dxaOrig="240" w:dyaOrig="620">
          <v:shape id="_x0000_i1083" type="#_x0000_t75" style="width:12pt;height:31.5pt" o:ole="" fillcolor="window">
            <v:imagedata r:id="rId173" o:title=""/>
          </v:shape>
          <o:OLEObject Type="Embed" ProgID="Equation.3" ShapeID="_x0000_i1083" DrawAspect="Content" ObjectID="_1319623575" r:id="rId174"/>
        </w:object>
      </w:r>
      <w:r>
        <w:t>mol MnO</w:t>
      </w:r>
      <w:r w:rsidRPr="00EA51D6">
        <w:rPr>
          <w:vertAlign w:val="subscript"/>
        </w:rPr>
        <w:t>4</w:t>
      </w:r>
      <w:r>
        <w:rPr>
          <w:vertAlign w:val="superscript"/>
        </w:rPr>
        <w:sym w:font="Symbol" w:char="F02D"/>
      </w:r>
    </w:p>
    <w:p w:rsidR="004A01A5" w:rsidRDefault="004A01A5" w:rsidP="00143DA2"/>
    <w:p w:rsidR="004A01A5" w:rsidRDefault="004A01A5" w:rsidP="00143DA2">
      <w:pPr>
        <w:pStyle w:val="vraag"/>
      </w:pPr>
      <w:r>
        <w:t>250 cm</w:t>
      </w:r>
      <w:r>
        <w:rPr>
          <w:vertAlign w:val="superscript"/>
        </w:rPr>
        <w:t>3</w:t>
      </w:r>
      <w:r>
        <w:t xml:space="preserve"> ×</w:t>
      </w:r>
      <w:r>
        <w:tab/>
      </w:r>
      <w:r w:rsidRPr="00791153">
        <w:rPr>
          <w:position w:val="-22"/>
          <w:sz w:val="20"/>
        </w:rPr>
        <w:object w:dxaOrig="920" w:dyaOrig="580">
          <v:shape id="_x0000_i1084" type="#_x0000_t75" style="width:46.5pt;height:28.5pt" o:ole="" fillcolor="window">
            <v:imagedata r:id="rId175" o:title=""/>
          </v:shape>
          <o:OLEObject Type="Embed" ProgID="Equation.3" ShapeID="_x0000_i1084" DrawAspect="Content" ObjectID="_1319623576" r:id="rId176"/>
        </w:object>
      </w:r>
      <w:r>
        <w:t xml:space="preserve"> = 0,268 mmol O</w:t>
      </w:r>
      <w:r>
        <w:rPr>
          <w:vertAlign w:val="subscript"/>
        </w:rPr>
        <w:t>2</w:t>
      </w:r>
      <w:r>
        <w:tab/>
        <w:t>C</w:t>
      </w:r>
      <w:r>
        <w:rPr>
          <w:vertAlign w:val="subscript"/>
        </w:rPr>
        <w:t>6</w:t>
      </w:r>
      <w:r>
        <w:t>H</w:t>
      </w:r>
      <w:r>
        <w:rPr>
          <w:vertAlign w:val="subscript"/>
        </w:rPr>
        <w:t>6</w:t>
      </w:r>
      <w:r>
        <w:t>O</w:t>
      </w:r>
    </w:p>
    <w:p w:rsidR="004A01A5" w:rsidRDefault="004A01A5" w:rsidP="00143DA2">
      <w:r w:rsidRPr="00791153">
        <w:rPr>
          <w:position w:val="-22"/>
          <w:sz w:val="20"/>
        </w:rPr>
        <w:object w:dxaOrig="1160" w:dyaOrig="580">
          <v:shape id="_x0000_i1085" type="#_x0000_t75" style="width:58.5pt;height:28.5pt" o:ole="" fillcolor="window">
            <v:imagedata r:id="rId177" o:title=""/>
          </v:shape>
          <o:OLEObject Type="Embed" ProgID="Equation.3" ShapeID="_x0000_i1085" DrawAspect="Content" ObjectID="_1319623577" r:id="rId178"/>
        </w:object>
      </w:r>
      <w:r>
        <w:t xml:space="preserve"> = 0,0386 mmol O</w:t>
      </w:r>
      <w:r>
        <w:rPr>
          <w:vertAlign w:val="subscript"/>
        </w:rPr>
        <w:t>2</w:t>
      </w:r>
      <w:r>
        <w:tab/>
        <w:t>C</w:t>
      </w:r>
      <w:r>
        <w:rPr>
          <w:vertAlign w:val="subscript"/>
        </w:rPr>
        <w:t>6</w:t>
      </w:r>
      <w:r>
        <w:t>H</w:t>
      </w:r>
      <w:r>
        <w:rPr>
          <w:vertAlign w:val="subscript"/>
        </w:rPr>
        <w:t>8</w:t>
      </w:r>
      <w:r>
        <w:t>O</w:t>
      </w:r>
      <w:r>
        <w:rPr>
          <w:vertAlign w:val="subscript"/>
        </w:rPr>
        <w:t>7</w:t>
      </w:r>
    </w:p>
    <w:p w:rsidR="004A01A5" w:rsidRDefault="004A01A5" w:rsidP="00143DA2">
      <w:r w:rsidRPr="00791153">
        <w:rPr>
          <w:position w:val="-22"/>
          <w:sz w:val="20"/>
        </w:rPr>
        <w:object w:dxaOrig="1140" w:dyaOrig="580">
          <v:shape id="_x0000_i1086" type="#_x0000_t75" style="width:57pt;height:28.5pt" o:ole="" fillcolor="window">
            <v:imagedata r:id="rId179" o:title=""/>
          </v:shape>
          <o:OLEObject Type="Embed" ProgID="Equation.3" ShapeID="_x0000_i1086" DrawAspect="Content" ObjectID="_1319623578" r:id="rId180"/>
        </w:object>
      </w:r>
      <w:r>
        <w:t xml:space="preserve"> = 0,0969 mmol O</w:t>
      </w:r>
      <w:r>
        <w:rPr>
          <w:vertAlign w:val="subscript"/>
        </w:rPr>
        <w:t>2</w:t>
      </w:r>
      <w:r>
        <w:tab/>
        <w:t>C</w:t>
      </w:r>
      <w:r>
        <w:rPr>
          <w:vertAlign w:val="subscript"/>
        </w:rPr>
        <w:t>7</w:t>
      </w:r>
      <w:r>
        <w:t>H</w:t>
      </w:r>
      <w:r>
        <w:rPr>
          <w:vertAlign w:val="subscript"/>
        </w:rPr>
        <w:t>6</w:t>
      </w:r>
      <w:r>
        <w:t>O</w:t>
      </w:r>
      <w:r>
        <w:rPr>
          <w:vertAlign w:val="subscript"/>
        </w:rPr>
        <w:t>3</w:t>
      </w:r>
    </w:p>
    <w:p w:rsidR="004A01A5" w:rsidRDefault="004A01A5" w:rsidP="00143DA2">
      <w:r>
        <w:rPr>
          <w:rFonts w:ascii="Courier New" w:hAnsi="Courier New"/>
        </w:rPr>
        <w:t>────────────────────────────────</w:t>
      </w:r>
      <w:r>
        <w:t xml:space="preserve"> +</w:t>
      </w:r>
    </w:p>
    <w:p w:rsidR="004A01A5" w:rsidRPr="00EA51D6" w:rsidRDefault="004A01A5" w:rsidP="00143DA2">
      <w:pPr>
        <w:rPr>
          <w:vertAlign w:val="superscript"/>
        </w:rPr>
      </w:pPr>
      <w:r>
        <w:t>totaal:</w:t>
      </w:r>
      <w:r>
        <w:tab/>
        <w:t>0,404 mmol O</w:t>
      </w:r>
      <w:r>
        <w:rPr>
          <w:vertAlign w:val="subscript"/>
        </w:rPr>
        <w:t>2</w:t>
      </w:r>
      <w:r>
        <w:t xml:space="preserve"> </w:t>
      </w:r>
      <w:r>
        <w:rPr>
          <w:rFonts w:ascii="WP MathA" w:hAnsi="WP MathA"/>
        </w:rPr>
        <w:t>×</w:t>
      </w:r>
      <w:r>
        <w:t xml:space="preserve"> </w:t>
      </w:r>
      <w:r w:rsidRPr="00791153">
        <w:rPr>
          <w:position w:val="-22"/>
          <w:sz w:val="20"/>
        </w:rPr>
        <w:object w:dxaOrig="220" w:dyaOrig="580">
          <v:shape id="_x0000_i1087" type="#_x0000_t75" style="width:10.5pt;height:28.5pt" o:ole="" fillcolor="window">
            <v:imagedata r:id="rId181" o:title=""/>
          </v:shape>
          <o:OLEObject Type="Embed" ProgID="Equation.3" ShapeID="_x0000_i1087" DrawAspect="Content" ObjectID="_1319623579" r:id="rId182"/>
        </w:object>
      </w:r>
      <w:r>
        <w:t xml:space="preserve"> × 0,404 = 0,323 mmol MnO</w:t>
      </w:r>
      <w:r>
        <w:rPr>
          <w:vertAlign w:val="subscript"/>
        </w:rPr>
        <w:t>4</w:t>
      </w:r>
      <w:r>
        <w:rPr>
          <w:vertAlign w:val="superscript"/>
        </w:rPr>
        <w:sym w:font="Symbol" w:char="F02D"/>
      </w:r>
    </w:p>
    <w:p w:rsidR="004A01A5" w:rsidRDefault="004A01A5" w:rsidP="00143DA2">
      <w:r w:rsidRPr="00791153">
        <w:rPr>
          <w:position w:val="-50"/>
          <w:sz w:val="20"/>
        </w:rPr>
        <w:object w:dxaOrig="1800" w:dyaOrig="920">
          <v:shape id="_x0000_i1088" type="#_x0000_t75" style="width:90pt;height:46.5pt" o:ole="" fillcolor="window">
            <v:imagedata r:id="rId183" o:title=""/>
          </v:shape>
          <o:OLEObject Type="Embed" ProgID="Equation.3" ShapeID="_x0000_i1088" DrawAspect="Content" ObjectID="_1319623580" r:id="rId184"/>
        </w:object>
      </w:r>
      <w:r>
        <w:t xml:space="preserve"> = 6,5 mL</w:t>
      </w:r>
    </w:p>
    <w:p w:rsidR="004A01A5" w:rsidRDefault="004673AB" w:rsidP="008D48DB">
      <w:pPr>
        <w:pStyle w:val="Opgave"/>
      </w:pPr>
      <w:r>
        <w:rPr>
          <w:noProof/>
          <w:sz w:val="20"/>
        </w:rPr>
        <w:drawing>
          <wp:inline distT="0" distB="0" distL="0" distR="0">
            <wp:extent cx="426720" cy="281940"/>
            <wp:effectExtent l="0" t="0" r="0" b="0"/>
            <wp:docPr id="217" name="Afbeelding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85" cstate="print"/>
                    <a:srcRect l="-1785" t="-401" r="-1785" b="-401"/>
                    <a:stretch>
                      <a:fillRect/>
                    </a:stretch>
                  </pic:blipFill>
                  <pic:spPr bwMode="auto">
                    <a:xfrm>
                      <a:off x="0" y="0"/>
                      <a:ext cx="426720" cy="281940"/>
                    </a:xfrm>
                    <a:prstGeom prst="rect">
                      <a:avLst/>
                    </a:prstGeom>
                    <a:noFill/>
                    <a:ln w="9525">
                      <a:noFill/>
                      <a:miter lim="800000"/>
                      <a:headEnd/>
                      <a:tailEnd/>
                    </a:ln>
                  </pic:spPr>
                </pic:pic>
              </a:graphicData>
            </a:graphic>
          </wp:inline>
        </w:drawing>
      </w:r>
      <w:r w:rsidR="004A01A5">
        <w:tab/>
        <w:t xml:space="preserve">OPGAVE </w:t>
      </w:r>
      <w:fldSimple w:instr="SEQ 1_0 \* ARABIC \n">
        <w:r w:rsidR="004A01A5">
          <w:rPr>
            <w:noProof/>
          </w:rPr>
          <w:t>10</w:t>
        </w:r>
      </w:fldSimple>
    </w:p>
    <w:p w:rsidR="004A01A5" w:rsidRDefault="004A01A5" w:rsidP="00143DA2">
      <w:pPr>
        <w:pStyle w:val="vraag"/>
      </w:pPr>
      <w:r>
        <w:t>MgCO</w:t>
      </w:r>
      <w:r>
        <w:rPr>
          <w:vertAlign w:val="subscript"/>
        </w:rPr>
        <w:t>3</w:t>
      </w:r>
      <w:r>
        <w:t xml:space="preserve"> + 2 H</w:t>
      </w:r>
      <w:r>
        <w:rPr>
          <w:vertAlign w:val="superscript"/>
        </w:rPr>
        <w:t>+</w:t>
      </w:r>
      <w:r>
        <w:t xml:space="preserve"> </w:t>
      </w:r>
      <w:r>
        <w:rPr>
          <w:sz w:val="20"/>
        </w:rPr>
        <w:sym w:font="Symbol" w:char="F0AE"/>
      </w:r>
      <w:r>
        <w:t xml:space="preserve"> Mg</w:t>
      </w:r>
      <w:r>
        <w:rPr>
          <w:vertAlign w:val="superscript"/>
        </w:rPr>
        <w:t>2+</w:t>
      </w:r>
      <w:r>
        <w:t xml:space="preserve"> + H</w:t>
      </w:r>
      <w:r>
        <w:rPr>
          <w:vertAlign w:val="subscript"/>
        </w:rPr>
        <w:t>2</w:t>
      </w:r>
      <w:r>
        <w:t>O + CO</w:t>
      </w:r>
      <w:r>
        <w:rPr>
          <w:vertAlign w:val="subscript"/>
        </w:rPr>
        <w:t>2</w:t>
      </w:r>
    </w:p>
    <w:p w:rsidR="004A01A5" w:rsidRDefault="004A01A5" w:rsidP="00143DA2">
      <w:r>
        <w:t>Al(OH)</w:t>
      </w:r>
      <w:r>
        <w:rPr>
          <w:vertAlign w:val="subscript"/>
        </w:rPr>
        <w:t>3</w:t>
      </w:r>
      <w:r>
        <w:t xml:space="preserve"> + 3 H</w:t>
      </w:r>
      <w:r>
        <w:rPr>
          <w:vertAlign w:val="superscript"/>
        </w:rPr>
        <w:t>+</w:t>
      </w:r>
      <w:r>
        <w:t xml:space="preserve"> </w:t>
      </w:r>
      <w:r>
        <w:rPr>
          <w:sz w:val="20"/>
        </w:rPr>
        <w:sym w:font="Symbol" w:char="F0AE"/>
      </w:r>
      <w:r>
        <w:t xml:space="preserve"> Al</w:t>
      </w:r>
      <w:r>
        <w:rPr>
          <w:vertAlign w:val="superscript"/>
        </w:rPr>
        <w:t>3+</w:t>
      </w:r>
      <w:r>
        <w:t xml:space="preserve"> + 3 H</w:t>
      </w:r>
      <w:r>
        <w:rPr>
          <w:vertAlign w:val="subscript"/>
        </w:rPr>
        <w:t>2</w:t>
      </w:r>
      <w:r>
        <w:t>O</w:t>
      </w:r>
    </w:p>
    <w:p w:rsidR="004A01A5" w:rsidRDefault="004A01A5" w:rsidP="00143DA2">
      <w:pPr>
        <w:pStyle w:val="vraag"/>
      </w:pPr>
      <w:r>
        <w:t>Stel: x mg MgCO</w:t>
      </w:r>
      <w:r>
        <w:rPr>
          <w:vertAlign w:val="subscript"/>
        </w:rPr>
        <w:t>3</w:t>
      </w:r>
      <w:r>
        <w:t xml:space="preserve"> </w:t>
      </w:r>
      <w:r>
        <w:rPr>
          <w:rFonts w:ascii="WP MathA" w:hAnsi="WP MathA"/>
        </w:rPr>
        <w:sym w:font="Symbol" w:char="F0AE"/>
      </w:r>
      <w:r>
        <w:t xml:space="preserve"> (700 - x) mg Al(OH)</w:t>
      </w:r>
      <w:r>
        <w:rPr>
          <w:vertAlign w:val="subscript"/>
        </w:rPr>
        <w:t>3</w:t>
      </w:r>
    </w:p>
    <w:p w:rsidR="004A01A5" w:rsidRDefault="004A01A5" w:rsidP="00143DA2">
      <w:r w:rsidRPr="00791153">
        <w:rPr>
          <w:position w:val="-50"/>
          <w:sz w:val="20"/>
        </w:rPr>
        <w:object w:dxaOrig="3700" w:dyaOrig="859">
          <v:shape id="_x0000_i1089" type="#_x0000_t75" style="width:184.5pt;height:43.5pt" o:ole="" fillcolor="window">
            <v:imagedata r:id="rId186" o:title=""/>
          </v:shape>
          <o:OLEObject Type="Embed" ProgID="Equation.3" ShapeID="_x0000_i1089" DrawAspect="Content" ObjectID="_1319623581" r:id="rId187"/>
        </w:object>
      </w:r>
    </w:p>
    <w:p w:rsidR="004A01A5" w:rsidRPr="00EA51D6" w:rsidRDefault="004A01A5" w:rsidP="00143DA2">
      <w:r w:rsidRPr="00EA51D6">
        <w:t>2,372</w:t>
      </w:r>
      <w:r>
        <w:rPr>
          <w:lang w:val="fr-FR"/>
        </w:rPr>
        <w:sym w:font="Symbol" w:char="F0D7"/>
      </w:r>
      <w:r w:rsidRPr="00EA51D6">
        <w:t>10</w:t>
      </w:r>
      <w:r>
        <w:rPr>
          <w:vertAlign w:val="superscript"/>
          <w:lang w:val="fr-FR"/>
        </w:rPr>
        <w:sym w:font="Symbol" w:char="F02D"/>
      </w:r>
      <w:r w:rsidRPr="00EA51D6">
        <w:rPr>
          <w:vertAlign w:val="superscript"/>
        </w:rPr>
        <w:t>2</w:t>
      </w:r>
      <w:r w:rsidRPr="00EA51D6">
        <w:t xml:space="preserve"> x + 3,846</w:t>
      </w:r>
      <w:r>
        <w:rPr>
          <w:lang w:val="fr-FR"/>
        </w:rPr>
        <w:sym w:font="Symbol" w:char="F0D7"/>
      </w:r>
      <w:r w:rsidRPr="00EA51D6">
        <w:t>10</w:t>
      </w:r>
      <w:r>
        <w:rPr>
          <w:vertAlign w:val="superscript"/>
          <w:lang w:val="fr-FR"/>
        </w:rPr>
        <w:sym w:font="Symbol" w:char="F02D"/>
      </w:r>
      <w:r w:rsidRPr="00EA51D6">
        <w:rPr>
          <w:vertAlign w:val="superscript"/>
        </w:rPr>
        <w:t>2</w:t>
      </w:r>
      <w:r w:rsidRPr="00EA51D6">
        <w:t xml:space="preserve">(700 </w:t>
      </w:r>
      <w:r>
        <w:rPr>
          <w:lang w:val="fr-FR"/>
        </w:rPr>
        <w:sym w:font="Symbol" w:char="F02D"/>
      </w:r>
      <w:r w:rsidRPr="00EA51D6">
        <w:t xml:space="preserve"> x) = 20,0 </w:t>
      </w:r>
      <w:r>
        <w:rPr>
          <w:rFonts w:ascii="WP MathA" w:hAnsi="WP MathA"/>
          <w:lang w:val="fr-FR"/>
        </w:rPr>
        <w:sym w:font="Symbol" w:char="F0DE"/>
      </w:r>
      <w:r w:rsidRPr="00EA51D6">
        <w:t xml:space="preserve"> x = 470</w:t>
      </w:r>
    </w:p>
    <w:p w:rsidR="004A01A5" w:rsidRPr="00EA51D6" w:rsidRDefault="004A01A5" w:rsidP="00143DA2">
      <w:r>
        <w:rPr>
          <w:rFonts w:ascii="WP MathA" w:hAnsi="WP MathA"/>
          <w:lang w:val="fr-FR"/>
        </w:rPr>
        <w:sym w:font="Symbol" w:char="F0DE"/>
      </w:r>
      <w:r w:rsidRPr="00EA51D6">
        <w:t xml:space="preserve"> 470 mg MgCO</w:t>
      </w:r>
      <w:r w:rsidRPr="00EA51D6">
        <w:rPr>
          <w:vertAlign w:val="subscript"/>
        </w:rPr>
        <w:t>3</w:t>
      </w:r>
      <w:r w:rsidRPr="00EA51D6">
        <w:t xml:space="preserve"> en 230 mg Al(OH)</w:t>
      </w:r>
      <w:r w:rsidRPr="00EA51D6">
        <w:rPr>
          <w:vertAlign w:val="subscript"/>
        </w:rPr>
        <w:t>3</w:t>
      </w:r>
    </w:p>
    <w:p w:rsidR="004A01A5" w:rsidRDefault="004673AB" w:rsidP="008D48DB">
      <w:pPr>
        <w:pStyle w:val="Opgave"/>
      </w:pPr>
      <w:r>
        <w:rPr>
          <w:noProof/>
          <w:sz w:val="20"/>
        </w:rPr>
        <w:drawing>
          <wp:inline distT="0" distB="0" distL="0" distR="0">
            <wp:extent cx="426720" cy="281940"/>
            <wp:effectExtent l="0" t="0" r="0" b="0"/>
            <wp:docPr id="219" name="Afbeelding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3" cstate="print"/>
                    <a:srcRect l="-1785" t="-401" r="-1785" b="-401"/>
                    <a:stretch>
                      <a:fillRect/>
                    </a:stretch>
                  </pic:blipFill>
                  <pic:spPr bwMode="auto">
                    <a:xfrm>
                      <a:off x="0" y="0"/>
                      <a:ext cx="426720" cy="281940"/>
                    </a:xfrm>
                    <a:prstGeom prst="rect">
                      <a:avLst/>
                    </a:prstGeom>
                    <a:noFill/>
                    <a:ln w="9525">
                      <a:noFill/>
                      <a:miter lim="800000"/>
                      <a:headEnd/>
                      <a:tailEnd/>
                    </a:ln>
                  </pic:spPr>
                </pic:pic>
              </a:graphicData>
            </a:graphic>
          </wp:inline>
        </w:drawing>
      </w:r>
      <w:r w:rsidR="004A01A5">
        <w:tab/>
        <w:t xml:space="preserve">OPGAVE </w:t>
      </w:r>
      <w:fldSimple w:instr="SEQ 1_0 \* ARABIC \n">
        <w:r w:rsidR="004A01A5">
          <w:rPr>
            <w:noProof/>
          </w:rPr>
          <w:t>11</w:t>
        </w:r>
      </w:fldSimple>
    </w:p>
    <w:p w:rsidR="004A01A5" w:rsidRDefault="004A01A5" w:rsidP="00143DA2">
      <w:pPr>
        <w:pStyle w:val="vraag"/>
      </w:pPr>
      <w:r>
        <w:rPr>
          <w:b/>
        </w:rPr>
        <w:t>A</w:t>
      </w:r>
      <w:r w:rsidRPr="00791153">
        <w:rPr>
          <w:position w:val="-24"/>
          <w:sz w:val="20"/>
        </w:rPr>
        <w:object w:dxaOrig="600" w:dyaOrig="600">
          <v:shape id="_x0000_i1090" type="#_x0000_t75" style="width:30pt;height:30pt" o:ole="" fillcolor="window">
            <v:imagedata r:id="rId188" o:title=""/>
          </v:shape>
          <o:OLEObject Type="Embed" ProgID="Equation.3" ShapeID="_x0000_i1090" DrawAspect="Content" ObjectID="_1319623582" r:id="rId189"/>
        </w:object>
      </w:r>
      <w:r>
        <w:t xml:space="preserve"> × 28,0 u = 20,0 u; </w:t>
      </w:r>
      <w:r>
        <w:rPr>
          <w:b/>
        </w:rPr>
        <w:t>B</w:t>
      </w:r>
      <w:r>
        <w:t xml:space="preserve"> = 102 u; </w:t>
      </w:r>
      <w:r>
        <w:rPr>
          <w:b/>
        </w:rPr>
        <w:t>C</w:t>
      </w:r>
      <w:r>
        <w:t xml:space="preserve"> = 104 u en </w:t>
      </w:r>
      <w:r>
        <w:rPr>
          <w:b/>
        </w:rPr>
        <w:t>D</w:t>
      </w:r>
      <w:r>
        <w:t xml:space="preserve"> = 146 u</w:t>
      </w:r>
    </w:p>
    <w:p w:rsidR="004A01A5" w:rsidRDefault="004A01A5" w:rsidP="00143DA2">
      <w:pPr>
        <w:pStyle w:val="vraag"/>
      </w:pPr>
      <w:r>
        <w:t>Voorbeeld van een goed antwoord:</w:t>
      </w:r>
    </w:p>
    <w:p w:rsidR="004A01A5" w:rsidRDefault="004A01A5" w:rsidP="00143DA2">
      <w:pPr>
        <w:keepNext/>
        <w:keepLines/>
      </w:pPr>
      <w:r>
        <w:t xml:space="preserve">Massa </w:t>
      </w:r>
      <w:r>
        <w:rPr>
          <w:b/>
        </w:rPr>
        <w:t>X</w:t>
      </w:r>
      <w:r>
        <w:t xml:space="preserve">: </w:t>
      </w:r>
      <w:r>
        <w:rPr>
          <w:b/>
        </w:rPr>
        <w:t>A</w:t>
      </w:r>
      <w:r>
        <w:t xml:space="preserve"> 0,95 × 20 u = 19,0 u; </w:t>
      </w:r>
      <w:r>
        <w:rPr>
          <w:b/>
        </w:rPr>
        <w:t>B</w:t>
      </w:r>
      <w:r>
        <w:t xml:space="preserve"> = 37,9 u; </w:t>
      </w:r>
      <w:r>
        <w:rPr>
          <w:b/>
        </w:rPr>
        <w:t>C</w:t>
      </w:r>
      <w:r>
        <w:t xml:space="preserve"> = 75,9 u; </w:t>
      </w:r>
      <w:r>
        <w:rPr>
          <w:b/>
        </w:rPr>
        <w:t>D</w:t>
      </w:r>
      <w:r>
        <w:t xml:space="preserve"> = 114 u</w:t>
      </w:r>
    </w:p>
    <w:p w:rsidR="004A01A5" w:rsidRDefault="004A01A5" w:rsidP="00143DA2">
      <w:pPr>
        <w:keepNext/>
        <w:keepLines/>
      </w:pPr>
      <w:r>
        <w:t xml:space="preserve">Deze massa's zijn steeds veelvouden van 19 </w:t>
      </w:r>
      <w:r>
        <w:rPr>
          <w:rFonts w:ascii="WP MathA" w:hAnsi="WP MathA"/>
        </w:rPr>
        <w:sym w:font="Symbol" w:char="F0DE"/>
      </w:r>
      <w:r>
        <w:t xml:space="preserve"> </w:t>
      </w:r>
      <w:r>
        <w:rPr>
          <w:b/>
        </w:rPr>
        <w:t>X</w:t>
      </w:r>
      <w:r>
        <w:t xml:space="preserve"> = F</w:t>
      </w:r>
    </w:p>
    <w:p w:rsidR="004A01A5" w:rsidRPr="00EA51D6" w:rsidRDefault="004A01A5" w:rsidP="00143DA2">
      <w:pPr>
        <w:keepLines/>
      </w:pPr>
      <w:r w:rsidRPr="00EA51D6">
        <w:rPr>
          <w:b/>
        </w:rPr>
        <w:t>A</w:t>
      </w:r>
      <w:r w:rsidRPr="00EA51D6">
        <w:t xml:space="preserve"> 20 </w:t>
      </w:r>
      <w:r>
        <w:rPr>
          <w:lang w:val="fr-FR"/>
        </w:rPr>
        <w:sym w:font="Symbol" w:char="F02D"/>
      </w:r>
      <w:r w:rsidRPr="00EA51D6">
        <w:t xml:space="preserve"> 19 = 1 </w:t>
      </w:r>
      <w:r>
        <w:rPr>
          <w:rFonts w:ascii="WP MathA" w:hAnsi="WP MathA"/>
          <w:lang w:val="fr-FR"/>
        </w:rPr>
        <w:sym w:font="Symbol" w:char="F0DE"/>
      </w:r>
      <w:r w:rsidRPr="00EA51D6">
        <w:t xml:space="preserve"> HF; </w:t>
      </w:r>
      <w:r w:rsidRPr="00EA51D6">
        <w:rPr>
          <w:b/>
        </w:rPr>
        <w:t>B</w:t>
      </w:r>
      <w:r w:rsidRPr="00EA51D6">
        <w:t xml:space="preserve"> 102 </w:t>
      </w:r>
      <w:r>
        <w:rPr>
          <w:lang w:val="fr-FR"/>
        </w:rPr>
        <w:sym w:font="Symbol" w:char="F02D"/>
      </w:r>
      <w:r w:rsidRPr="00EA51D6">
        <w:t xml:space="preserve"> 38 = 64 </w:t>
      </w:r>
      <w:r>
        <w:rPr>
          <w:rFonts w:ascii="WP MathA" w:hAnsi="WP MathA"/>
          <w:lang w:val="fr-FR"/>
        </w:rPr>
        <w:sym w:font="Symbol" w:char="F0DE"/>
      </w:r>
      <w:r w:rsidRPr="00EA51D6">
        <w:t xml:space="preserve"> S</w:t>
      </w:r>
      <w:r w:rsidRPr="00EA51D6">
        <w:rPr>
          <w:vertAlign w:val="subscript"/>
        </w:rPr>
        <w:t>2</w:t>
      </w:r>
      <w:r w:rsidRPr="00EA51D6">
        <w:t>F</w:t>
      </w:r>
      <w:r w:rsidRPr="00EA51D6">
        <w:rPr>
          <w:vertAlign w:val="subscript"/>
        </w:rPr>
        <w:t>2</w:t>
      </w:r>
    </w:p>
    <w:p w:rsidR="004A01A5" w:rsidRPr="00EA51D6" w:rsidRDefault="004A01A5" w:rsidP="00143DA2">
      <w:r w:rsidRPr="00EA51D6">
        <w:rPr>
          <w:b/>
        </w:rPr>
        <w:t>C</w:t>
      </w:r>
      <w:r w:rsidRPr="00EA51D6">
        <w:t xml:space="preserve"> 104 </w:t>
      </w:r>
      <w:r>
        <w:rPr>
          <w:lang w:val="fr-FR"/>
        </w:rPr>
        <w:sym w:font="Symbol" w:char="F02D"/>
      </w:r>
      <w:r w:rsidRPr="00EA51D6">
        <w:t xml:space="preserve"> 76 = 28 </w:t>
      </w:r>
      <w:r>
        <w:rPr>
          <w:lang w:val="fr-FR"/>
        </w:rPr>
        <w:sym w:font="Symbol" w:char="F0DE"/>
      </w:r>
      <w:r w:rsidRPr="00EA51D6">
        <w:t xml:space="preserve"> SiF</w:t>
      </w:r>
      <w:r w:rsidRPr="00EA51D6">
        <w:rPr>
          <w:vertAlign w:val="subscript"/>
        </w:rPr>
        <w:t>4</w:t>
      </w:r>
      <w:r w:rsidRPr="00EA51D6">
        <w:t xml:space="preserve"> (ook goed: N</w:t>
      </w:r>
      <w:r w:rsidRPr="00EA51D6">
        <w:rPr>
          <w:vertAlign w:val="subscript"/>
        </w:rPr>
        <w:t>2</w:t>
      </w:r>
      <w:r w:rsidRPr="00EA51D6">
        <w:t>F</w:t>
      </w:r>
      <w:r w:rsidRPr="00EA51D6">
        <w:rPr>
          <w:vertAlign w:val="subscript"/>
        </w:rPr>
        <w:t>4</w:t>
      </w:r>
      <w:r w:rsidRPr="00EA51D6">
        <w:t xml:space="preserve">); </w:t>
      </w:r>
      <w:r w:rsidRPr="00EA51D6">
        <w:rPr>
          <w:b/>
        </w:rPr>
        <w:t>D</w:t>
      </w:r>
      <w:r w:rsidRPr="00EA51D6">
        <w:t xml:space="preserve"> 146 </w:t>
      </w:r>
      <w:r>
        <w:rPr>
          <w:lang w:val="fr-FR"/>
        </w:rPr>
        <w:sym w:font="Symbol" w:char="F02D"/>
      </w:r>
      <w:r w:rsidRPr="00EA51D6">
        <w:t xml:space="preserve"> 114 = 32 </w:t>
      </w:r>
      <w:r>
        <w:rPr>
          <w:lang w:val="fr-FR"/>
        </w:rPr>
        <w:sym w:font="Symbol" w:char="F0DE"/>
      </w:r>
      <w:r w:rsidRPr="00EA51D6">
        <w:t xml:space="preserve"> SF</w:t>
      </w:r>
      <w:r w:rsidRPr="00EA51D6">
        <w:rPr>
          <w:vertAlign w:val="subscript"/>
        </w:rPr>
        <w:t>6</w:t>
      </w:r>
    </w:p>
    <w:p w:rsidR="004A01A5" w:rsidRDefault="004673AB" w:rsidP="008D48DB">
      <w:pPr>
        <w:pStyle w:val="Opgave"/>
      </w:pPr>
      <w:r>
        <w:rPr>
          <w:noProof/>
          <w:sz w:val="20"/>
        </w:rPr>
        <w:drawing>
          <wp:inline distT="0" distB="0" distL="0" distR="0">
            <wp:extent cx="426720" cy="281940"/>
            <wp:effectExtent l="0" t="0" r="0" b="0"/>
            <wp:docPr id="221" name="Afbeelding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3" cstate="print"/>
                    <a:srcRect l="-1785" t="-401" r="-1785" b="-401"/>
                    <a:stretch>
                      <a:fillRect/>
                    </a:stretch>
                  </pic:blipFill>
                  <pic:spPr bwMode="auto">
                    <a:xfrm>
                      <a:off x="0" y="0"/>
                      <a:ext cx="426720" cy="281940"/>
                    </a:xfrm>
                    <a:prstGeom prst="rect">
                      <a:avLst/>
                    </a:prstGeom>
                    <a:noFill/>
                    <a:ln w="9525">
                      <a:noFill/>
                      <a:miter lim="800000"/>
                      <a:headEnd/>
                      <a:tailEnd/>
                    </a:ln>
                  </pic:spPr>
                </pic:pic>
              </a:graphicData>
            </a:graphic>
          </wp:inline>
        </w:drawing>
      </w:r>
      <w:r w:rsidR="004A01A5">
        <w:tab/>
        <w:t xml:space="preserve">OPGAVE </w:t>
      </w:r>
      <w:fldSimple w:instr="SEQ 1_0 \* ARABIC \n">
        <w:r w:rsidR="004A01A5">
          <w:rPr>
            <w:noProof/>
          </w:rPr>
          <w:t>12</w:t>
        </w:r>
      </w:fldSimple>
    </w:p>
    <w:p w:rsidR="004A01A5" w:rsidRDefault="00791153" w:rsidP="00143DA2">
      <w:pPr>
        <w:pStyle w:val="vraag"/>
      </w:pPr>
      <w:r>
        <w:fldChar w:fldCharType="begin"/>
      </w:r>
      <w:r w:rsidR="004A01A5">
        <w:instrText>ADVANCE \d5</w:instrText>
      </w:r>
      <w:r>
        <w:fldChar w:fldCharType="end"/>
      </w:r>
      <w:r w:rsidR="004673AB">
        <w:rPr>
          <w:noProof/>
          <w:position w:val="-120"/>
          <w:sz w:val="20"/>
        </w:rPr>
        <w:drawing>
          <wp:inline distT="0" distB="0" distL="0" distR="0">
            <wp:extent cx="1082040" cy="967740"/>
            <wp:effectExtent l="19050" t="0" r="3810" b="0"/>
            <wp:docPr id="222" name="Afbeelding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90" cstate="print"/>
                    <a:srcRect l="-1541" t="-1520" r="-1541" b="-1520"/>
                    <a:stretch>
                      <a:fillRect/>
                    </a:stretch>
                  </pic:blipFill>
                  <pic:spPr bwMode="auto">
                    <a:xfrm>
                      <a:off x="0" y="0"/>
                      <a:ext cx="1082040" cy="967740"/>
                    </a:xfrm>
                    <a:prstGeom prst="rect">
                      <a:avLst/>
                    </a:prstGeom>
                    <a:noFill/>
                    <a:ln w="9525">
                      <a:noFill/>
                      <a:miter lim="800000"/>
                      <a:headEnd/>
                      <a:tailEnd/>
                    </a:ln>
                  </pic:spPr>
                </pic:pic>
              </a:graphicData>
            </a:graphic>
          </wp:inline>
        </w:drawing>
      </w:r>
    </w:p>
    <w:p w:rsidR="004A01A5" w:rsidRDefault="004A01A5" w:rsidP="00143DA2">
      <w:pPr>
        <w:pStyle w:val="vraag"/>
      </w:pPr>
      <w:r>
        <w:t xml:space="preserve">Een juiste berekening leidt tot de uitkomst </w:t>
      </w:r>
      <w:r>
        <w:rPr>
          <w:rFonts w:ascii="Symbol" w:hAnsi="Symbol"/>
        </w:rPr>
        <w:t></w:t>
      </w:r>
      <w:r>
        <w:rPr>
          <w:vertAlign w:val="subscript"/>
        </w:rPr>
        <w:t>r</w:t>
      </w:r>
      <w:r>
        <w:rPr>
          <w:i/>
        </w:rPr>
        <w:t>H</w:t>
      </w:r>
      <w:r>
        <w:t xml:space="preserve"> = 1,35</w:t>
      </w:r>
      <w:r>
        <w:sym w:font="Symbol" w:char="F0D7"/>
      </w:r>
      <w:r>
        <w:t>10</w:t>
      </w:r>
      <w:r>
        <w:rPr>
          <w:vertAlign w:val="superscript"/>
        </w:rPr>
        <w:t>5</w:t>
      </w:r>
      <w:r>
        <w:t xml:space="preserve"> J/mol P</w:t>
      </w:r>
      <w:r>
        <w:rPr>
          <w:vertAlign w:val="subscript"/>
        </w:rPr>
        <w:t>4</w:t>
      </w:r>
      <w:r>
        <w:t>.</w:t>
      </w:r>
    </w:p>
    <w:p w:rsidR="004A01A5" w:rsidRDefault="004A01A5" w:rsidP="00143DA2">
      <w:r>
        <w:t>In rekening brengen van sublimatieenthalpie P</w:t>
      </w:r>
      <w:r>
        <w:rPr>
          <w:vertAlign w:val="subscript"/>
        </w:rPr>
        <w:t>4</w:t>
      </w:r>
      <w:r>
        <w:t>, 6 maal bindingsenthalpie P</w:t>
      </w:r>
      <w:r>
        <w:rPr>
          <w:rFonts w:ascii="WP TypographicSymbols" w:hAnsi="WP TypographicSymbols"/>
        </w:rPr>
        <w:t></w:t>
      </w:r>
      <w:r>
        <w:t>P, 6 maal bindingsenthalpie H</w:t>
      </w:r>
      <w:r>
        <w:rPr>
          <w:rFonts w:ascii="WP TypographicSymbols" w:hAnsi="WP TypographicSymbols"/>
        </w:rPr>
        <w:t></w:t>
      </w:r>
      <w:r>
        <w:t>H en 12 maal bindingsenthalpie P</w:t>
      </w:r>
      <w:r>
        <w:rPr>
          <w:rFonts w:ascii="WP TypographicSymbols" w:hAnsi="WP TypographicSymbols"/>
        </w:rPr>
        <w:t></w:t>
      </w:r>
      <w:r>
        <w:t>H.</w:t>
      </w:r>
    </w:p>
    <w:p w:rsidR="004A01A5" w:rsidRDefault="004A01A5" w:rsidP="00143DA2">
      <w:pPr>
        <w:pStyle w:val="vraag"/>
      </w:pPr>
      <w:r>
        <w:t>De kans dat vier deeltjes tegelijkertijd gunstig botsen is te verwaarlozen.</w:t>
      </w:r>
    </w:p>
    <w:p w:rsidR="004A01A5" w:rsidRDefault="004A01A5" w:rsidP="00143DA2">
      <w:pPr>
        <w:pStyle w:val="vraag"/>
      </w:pPr>
      <w:r>
        <w:lastRenderedPageBreak/>
        <w:t>Algemene gaswet toegepast en juiste waarden ingevuld.</w:t>
      </w:r>
    </w:p>
    <w:p w:rsidR="004A01A5" w:rsidRDefault="004A01A5" w:rsidP="00143DA2">
      <w:pPr>
        <w:pStyle w:val="vraag"/>
      </w:pPr>
      <w:r>
        <w:t>Een juiste berekening leidt tot de uitkomst 4,44</w:t>
      </w:r>
      <w:r>
        <w:sym w:font="Symbol" w:char="F0D7"/>
      </w:r>
      <w:r>
        <w:t>10</w:t>
      </w:r>
      <w:r>
        <w:rPr>
          <w:vertAlign w:val="superscript"/>
        </w:rPr>
        <w:t>5</w:t>
      </w:r>
      <w:r>
        <w:t xml:space="preserve"> Pa.</w:t>
      </w:r>
    </w:p>
    <w:p w:rsidR="004A01A5" w:rsidRDefault="004A01A5" w:rsidP="00143DA2">
      <w:r>
        <w:t>Aantal mol deeltjes na de reactie = 1,5 maal aantal mol deeltjes voor de reactie</w:t>
      </w:r>
    </w:p>
    <w:p w:rsidR="004A01A5" w:rsidRDefault="004A01A5" w:rsidP="00143DA2">
      <w:pPr>
        <w:pStyle w:val="vraag"/>
      </w:pPr>
      <w:r>
        <w:t>Opstellen algemene vergelijking voor de relatie tussen [PH</w:t>
      </w:r>
      <w:r>
        <w:rPr>
          <w:vertAlign w:val="subscript"/>
        </w:rPr>
        <w:t>3</w:t>
      </w:r>
      <w:r>
        <w:t>]</w:t>
      </w:r>
      <w:r>
        <w:rPr>
          <w:i/>
          <w:vertAlign w:val="subscript"/>
        </w:rPr>
        <w:t>t</w:t>
      </w:r>
      <w:r>
        <w:t xml:space="preserve"> en </w:t>
      </w:r>
      <w:r>
        <w:rPr>
          <w:i/>
        </w:rPr>
        <w:t>p</w:t>
      </w:r>
      <w:r>
        <w:rPr>
          <w:i/>
          <w:vertAlign w:val="subscript"/>
        </w:rPr>
        <w:t>t</w:t>
      </w:r>
      <w:r>
        <w:t>: [PH</w:t>
      </w:r>
      <w:r>
        <w:rPr>
          <w:vertAlign w:val="subscript"/>
        </w:rPr>
        <w:t>3</w:t>
      </w:r>
      <w:r>
        <w:t>]</w:t>
      </w:r>
      <w:r>
        <w:rPr>
          <w:i/>
          <w:vertAlign w:val="subscript"/>
        </w:rPr>
        <w:t>t</w:t>
      </w:r>
      <w:r>
        <w:t xml:space="preserve"> = a + b</w:t>
      </w:r>
      <w:r>
        <w:rPr>
          <w:i/>
        </w:rPr>
        <w:t>p</w:t>
      </w:r>
      <w:r>
        <w:rPr>
          <w:i/>
          <w:vertAlign w:val="subscript"/>
        </w:rPr>
        <w:t>t</w:t>
      </w:r>
    </w:p>
    <w:p w:rsidR="004A01A5" w:rsidRDefault="004A01A5" w:rsidP="00143DA2">
      <w:r>
        <w:t xml:space="preserve">Substitueren waarden voor </w:t>
      </w:r>
      <w:r>
        <w:rPr>
          <w:i/>
        </w:rPr>
        <w:t>t</w:t>
      </w:r>
      <w:r>
        <w:t xml:space="preserve"> = 0 en </w:t>
      </w:r>
      <w:r>
        <w:rPr>
          <w:i/>
        </w:rPr>
        <w:t>t</w:t>
      </w:r>
      <w:r>
        <w:t xml:space="preserve"> = </w:t>
      </w:r>
      <w:r>
        <w:rPr>
          <w:i/>
        </w:rPr>
        <w:t>t</w:t>
      </w:r>
      <w:r>
        <w:rPr>
          <w:vertAlign w:val="subscript"/>
        </w:rPr>
        <w:t>eind</w:t>
      </w:r>
    </w:p>
    <w:p w:rsidR="004A01A5" w:rsidRDefault="004A01A5" w:rsidP="00143DA2">
      <w:r>
        <w:t>Afleiden van waarden van a en b</w:t>
      </w:r>
    </w:p>
    <w:p w:rsidR="004A01A5" w:rsidRDefault="004A01A5" w:rsidP="00143DA2"/>
    <w:tbl>
      <w:tblPr>
        <w:tblW w:w="0" w:type="auto"/>
        <w:jc w:val="right"/>
        <w:tblLayout w:type="fixed"/>
        <w:tblCellMar>
          <w:left w:w="63" w:type="dxa"/>
          <w:right w:w="63" w:type="dxa"/>
        </w:tblCellMar>
        <w:tblLook w:val="0000"/>
      </w:tblPr>
      <w:tblGrid>
        <w:gridCol w:w="892"/>
        <w:gridCol w:w="832"/>
        <w:gridCol w:w="854"/>
        <w:gridCol w:w="1161"/>
      </w:tblGrid>
      <w:tr w:rsidR="004A01A5">
        <w:trPr>
          <w:jc w:val="right"/>
        </w:trPr>
        <w:tc>
          <w:tcPr>
            <w:tcW w:w="892" w:type="dxa"/>
            <w:tcBorders>
              <w:top w:val="single" w:sz="6" w:space="0" w:color="FFFFFF"/>
              <w:left w:val="single" w:sz="6" w:space="0" w:color="FFFFFF"/>
              <w:bottom w:val="single" w:sz="6" w:space="0" w:color="FFFFFF"/>
              <w:right w:val="single" w:sz="6" w:space="0" w:color="FFFFFF"/>
            </w:tcBorders>
          </w:tcPr>
          <w:p w:rsidR="004A01A5" w:rsidRDefault="004A01A5" w:rsidP="00143DA2">
            <w:pPr>
              <w:framePr w:w="3628" w:wrap="auto" w:vAnchor="text" w:hAnchor="page" w:x="6700" w:y="340"/>
            </w:pPr>
            <w:r>
              <w:t xml:space="preserve">tijd </w:t>
            </w:r>
            <w:r>
              <w:rPr>
                <w:i/>
              </w:rPr>
              <w:t>t</w:t>
            </w:r>
          </w:p>
          <w:p w:rsidR="004A01A5" w:rsidRDefault="004A01A5" w:rsidP="00712F5A">
            <w:r>
              <w:t>in 10</w:t>
            </w:r>
            <w:r>
              <w:rPr>
                <w:vertAlign w:val="superscript"/>
              </w:rPr>
              <w:t>3</w:t>
            </w:r>
            <w:r>
              <w:t xml:space="preserve"> minuten</w:t>
            </w:r>
          </w:p>
        </w:tc>
        <w:tc>
          <w:tcPr>
            <w:tcW w:w="832" w:type="dxa"/>
            <w:tcBorders>
              <w:top w:val="single" w:sz="6" w:space="0" w:color="FFFFFF"/>
              <w:left w:val="single" w:sz="7" w:space="0" w:color="000000"/>
              <w:bottom w:val="single" w:sz="6" w:space="0" w:color="FFFFFF"/>
              <w:right w:val="single" w:sz="6" w:space="0" w:color="FFFFFF"/>
            </w:tcBorders>
          </w:tcPr>
          <w:p w:rsidR="004A01A5" w:rsidRDefault="004A01A5" w:rsidP="00143DA2">
            <w:pPr>
              <w:framePr w:w="3628" w:wrap="auto" w:vAnchor="text" w:hAnchor="page" w:x="6700" w:y="340"/>
            </w:pPr>
            <w:r>
              <w:t xml:space="preserve">druk </w:t>
            </w:r>
            <w:r>
              <w:rPr>
                <w:i/>
              </w:rPr>
              <w:t>p</w:t>
            </w:r>
            <w:r>
              <w:rPr>
                <w:i/>
                <w:vertAlign w:val="subscript"/>
              </w:rPr>
              <w:t>t</w:t>
            </w:r>
          </w:p>
          <w:p w:rsidR="004A01A5" w:rsidRDefault="004A01A5" w:rsidP="00712F5A">
            <w:r>
              <w:t>in 10</w:t>
            </w:r>
            <w:r>
              <w:rPr>
                <w:vertAlign w:val="superscript"/>
              </w:rPr>
              <w:t>5</w:t>
            </w:r>
            <w:r>
              <w:t xml:space="preserve"> Pa</w:t>
            </w:r>
          </w:p>
        </w:tc>
        <w:tc>
          <w:tcPr>
            <w:tcW w:w="854" w:type="dxa"/>
            <w:tcBorders>
              <w:top w:val="single" w:sz="6" w:space="0" w:color="FFFFFF"/>
              <w:left w:val="single" w:sz="7" w:space="0" w:color="000000"/>
              <w:bottom w:val="single" w:sz="6" w:space="0" w:color="FFFFFF"/>
              <w:right w:val="single" w:sz="6" w:space="0" w:color="FFFFFF"/>
            </w:tcBorders>
          </w:tcPr>
          <w:p w:rsidR="004A01A5" w:rsidRDefault="004A01A5" w:rsidP="00143DA2">
            <w:pPr>
              <w:framePr w:w="3628" w:wrap="auto" w:vAnchor="text" w:hAnchor="page" w:x="6700" w:y="340"/>
            </w:pPr>
            <w:r>
              <w:t>[PH</w:t>
            </w:r>
            <w:r>
              <w:rPr>
                <w:vertAlign w:val="subscript"/>
              </w:rPr>
              <w:t>3</w:t>
            </w:r>
            <w:r>
              <w:t>]</w:t>
            </w:r>
            <w:r>
              <w:rPr>
                <w:i/>
                <w:vertAlign w:val="subscript"/>
              </w:rPr>
              <w:t>t</w:t>
            </w:r>
          </w:p>
          <w:p w:rsidR="004A01A5" w:rsidRPr="00EA51D6" w:rsidRDefault="004A01A5" w:rsidP="00712F5A">
            <w:pPr>
              <w:rPr>
                <w:vertAlign w:val="superscript"/>
              </w:rPr>
            </w:pPr>
            <w:r>
              <w:t>in 10</w:t>
            </w:r>
            <w:r>
              <w:rPr>
                <w:vertAlign w:val="superscript"/>
              </w:rPr>
              <w:t>-2</w:t>
            </w:r>
            <w:r>
              <w:t xml:space="preserve"> mol L</w:t>
            </w:r>
            <w:r>
              <w:rPr>
                <w:vertAlign w:val="superscript"/>
              </w:rPr>
              <w:sym w:font="Symbol" w:char="F02D"/>
            </w:r>
            <w:r>
              <w:rPr>
                <w:vertAlign w:val="superscript"/>
              </w:rPr>
              <w:t>1</w:t>
            </w:r>
          </w:p>
        </w:tc>
        <w:tc>
          <w:tcPr>
            <w:tcW w:w="1161" w:type="dxa"/>
            <w:tcBorders>
              <w:top w:val="single" w:sz="6" w:space="0" w:color="FFFFFF"/>
              <w:left w:val="single" w:sz="7" w:space="0" w:color="000000"/>
              <w:bottom w:val="single" w:sz="6" w:space="0" w:color="FFFFFF"/>
              <w:right w:val="single" w:sz="6" w:space="0" w:color="FFFFFF"/>
            </w:tcBorders>
          </w:tcPr>
          <w:p w:rsidR="004A01A5" w:rsidRDefault="004A01A5" w:rsidP="00143DA2">
            <w:pPr>
              <w:framePr w:w="3628" w:wrap="auto" w:vAnchor="text" w:hAnchor="page" w:x="6700" w:y="340"/>
            </w:pPr>
            <w:r>
              <w:t xml:space="preserve">   [PH</w:t>
            </w:r>
            <w:r>
              <w:rPr>
                <w:vertAlign w:val="subscript"/>
              </w:rPr>
              <w:t>3</w:t>
            </w:r>
            <w:r>
              <w:t>]</w:t>
            </w:r>
            <w:r>
              <w:rPr>
                <w:vertAlign w:val="subscript"/>
              </w:rPr>
              <w:t>o</w:t>
            </w:r>
          </w:p>
          <w:p w:rsidR="004A01A5" w:rsidRDefault="004A01A5" w:rsidP="00143DA2">
            <w:pPr>
              <w:framePr w:w="3628" w:wrap="auto" w:vAnchor="text" w:hAnchor="page" w:x="6700" w:y="340"/>
            </w:pPr>
            <w:r>
              <w:t xml:space="preserve">ln </w:t>
            </w:r>
            <w:r>
              <w:rPr>
                <w:rFonts w:ascii="Courier New" w:hAnsi="Courier New"/>
              </w:rPr>
              <w:t>───</w:t>
            </w:r>
          </w:p>
          <w:p w:rsidR="004A01A5" w:rsidRDefault="004A01A5" w:rsidP="00712F5A">
            <w:r>
              <w:t xml:space="preserve">   [PH</w:t>
            </w:r>
            <w:r>
              <w:rPr>
                <w:vertAlign w:val="subscript"/>
              </w:rPr>
              <w:t>3</w:t>
            </w:r>
            <w:r>
              <w:t>]</w:t>
            </w:r>
            <w:r>
              <w:rPr>
                <w:i/>
                <w:vertAlign w:val="subscript"/>
              </w:rPr>
              <w:t>t</w:t>
            </w:r>
          </w:p>
        </w:tc>
      </w:tr>
      <w:tr w:rsidR="004A01A5">
        <w:trPr>
          <w:jc w:val="right"/>
        </w:trPr>
        <w:tc>
          <w:tcPr>
            <w:tcW w:w="892" w:type="dxa"/>
            <w:tcBorders>
              <w:top w:val="single" w:sz="7" w:space="0" w:color="000000"/>
              <w:left w:val="single" w:sz="6" w:space="0" w:color="FFFFFF"/>
              <w:bottom w:val="single" w:sz="6" w:space="0" w:color="FFFFFF"/>
              <w:right w:val="single" w:sz="6" w:space="0" w:color="FFFFFF"/>
            </w:tcBorders>
          </w:tcPr>
          <w:p w:rsidR="004A01A5" w:rsidRDefault="004A01A5" w:rsidP="00143DA2">
            <w:pPr>
              <w:framePr w:w="3628" w:wrap="auto" w:vAnchor="text" w:hAnchor="page" w:x="6700" w:y="340"/>
            </w:pPr>
            <w:r>
              <w:t>0,00</w:t>
            </w:r>
          </w:p>
          <w:p w:rsidR="004A01A5" w:rsidRDefault="004A01A5" w:rsidP="00143DA2">
            <w:pPr>
              <w:framePr w:w="3628" w:wrap="auto" w:vAnchor="text" w:hAnchor="page" w:x="6700" w:y="340"/>
            </w:pPr>
            <w:r>
              <w:t>0,50</w:t>
            </w:r>
          </w:p>
          <w:p w:rsidR="004A01A5" w:rsidRDefault="004A01A5" w:rsidP="00143DA2">
            <w:pPr>
              <w:framePr w:w="3628" w:wrap="auto" w:vAnchor="text" w:hAnchor="page" w:x="6700" w:y="340"/>
            </w:pPr>
            <w:r>
              <w:t>1,00</w:t>
            </w:r>
          </w:p>
          <w:p w:rsidR="004A01A5" w:rsidRDefault="004A01A5" w:rsidP="00143DA2">
            <w:pPr>
              <w:framePr w:w="3628" w:wrap="auto" w:vAnchor="text" w:hAnchor="page" w:x="6700" w:y="340"/>
            </w:pPr>
            <w:r>
              <w:t>2,00</w:t>
            </w:r>
          </w:p>
          <w:p w:rsidR="004A01A5" w:rsidRDefault="004A01A5" w:rsidP="00143DA2">
            <w:pPr>
              <w:framePr w:w="3628" w:wrap="auto" w:vAnchor="text" w:hAnchor="page" w:x="6700" w:y="340"/>
            </w:pPr>
            <w:r>
              <w:t>3,50</w:t>
            </w:r>
          </w:p>
          <w:p w:rsidR="004A01A5" w:rsidRDefault="004A01A5" w:rsidP="00143DA2">
            <w:pPr>
              <w:framePr w:w="3628" w:wrap="auto" w:vAnchor="text" w:hAnchor="page" w:x="6700" w:y="340"/>
            </w:pPr>
            <w:r>
              <w:t>5,50</w:t>
            </w:r>
          </w:p>
          <w:p w:rsidR="004A01A5" w:rsidRDefault="004A01A5" w:rsidP="00712F5A">
            <w:r>
              <w:t>8,00</w:t>
            </w:r>
          </w:p>
        </w:tc>
        <w:tc>
          <w:tcPr>
            <w:tcW w:w="832" w:type="dxa"/>
            <w:tcBorders>
              <w:top w:val="single" w:sz="7" w:space="0" w:color="000000"/>
              <w:left w:val="single" w:sz="7" w:space="0" w:color="000000"/>
              <w:bottom w:val="single" w:sz="6" w:space="0" w:color="FFFFFF"/>
              <w:right w:val="single" w:sz="6" w:space="0" w:color="FFFFFF"/>
            </w:tcBorders>
          </w:tcPr>
          <w:p w:rsidR="004A01A5" w:rsidRDefault="004A01A5" w:rsidP="00143DA2">
            <w:pPr>
              <w:framePr w:w="3628" w:wrap="auto" w:vAnchor="text" w:hAnchor="page" w:x="6700" w:y="340"/>
            </w:pPr>
            <w:r>
              <w:t>2,96</w:t>
            </w:r>
          </w:p>
          <w:p w:rsidR="004A01A5" w:rsidRDefault="004A01A5" w:rsidP="00143DA2">
            <w:pPr>
              <w:framePr w:w="3628" w:wrap="auto" w:vAnchor="text" w:hAnchor="page" w:x="6700" w:y="340"/>
            </w:pPr>
            <w:r>
              <w:t>3,01</w:t>
            </w:r>
          </w:p>
          <w:p w:rsidR="004A01A5" w:rsidRDefault="004A01A5" w:rsidP="00143DA2">
            <w:pPr>
              <w:framePr w:w="3628" w:wrap="auto" w:vAnchor="text" w:hAnchor="page" w:x="6700" w:y="340"/>
            </w:pPr>
            <w:r>
              <w:t>3,08</w:t>
            </w:r>
          </w:p>
          <w:p w:rsidR="004A01A5" w:rsidRDefault="004A01A5" w:rsidP="00143DA2">
            <w:pPr>
              <w:framePr w:w="3628" w:wrap="auto" w:vAnchor="text" w:hAnchor="page" w:x="6700" w:y="340"/>
            </w:pPr>
            <w:r>
              <w:t>3,20</w:t>
            </w:r>
          </w:p>
          <w:p w:rsidR="004A01A5" w:rsidRDefault="004A01A5" w:rsidP="00143DA2">
            <w:pPr>
              <w:framePr w:w="3628" w:wrap="auto" w:vAnchor="text" w:hAnchor="page" w:x="6700" w:y="340"/>
            </w:pPr>
            <w:r>
              <w:t>3,36</w:t>
            </w:r>
          </w:p>
          <w:p w:rsidR="004A01A5" w:rsidRDefault="004A01A5" w:rsidP="00143DA2">
            <w:pPr>
              <w:framePr w:w="3628" w:wrap="auto" w:vAnchor="text" w:hAnchor="page" w:x="6700" w:y="340"/>
            </w:pPr>
            <w:r>
              <w:t>3,54</w:t>
            </w:r>
          </w:p>
          <w:p w:rsidR="004A01A5" w:rsidRDefault="004A01A5" w:rsidP="00712F5A">
            <w:r>
              <w:t>3,72</w:t>
            </w:r>
          </w:p>
        </w:tc>
        <w:tc>
          <w:tcPr>
            <w:tcW w:w="854" w:type="dxa"/>
            <w:tcBorders>
              <w:top w:val="single" w:sz="7" w:space="0" w:color="000000"/>
              <w:left w:val="single" w:sz="7" w:space="0" w:color="000000"/>
              <w:bottom w:val="single" w:sz="6" w:space="0" w:color="FFFFFF"/>
              <w:right w:val="single" w:sz="6" w:space="0" w:color="FFFFFF"/>
            </w:tcBorders>
          </w:tcPr>
          <w:p w:rsidR="004A01A5" w:rsidRDefault="004A01A5" w:rsidP="00143DA2">
            <w:pPr>
              <w:framePr w:w="3628" w:wrap="auto" w:vAnchor="text" w:hAnchor="page" w:x="6700" w:y="340"/>
            </w:pPr>
            <w:r>
              <w:t>5,00</w:t>
            </w:r>
          </w:p>
          <w:p w:rsidR="004A01A5" w:rsidRDefault="004A01A5" w:rsidP="00143DA2">
            <w:pPr>
              <w:framePr w:w="3628" w:wrap="auto" w:vAnchor="text" w:hAnchor="page" w:x="6700" w:y="340"/>
            </w:pPr>
            <w:r>
              <w:t>4,83</w:t>
            </w:r>
          </w:p>
          <w:p w:rsidR="004A01A5" w:rsidRDefault="004A01A5" w:rsidP="00143DA2">
            <w:pPr>
              <w:framePr w:w="3628" w:wrap="auto" w:vAnchor="text" w:hAnchor="page" w:x="6700" w:y="340"/>
            </w:pPr>
            <w:r>
              <w:t>4,59</w:t>
            </w:r>
          </w:p>
          <w:p w:rsidR="004A01A5" w:rsidRDefault="004A01A5" w:rsidP="00143DA2">
            <w:pPr>
              <w:framePr w:w="3628" w:wrap="auto" w:vAnchor="text" w:hAnchor="page" w:x="6700" w:y="340"/>
            </w:pPr>
            <w:r>
              <w:t>4,18</w:t>
            </w:r>
          </w:p>
          <w:p w:rsidR="004A01A5" w:rsidRDefault="004A01A5" w:rsidP="00143DA2">
            <w:pPr>
              <w:framePr w:w="3628" w:wrap="auto" w:vAnchor="text" w:hAnchor="page" w:x="6700" w:y="340"/>
            </w:pPr>
            <w:r>
              <w:t>3,64</w:t>
            </w:r>
          </w:p>
          <w:p w:rsidR="004A01A5" w:rsidRDefault="004A01A5" w:rsidP="00143DA2">
            <w:pPr>
              <w:framePr w:w="3628" w:wrap="auto" w:vAnchor="text" w:hAnchor="page" w:x="6700" w:y="340"/>
            </w:pPr>
            <w:r>
              <w:t>3,03</w:t>
            </w:r>
          </w:p>
          <w:p w:rsidR="004A01A5" w:rsidRDefault="004A01A5" w:rsidP="00712F5A">
            <w:r>
              <w:t>2,43</w:t>
            </w:r>
          </w:p>
        </w:tc>
        <w:tc>
          <w:tcPr>
            <w:tcW w:w="1161" w:type="dxa"/>
            <w:tcBorders>
              <w:top w:val="single" w:sz="7" w:space="0" w:color="000000"/>
              <w:left w:val="single" w:sz="7" w:space="0" w:color="000000"/>
              <w:bottom w:val="single" w:sz="6" w:space="0" w:color="FFFFFF"/>
              <w:right w:val="single" w:sz="6" w:space="0" w:color="FFFFFF"/>
            </w:tcBorders>
          </w:tcPr>
          <w:p w:rsidR="004A01A5" w:rsidRDefault="004A01A5" w:rsidP="00143DA2">
            <w:pPr>
              <w:framePr w:w="3628" w:wrap="auto" w:vAnchor="text" w:hAnchor="page" w:x="6700" w:y="340"/>
            </w:pPr>
            <w:r>
              <w:t>0,00</w:t>
            </w:r>
          </w:p>
          <w:p w:rsidR="004A01A5" w:rsidRDefault="004A01A5" w:rsidP="00143DA2">
            <w:pPr>
              <w:framePr w:w="3628" w:wrap="auto" w:vAnchor="text" w:hAnchor="page" w:x="6700" w:y="340"/>
            </w:pPr>
            <w:r>
              <w:t>3,46</w:t>
            </w:r>
            <w:r>
              <w:rPr>
                <w:b/>
              </w:rPr>
              <w:t>.</w:t>
            </w:r>
            <w:r>
              <w:t>10</w:t>
            </w:r>
            <w:r>
              <w:rPr>
                <w:vertAlign w:val="superscript"/>
              </w:rPr>
              <w:t>-2</w:t>
            </w:r>
          </w:p>
          <w:p w:rsidR="004A01A5" w:rsidRDefault="004A01A5" w:rsidP="00143DA2">
            <w:pPr>
              <w:framePr w:w="3628" w:wrap="auto" w:vAnchor="text" w:hAnchor="page" w:x="6700" w:y="340"/>
            </w:pPr>
            <w:r>
              <w:t>8,56</w:t>
            </w:r>
            <w:r>
              <w:rPr>
                <w:b/>
              </w:rPr>
              <w:t>.</w:t>
            </w:r>
            <w:r>
              <w:t>10</w:t>
            </w:r>
            <w:r>
              <w:rPr>
                <w:vertAlign w:val="superscript"/>
              </w:rPr>
              <w:t>-2</w:t>
            </w:r>
          </w:p>
          <w:p w:rsidR="004A01A5" w:rsidRDefault="004A01A5" w:rsidP="00143DA2">
            <w:pPr>
              <w:framePr w:w="3628" w:wrap="auto" w:vAnchor="text" w:hAnchor="page" w:x="6700" w:y="340"/>
            </w:pPr>
            <w:r>
              <w:t>17,9</w:t>
            </w:r>
            <w:r>
              <w:rPr>
                <w:b/>
              </w:rPr>
              <w:t>.</w:t>
            </w:r>
            <w:r>
              <w:t>10</w:t>
            </w:r>
            <w:r>
              <w:rPr>
                <w:vertAlign w:val="superscript"/>
              </w:rPr>
              <w:t>-2</w:t>
            </w:r>
          </w:p>
          <w:p w:rsidR="004A01A5" w:rsidRDefault="004A01A5" w:rsidP="00143DA2">
            <w:pPr>
              <w:framePr w:w="3628" w:wrap="auto" w:vAnchor="text" w:hAnchor="page" w:x="6700" w:y="340"/>
            </w:pPr>
            <w:r>
              <w:t>31,7</w:t>
            </w:r>
            <w:r>
              <w:rPr>
                <w:b/>
              </w:rPr>
              <w:t>.</w:t>
            </w:r>
            <w:r>
              <w:t>10</w:t>
            </w:r>
            <w:r>
              <w:rPr>
                <w:vertAlign w:val="superscript"/>
              </w:rPr>
              <w:t>-2</w:t>
            </w:r>
          </w:p>
          <w:p w:rsidR="004A01A5" w:rsidRDefault="004A01A5" w:rsidP="00143DA2">
            <w:pPr>
              <w:framePr w:w="3628" w:wrap="auto" w:vAnchor="text" w:hAnchor="page" w:x="6700" w:y="340"/>
            </w:pPr>
            <w:r>
              <w:t>50,1</w:t>
            </w:r>
            <w:r>
              <w:rPr>
                <w:b/>
              </w:rPr>
              <w:t>.</w:t>
            </w:r>
            <w:r>
              <w:t>10</w:t>
            </w:r>
            <w:r>
              <w:rPr>
                <w:vertAlign w:val="superscript"/>
              </w:rPr>
              <w:t>-2</w:t>
            </w:r>
          </w:p>
          <w:p w:rsidR="004A01A5" w:rsidRDefault="004A01A5" w:rsidP="00712F5A">
            <w:r>
              <w:t>72,2</w:t>
            </w:r>
            <w:r>
              <w:rPr>
                <w:b/>
              </w:rPr>
              <w:t>.</w:t>
            </w:r>
            <w:r>
              <w:t>10</w:t>
            </w:r>
            <w:r>
              <w:rPr>
                <w:vertAlign w:val="superscript"/>
              </w:rPr>
              <w:t>-2</w:t>
            </w:r>
          </w:p>
        </w:tc>
      </w:tr>
    </w:tbl>
    <w:p w:rsidR="004A01A5" w:rsidRDefault="004A01A5" w:rsidP="00143DA2">
      <w:pPr>
        <w:framePr w:w="3628" w:wrap="auto" w:vAnchor="text" w:hAnchor="page" w:x="6700" w:y="340"/>
      </w:pPr>
    </w:p>
    <w:p w:rsidR="004A01A5" w:rsidRPr="00645B5C" w:rsidRDefault="004673AB" w:rsidP="00143DA2">
      <w:pPr>
        <w:pStyle w:val="vraag"/>
        <w:rPr>
          <w:position w:val="240"/>
        </w:rPr>
      </w:pPr>
      <w:r>
        <w:rPr>
          <w:noProof/>
        </w:rPr>
        <w:drawing>
          <wp:inline distT="0" distB="0" distL="0" distR="0">
            <wp:extent cx="2930461" cy="2270760"/>
            <wp:effectExtent l="19050" t="0" r="0" b="0"/>
            <wp:docPr id="223" name="Afbeelding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91" cstate="print"/>
                    <a:srcRect/>
                    <a:stretch>
                      <a:fillRect/>
                    </a:stretch>
                  </pic:blipFill>
                  <pic:spPr bwMode="auto">
                    <a:xfrm>
                      <a:off x="0" y="0"/>
                      <a:ext cx="2930461" cy="2270760"/>
                    </a:xfrm>
                    <a:prstGeom prst="rect">
                      <a:avLst/>
                    </a:prstGeom>
                    <a:noFill/>
                    <a:ln w="9525">
                      <a:noFill/>
                      <a:miter lim="800000"/>
                      <a:headEnd/>
                      <a:tailEnd/>
                    </a:ln>
                  </pic:spPr>
                </pic:pic>
              </a:graphicData>
            </a:graphic>
          </wp:inline>
        </w:drawing>
      </w:r>
    </w:p>
    <w:p w:rsidR="004A01A5" w:rsidRDefault="004A01A5" w:rsidP="009A233D">
      <w:pPr>
        <w:pStyle w:val="vraag"/>
      </w:pPr>
      <w:r>
        <w:t>Volgens Binas tabel 36A wijst een rechtlijnig verband tussen ln[PH</w:t>
      </w:r>
      <w:r>
        <w:rPr>
          <w:vertAlign w:val="subscript"/>
        </w:rPr>
        <w:t>3</w:t>
      </w:r>
      <w:r>
        <w:t>]</w:t>
      </w:r>
      <w:r>
        <w:rPr>
          <w:vertAlign w:val="subscript"/>
        </w:rPr>
        <w:t>o</w:t>
      </w:r>
      <w:r>
        <w:t>/[PH</w:t>
      </w:r>
      <w:r>
        <w:rPr>
          <w:vertAlign w:val="subscript"/>
        </w:rPr>
        <w:t>3</w:t>
      </w:r>
      <w:r>
        <w:t>]</w:t>
      </w:r>
      <w:r>
        <w:rPr>
          <w:vertAlign w:val="subscript"/>
        </w:rPr>
        <w:t>t</w:t>
      </w:r>
      <w:r>
        <w:t xml:space="preserve"> en </w:t>
      </w:r>
      <w:r>
        <w:rPr>
          <w:i/>
        </w:rPr>
        <w:t>t</w:t>
      </w:r>
      <w:r>
        <w:t xml:space="preserve"> op een eerste orde-reactie.</w:t>
      </w:r>
    </w:p>
    <w:p w:rsidR="004A01A5" w:rsidRDefault="004A01A5" w:rsidP="00143DA2">
      <w:pPr>
        <w:pStyle w:val="vraag"/>
      </w:pPr>
      <w:r>
        <w:t>Een juiste berekening leidt tot de uitkomst 4,18</w:t>
      </w:r>
      <w:r w:rsidR="00645B5C">
        <w:t>·</w:t>
      </w:r>
      <w:r>
        <w:t>10</w:t>
      </w:r>
      <w:r w:rsidR="00645B5C">
        <w:rPr>
          <w:rFonts w:ascii="WP TypographicSymbols" w:hAnsi="WP TypographicSymbols"/>
          <w:vertAlign w:val="superscript"/>
        </w:rPr>
        <w:sym w:font="Symbol" w:char="F02D"/>
      </w:r>
      <w:r w:rsidRPr="009A233D">
        <w:rPr>
          <w:vertAlign w:val="superscript"/>
        </w:rPr>
        <w:t>6</w:t>
      </w:r>
      <w:r>
        <w:t xml:space="preserve"> mol L</w:t>
      </w:r>
      <w:r>
        <w:rPr>
          <w:vertAlign w:val="superscript"/>
        </w:rPr>
        <w:sym w:font="Symbol" w:char="F02D"/>
      </w:r>
      <w:r w:rsidRPr="009A233D">
        <w:rPr>
          <w:vertAlign w:val="superscript"/>
        </w:rPr>
        <w:t>1</w:t>
      </w:r>
      <w:r>
        <w:t xml:space="preserve"> min</w:t>
      </w:r>
      <w:r>
        <w:rPr>
          <w:vertAlign w:val="superscript"/>
        </w:rPr>
        <w:sym w:font="Symbol" w:char="F02D"/>
      </w:r>
      <w:r w:rsidRPr="009A233D">
        <w:rPr>
          <w:vertAlign w:val="superscript"/>
        </w:rPr>
        <w:t>1</w:t>
      </w:r>
      <w:r>
        <w:t>:</w:t>
      </w:r>
      <w:r w:rsidR="009A233D">
        <w:br/>
      </w:r>
      <w:r>
        <w:t xml:space="preserve">met behulp van de grafiek </w:t>
      </w:r>
      <w:r w:rsidRPr="009A233D">
        <w:rPr>
          <w:i/>
        </w:rPr>
        <w:t>k</w:t>
      </w:r>
      <w:r>
        <w:t xml:space="preserve"> berekend (richtingscoëfficiënt van gevonden rechte)</w:t>
      </w:r>
      <w:r w:rsidR="009A233D">
        <w:br/>
      </w:r>
      <w:r w:rsidRPr="009A233D">
        <w:rPr>
          <w:i/>
        </w:rPr>
        <w:t>k</w:t>
      </w:r>
      <w:r>
        <w:t xml:space="preserve"> en [PH</w:t>
      </w:r>
      <w:r w:rsidRPr="009A233D">
        <w:rPr>
          <w:vertAlign w:val="subscript"/>
        </w:rPr>
        <w:t>3</w:t>
      </w:r>
      <w:r>
        <w:t>]</w:t>
      </w:r>
      <w:r w:rsidRPr="009A233D">
        <w:rPr>
          <w:vertAlign w:val="subscript"/>
        </w:rPr>
        <w:t>1,00</w:t>
      </w:r>
      <w:r w:rsidR="00645B5C" w:rsidRPr="009A233D">
        <w:rPr>
          <w:vertAlign w:val="subscript"/>
        </w:rPr>
        <w:t>·</w:t>
      </w:r>
      <w:r w:rsidRPr="009A233D">
        <w:rPr>
          <w:vertAlign w:val="subscript"/>
        </w:rPr>
        <w:t>10</w:t>
      </w:r>
      <w:r w:rsidRPr="009A233D">
        <w:rPr>
          <w:sz w:val="17"/>
        </w:rPr>
        <w:t>3</w:t>
      </w:r>
      <w:r>
        <w:t xml:space="preserve"> ingevuld in snelheidsvergelijking met juiste eenheden.</w:t>
      </w:r>
    </w:p>
    <w:p w:rsidR="004A01A5" w:rsidRDefault="004673AB" w:rsidP="008D48DB">
      <w:pPr>
        <w:pStyle w:val="Opgave"/>
      </w:pPr>
      <w:r>
        <w:rPr>
          <w:noProof/>
        </w:rPr>
        <w:drawing>
          <wp:anchor distT="0" distB="0" distL="114300" distR="114300" simplePos="0" relativeHeight="251661312" behindDoc="0" locked="0" layoutInCell="1" allowOverlap="1">
            <wp:simplePos x="0" y="0"/>
            <wp:positionH relativeFrom="margin">
              <wp:posOffset>2349500</wp:posOffset>
            </wp:positionH>
            <wp:positionV relativeFrom="paragraph">
              <wp:posOffset>297815</wp:posOffset>
            </wp:positionV>
            <wp:extent cx="3585210" cy="3093720"/>
            <wp:effectExtent l="1905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2" cstate="print"/>
                    <a:srcRect/>
                    <a:stretch>
                      <a:fillRect/>
                    </a:stretch>
                  </pic:blipFill>
                  <pic:spPr bwMode="auto">
                    <a:xfrm>
                      <a:off x="0" y="0"/>
                      <a:ext cx="3585210" cy="3093720"/>
                    </a:xfrm>
                    <a:prstGeom prst="rect">
                      <a:avLst/>
                    </a:prstGeom>
                    <a:noFill/>
                    <a:ln w="9525">
                      <a:noFill/>
                      <a:miter lim="800000"/>
                      <a:headEnd/>
                      <a:tailEnd/>
                    </a:ln>
                  </pic:spPr>
                </pic:pic>
              </a:graphicData>
            </a:graphic>
          </wp:anchor>
        </w:drawing>
      </w:r>
      <w:r>
        <w:rPr>
          <w:noProof/>
          <w:sz w:val="20"/>
        </w:rPr>
        <w:drawing>
          <wp:inline distT="0" distB="0" distL="0" distR="0">
            <wp:extent cx="426720" cy="281940"/>
            <wp:effectExtent l="0" t="0" r="0" b="0"/>
            <wp:docPr id="224" name="Afbeelding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93" cstate="print"/>
                    <a:srcRect l="-1785" t="-401" r="-1785" b="-401"/>
                    <a:stretch>
                      <a:fillRect/>
                    </a:stretch>
                  </pic:blipFill>
                  <pic:spPr bwMode="auto">
                    <a:xfrm>
                      <a:off x="0" y="0"/>
                      <a:ext cx="426720" cy="281940"/>
                    </a:xfrm>
                    <a:prstGeom prst="rect">
                      <a:avLst/>
                    </a:prstGeom>
                    <a:noFill/>
                    <a:ln w="9525">
                      <a:noFill/>
                      <a:miter lim="800000"/>
                      <a:headEnd/>
                      <a:tailEnd/>
                    </a:ln>
                  </pic:spPr>
                </pic:pic>
              </a:graphicData>
            </a:graphic>
          </wp:inline>
        </w:drawing>
      </w:r>
      <w:r w:rsidR="004A01A5">
        <w:tab/>
        <w:t xml:space="preserve">OPGAVE </w:t>
      </w:r>
      <w:fldSimple w:instr="SEQ 1_0 \* ARABIC \n">
        <w:r w:rsidR="004A01A5">
          <w:rPr>
            <w:noProof/>
          </w:rPr>
          <w:t>13</w:t>
        </w:r>
      </w:fldSimple>
    </w:p>
    <w:p w:rsidR="004A01A5" w:rsidRDefault="004A01A5" w:rsidP="00143DA2">
      <w:pPr>
        <w:pStyle w:val="vraag"/>
      </w:pPr>
      <w:r>
        <w:t>Zie grafiek.</w:t>
      </w:r>
    </w:p>
    <w:p w:rsidR="004A01A5" w:rsidRDefault="004A01A5" w:rsidP="00143DA2">
      <w:pPr>
        <w:pStyle w:val="vraag"/>
      </w:pPr>
      <w:r>
        <w:t>0,57 (± 0,01) gram zwavel</w:t>
      </w:r>
    </w:p>
    <w:p w:rsidR="004A01A5" w:rsidRDefault="004A01A5" w:rsidP="00143DA2">
      <w:pPr>
        <w:pStyle w:val="vraag"/>
      </w:pPr>
      <w:r>
        <w:t>1,04 (± 0,01) gram zwavel</w:t>
      </w:r>
    </w:p>
    <w:p w:rsidR="004A01A5" w:rsidRDefault="004A01A5" w:rsidP="00143DA2">
      <w:pPr>
        <w:pStyle w:val="vraag"/>
      </w:pPr>
      <w:r>
        <w:t xml:space="preserve">Berekening aantal gram Cu in </w:t>
      </w:r>
      <w:smartTag w:uri="urn:schemas-microsoft-com:office:smarttags" w:element="metricconverter">
        <w:smartTagPr>
          <w:attr w:name="ProductID" w:val="5,00 gram"/>
        </w:smartTagPr>
        <w:r>
          <w:t>5,00 gram</w:t>
        </w:r>
      </w:smartTag>
      <w:r>
        <w:t xml:space="preserve"> kopersulfide: </w:t>
      </w:r>
      <w:smartTag w:uri="urn:schemas-microsoft-com:office:smarttags" w:element="metricconverter">
        <w:smartTagPr>
          <w:attr w:name="ProductID" w:val="5,00 gram"/>
        </w:smartTagPr>
        <w:r>
          <w:t>5,00 gram</w:t>
        </w:r>
      </w:smartTag>
      <w:r>
        <w:t xml:space="preserve"> minus het bij vraag c gevonden aantal gram S </w:t>
      </w:r>
      <w:r>
        <w:rPr>
          <w:rFonts w:ascii="WP MathA" w:hAnsi="WP MathA"/>
        </w:rPr>
        <w:t>Y</w:t>
      </w:r>
      <w:r>
        <w:t xml:space="preserve"> berekening massaverhouding.</w:t>
      </w:r>
    </w:p>
    <w:p w:rsidR="004A01A5" w:rsidRDefault="004A01A5" w:rsidP="00143DA2">
      <w:pPr>
        <w:pStyle w:val="vraag"/>
      </w:pPr>
      <w:r>
        <w:t>Een juiste berekening leidt tot het antwoord Cu</w:t>
      </w:r>
      <w:r>
        <w:rPr>
          <w:vertAlign w:val="subscript"/>
        </w:rPr>
        <w:t>2</w:t>
      </w:r>
      <w:r>
        <w:t xml:space="preserve">S: verhouding berekend door aantal gram Cu in </w:t>
      </w:r>
      <w:smartTag w:uri="urn:schemas-microsoft-com:office:smarttags" w:element="metricconverter">
        <w:smartTagPr>
          <w:attr w:name="ProductID" w:val="5,00 gram"/>
        </w:smartTagPr>
        <w:r>
          <w:t>5,00 gram</w:t>
        </w:r>
      </w:smartTag>
      <w:r>
        <w:t xml:space="preserve"> kopersulfide te delen door de atoommassa van koper, en aantal gram S in </w:t>
      </w:r>
      <w:smartTag w:uri="urn:schemas-microsoft-com:office:smarttags" w:element="metricconverter">
        <w:smartTagPr>
          <w:attr w:name="ProductID" w:val="5,00 gram"/>
        </w:smartTagPr>
        <w:r>
          <w:t>5,00 gram</w:t>
        </w:r>
      </w:smartTag>
      <w:r>
        <w:t xml:space="preserve"> kopersulfide te delen door de atoommassa van zwavel </w:t>
      </w:r>
      <w:r>
        <w:rPr>
          <w:rFonts w:ascii="WP MathA" w:hAnsi="WP MathA"/>
        </w:rPr>
        <w:sym w:font="Symbol" w:char="F0DE"/>
      </w:r>
      <w:r>
        <w:t xml:space="preserve"> </w:t>
      </w:r>
      <w:smartTag w:uri="urn:schemas-microsoft-com:office:smarttags" w:element="metricconverter">
        <w:smartTagPr>
          <w:attr w:name="ProductID" w:val="3,96 g"/>
        </w:smartTagPr>
        <w:r>
          <w:t>3,96 g</w:t>
        </w:r>
      </w:smartTag>
      <w:r>
        <w:t xml:space="preserve"> Cu/63,5 g</w:t>
      </w:r>
      <w:r w:rsidR="00791153">
        <w:fldChar w:fldCharType="begin"/>
      </w:r>
      <w:r>
        <w:instrText>ADVANCE \r2</w:instrText>
      </w:r>
      <w:r w:rsidR="00791153">
        <w:fldChar w:fldCharType="end"/>
      </w:r>
      <w:r>
        <w:t>mol</w:t>
      </w:r>
      <w:r>
        <w:rPr>
          <w:vertAlign w:val="superscript"/>
        </w:rPr>
        <w:sym w:font="Symbol" w:char="F02D"/>
      </w:r>
      <w:r>
        <w:rPr>
          <w:vertAlign w:val="superscript"/>
        </w:rPr>
        <w:t>1</w:t>
      </w:r>
      <w:r>
        <w:t xml:space="preserve"> : </w:t>
      </w:r>
      <w:smartTag w:uri="urn:schemas-microsoft-com:office:smarttags" w:element="metricconverter">
        <w:smartTagPr>
          <w:attr w:name="ProductID" w:val="1,04 g"/>
        </w:smartTagPr>
        <w:r>
          <w:t>1,04 g</w:t>
        </w:r>
      </w:smartTag>
      <w:r>
        <w:t xml:space="preserve"> S/32,0 g</w:t>
      </w:r>
      <w:r w:rsidR="00791153">
        <w:fldChar w:fldCharType="begin"/>
      </w:r>
      <w:r>
        <w:instrText>ADVANCE \r2</w:instrText>
      </w:r>
      <w:r w:rsidR="00791153">
        <w:fldChar w:fldCharType="end"/>
      </w:r>
      <w:r>
        <w:t>mol</w:t>
      </w:r>
      <w:r w:rsidRPr="0035702C">
        <w:rPr>
          <w:vertAlign w:val="superscript"/>
        </w:rPr>
        <w:sym w:font="Symbol" w:char="F02D"/>
      </w:r>
      <w:r w:rsidRPr="0035702C">
        <w:rPr>
          <w:vertAlign w:val="superscript"/>
        </w:rPr>
        <w:t>1</w:t>
      </w:r>
      <w:r>
        <w:t xml:space="preserve"> = 1,92 : 1,00 </w:t>
      </w:r>
      <w:r>
        <w:rPr>
          <w:rFonts w:ascii="WP MathA" w:hAnsi="WP MathA"/>
        </w:rPr>
        <w:sym w:font="Symbol" w:char="F0DE"/>
      </w:r>
      <w:r>
        <w:t xml:space="preserve"> verhoudingsformule voor kopersulfide, met voor S coëfficiënt 1.</w:t>
      </w:r>
    </w:p>
    <w:p w:rsidR="004A01A5" w:rsidRDefault="004A01A5" w:rsidP="00143DA2"/>
    <w:p w:rsidR="004A01A5" w:rsidRDefault="004673AB" w:rsidP="008D48DB">
      <w:pPr>
        <w:pStyle w:val="Opgave"/>
      </w:pPr>
      <w:r>
        <w:rPr>
          <w:noProof/>
          <w:sz w:val="20"/>
        </w:rPr>
        <w:lastRenderedPageBreak/>
        <w:drawing>
          <wp:inline distT="0" distB="0" distL="0" distR="0">
            <wp:extent cx="426720" cy="281940"/>
            <wp:effectExtent l="0" t="0" r="0" b="0"/>
            <wp:docPr id="225" name="Afbeelding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93" cstate="print"/>
                    <a:srcRect l="-1785" t="-401" r="-1785" b="-401"/>
                    <a:stretch>
                      <a:fillRect/>
                    </a:stretch>
                  </pic:blipFill>
                  <pic:spPr bwMode="auto">
                    <a:xfrm>
                      <a:off x="0" y="0"/>
                      <a:ext cx="426720" cy="281940"/>
                    </a:xfrm>
                    <a:prstGeom prst="rect">
                      <a:avLst/>
                    </a:prstGeom>
                    <a:noFill/>
                    <a:ln w="9525">
                      <a:noFill/>
                      <a:miter lim="800000"/>
                      <a:headEnd/>
                      <a:tailEnd/>
                    </a:ln>
                  </pic:spPr>
                </pic:pic>
              </a:graphicData>
            </a:graphic>
          </wp:inline>
        </w:drawing>
      </w:r>
      <w:r w:rsidR="004A01A5">
        <w:tab/>
        <w:t xml:space="preserve">OPGAVE </w:t>
      </w:r>
      <w:fldSimple w:instr="SEQ 1_0 \* ARABIC \n">
        <w:r w:rsidR="004A01A5">
          <w:rPr>
            <w:noProof/>
          </w:rPr>
          <w:t>14</w:t>
        </w:r>
      </w:fldSimple>
    </w:p>
    <w:p w:rsidR="004A01A5" w:rsidRPr="0035702C" w:rsidRDefault="004A01A5" w:rsidP="00143DA2">
      <w:pPr>
        <w:pStyle w:val="vraag"/>
      </w:pPr>
      <w:r w:rsidRPr="0035702C">
        <w:t>R = C</w:t>
      </w:r>
      <w:r w:rsidRPr="0035702C">
        <w:rPr>
          <w:vertAlign w:val="subscript"/>
        </w:rPr>
        <w:t>2</w:t>
      </w:r>
      <w:r w:rsidRPr="0035702C">
        <w:t>H</w:t>
      </w:r>
      <w:r w:rsidRPr="0035702C">
        <w:rPr>
          <w:vertAlign w:val="subscript"/>
        </w:rPr>
        <w:t>5</w:t>
      </w:r>
      <w:r w:rsidRPr="0035702C">
        <w:tab/>
        <w:t>1-propanol</w:t>
      </w:r>
      <w:r w:rsidRPr="0035702C">
        <w:tab/>
      </w:r>
      <w:r w:rsidRPr="0035702C">
        <w:tab/>
        <w:t>R' en R" = H</w:t>
      </w:r>
      <w:r w:rsidRPr="0035702C">
        <w:tab/>
      </w:r>
      <w:r w:rsidRPr="0035702C">
        <w:tab/>
      </w:r>
      <w:r w:rsidRPr="0035702C">
        <w:tab/>
      </w:r>
      <w:r>
        <w:rPr>
          <w:lang w:val="fr-FR"/>
        </w:rPr>
        <w:sym w:font="Symbol" w:char="F0DE"/>
      </w:r>
      <w:r w:rsidRPr="0035702C">
        <w:t xml:space="preserve"> HCHO</w:t>
      </w:r>
    </w:p>
    <w:p w:rsidR="004A01A5" w:rsidRPr="0035702C" w:rsidRDefault="004A01A5" w:rsidP="00143DA2">
      <w:pPr>
        <w:rPr>
          <w:lang w:val="en-GB"/>
        </w:rPr>
      </w:pPr>
      <w:r w:rsidRPr="0035702C">
        <w:rPr>
          <w:lang w:val="en-GB"/>
        </w:rPr>
        <w:t>2-butanol</w:t>
      </w:r>
      <w:r w:rsidRPr="0035702C">
        <w:rPr>
          <w:lang w:val="en-GB"/>
        </w:rPr>
        <w:tab/>
      </w:r>
      <w:r w:rsidRPr="0035702C">
        <w:rPr>
          <w:lang w:val="en-GB"/>
        </w:rPr>
        <w:tab/>
        <w:t>R' = CH</w:t>
      </w:r>
      <w:r w:rsidRPr="0035702C">
        <w:rPr>
          <w:vertAlign w:val="subscript"/>
          <w:lang w:val="en-GB"/>
        </w:rPr>
        <w:t>3</w:t>
      </w:r>
      <w:r w:rsidRPr="0035702C">
        <w:rPr>
          <w:lang w:val="en-GB"/>
        </w:rPr>
        <w:t xml:space="preserve"> en R" = H</w:t>
      </w:r>
      <w:r w:rsidRPr="0035702C">
        <w:rPr>
          <w:lang w:val="en-GB"/>
        </w:rPr>
        <w:tab/>
      </w:r>
      <w:r w:rsidRPr="0035702C">
        <w:rPr>
          <w:lang w:val="en-GB"/>
        </w:rPr>
        <w:tab/>
      </w:r>
      <w:r>
        <w:sym w:font="Symbol" w:char="F0DE"/>
      </w:r>
      <w:r w:rsidRPr="0035702C">
        <w:rPr>
          <w:lang w:val="en-GB"/>
        </w:rPr>
        <w:t xml:space="preserve"> CH</w:t>
      </w:r>
      <w:r w:rsidRPr="0035702C">
        <w:rPr>
          <w:vertAlign w:val="subscript"/>
          <w:lang w:val="en-GB"/>
        </w:rPr>
        <w:t>3</w:t>
      </w:r>
      <w:r w:rsidRPr="0035702C">
        <w:rPr>
          <w:lang w:val="en-GB"/>
        </w:rPr>
        <w:t>CHO</w:t>
      </w:r>
    </w:p>
    <w:p w:rsidR="004A01A5" w:rsidRPr="0035702C" w:rsidRDefault="004A01A5" w:rsidP="00143DA2">
      <w:pPr>
        <w:rPr>
          <w:lang w:val="en-GB"/>
        </w:rPr>
      </w:pPr>
      <w:r w:rsidRPr="0035702C">
        <w:rPr>
          <w:lang w:val="en-GB"/>
        </w:rPr>
        <w:t>2-methyl-2-butanol</w:t>
      </w:r>
      <w:r w:rsidRPr="0035702C">
        <w:rPr>
          <w:lang w:val="en-GB"/>
        </w:rPr>
        <w:tab/>
        <w:t>R' en R"= CH</w:t>
      </w:r>
      <w:r w:rsidRPr="0035702C">
        <w:rPr>
          <w:vertAlign w:val="subscript"/>
          <w:lang w:val="en-GB"/>
        </w:rPr>
        <w:t>3</w:t>
      </w:r>
      <w:r w:rsidRPr="0035702C">
        <w:rPr>
          <w:lang w:val="en-GB"/>
        </w:rPr>
        <w:tab/>
      </w:r>
      <w:r w:rsidRPr="0035702C">
        <w:rPr>
          <w:lang w:val="en-GB"/>
        </w:rPr>
        <w:tab/>
      </w:r>
      <w:r>
        <w:sym w:font="Symbol" w:char="F0DE"/>
      </w:r>
      <w:r w:rsidRPr="0035702C">
        <w:rPr>
          <w:lang w:val="en-GB"/>
        </w:rPr>
        <w:t xml:space="preserve"> CH</w:t>
      </w:r>
      <w:r w:rsidRPr="0035702C">
        <w:rPr>
          <w:vertAlign w:val="subscript"/>
          <w:lang w:val="en-GB"/>
        </w:rPr>
        <w:t>3</w:t>
      </w:r>
      <w:r w:rsidRPr="0035702C">
        <w:rPr>
          <w:lang w:val="en-GB"/>
        </w:rPr>
        <w:t>COCH</w:t>
      </w:r>
      <w:r w:rsidRPr="0035702C">
        <w:rPr>
          <w:vertAlign w:val="subscript"/>
          <w:lang w:val="en-GB"/>
        </w:rPr>
        <w:t>3</w:t>
      </w:r>
    </w:p>
    <w:p w:rsidR="004A01A5" w:rsidRDefault="004673AB" w:rsidP="00143DA2">
      <w:pPr>
        <w:pStyle w:val="vraag"/>
      </w:pPr>
      <w:r w:rsidRPr="00645B5C">
        <w:rPr>
          <w:noProof/>
          <w:position w:val="-240"/>
        </w:rPr>
        <w:drawing>
          <wp:inline distT="0" distB="0" distL="0" distR="0">
            <wp:extent cx="4114800" cy="2407920"/>
            <wp:effectExtent l="19050" t="0" r="0" b="0"/>
            <wp:docPr id="226" name="Afbeelding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94" cstate="print"/>
                    <a:srcRect/>
                    <a:stretch>
                      <a:fillRect/>
                    </a:stretch>
                  </pic:blipFill>
                  <pic:spPr bwMode="auto">
                    <a:xfrm>
                      <a:off x="0" y="0"/>
                      <a:ext cx="4114800" cy="2407920"/>
                    </a:xfrm>
                    <a:prstGeom prst="rect">
                      <a:avLst/>
                    </a:prstGeom>
                    <a:noFill/>
                    <a:ln w="9525">
                      <a:noFill/>
                      <a:miter lim="800000"/>
                      <a:headEnd/>
                      <a:tailEnd/>
                    </a:ln>
                  </pic:spPr>
                </pic:pic>
              </a:graphicData>
            </a:graphic>
          </wp:inline>
        </w:drawing>
      </w:r>
    </w:p>
    <w:p w:rsidR="004A01A5" w:rsidRDefault="004673AB" w:rsidP="008D48DB">
      <w:pPr>
        <w:pStyle w:val="Opgave"/>
      </w:pPr>
      <w:r>
        <w:rPr>
          <w:noProof/>
          <w:sz w:val="20"/>
        </w:rPr>
        <w:drawing>
          <wp:inline distT="0" distB="0" distL="0" distR="0">
            <wp:extent cx="426720" cy="281940"/>
            <wp:effectExtent l="0" t="0" r="0" b="0"/>
            <wp:docPr id="227" name="Afbeelding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 cstate="print"/>
                    <a:srcRect l="-1785" t="-401" r="-1785" b="-401"/>
                    <a:stretch>
                      <a:fillRect/>
                    </a:stretch>
                  </pic:blipFill>
                  <pic:spPr bwMode="auto">
                    <a:xfrm>
                      <a:off x="0" y="0"/>
                      <a:ext cx="426720" cy="281940"/>
                    </a:xfrm>
                    <a:prstGeom prst="rect">
                      <a:avLst/>
                    </a:prstGeom>
                    <a:noFill/>
                    <a:ln w="9525">
                      <a:noFill/>
                      <a:miter lim="800000"/>
                      <a:headEnd/>
                      <a:tailEnd/>
                    </a:ln>
                  </pic:spPr>
                </pic:pic>
              </a:graphicData>
            </a:graphic>
          </wp:inline>
        </w:drawing>
      </w:r>
      <w:r w:rsidR="004A01A5">
        <w:tab/>
        <w:t xml:space="preserve">OPGAVE </w:t>
      </w:r>
      <w:fldSimple w:instr="SEQ 1_0 \* ARABIC \n">
        <w:r w:rsidR="004A01A5">
          <w:rPr>
            <w:noProof/>
          </w:rPr>
          <w:t>15</w:t>
        </w:r>
      </w:fldSimple>
    </w:p>
    <w:p w:rsidR="004A01A5" w:rsidRDefault="004A01A5" w:rsidP="00143DA2">
      <w:pPr>
        <w:pStyle w:val="vraag"/>
      </w:pPr>
      <w:r>
        <w:t>De algemene formule van een cycloalkaan is C</w:t>
      </w:r>
      <w:r>
        <w:rPr>
          <w:vertAlign w:val="subscript"/>
        </w:rPr>
        <w:t>n</w:t>
      </w:r>
      <w:r>
        <w:t>H</w:t>
      </w:r>
      <w:r>
        <w:rPr>
          <w:vertAlign w:val="subscript"/>
        </w:rPr>
        <w:t>2n</w:t>
      </w:r>
      <w:r>
        <w:t>: dus geen cycloalkaan</w:t>
      </w:r>
    </w:p>
    <w:p w:rsidR="004A01A5" w:rsidRDefault="004A01A5" w:rsidP="00143DA2">
      <w:pPr>
        <w:pStyle w:val="vraag"/>
      </w:pPr>
      <w:r>
        <w:t>P</w:t>
      </w:r>
      <w:r>
        <w:rPr>
          <w:vertAlign w:val="subscript"/>
        </w:rPr>
        <w:t>4</w:t>
      </w:r>
      <w:r>
        <w:t>O</w:t>
      </w:r>
      <w:r>
        <w:rPr>
          <w:vertAlign w:val="subscript"/>
        </w:rPr>
        <w:t>10</w:t>
      </w:r>
      <w:r>
        <w:t xml:space="preserve"> + 6 H</w:t>
      </w:r>
      <w:r>
        <w:rPr>
          <w:vertAlign w:val="subscript"/>
        </w:rPr>
        <w:t>2</w:t>
      </w:r>
      <w:r>
        <w:t xml:space="preserve">O </w:t>
      </w:r>
      <w:r>
        <w:rPr>
          <w:sz w:val="20"/>
        </w:rPr>
        <w:sym w:font="Symbol" w:char="F0AE"/>
      </w:r>
      <w:r>
        <w:t xml:space="preserve"> 4 H</w:t>
      </w:r>
      <w:r>
        <w:rPr>
          <w:vertAlign w:val="subscript"/>
        </w:rPr>
        <w:t>3</w:t>
      </w:r>
      <w:r>
        <w:t>PO</w:t>
      </w:r>
      <w:r>
        <w:rPr>
          <w:vertAlign w:val="subscript"/>
        </w:rPr>
        <w:t>4</w:t>
      </w:r>
    </w:p>
    <w:p w:rsidR="004A01A5" w:rsidRDefault="004A01A5" w:rsidP="00143DA2">
      <w:pPr>
        <w:pStyle w:val="vraag"/>
      </w:pPr>
      <w:r>
        <w:t>Voorbeeld van een juist antwoord: in ruimte 3 NaOH, dan ontstaan Na</w:t>
      </w:r>
      <w:r>
        <w:rPr>
          <w:vertAlign w:val="subscript"/>
        </w:rPr>
        <w:t>2</w:t>
      </w:r>
      <w:r>
        <w:t>CO</w:t>
      </w:r>
      <w:r>
        <w:rPr>
          <w:vertAlign w:val="subscript"/>
        </w:rPr>
        <w:t>3</w:t>
      </w:r>
      <w:r>
        <w:t xml:space="preserve"> en H</w:t>
      </w:r>
      <w:r>
        <w:rPr>
          <w:vertAlign w:val="subscript"/>
        </w:rPr>
        <w:t>2</w:t>
      </w:r>
      <w:r>
        <w:t>O</w:t>
      </w:r>
    </w:p>
    <w:p w:rsidR="004A01A5" w:rsidRPr="006803B3" w:rsidRDefault="004A01A5" w:rsidP="00143DA2">
      <w:pPr>
        <w:pStyle w:val="vraag"/>
        <w:rPr>
          <w:lang w:val="en-GB"/>
        </w:rPr>
      </w:pPr>
      <w:r w:rsidRPr="00791153">
        <w:rPr>
          <w:position w:val="-54"/>
          <w:sz w:val="20"/>
        </w:rPr>
        <w:object w:dxaOrig="960" w:dyaOrig="920">
          <v:shape id="_x0000_i1091" type="#_x0000_t75" style="width:48pt;height:46.5pt" o:ole="" fillcolor="window">
            <v:imagedata r:id="rId195" o:title=""/>
          </v:shape>
          <o:OLEObject Type="Embed" ProgID="Equation.3" ShapeID="_x0000_i1091" DrawAspect="Content" ObjectID="_1319623583" r:id="rId196"/>
        </w:object>
      </w:r>
      <w:r w:rsidRPr="006803B3">
        <w:rPr>
          <w:lang w:val="en-GB"/>
        </w:rPr>
        <w:t xml:space="preserve"> = 2,20</w:t>
      </w:r>
      <w:r>
        <w:rPr>
          <w:lang w:val="en-GB"/>
        </w:rPr>
        <w:sym w:font="Symbol" w:char="F0D7"/>
      </w:r>
      <w:r w:rsidRPr="006803B3">
        <w:rPr>
          <w:lang w:val="en-GB"/>
        </w:rPr>
        <w:t>10</w:t>
      </w:r>
      <w:r>
        <w:rPr>
          <w:vertAlign w:val="superscript"/>
          <w:lang w:val="en-GB"/>
        </w:rPr>
        <w:sym w:font="Symbol" w:char="F02D"/>
      </w:r>
      <w:r>
        <w:rPr>
          <w:vertAlign w:val="superscript"/>
          <w:lang w:val="en-GB"/>
        </w:rPr>
        <w:t>2</w:t>
      </w:r>
      <w:r w:rsidRPr="006803B3">
        <w:rPr>
          <w:lang w:val="en-GB"/>
        </w:rPr>
        <w:t xml:space="preserve"> mol H</w:t>
      </w:r>
      <w:r w:rsidRPr="006803B3">
        <w:rPr>
          <w:vertAlign w:val="subscript"/>
          <w:lang w:val="en-GB"/>
        </w:rPr>
        <w:t>2</w:t>
      </w:r>
      <w:r w:rsidRPr="006803B3">
        <w:rPr>
          <w:lang w:val="en-GB"/>
        </w:rPr>
        <w:t xml:space="preserve">O; </w:t>
      </w:r>
      <w:r w:rsidRPr="00791153">
        <w:rPr>
          <w:position w:val="-54"/>
          <w:sz w:val="20"/>
        </w:rPr>
        <w:object w:dxaOrig="980" w:dyaOrig="920">
          <v:shape id="_x0000_i1092" type="#_x0000_t75" style="width:49.5pt;height:46.5pt" o:ole="" fillcolor="window">
            <v:imagedata r:id="rId197" o:title=""/>
          </v:shape>
          <o:OLEObject Type="Embed" ProgID="Equation.3" ShapeID="_x0000_i1092" DrawAspect="Content" ObjectID="_1319623584" r:id="rId198"/>
        </w:object>
      </w:r>
      <w:r w:rsidRPr="006803B3">
        <w:rPr>
          <w:lang w:val="en-GB"/>
        </w:rPr>
        <w:t xml:space="preserve"> = 2,00</w:t>
      </w:r>
      <w:r>
        <w:rPr>
          <w:rFonts w:ascii="WP MathA" w:hAnsi="WP MathA"/>
          <w:b/>
          <w:lang w:val="en-GB"/>
        </w:rPr>
        <w:sym w:font="Symbol" w:char="F0D7"/>
      </w:r>
      <w:r w:rsidRPr="006803B3">
        <w:rPr>
          <w:lang w:val="en-GB"/>
        </w:rPr>
        <w:t>10</w:t>
      </w:r>
      <w:r>
        <w:rPr>
          <w:rFonts w:ascii="WP TypographicSymbols" w:hAnsi="WP TypographicSymbols"/>
          <w:vertAlign w:val="superscript"/>
        </w:rPr>
        <w:sym w:font="Symbol" w:char="F02D"/>
      </w:r>
      <w:r w:rsidRPr="006803B3">
        <w:rPr>
          <w:vertAlign w:val="superscript"/>
          <w:lang w:val="en-GB"/>
        </w:rPr>
        <w:t>2</w:t>
      </w:r>
      <w:r w:rsidRPr="006803B3">
        <w:rPr>
          <w:lang w:val="en-GB"/>
        </w:rPr>
        <w:t xml:space="preserve"> mol CO</w:t>
      </w:r>
      <w:r w:rsidRPr="006803B3">
        <w:rPr>
          <w:vertAlign w:val="subscript"/>
          <w:lang w:val="en-GB"/>
        </w:rPr>
        <w:t>2</w:t>
      </w:r>
    </w:p>
    <w:p w:rsidR="004A01A5" w:rsidRDefault="004A01A5" w:rsidP="00143DA2">
      <w:r w:rsidRPr="00791153">
        <w:rPr>
          <w:position w:val="-30"/>
          <w:sz w:val="20"/>
        </w:rPr>
        <w:object w:dxaOrig="1900" w:dyaOrig="720">
          <v:shape id="_x0000_i1093" type="#_x0000_t75" style="width:94.5pt;height:36pt" o:ole="" fillcolor="window">
            <v:imagedata r:id="rId199" o:title=""/>
          </v:shape>
          <o:OLEObject Type="Embed" ProgID="Equation.3" ShapeID="_x0000_i1093" DrawAspect="Content" ObjectID="_1319623585" r:id="rId200"/>
        </w:object>
      </w:r>
      <w:r>
        <w:t xml:space="preserve"> </w:t>
      </w:r>
      <w:r>
        <w:sym w:font="Symbol" w:char="F0DE"/>
      </w:r>
      <w:r>
        <w:t xml:space="preserve"> x = 2,20</w:t>
      </w:r>
    </w:p>
    <w:p w:rsidR="004A01A5" w:rsidRDefault="004A01A5" w:rsidP="00143DA2">
      <w:pPr>
        <w:pStyle w:val="vraag"/>
      </w:pPr>
      <w:r>
        <w:t>water en koolstofdioxide</w:t>
      </w:r>
    </w:p>
    <w:p w:rsidR="004A01A5" w:rsidRDefault="004673AB" w:rsidP="008D48DB">
      <w:pPr>
        <w:pStyle w:val="Opgave"/>
      </w:pPr>
      <w:r>
        <w:rPr>
          <w:noProof/>
          <w:sz w:val="20"/>
        </w:rPr>
        <w:drawing>
          <wp:inline distT="0" distB="0" distL="0" distR="0">
            <wp:extent cx="426720" cy="281940"/>
            <wp:effectExtent l="0" t="0" r="0" b="0"/>
            <wp:docPr id="231" name="Afbeelding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31" cstate="print"/>
                    <a:srcRect l="-1785" t="-401" r="-1785" b="-401"/>
                    <a:stretch>
                      <a:fillRect/>
                    </a:stretch>
                  </pic:blipFill>
                  <pic:spPr bwMode="auto">
                    <a:xfrm>
                      <a:off x="0" y="0"/>
                      <a:ext cx="426720" cy="281940"/>
                    </a:xfrm>
                    <a:prstGeom prst="rect">
                      <a:avLst/>
                    </a:prstGeom>
                    <a:noFill/>
                    <a:ln w="9525">
                      <a:noFill/>
                      <a:miter lim="800000"/>
                      <a:headEnd/>
                      <a:tailEnd/>
                    </a:ln>
                  </pic:spPr>
                </pic:pic>
              </a:graphicData>
            </a:graphic>
          </wp:inline>
        </w:drawing>
      </w:r>
      <w:r w:rsidR="004A01A5">
        <w:tab/>
        <w:t xml:space="preserve">OPGAVE </w:t>
      </w:r>
      <w:fldSimple w:instr="SEQ 1_0 \* ARABIC \n">
        <w:r w:rsidR="004A01A5">
          <w:rPr>
            <w:noProof/>
          </w:rPr>
          <w:t>16</w:t>
        </w:r>
      </w:fldSimple>
    </w:p>
    <w:p w:rsidR="004A01A5" w:rsidRDefault="004A01A5" w:rsidP="00143DA2">
      <w:pPr>
        <w:pStyle w:val="vraag"/>
      </w:pPr>
      <w:r>
        <w:t>Er moet (8 × 7,1 / 40,1 =) 1,4 mmol calciumionen verwijderd worden.</w:t>
      </w:r>
    </w:p>
    <w:p w:rsidR="004A01A5" w:rsidRDefault="004A01A5" w:rsidP="00143DA2">
      <w:r>
        <w:t>Bij onthardingsmethode 1: Ca</w:t>
      </w:r>
      <w:r>
        <w:rPr>
          <w:vertAlign w:val="superscript"/>
        </w:rPr>
        <w:t>2+</w:t>
      </w:r>
      <w:r>
        <w:t xml:space="preserve"> + HCO</w:t>
      </w:r>
      <w:r>
        <w:rPr>
          <w:vertAlign w:val="subscript"/>
        </w:rPr>
        <w:t>3</w:t>
      </w:r>
      <w:r>
        <w:rPr>
          <w:rFonts w:ascii="WP TypographicSymbols" w:hAnsi="WP TypographicSymbols"/>
          <w:vertAlign w:val="superscript"/>
        </w:rPr>
        <w:sym w:font="Symbol" w:char="F02D"/>
      </w:r>
      <w:r>
        <w:t xml:space="preserve"> + OH</w:t>
      </w:r>
      <w:r>
        <w:rPr>
          <w:rFonts w:ascii="WP TypographicSymbols" w:hAnsi="WP TypographicSymbols"/>
          <w:vertAlign w:val="superscript"/>
        </w:rPr>
        <w:sym w:font="Symbol" w:char="F02D"/>
      </w:r>
      <w:r>
        <w:t xml:space="preserve"> </w:t>
      </w:r>
      <w:r>
        <w:rPr>
          <w:rFonts w:ascii="WP MathA" w:hAnsi="WP MathA"/>
        </w:rPr>
        <w:sym w:font="Symbol" w:char="F0AE"/>
      </w:r>
      <w:r>
        <w:t xml:space="preserve"> CaCO</w:t>
      </w:r>
      <w:r>
        <w:rPr>
          <w:vertAlign w:val="subscript"/>
        </w:rPr>
        <w:t>3</w:t>
      </w:r>
      <w:r>
        <w:t xml:space="preserve"> + H</w:t>
      </w:r>
      <w:r>
        <w:rPr>
          <w:vertAlign w:val="subscript"/>
        </w:rPr>
        <w:t>2</w:t>
      </w:r>
      <w:r>
        <w:t>O</w:t>
      </w:r>
    </w:p>
    <w:p w:rsidR="004A01A5" w:rsidRDefault="004A01A5" w:rsidP="00143DA2">
      <w:r>
        <w:t>Hoeveelheid natriumionen neemt toe met 1,4</w:t>
      </w:r>
      <w:r w:rsidR="00791153">
        <w:fldChar w:fldCharType="begin"/>
      </w:r>
      <w:r>
        <w:instrText>ADVANCE \r2</w:instrText>
      </w:r>
      <w:r w:rsidR="00791153">
        <w:fldChar w:fldCharType="end"/>
      </w:r>
      <w:r>
        <w:rPr>
          <w:rFonts w:ascii="WP MathA" w:hAnsi="WP MathA"/>
          <w:b/>
        </w:rPr>
        <w:t>×</w:t>
      </w:r>
      <w:r w:rsidR="00791153">
        <w:fldChar w:fldCharType="begin"/>
      </w:r>
      <w:r>
        <w:instrText>ADVANCE \r2</w:instrText>
      </w:r>
      <w:r w:rsidR="00791153">
        <w:fldChar w:fldCharType="end"/>
      </w:r>
      <w:r>
        <w:t>23 = 32,2 mg; dus hoeveelheid natriumionen wordt 91 + 32,2 = 123,2 mg, waardoor het water niet meer aan de norm voor Na</w:t>
      </w:r>
      <w:r>
        <w:rPr>
          <w:vertAlign w:val="superscript"/>
        </w:rPr>
        <w:t>+</w:t>
      </w:r>
      <w:r>
        <w:t xml:space="preserve"> voldoet</w:t>
      </w:r>
    </w:p>
    <w:p w:rsidR="004A01A5" w:rsidRDefault="004A01A5" w:rsidP="00143DA2">
      <w:r>
        <w:t>Bij onthardingsmethode 2: zelfde vergelijking als bij 1, maar vermeld moet zijn dat door het toevoegen van calciumionen de hoeveelheid te verwijderen calciumionen twee maal zo groot is geworden. Hoeveelheid waterstofcarbonaat zou af moeten nemen met 2</w:t>
      </w:r>
      <w:r w:rsidR="00791153">
        <w:fldChar w:fldCharType="begin"/>
      </w:r>
      <w:r>
        <w:instrText>ADVANCE \r2</w:instrText>
      </w:r>
      <w:r w:rsidR="00791153">
        <w:fldChar w:fldCharType="end"/>
      </w:r>
      <w:r w:rsidR="00645B5C">
        <w:rPr>
          <w:rFonts w:ascii="WP MathA" w:hAnsi="WP MathA"/>
          <w:b/>
        </w:rPr>
        <w:sym w:font="Symbol" w:char="F0B4"/>
      </w:r>
      <w:r w:rsidR="00791153">
        <w:fldChar w:fldCharType="begin"/>
      </w:r>
      <w:r>
        <w:instrText>ADVANCE \r2</w:instrText>
      </w:r>
      <w:r w:rsidR="00791153">
        <w:fldChar w:fldCharType="end"/>
      </w:r>
      <w:r>
        <w:t>1,4</w:t>
      </w:r>
      <w:r w:rsidR="00791153">
        <w:fldChar w:fldCharType="begin"/>
      </w:r>
      <w:r>
        <w:instrText>ADVANCE \r2</w:instrText>
      </w:r>
      <w:r w:rsidR="00791153">
        <w:fldChar w:fldCharType="end"/>
      </w:r>
      <w:r w:rsidR="00645B5C">
        <w:rPr>
          <w:rFonts w:ascii="WP MathA" w:hAnsi="WP MathA"/>
          <w:b/>
        </w:rPr>
        <w:sym w:font="Symbol" w:char="F0B4"/>
      </w:r>
      <w:r w:rsidR="00791153">
        <w:fldChar w:fldCharType="begin"/>
      </w:r>
      <w:r>
        <w:instrText>ADVANCE \r2</w:instrText>
      </w:r>
      <w:r w:rsidR="00791153">
        <w:fldChar w:fldCharType="end"/>
      </w:r>
      <w:r>
        <w:t>61 = 171</w:t>
      </w:r>
      <w:r w:rsidR="00791153">
        <w:fldChar w:fldCharType="begin"/>
      </w:r>
      <w:r>
        <w:instrText>ADVANCE \r2</w:instrText>
      </w:r>
      <w:r w:rsidR="00791153">
        <w:fldChar w:fldCharType="end"/>
      </w:r>
      <w:r>
        <w:t>mg, waarvoor niet genoeg waterstofcarbonaat aanwezig is.</w:t>
      </w:r>
    </w:p>
    <w:p w:rsidR="004A01A5" w:rsidRDefault="004A01A5" w:rsidP="00143DA2">
      <w:r>
        <w:t>Bij onthardingsmethode 3: Ca</w:t>
      </w:r>
      <w:r>
        <w:rPr>
          <w:vertAlign w:val="superscript"/>
        </w:rPr>
        <w:t>2+</w:t>
      </w:r>
      <w:r>
        <w:t xml:space="preserve"> + CO</w:t>
      </w:r>
      <w:r>
        <w:rPr>
          <w:vertAlign w:val="subscript"/>
        </w:rPr>
        <w:t>3</w:t>
      </w:r>
      <w:r>
        <w:rPr>
          <w:vertAlign w:val="superscript"/>
        </w:rPr>
        <w:t>2</w:t>
      </w:r>
      <w:r>
        <w:rPr>
          <w:rFonts w:ascii="WP TypographicSymbols" w:hAnsi="WP TypographicSymbols"/>
          <w:vertAlign w:val="superscript"/>
        </w:rPr>
        <w:sym w:font="Symbol" w:char="F02D"/>
      </w:r>
      <w:r>
        <w:t xml:space="preserve"> </w:t>
      </w:r>
      <w:r w:rsidR="00645B5C">
        <w:rPr>
          <w:rFonts w:ascii="WP MathA" w:hAnsi="WP MathA"/>
        </w:rPr>
        <w:sym w:font="Symbol" w:char="F0AE"/>
      </w:r>
      <w:r>
        <w:t xml:space="preserve"> CaCO</w:t>
      </w:r>
      <w:r>
        <w:rPr>
          <w:vertAlign w:val="subscript"/>
        </w:rPr>
        <w:t>3</w:t>
      </w:r>
    </w:p>
    <w:p w:rsidR="004A01A5" w:rsidRDefault="004A01A5" w:rsidP="00143DA2">
      <w:r>
        <w:t>Hoeveelheid natriumionen neemt toe met 2</w:t>
      </w:r>
      <w:r w:rsidR="00791153">
        <w:fldChar w:fldCharType="begin"/>
      </w:r>
      <w:r>
        <w:instrText>ADVANCE \r2</w:instrText>
      </w:r>
      <w:r w:rsidR="00791153">
        <w:fldChar w:fldCharType="end"/>
      </w:r>
      <w:r>
        <w:rPr>
          <w:rFonts w:ascii="WP MathA" w:hAnsi="WP MathA"/>
          <w:b/>
        </w:rPr>
        <w:t>×</w:t>
      </w:r>
      <w:r w:rsidR="00791153">
        <w:fldChar w:fldCharType="begin"/>
      </w:r>
      <w:r>
        <w:instrText>ADVANCE \r2</w:instrText>
      </w:r>
      <w:r w:rsidR="00791153">
        <w:fldChar w:fldCharType="end"/>
      </w:r>
      <w:r>
        <w:t>1,4</w:t>
      </w:r>
      <w:r w:rsidR="00791153">
        <w:fldChar w:fldCharType="begin"/>
      </w:r>
      <w:r>
        <w:instrText>ADVANCE \r2</w:instrText>
      </w:r>
      <w:r w:rsidR="00791153">
        <w:fldChar w:fldCharType="end"/>
      </w:r>
      <w:r>
        <w:rPr>
          <w:rFonts w:ascii="WP MathA" w:hAnsi="WP MathA"/>
          <w:b/>
        </w:rPr>
        <w:t>×</w:t>
      </w:r>
      <w:r>
        <w:t>23 = 64,4 mg, waardoor het water niet meer aan de norm voor Na</w:t>
      </w:r>
      <w:r>
        <w:rPr>
          <w:vertAlign w:val="superscript"/>
        </w:rPr>
        <w:t xml:space="preserve">+ </w:t>
      </w:r>
      <w:r>
        <w:t>voldoet.</w:t>
      </w:r>
    </w:p>
    <w:p w:rsidR="004A01A5" w:rsidRDefault="004A01A5" w:rsidP="00143DA2">
      <w:pPr>
        <w:pStyle w:val="vraag"/>
      </w:pPr>
      <w:r>
        <w:t>Een juiste redenering leidt tot het antwoord dat methode 1 en 3 gecombineerd moeten worden en wel voor resp. 34 en 66%.</w:t>
      </w:r>
    </w:p>
    <w:p w:rsidR="004A01A5" w:rsidRDefault="004A01A5" w:rsidP="00143DA2">
      <w:r>
        <w:lastRenderedPageBreak/>
        <w:t>Keuze voor combinatie van methode 1 en 3 met als argument dat dan het HCO</w:t>
      </w:r>
      <w:r>
        <w:rPr>
          <w:vertAlign w:val="subscript"/>
        </w:rPr>
        <w:t>3</w:t>
      </w:r>
      <w:r>
        <w:rPr>
          <w:vertAlign w:val="superscript"/>
        </w:rPr>
        <w:sym w:font="Symbol" w:char="F02D"/>
      </w:r>
      <w:r>
        <w:t xml:space="preserve"> gehalte zo hoog mogelijk blijft. Opstellen van vergelijking voor maximale hoeveelheid toe te voegen Na</w:t>
      </w:r>
      <w:r>
        <w:rPr>
          <w:vertAlign w:val="superscript"/>
        </w:rPr>
        <w:t>+</w:t>
      </w:r>
      <w:r>
        <w:t xml:space="preserve"> ionen, bijvoorbeeld (x + 2y) 8</w:t>
      </w:r>
      <w:r w:rsidR="00791153">
        <w:fldChar w:fldCharType="begin"/>
      </w:r>
      <w:r>
        <w:instrText>ADVANCE \r2</w:instrText>
      </w:r>
      <w:r w:rsidR="00791153">
        <w:fldChar w:fldCharType="end"/>
      </w:r>
      <w:r>
        <w:t>×</w:t>
      </w:r>
      <w:r w:rsidR="00791153">
        <w:fldChar w:fldCharType="begin"/>
      </w:r>
      <w:r>
        <w:instrText>ADVANCE \r2</w:instrText>
      </w:r>
      <w:r w:rsidR="00791153">
        <w:fldChar w:fldCharType="end"/>
      </w:r>
      <w:r>
        <w:t>7,1</w:t>
      </w:r>
      <w:r w:rsidR="00791153">
        <w:fldChar w:fldCharType="begin"/>
      </w:r>
      <w:r>
        <w:instrText>ADVANCE \r2</w:instrText>
      </w:r>
      <w:r w:rsidR="00791153">
        <w:fldChar w:fldCharType="end"/>
      </w:r>
      <w:r>
        <w:t>×</w:t>
      </w:r>
      <w:r w:rsidR="00791153">
        <w:fldChar w:fldCharType="begin"/>
      </w:r>
      <w:r>
        <w:instrText>ADVANCE \r2</w:instrText>
      </w:r>
      <w:r w:rsidR="00791153">
        <w:fldChar w:fldCharType="end"/>
      </w:r>
      <w:r>
        <w:t>23/40,1 = 54 waarbij x = (percentage methode 1)/100 en y = (percentage methode 3)/100; x + y = 1.</w:t>
      </w:r>
    </w:p>
    <w:p w:rsidR="004A01A5" w:rsidRDefault="00791153" w:rsidP="008D48DB">
      <w:pPr>
        <w:pStyle w:val="Opgave"/>
      </w:pPr>
      <w:r>
        <w:fldChar w:fldCharType="begin"/>
      </w:r>
      <w:r w:rsidR="004A01A5">
        <w:instrText>ADVANCE \d5</w:instrText>
      </w:r>
      <w:r>
        <w:fldChar w:fldCharType="end"/>
      </w:r>
      <w:r w:rsidR="004673AB">
        <w:rPr>
          <w:noProof/>
          <w:sz w:val="20"/>
        </w:rPr>
        <w:drawing>
          <wp:inline distT="0" distB="0" distL="0" distR="0">
            <wp:extent cx="426720" cy="281940"/>
            <wp:effectExtent l="0" t="0" r="0" b="0"/>
            <wp:docPr id="232" name="Afbeelding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 cstate="print"/>
                    <a:srcRect l="-1785" t="-401" r="-1785" b="-401"/>
                    <a:stretch>
                      <a:fillRect/>
                    </a:stretch>
                  </pic:blipFill>
                  <pic:spPr bwMode="auto">
                    <a:xfrm>
                      <a:off x="0" y="0"/>
                      <a:ext cx="426720" cy="281940"/>
                    </a:xfrm>
                    <a:prstGeom prst="rect">
                      <a:avLst/>
                    </a:prstGeom>
                    <a:noFill/>
                    <a:ln w="9525">
                      <a:noFill/>
                      <a:miter lim="800000"/>
                      <a:headEnd/>
                      <a:tailEnd/>
                    </a:ln>
                  </pic:spPr>
                </pic:pic>
              </a:graphicData>
            </a:graphic>
          </wp:inline>
        </w:drawing>
      </w:r>
      <w:r w:rsidR="004A01A5">
        <w:tab/>
        <w:t xml:space="preserve">OPGAVE </w:t>
      </w:r>
      <w:fldSimple w:instr="SEQ 1_0 \* ARABIC \n">
        <w:r w:rsidR="004A01A5">
          <w:rPr>
            <w:noProof/>
          </w:rPr>
          <w:t>17</w:t>
        </w:r>
      </w:fldSimple>
    </w:p>
    <w:p w:rsidR="004A01A5" w:rsidRDefault="00791153" w:rsidP="00143DA2">
      <w:pPr>
        <w:pStyle w:val="vraag"/>
      </w:pPr>
      <w:r>
        <w:fldChar w:fldCharType="begin"/>
      </w:r>
      <w:r w:rsidR="004A01A5">
        <w:instrText>ADVANCE \d5</w:instrText>
      </w:r>
      <w:r>
        <w:fldChar w:fldCharType="end"/>
      </w:r>
      <w:r w:rsidR="004673AB">
        <w:rPr>
          <w:noProof/>
          <w:position w:val="-120"/>
          <w:sz w:val="20"/>
        </w:rPr>
        <w:drawing>
          <wp:inline distT="0" distB="0" distL="0" distR="0">
            <wp:extent cx="2148840" cy="1059180"/>
            <wp:effectExtent l="0" t="0" r="0" b="0"/>
            <wp:docPr id="233" name="Afbeelding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01" cstate="print"/>
                    <a:srcRect/>
                    <a:stretch>
                      <a:fillRect/>
                    </a:stretch>
                  </pic:blipFill>
                  <pic:spPr bwMode="auto">
                    <a:xfrm>
                      <a:off x="0" y="0"/>
                      <a:ext cx="2148840" cy="1059180"/>
                    </a:xfrm>
                    <a:prstGeom prst="rect">
                      <a:avLst/>
                    </a:prstGeom>
                    <a:noFill/>
                    <a:ln w="9525">
                      <a:noFill/>
                      <a:miter lim="800000"/>
                      <a:headEnd/>
                      <a:tailEnd/>
                    </a:ln>
                  </pic:spPr>
                </pic:pic>
              </a:graphicData>
            </a:graphic>
          </wp:inline>
        </w:drawing>
      </w:r>
    </w:p>
    <w:p w:rsidR="004A01A5" w:rsidRDefault="004A01A5" w:rsidP="00143DA2">
      <w:pPr>
        <w:pStyle w:val="vraag"/>
      </w:pPr>
      <w:r>
        <w:t>HB + H</w:t>
      </w:r>
      <w:r>
        <w:rPr>
          <w:vertAlign w:val="subscript"/>
        </w:rPr>
        <w:t>2</w:t>
      </w:r>
      <w:r>
        <w:t xml:space="preserve">O </w:t>
      </w:r>
      <w:r w:rsidRPr="00791153">
        <w:rPr>
          <w:position w:val="-10"/>
        </w:rPr>
        <w:object w:dxaOrig="260" w:dyaOrig="380">
          <v:shape id="_x0000_i1094" type="#_x0000_t75" style="width:13.5pt;height:19.5pt" o:ole="" fillcolor="window">
            <v:imagedata r:id="rId140" o:title=""/>
          </v:shape>
          <o:OLEObject Type="Embed" ProgID="Equation.3" ShapeID="_x0000_i1094" DrawAspect="Content" ObjectID="_1319623586" r:id="rId202"/>
        </w:object>
      </w:r>
      <w:r>
        <w:t xml:space="preserve"> H</w:t>
      </w:r>
      <w:r>
        <w:rPr>
          <w:vertAlign w:val="subscript"/>
        </w:rPr>
        <w:t>3</w:t>
      </w:r>
      <w:r>
        <w:t>O</w:t>
      </w:r>
      <w:r>
        <w:rPr>
          <w:vertAlign w:val="superscript"/>
        </w:rPr>
        <w:t>+</w:t>
      </w:r>
      <w:r>
        <w:t xml:space="preserve"> + B</w:t>
      </w:r>
      <w:r>
        <w:rPr>
          <w:rFonts w:ascii="WP TypographicSymbols" w:hAnsi="WP TypographicSymbols"/>
          <w:vertAlign w:val="superscript"/>
        </w:rPr>
        <w:t></w:t>
      </w:r>
      <w:r>
        <w:t xml:space="preserve">; </w:t>
      </w:r>
      <w:r w:rsidRPr="00791153">
        <w:rPr>
          <w:position w:val="-26"/>
          <w:sz w:val="20"/>
        </w:rPr>
        <w:object w:dxaOrig="1820" w:dyaOrig="660">
          <v:shape id="_x0000_i1095" type="#_x0000_t75" style="width:91.5pt;height:33pt" o:ole="" fillcolor="window">
            <v:imagedata r:id="rId203" o:title=""/>
          </v:shape>
          <o:OLEObject Type="Embed" ProgID="Equation.3" ShapeID="_x0000_i1095" DrawAspect="Content" ObjectID="_1319623587" r:id="rId204"/>
        </w:object>
      </w:r>
    </w:p>
    <w:p w:rsidR="004A01A5" w:rsidRDefault="004A01A5" w:rsidP="00143DA2">
      <w:r>
        <w:t>Uit pH = p</w:t>
      </w:r>
      <w:r>
        <w:rPr>
          <w:i/>
        </w:rPr>
        <w:t>K</w:t>
      </w:r>
      <w:r>
        <w:rPr>
          <w:vertAlign w:val="subscript"/>
        </w:rPr>
        <w:t>z</w:t>
      </w:r>
      <w:r>
        <w:t xml:space="preserve"> volgt dat </w:t>
      </w:r>
      <w:r>
        <w:rPr>
          <w:i/>
        </w:rPr>
        <w:t>K</w:t>
      </w:r>
      <w:r>
        <w:rPr>
          <w:vertAlign w:val="subscript"/>
        </w:rPr>
        <w:t>z</w:t>
      </w:r>
      <w:r>
        <w:t xml:space="preserve"> = [H</w:t>
      </w:r>
      <w:r>
        <w:rPr>
          <w:vertAlign w:val="subscript"/>
        </w:rPr>
        <w:t>3</w:t>
      </w:r>
      <w:r>
        <w:t>O</w:t>
      </w:r>
      <w:r>
        <w:rPr>
          <w:vertAlign w:val="superscript"/>
        </w:rPr>
        <w:t>+</w:t>
      </w:r>
      <w:r>
        <w:t>]; invullen in evenwichtsvoorwaarde en conclusie.</w:t>
      </w:r>
    </w:p>
    <w:p w:rsidR="004A01A5" w:rsidRDefault="004A01A5" w:rsidP="00143DA2">
      <w:pPr>
        <w:pStyle w:val="vraag"/>
      </w:pPr>
      <w:r>
        <w:t xml:space="preserve">Constatering dat alle zuur/basekoppels in de zure vorm zitten </w:t>
      </w:r>
      <w:r>
        <w:rPr>
          <w:rFonts w:ascii="WP MathA" w:hAnsi="WP MathA"/>
        </w:rPr>
        <w:t>Y</w:t>
      </w:r>
    </w:p>
    <w:p w:rsidR="004A01A5" w:rsidRDefault="004A01A5" w:rsidP="00143DA2">
      <w:r>
        <w:t>conclusie dat de pH dus lager moet zijn dan de p</w:t>
      </w:r>
      <w:r>
        <w:rPr>
          <w:i/>
        </w:rPr>
        <w:t>K</w:t>
      </w:r>
      <w:r>
        <w:rPr>
          <w:vertAlign w:val="subscript"/>
        </w:rPr>
        <w:t>z</w:t>
      </w:r>
      <w:r>
        <w:t xml:space="preserve"> van het koppel met het sterkste zuur </w:t>
      </w:r>
      <w:r>
        <w:rPr>
          <w:rFonts w:ascii="WP TypographicSymbols" w:hAnsi="WP TypographicSymbols"/>
        </w:rPr>
        <w:t></w:t>
      </w:r>
      <w:r>
        <w:t xml:space="preserve">de </w:t>
      </w:r>
      <w:r>
        <w:rPr>
          <w:rFonts w:ascii="Symbol" w:hAnsi="Symbol"/>
        </w:rPr>
        <w:t></w:t>
      </w:r>
      <w:r>
        <w:t>-COOH-groep van alanine</w:t>
      </w:r>
      <w:r>
        <w:rPr>
          <w:rFonts w:ascii="WP TypographicSymbols" w:hAnsi="WP TypographicSymbols"/>
        </w:rPr>
        <w:t></w:t>
      </w:r>
      <w:r>
        <w:t xml:space="preserve"> </w:t>
      </w:r>
      <w:r>
        <w:rPr>
          <w:rFonts w:ascii="WP MathA" w:hAnsi="WP MathA"/>
        </w:rPr>
        <w:sym w:font="Symbol" w:char="F0DE"/>
      </w:r>
      <w:r>
        <w:t xml:space="preserve"> pH &lt; 2,3</w:t>
      </w:r>
    </w:p>
    <w:p w:rsidR="004A01A5" w:rsidRDefault="004A01A5" w:rsidP="00143DA2">
      <w:pPr>
        <w:pStyle w:val="vraag"/>
      </w:pPr>
      <w:r>
        <w:t>Als het tetrapeptide een nettolading 0 heeft moeten de twee sterkste zuren van de vijf zuur/base-koppels hun proton aan de twee sterkste basen hebben afgestaan. De minst sterke basische groep is dan niet geprotoneerd. De pH moet in ieder geval lager zijn dan de p</w:t>
      </w:r>
      <w:r>
        <w:rPr>
          <w:i/>
        </w:rPr>
        <w:t>K</w:t>
      </w:r>
      <w:r>
        <w:rPr>
          <w:vertAlign w:val="subscript"/>
        </w:rPr>
        <w:t>z</w:t>
      </w:r>
      <w:r>
        <w:t xml:space="preserve"> van de </w:t>
      </w:r>
      <w:r>
        <w:rPr>
          <w:rFonts w:ascii="Symbol" w:hAnsi="Symbol"/>
        </w:rPr>
        <w:t></w:t>
      </w:r>
      <w:r>
        <w:t>-NH</w:t>
      </w:r>
      <w:r>
        <w:rPr>
          <w:vertAlign w:val="subscript"/>
        </w:rPr>
        <w:t>3</w:t>
      </w:r>
      <w:r>
        <w:rPr>
          <w:vertAlign w:val="superscript"/>
        </w:rPr>
        <w:t>+</w:t>
      </w:r>
      <w:r>
        <w:t xml:space="preserve"> groep van asparaginezuur (10,0) en de pH moet hoger zijn dan de p</w:t>
      </w:r>
      <w:r>
        <w:rPr>
          <w:i/>
        </w:rPr>
        <w:t>K</w:t>
      </w:r>
      <w:r>
        <w:rPr>
          <w:vertAlign w:val="subscript"/>
        </w:rPr>
        <w:t>z</w:t>
      </w:r>
      <w:r>
        <w:t xml:space="preserve"> van de NH</w:t>
      </w:r>
      <w:r>
        <w:rPr>
          <w:vertAlign w:val="superscript"/>
        </w:rPr>
        <w:t>+</w:t>
      </w:r>
      <w:r>
        <w:t xml:space="preserve"> groep in de zijketen van histidine (6,0) </w:t>
      </w:r>
      <w:r w:rsidR="00645B5C">
        <w:rPr>
          <w:rFonts w:ascii="WP MathA" w:hAnsi="WP MathA"/>
        </w:rPr>
        <w:sym w:font="Symbol" w:char="F0DE"/>
      </w:r>
      <w:r>
        <w:t xml:space="preserve"> pH is dus ongeveer 8,0.</w:t>
      </w:r>
    </w:p>
    <w:p w:rsidR="004A01A5" w:rsidRDefault="004673AB" w:rsidP="00143DA2">
      <w:pPr>
        <w:pStyle w:val="vraag"/>
      </w:pPr>
      <w:r>
        <w:rPr>
          <w:noProof/>
        </w:rPr>
        <w:drawing>
          <wp:anchor distT="0" distB="0" distL="114300" distR="114300" simplePos="0" relativeHeight="251662336" behindDoc="0" locked="0" layoutInCell="0" allowOverlap="1">
            <wp:simplePos x="0" y="0"/>
            <wp:positionH relativeFrom="margin">
              <wp:posOffset>2025650</wp:posOffset>
            </wp:positionH>
            <wp:positionV relativeFrom="paragraph">
              <wp:posOffset>20955</wp:posOffset>
            </wp:positionV>
            <wp:extent cx="3724275" cy="1560195"/>
            <wp:effectExtent l="19050" t="0" r="0" b="0"/>
            <wp:wrapSquare wrapText="bothSides"/>
            <wp:docPr id="9"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5" cstate="print"/>
                    <a:srcRect/>
                    <a:stretch>
                      <a:fillRect/>
                    </a:stretch>
                  </pic:blipFill>
                  <pic:spPr bwMode="auto">
                    <a:xfrm>
                      <a:off x="0" y="0"/>
                      <a:ext cx="3724275" cy="1560195"/>
                    </a:xfrm>
                    <a:prstGeom prst="rect">
                      <a:avLst/>
                    </a:prstGeom>
                    <a:noFill/>
                    <a:ln w="9525">
                      <a:noFill/>
                      <a:miter lim="800000"/>
                      <a:headEnd/>
                      <a:tailEnd/>
                    </a:ln>
                  </pic:spPr>
                </pic:pic>
              </a:graphicData>
            </a:graphic>
          </wp:anchor>
        </w:drawing>
      </w:r>
      <w:r>
        <w:rPr>
          <w:noProof/>
          <w:position w:val="-120"/>
          <w:sz w:val="20"/>
        </w:rPr>
        <w:drawing>
          <wp:inline distT="0" distB="0" distL="0" distR="0">
            <wp:extent cx="1866900" cy="1272540"/>
            <wp:effectExtent l="0" t="0" r="0" b="0"/>
            <wp:docPr id="236" name="Afbeelding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06" cstate="print"/>
                    <a:srcRect/>
                    <a:stretch>
                      <a:fillRect/>
                    </a:stretch>
                  </pic:blipFill>
                  <pic:spPr bwMode="auto">
                    <a:xfrm>
                      <a:off x="0" y="0"/>
                      <a:ext cx="1866900" cy="1272540"/>
                    </a:xfrm>
                    <a:prstGeom prst="rect">
                      <a:avLst/>
                    </a:prstGeom>
                    <a:noFill/>
                    <a:ln w="9525">
                      <a:noFill/>
                      <a:miter lim="800000"/>
                      <a:headEnd/>
                      <a:tailEnd/>
                    </a:ln>
                  </pic:spPr>
                </pic:pic>
              </a:graphicData>
            </a:graphic>
          </wp:inline>
        </w:drawing>
      </w:r>
    </w:p>
    <w:p w:rsidR="004A01A5" w:rsidRDefault="004A01A5" w:rsidP="00712F5A"/>
    <w:p w:rsidR="00645B5C" w:rsidRDefault="00645B5C" w:rsidP="00712F5A"/>
    <w:p w:rsidR="004A01A5" w:rsidRDefault="004A01A5" w:rsidP="00143DA2">
      <w:pPr>
        <w:pStyle w:val="vraag"/>
      </w:pPr>
      <w:r>
        <w:t>Bij de beantwoording moet duidelijk worden gemaakt, dat bij pH = 5,0 het ladingverschil tussen beide producten maximaal is. Dit kan bijvoorbeeld door per product de netto-ladingen voor verschillende pH-waarden te berekenen, en daaruit een pH-gebied af te leiden, waarin het ladingverschil maximaal is.</w:t>
      </w:r>
    </w:p>
    <w:p w:rsidR="004A01A5" w:rsidRDefault="004A01A5" w:rsidP="00143DA2">
      <w:pPr>
        <w:pStyle w:val="vraag"/>
      </w:pPr>
      <w:r>
        <w:t xml:space="preserve">Voor een goede binding tussen pocket en zijketen van lysine moet deze zijketen geladen zijn (zie tekst bij vraag d). Bij pH &lt; 10,8 is meer dan 50% van de lysine-zijketen geladen; bij lagere pH's (&lt; 2,4) zijn er in het enzymmolecuul, geen </w:t>
      </w:r>
      <w:r>
        <w:rPr>
          <w:rFonts w:ascii="WP TypographicSymbols" w:hAnsi="WP TypographicSymbols"/>
        </w:rPr>
        <w:t></w:t>
      </w:r>
      <w:r>
        <w:t>ladingen meer aanwezig, die voor de ionaire binding met de positieve staart van lysine zorgen; dit verklaart de afname van de activiteit van het enzym bij lagere pH's.</w:t>
      </w:r>
    </w:p>
    <w:p w:rsidR="004A01A5" w:rsidRDefault="004A01A5" w:rsidP="00143DA2">
      <w:pPr>
        <w:pStyle w:val="vraag"/>
      </w:pPr>
      <w:r>
        <w:t>De pH-waarden waarbij 50% van het enzym aan het substraat is gebonden komen overeen met de p</w:t>
      </w:r>
      <w:r>
        <w:rPr>
          <w:i/>
        </w:rPr>
        <w:t>K</w:t>
      </w:r>
      <w:r>
        <w:rPr>
          <w:vertAlign w:val="subscript"/>
        </w:rPr>
        <w:t>z</w:t>
      </w:r>
      <w:r>
        <w:t xml:space="preserve"> waarden van de zijketen van asparaginezuur (3,9) en lysine (10,8).</w:t>
      </w:r>
    </w:p>
    <w:p w:rsidR="004A01A5" w:rsidRDefault="004A01A5" w:rsidP="00143DA2">
      <w:pPr>
        <w:pStyle w:val="vraag"/>
      </w:pPr>
      <w:r>
        <w:t xml:space="preserve">De katalytische activiteit neemt toe met de pH </w:t>
      </w:r>
      <w:r>
        <w:rPr>
          <w:rFonts w:ascii="WP MathA" w:hAnsi="WP MathA"/>
        </w:rPr>
        <w:t>Y</w:t>
      </w:r>
      <w:r>
        <w:t xml:space="preserve"> het katalytisch actieve zuur-basekoppel zit dus in de basische vorm.</w:t>
      </w:r>
    </w:p>
    <w:p w:rsidR="004A01A5" w:rsidRDefault="004A01A5" w:rsidP="00143DA2">
      <w:pPr>
        <w:pStyle w:val="vraag"/>
      </w:pPr>
      <w:r>
        <w:t>Er is 50% katalytische activiteit bij pH = 6,0; dit komt overeen met de p</w:t>
      </w:r>
      <w:r>
        <w:rPr>
          <w:i/>
        </w:rPr>
        <w:t>K</w:t>
      </w:r>
      <w:r>
        <w:rPr>
          <w:vertAlign w:val="subscript"/>
        </w:rPr>
        <w:t>z</w:t>
      </w:r>
      <w:r>
        <w:t>-waarde van histidine.</w:t>
      </w:r>
    </w:p>
    <w:p w:rsidR="004A01A5" w:rsidRDefault="004A01A5" w:rsidP="00143DA2"/>
    <w:p w:rsidR="004A01A5" w:rsidRDefault="004673AB" w:rsidP="008D48DB">
      <w:pPr>
        <w:pStyle w:val="Opgave"/>
      </w:pPr>
      <w:r>
        <w:rPr>
          <w:noProof/>
          <w:sz w:val="20"/>
        </w:rPr>
        <w:lastRenderedPageBreak/>
        <w:drawing>
          <wp:inline distT="0" distB="0" distL="0" distR="0">
            <wp:extent cx="426720" cy="281940"/>
            <wp:effectExtent l="0" t="0" r="0" b="0"/>
            <wp:docPr id="237" name="Afbeelding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07" cstate="print"/>
                    <a:srcRect l="-1785" t="-401" r="-1785" b="-401"/>
                    <a:stretch>
                      <a:fillRect/>
                    </a:stretch>
                  </pic:blipFill>
                  <pic:spPr bwMode="auto">
                    <a:xfrm>
                      <a:off x="0" y="0"/>
                      <a:ext cx="426720" cy="281940"/>
                    </a:xfrm>
                    <a:prstGeom prst="rect">
                      <a:avLst/>
                    </a:prstGeom>
                    <a:noFill/>
                    <a:ln w="9525">
                      <a:noFill/>
                      <a:miter lim="800000"/>
                      <a:headEnd/>
                      <a:tailEnd/>
                    </a:ln>
                  </pic:spPr>
                </pic:pic>
              </a:graphicData>
            </a:graphic>
          </wp:inline>
        </w:drawing>
      </w:r>
      <w:r w:rsidR="004A01A5">
        <w:tab/>
        <w:t xml:space="preserve">OPGAVE </w:t>
      </w:r>
      <w:fldSimple w:instr="SEQ 1_0 \* ARABIC \n">
        <w:r w:rsidR="004A01A5">
          <w:rPr>
            <w:noProof/>
          </w:rPr>
          <w:t>18</w:t>
        </w:r>
      </w:fldSimple>
    </w:p>
    <w:p w:rsidR="004A01A5" w:rsidRPr="00645B5C" w:rsidRDefault="004A01A5" w:rsidP="00143DA2">
      <w:pPr>
        <w:pStyle w:val="vraag"/>
        <w:rPr>
          <w:position w:val="80"/>
        </w:rPr>
      </w:pPr>
      <w:r>
        <w:object w:dxaOrig="2429" w:dyaOrig="2246">
          <v:shape id="_x0000_i1096" type="#_x0000_t75" style="width:72.75pt;height:67.5pt" o:ole="" fillcolor="window">
            <v:imagedata r:id="rId208" o:title=""/>
          </v:shape>
          <o:OLEObject Type="Embed" ProgID="ACD.ChemSketch.20" ShapeID="_x0000_i1096" DrawAspect="Content" ObjectID="_1319623588" r:id="rId209"/>
        </w:object>
      </w:r>
    </w:p>
    <w:p w:rsidR="004A01A5" w:rsidRPr="00645B5C" w:rsidRDefault="004A01A5" w:rsidP="00143DA2">
      <w:pPr>
        <w:pStyle w:val="vraag"/>
        <w:rPr>
          <w:position w:val="100"/>
        </w:rPr>
      </w:pPr>
      <w:r>
        <w:object w:dxaOrig="1790" w:dyaOrig="2654">
          <v:shape id="_x0000_i1097" type="#_x0000_t75" style="width:51.75pt;height:76.5pt" o:ole="" fillcolor="window">
            <v:imagedata r:id="rId210" o:title=""/>
          </v:shape>
          <o:OLEObject Type="Embed" ProgID="ACD.ChemSketch.20" ShapeID="_x0000_i1097" DrawAspect="Content" ObjectID="_1319623589" r:id="rId211"/>
        </w:object>
      </w:r>
    </w:p>
    <w:p w:rsidR="004A01A5" w:rsidRPr="00645B5C" w:rsidRDefault="004A01A5" w:rsidP="00143DA2">
      <w:pPr>
        <w:pStyle w:val="vraag"/>
        <w:rPr>
          <w:position w:val="80"/>
        </w:rPr>
      </w:pPr>
      <w:r>
        <w:object w:dxaOrig="4925" w:dyaOrig="2246">
          <v:shape id="_x0000_i1098" type="#_x0000_t75" style="width:123pt;height:55.5pt" o:ole="" fillcolor="window">
            <v:imagedata r:id="rId212" o:title=""/>
          </v:shape>
          <o:OLEObject Type="Embed" ProgID="ACD.ChemSketch.20" ShapeID="_x0000_i1098" DrawAspect="Content" ObjectID="_1319623590" r:id="rId213"/>
        </w:object>
      </w:r>
      <w:r>
        <w:object w:dxaOrig="4565" w:dyaOrig="1867">
          <v:shape id="_x0000_i1099" type="#_x0000_t75" style="width:133.5pt;height:54pt" o:ole="" fillcolor="window">
            <v:imagedata r:id="rId214" o:title=""/>
          </v:shape>
          <o:OLEObject Type="Embed" ProgID="ACD.ChemSketch.20" ShapeID="_x0000_i1099" DrawAspect="Content" ObjectID="_1319623591" r:id="rId215"/>
        </w:object>
      </w:r>
    </w:p>
    <w:p w:rsidR="004A01A5" w:rsidRDefault="004A01A5" w:rsidP="00143DA2">
      <w:r w:rsidRPr="00791153">
        <w:rPr>
          <w:position w:val="-100"/>
        </w:rPr>
        <w:object w:dxaOrig="4925" w:dyaOrig="2246">
          <v:shape id="_x0000_i1100" type="#_x0000_t75" style="width:133.5pt;height:61.5pt" o:ole="" fillcolor="window">
            <v:imagedata r:id="rId216" o:title=""/>
          </v:shape>
          <o:OLEObject Type="Embed" ProgID="ACD.ChemSketch.20" ShapeID="_x0000_i1100" DrawAspect="Content" ObjectID="_1319623592" r:id="rId217"/>
        </w:object>
      </w:r>
      <w:r w:rsidRPr="00791153">
        <w:rPr>
          <w:position w:val="-80"/>
        </w:rPr>
        <w:object w:dxaOrig="4565" w:dyaOrig="1925">
          <v:shape id="_x0000_i1101" type="#_x0000_t75" style="width:119.25pt;height:49.5pt" o:ole="" fillcolor="window">
            <v:imagedata r:id="rId218" o:title=""/>
          </v:shape>
          <o:OLEObject Type="Embed" ProgID="ACD.ChemSketch.20" ShapeID="_x0000_i1101" DrawAspect="Content" ObjectID="_1319623593" r:id="rId219"/>
        </w:object>
      </w:r>
    </w:p>
    <w:p w:rsidR="004A01A5" w:rsidRDefault="004A01A5" w:rsidP="00143DA2">
      <w:pPr>
        <w:pStyle w:val="vraag"/>
      </w:pPr>
      <w:r w:rsidRPr="00645B5C">
        <w:rPr>
          <w:position w:val="-140"/>
        </w:rPr>
        <w:object w:dxaOrig="4128" w:dyaOrig="2942">
          <v:shape id="_x0000_i1102" type="#_x0000_t75" style="width:112.5pt;height:79.5pt" o:ole="" fillcolor="window">
            <v:imagedata r:id="rId220" o:title=""/>
          </v:shape>
          <o:OLEObject Type="Embed" ProgID="ACD.ChemSketch.20" ShapeID="_x0000_i1102" DrawAspect="Content" ObjectID="_1319623594" r:id="rId221"/>
        </w:object>
      </w:r>
      <w:r w:rsidRPr="00381D20">
        <w:tab/>
      </w:r>
      <w:r w:rsidRPr="00381D20">
        <w:rPr>
          <w:b/>
        </w:rPr>
        <w:t>D</w:t>
      </w:r>
      <w:r>
        <w:rPr>
          <w:b/>
        </w:rPr>
        <w:t xml:space="preserve"> </w:t>
      </w:r>
      <w:r w:rsidRPr="005307B2">
        <w:rPr>
          <w:position w:val="-80"/>
        </w:rPr>
        <w:object w:dxaOrig="2424" w:dyaOrig="2246">
          <v:shape id="_x0000_i1103" type="#_x0000_t75" style="width:69pt;height:64.5pt" o:ole="" fillcolor="window">
            <v:imagedata r:id="rId222" o:title=""/>
          </v:shape>
          <o:OLEObject Type="Embed" ProgID="ACD.ChemSketch.20" ShapeID="_x0000_i1103" DrawAspect="Content" ObjectID="_1319623595" r:id="rId223"/>
        </w:object>
      </w:r>
    </w:p>
    <w:p w:rsidR="004A01A5" w:rsidRDefault="004673AB" w:rsidP="008D48DB">
      <w:pPr>
        <w:pStyle w:val="Opgave"/>
      </w:pPr>
      <w:r>
        <w:rPr>
          <w:noProof/>
          <w:sz w:val="20"/>
        </w:rPr>
        <w:drawing>
          <wp:inline distT="0" distB="0" distL="0" distR="0">
            <wp:extent cx="426720" cy="281940"/>
            <wp:effectExtent l="0" t="0" r="0" b="0"/>
            <wp:docPr id="246" name="Afbeelding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24" cstate="print"/>
                    <a:srcRect l="-1785" t="-401" r="-1785" b="-401"/>
                    <a:stretch>
                      <a:fillRect/>
                    </a:stretch>
                  </pic:blipFill>
                  <pic:spPr bwMode="auto">
                    <a:xfrm>
                      <a:off x="0" y="0"/>
                      <a:ext cx="426720" cy="281940"/>
                    </a:xfrm>
                    <a:prstGeom prst="rect">
                      <a:avLst/>
                    </a:prstGeom>
                    <a:noFill/>
                    <a:ln w="9525">
                      <a:noFill/>
                      <a:miter lim="800000"/>
                      <a:headEnd/>
                      <a:tailEnd/>
                    </a:ln>
                  </pic:spPr>
                </pic:pic>
              </a:graphicData>
            </a:graphic>
          </wp:inline>
        </w:drawing>
      </w:r>
      <w:r w:rsidR="004A01A5">
        <w:tab/>
        <w:t xml:space="preserve">OPGAVE </w:t>
      </w:r>
      <w:fldSimple w:instr="SEQ 1_0 \* ARABIC \n">
        <w:r w:rsidR="004A01A5">
          <w:rPr>
            <w:noProof/>
          </w:rPr>
          <w:t>19</w:t>
        </w:r>
      </w:fldSimple>
    </w:p>
    <w:p w:rsidR="004A01A5" w:rsidRDefault="004A01A5" w:rsidP="00143DA2">
      <w:pPr>
        <w:pStyle w:val="vraag"/>
      </w:pPr>
      <w:r>
        <w:t>+ pool</w:t>
      </w:r>
      <w:r>
        <w:tab/>
        <w:t>2 Cl</w:t>
      </w:r>
      <w:r>
        <w:rPr>
          <w:rFonts w:ascii="WP TypographicSymbols" w:hAnsi="WP TypographicSymbols"/>
          <w:vertAlign w:val="superscript"/>
        </w:rPr>
        <w:sym w:font="Symbol" w:char="F02D"/>
      </w:r>
      <w:r>
        <w:t xml:space="preserve"> </w:t>
      </w:r>
      <w:r w:rsidRPr="00791153">
        <w:rPr>
          <w:position w:val="-10"/>
        </w:rPr>
        <w:object w:dxaOrig="260" w:dyaOrig="380">
          <v:shape id="_x0000_i1104" type="#_x0000_t75" style="width:13.5pt;height:19.5pt" o:ole="" fillcolor="window">
            <v:imagedata r:id="rId140" o:title=""/>
          </v:shape>
          <o:OLEObject Type="Embed" ProgID="Equation.3" ShapeID="_x0000_i1104" DrawAspect="Content" ObjectID="_1319623596" r:id="rId225"/>
        </w:object>
      </w:r>
      <w:r>
        <w:t xml:space="preserve"> Cl</w:t>
      </w:r>
      <w:r>
        <w:rPr>
          <w:vertAlign w:val="subscript"/>
        </w:rPr>
        <w:t>2</w:t>
      </w:r>
      <w:r>
        <w:t xml:space="preserve"> + 2 e</w:t>
      </w:r>
      <w:r>
        <w:rPr>
          <w:rFonts w:ascii="WP TypographicSymbols" w:hAnsi="WP TypographicSymbols"/>
          <w:vertAlign w:val="superscript"/>
        </w:rPr>
        <w:sym w:font="Symbol" w:char="F02D"/>
      </w:r>
    </w:p>
    <w:p w:rsidR="004A01A5" w:rsidRDefault="004A01A5" w:rsidP="00143DA2">
      <w:r>
        <w:t>2 H</w:t>
      </w:r>
      <w:r>
        <w:rPr>
          <w:vertAlign w:val="subscript"/>
        </w:rPr>
        <w:t>2</w:t>
      </w:r>
      <w:r>
        <w:t xml:space="preserve">O </w:t>
      </w:r>
      <w:r w:rsidRPr="00791153">
        <w:rPr>
          <w:position w:val="-10"/>
        </w:rPr>
        <w:object w:dxaOrig="260" w:dyaOrig="380">
          <v:shape id="_x0000_i1105" type="#_x0000_t75" style="width:13.5pt;height:19.5pt" o:ole="" fillcolor="window">
            <v:imagedata r:id="rId226" o:title=""/>
          </v:shape>
          <o:OLEObject Type="Embed" ProgID="Equation.3" ShapeID="_x0000_i1105" DrawAspect="Content" ObjectID="_1319623597" r:id="rId227"/>
        </w:object>
      </w:r>
      <w:r>
        <w:t xml:space="preserve"> O</w:t>
      </w:r>
      <w:r>
        <w:rPr>
          <w:vertAlign w:val="subscript"/>
        </w:rPr>
        <w:t>2</w:t>
      </w:r>
      <w:r>
        <w:t xml:space="preserve"> + 4 H</w:t>
      </w:r>
      <w:r>
        <w:rPr>
          <w:vertAlign w:val="superscript"/>
        </w:rPr>
        <w:t>+</w:t>
      </w:r>
      <w:r>
        <w:t xml:space="preserve"> + 4 e</w:t>
      </w:r>
      <w:r>
        <w:rPr>
          <w:rFonts w:ascii="WP TypographicSymbols" w:hAnsi="WP TypographicSymbols"/>
          <w:vertAlign w:val="superscript"/>
        </w:rPr>
        <w:sym w:font="Symbol" w:char="F02D"/>
      </w:r>
    </w:p>
    <w:p w:rsidR="004A01A5" w:rsidRDefault="004A01A5" w:rsidP="00143DA2">
      <w:r>
        <w:t>───────────────────── +</w:t>
      </w:r>
    </w:p>
    <w:p w:rsidR="004A01A5" w:rsidRDefault="004A01A5" w:rsidP="00143DA2">
      <w:r>
        <w:t>2 Cl</w:t>
      </w:r>
      <w:r>
        <w:rPr>
          <w:rFonts w:ascii="WP TypographicSymbols" w:hAnsi="WP TypographicSymbols"/>
          <w:vertAlign w:val="superscript"/>
        </w:rPr>
        <w:sym w:font="Symbol" w:char="F02D"/>
      </w:r>
      <w:r>
        <w:t xml:space="preserve"> + 2 H</w:t>
      </w:r>
      <w:r>
        <w:rPr>
          <w:vertAlign w:val="subscript"/>
        </w:rPr>
        <w:t>2</w:t>
      </w:r>
      <w:r>
        <w:t xml:space="preserve">O </w:t>
      </w:r>
      <w:r w:rsidRPr="00791153">
        <w:rPr>
          <w:position w:val="-10"/>
        </w:rPr>
        <w:object w:dxaOrig="260" w:dyaOrig="380">
          <v:shape id="_x0000_i1106" type="#_x0000_t75" style="width:13.5pt;height:19.5pt" o:ole="" fillcolor="window">
            <v:imagedata r:id="rId228" o:title=""/>
          </v:shape>
          <o:OLEObject Type="Embed" ProgID="Equation.3" ShapeID="_x0000_i1106" DrawAspect="Content" ObjectID="_1319623598" r:id="rId229"/>
        </w:object>
      </w:r>
      <w:r>
        <w:t xml:space="preserve"> O</w:t>
      </w:r>
      <w:r>
        <w:rPr>
          <w:vertAlign w:val="subscript"/>
        </w:rPr>
        <w:t>2</w:t>
      </w:r>
      <w:r>
        <w:t xml:space="preserve"> + Cl</w:t>
      </w:r>
      <w:r>
        <w:rPr>
          <w:vertAlign w:val="subscript"/>
        </w:rPr>
        <w:t>2</w:t>
      </w:r>
      <w:r>
        <w:t xml:space="preserve"> + 4 H</w:t>
      </w:r>
      <w:r>
        <w:rPr>
          <w:vertAlign w:val="superscript"/>
        </w:rPr>
        <w:t>+</w:t>
      </w:r>
      <w:r>
        <w:t xml:space="preserve"> + 6 e</w:t>
      </w:r>
      <w:r>
        <w:rPr>
          <w:rFonts w:ascii="WP TypographicSymbols" w:hAnsi="WP TypographicSymbols"/>
          <w:vertAlign w:val="superscript"/>
        </w:rPr>
        <w:sym w:font="Symbol" w:char="F02D"/>
      </w:r>
    </w:p>
    <w:p w:rsidR="004A01A5" w:rsidRPr="006803B3" w:rsidRDefault="004A01A5" w:rsidP="00143DA2">
      <w:pPr>
        <w:pStyle w:val="vraag"/>
        <w:rPr>
          <w:lang w:val="en-GB"/>
        </w:rPr>
      </w:pPr>
      <w:r w:rsidRPr="006803B3">
        <w:rPr>
          <w:i/>
          <w:lang w:val="en-GB"/>
        </w:rPr>
        <w:t>Q</w:t>
      </w:r>
      <w:r w:rsidRPr="006803B3">
        <w:rPr>
          <w:lang w:val="en-GB"/>
        </w:rPr>
        <w:t xml:space="preserve"> = </w:t>
      </w:r>
      <w:r w:rsidRPr="006803B3">
        <w:rPr>
          <w:i/>
          <w:lang w:val="en-GB"/>
        </w:rPr>
        <w:t xml:space="preserve">I </w:t>
      </w:r>
      <w:r>
        <w:rPr>
          <w:lang w:val="en-GB"/>
        </w:rPr>
        <w:t>×</w:t>
      </w:r>
      <w:r w:rsidRPr="006803B3">
        <w:rPr>
          <w:i/>
          <w:lang w:val="en-GB"/>
        </w:rPr>
        <w:t xml:space="preserve"> t</w:t>
      </w:r>
      <w:r w:rsidRPr="006803B3">
        <w:rPr>
          <w:lang w:val="en-GB"/>
        </w:rPr>
        <w:t xml:space="preserve"> = 1330</w:t>
      </w:r>
      <w:r w:rsidRPr="00791153">
        <w:rPr>
          <w:position w:val="-24"/>
          <w:sz w:val="20"/>
        </w:rPr>
        <w:object w:dxaOrig="279" w:dyaOrig="620">
          <v:shape id="_x0000_i1107" type="#_x0000_t75" style="width:13.5pt;height:31.5pt" o:ole="" fillcolor="window">
            <v:imagedata r:id="rId230" o:title=""/>
          </v:shape>
          <o:OLEObject Type="Embed" ProgID="Equation.3" ShapeID="_x0000_i1107" DrawAspect="Content" ObjectID="_1319623599" r:id="rId231"/>
        </w:object>
      </w:r>
      <w:r w:rsidRPr="006803B3">
        <w:rPr>
          <w:lang w:val="en-GB"/>
        </w:rPr>
        <w:t xml:space="preserve"> </w:t>
      </w:r>
      <w:r>
        <w:rPr>
          <w:lang w:val="en-GB"/>
        </w:rPr>
        <w:t>×</w:t>
      </w:r>
      <w:r w:rsidRPr="006803B3">
        <w:rPr>
          <w:lang w:val="en-GB"/>
        </w:rPr>
        <w:t xml:space="preserve"> 365 </w:t>
      </w:r>
      <w:r>
        <w:rPr>
          <w:lang w:val="en-GB"/>
        </w:rPr>
        <w:t>×</w:t>
      </w:r>
      <w:r w:rsidRPr="006803B3">
        <w:rPr>
          <w:lang w:val="en-GB"/>
        </w:rPr>
        <w:t xml:space="preserve"> 24 </w:t>
      </w:r>
      <w:r>
        <w:rPr>
          <w:lang w:val="en-GB"/>
        </w:rPr>
        <w:t>×</w:t>
      </w:r>
      <w:r w:rsidRPr="006803B3">
        <w:rPr>
          <w:lang w:val="en-GB"/>
        </w:rPr>
        <w:t xml:space="preserve"> 60 </w:t>
      </w:r>
      <w:r>
        <w:rPr>
          <w:lang w:val="en-GB"/>
        </w:rPr>
        <w:t>×</w:t>
      </w:r>
      <w:r w:rsidRPr="006803B3">
        <w:rPr>
          <w:lang w:val="en-GB"/>
        </w:rPr>
        <w:t xml:space="preserve"> 60 s = 4,19</w:t>
      </w:r>
      <w:r>
        <w:rPr>
          <w:lang w:val="en-GB"/>
        </w:rPr>
        <w:sym w:font="Symbol" w:char="F0D7"/>
      </w:r>
      <w:r w:rsidRPr="006803B3">
        <w:rPr>
          <w:lang w:val="en-GB"/>
        </w:rPr>
        <w:t>10</w:t>
      </w:r>
      <w:r w:rsidRPr="006803B3">
        <w:rPr>
          <w:vertAlign w:val="superscript"/>
          <w:lang w:val="en-GB"/>
        </w:rPr>
        <w:t>10</w:t>
      </w:r>
      <w:r w:rsidRPr="006803B3">
        <w:rPr>
          <w:lang w:val="en-GB"/>
        </w:rPr>
        <w:t xml:space="preserve"> C</w:t>
      </w:r>
    </w:p>
    <w:p w:rsidR="004A01A5" w:rsidRPr="00BC2092" w:rsidRDefault="004A01A5" w:rsidP="00143DA2">
      <w:pPr>
        <w:keepNext/>
        <w:keepLines/>
        <w:rPr>
          <w:lang w:val="fr-FR"/>
        </w:rPr>
      </w:pPr>
      <w:r w:rsidRPr="00791153">
        <w:rPr>
          <w:position w:val="-52"/>
          <w:sz w:val="20"/>
        </w:rPr>
        <w:object w:dxaOrig="1380" w:dyaOrig="940">
          <v:shape id="_x0000_i1108" type="#_x0000_t75" style="width:69pt;height:46.5pt" o:ole="" fillcolor="window">
            <v:imagedata r:id="rId232" o:title=""/>
          </v:shape>
          <o:OLEObject Type="Embed" ProgID="Equation.3" ShapeID="_x0000_i1108" DrawAspect="Content" ObjectID="_1319623600" r:id="rId233"/>
        </w:object>
      </w:r>
      <w:r w:rsidRPr="00BC2092">
        <w:rPr>
          <w:lang w:val="fr-FR"/>
        </w:rPr>
        <w:t xml:space="preserve"> = 4,35</w:t>
      </w:r>
      <w:r>
        <w:rPr>
          <w:lang w:val="fr-FR"/>
        </w:rPr>
        <w:sym w:font="Symbol" w:char="F0D7"/>
      </w:r>
      <w:r w:rsidRPr="00BC2092">
        <w:rPr>
          <w:lang w:val="fr-FR"/>
        </w:rPr>
        <w:t>10</w:t>
      </w:r>
      <w:r w:rsidRPr="00BC2092">
        <w:rPr>
          <w:vertAlign w:val="superscript"/>
          <w:lang w:val="fr-FR"/>
        </w:rPr>
        <w:t>5</w:t>
      </w:r>
      <w:r w:rsidRPr="00BC2092">
        <w:rPr>
          <w:lang w:val="fr-FR"/>
        </w:rPr>
        <w:t xml:space="preserve"> mol e</w:t>
      </w:r>
      <w:r>
        <w:rPr>
          <w:rFonts w:ascii="WP TypographicSymbols" w:hAnsi="WP TypographicSymbols"/>
          <w:vertAlign w:val="superscript"/>
        </w:rPr>
        <w:sym w:font="Symbol" w:char="F02D"/>
      </w:r>
      <w:r w:rsidRPr="00BC2092">
        <w:rPr>
          <w:lang w:val="fr-FR"/>
        </w:rPr>
        <w:t xml:space="preserve"> </w:t>
      </w:r>
      <w:r w:rsidRPr="00BC2092">
        <w:rPr>
          <w:rFonts w:ascii="WP MathA" w:hAnsi="WP MathA"/>
          <w:lang w:val="fr-FR"/>
        </w:rPr>
        <w:t>–</w:t>
      </w:r>
      <w:r w:rsidRPr="00BC2092">
        <w:rPr>
          <w:lang w:val="fr-FR"/>
        </w:rPr>
        <w:t xml:space="preserve"> </w:t>
      </w:r>
      <w:r w:rsidRPr="00791153">
        <w:rPr>
          <w:position w:val="-22"/>
          <w:sz w:val="20"/>
        </w:rPr>
        <w:object w:dxaOrig="940" w:dyaOrig="639">
          <v:shape id="_x0000_i1109" type="#_x0000_t75" style="width:46.5pt;height:31.5pt" o:ole="" fillcolor="window">
            <v:imagedata r:id="rId234" o:title=""/>
          </v:shape>
          <o:OLEObject Type="Embed" ProgID="Equation.3" ShapeID="_x0000_i1109" DrawAspect="Content" ObjectID="_1319623601" r:id="rId235"/>
        </w:object>
      </w:r>
      <w:r w:rsidRPr="00BC2092">
        <w:rPr>
          <w:lang w:val="fr-FR"/>
        </w:rPr>
        <w:t xml:space="preserve"> = 7,24</w:t>
      </w:r>
      <w:r>
        <w:rPr>
          <w:lang w:val="fr-FR"/>
        </w:rPr>
        <w:sym w:font="Symbol" w:char="F0D7"/>
      </w:r>
      <w:r w:rsidRPr="00BC2092">
        <w:rPr>
          <w:lang w:val="fr-FR"/>
        </w:rPr>
        <w:t>10</w:t>
      </w:r>
      <w:r w:rsidRPr="00BC2092">
        <w:rPr>
          <w:vertAlign w:val="superscript"/>
          <w:lang w:val="fr-FR"/>
        </w:rPr>
        <w:t>4</w:t>
      </w:r>
      <w:r w:rsidRPr="00BC2092">
        <w:rPr>
          <w:lang w:val="fr-FR"/>
        </w:rPr>
        <w:t xml:space="preserve">  mol O</w:t>
      </w:r>
      <w:r w:rsidRPr="00BC2092">
        <w:rPr>
          <w:vertAlign w:val="subscript"/>
          <w:lang w:val="fr-FR"/>
        </w:rPr>
        <w:t>2</w:t>
      </w:r>
      <w:r w:rsidRPr="00BC2092">
        <w:rPr>
          <w:lang w:val="fr-FR"/>
        </w:rPr>
        <w:t xml:space="preserve"> </w:t>
      </w:r>
      <w:r>
        <w:rPr>
          <w:rFonts w:ascii="WP MathA" w:hAnsi="WP MathA"/>
          <w:lang w:val="fr-FR"/>
        </w:rPr>
        <w:sym w:font="Symbol" w:char="F0DE"/>
      </w:r>
    </w:p>
    <w:p w:rsidR="004A01A5" w:rsidRDefault="004A01A5" w:rsidP="00143DA2">
      <w:pPr>
        <w:keepLines/>
      </w:pPr>
      <w:r>
        <w:t>7,24</w:t>
      </w:r>
      <w:r>
        <w:sym w:font="Symbol" w:char="F0D7"/>
      </w:r>
      <w:r>
        <w:t>10</w:t>
      </w:r>
      <w:r>
        <w:rPr>
          <w:vertAlign w:val="superscript"/>
        </w:rPr>
        <w:t>4</w:t>
      </w:r>
      <w:r>
        <w:t xml:space="preserve"> mol O</w:t>
      </w:r>
      <w:r>
        <w:rPr>
          <w:vertAlign w:val="subscript"/>
        </w:rPr>
        <w:t>2</w:t>
      </w:r>
      <w:r>
        <w:t xml:space="preserve"> × 32</w:t>
      </w:r>
      <w:r w:rsidRPr="00791153">
        <w:rPr>
          <w:position w:val="-24"/>
          <w:sz w:val="20"/>
        </w:rPr>
        <w:object w:dxaOrig="480" w:dyaOrig="620">
          <v:shape id="_x0000_i1110" type="#_x0000_t75" style="width:24pt;height:31.5pt" o:ole="" fillcolor="window">
            <v:imagedata r:id="rId96" o:title=""/>
          </v:shape>
          <o:OLEObject Type="Embed" ProgID="Equation.3" ShapeID="_x0000_i1110" DrawAspect="Content" ObjectID="_1319623602" r:id="rId236"/>
        </w:object>
      </w:r>
      <w:r>
        <w:t xml:space="preserve"> = 2,32 ton O</w:t>
      </w:r>
      <w:r>
        <w:rPr>
          <w:vertAlign w:val="subscript"/>
        </w:rPr>
        <w:t>2</w:t>
      </w:r>
    </w:p>
    <w:p w:rsidR="004A01A5" w:rsidRDefault="004A01A5" w:rsidP="00143DA2">
      <w:pPr>
        <w:pStyle w:val="vraag"/>
      </w:pPr>
      <w:r>
        <w:t>5</w:t>
      </w:r>
      <w:r>
        <w:sym w:font="Symbol" w:char="F0D7"/>
      </w:r>
      <w:r>
        <w:t>10</w:t>
      </w:r>
      <w:r>
        <w:rPr>
          <w:vertAlign w:val="superscript"/>
        </w:rPr>
        <w:sym w:font="Symbol" w:char="F02D"/>
      </w:r>
      <w:r>
        <w:rPr>
          <w:vertAlign w:val="superscript"/>
        </w:rPr>
        <w:t>4</w:t>
      </w:r>
      <w:r>
        <w:t xml:space="preserve"> = </w:t>
      </w:r>
      <w:r w:rsidRPr="00791153">
        <w:rPr>
          <w:position w:val="-28"/>
          <w:sz w:val="20"/>
        </w:rPr>
        <w:object w:dxaOrig="3780" w:dyaOrig="700">
          <v:shape id="_x0000_i1111" type="#_x0000_t75" style="width:189pt;height:34.5pt" o:ole="" fillcolor="window">
            <v:imagedata r:id="rId237" o:title=""/>
          </v:shape>
          <o:OLEObject Type="Embed" ProgID="Equation.3" ShapeID="_x0000_i1111" DrawAspect="Content" ObjectID="_1319623603" r:id="rId238"/>
        </w:object>
      </w:r>
      <w:r>
        <w:t xml:space="preserve"> = 6</w:t>
      </w:r>
      <w:r>
        <w:sym w:font="Symbol" w:char="F0D7"/>
      </w:r>
      <w:r>
        <w:t>10</w:t>
      </w:r>
      <w:r>
        <w:rPr>
          <w:vertAlign w:val="superscript"/>
        </w:rPr>
        <w:t>5</w:t>
      </w:r>
      <w:r>
        <w:t xml:space="preserve"> </w:t>
      </w:r>
      <w:r>
        <w:sym w:font="Symbol" w:char="F0DE"/>
      </w:r>
    </w:p>
    <w:p w:rsidR="004A01A5" w:rsidRDefault="004A01A5" w:rsidP="00143DA2">
      <w:r>
        <w:t>[HClO] &gt;&gt; [Cl</w:t>
      </w:r>
      <w:r>
        <w:rPr>
          <w:vertAlign w:val="subscript"/>
        </w:rPr>
        <w:t>2</w:t>
      </w:r>
      <w:r>
        <w:t>]</w:t>
      </w:r>
    </w:p>
    <w:p w:rsidR="004A01A5" w:rsidRDefault="004A01A5" w:rsidP="00143DA2">
      <w:r>
        <w:lastRenderedPageBreak/>
        <w:t>10</w:t>
      </w:r>
      <w:r>
        <w:rPr>
          <w:vertAlign w:val="superscript"/>
        </w:rPr>
        <w:sym w:font="Symbol" w:char="F02D"/>
      </w:r>
      <w:r>
        <w:rPr>
          <w:vertAlign w:val="superscript"/>
        </w:rPr>
        <w:t>7,4</w:t>
      </w:r>
      <w:r>
        <w:t xml:space="preserve"> = </w:t>
      </w:r>
      <w:r w:rsidRPr="00791153">
        <w:rPr>
          <w:position w:val="-28"/>
          <w:sz w:val="20"/>
        </w:rPr>
        <w:object w:dxaOrig="3120" w:dyaOrig="680">
          <v:shape id="_x0000_i1112" type="#_x0000_t75" style="width:156pt;height:34.5pt" o:ole="" fillcolor="window">
            <v:imagedata r:id="rId239" o:title=""/>
          </v:shape>
          <o:OLEObject Type="Embed" ProgID="Equation.3" ShapeID="_x0000_i1112" DrawAspect="Content" ObjectID="_1319623604" r:id="rId240"/>
        </w:object>
      </w:r>
      <w:r>
        <w:t xml:space="preserve"> </w:t>
      </w:r>
      <w:r>
        <w:rPr>
          <w:rFonts w:ascii="WP MathA" w:hAnsi="WP MathA"/>
        </w:rPr>
        <w:sym w:font="Symbol" w:char="F0DE"/>
      </w:r>
      <w:r>
        <w:t xml:space="preserve"> [ClO</w:t>
      </w:r>
      <w:r>
        <w:rPr>
          <w:rFonts w:ascii="WP TypographicSymbols" w:hAnsi="WP TypographicSymbols"/>
          <w:vertAlign w:val="superscript"/>
        </w:rPr>
        <w:sym w:font="Symbol" w:char="F02D"/>
      </w:r>
      <w:r>
        <w:t>] &gt; [HClO]</w:t>
      </w:r>
    </w:p>
    <w:p w:rsidR="004A01A5" w:rsidRDefault="004A01A5" w:rsidP="00143DA2">
      <w:r>
        <w:t>conclusie: ClO</w:t>
      </w:r>
      <w:r>
        <w:rPr>
          <w:rFonts w:ascii="WP TypographicSymbols" w:hAnsi="WP TypographicSymbols"/>
          <w:vertAlign w:val="superscript"/>
        </w:rPr>
        <w:sym w:font="Symbol" w:char="F02D"/>
      </w:r>
      <w:r>
        <w:t xml:space="preserve"> is het voornaamste eindproduct.</w:t>
      </w:r>
    </w:p>
    <w:p w:rsidR="004A01A5" w:rsidRDefault="004A01A5" w:rsidP="00143DA2">
      <w:pPr>
        <w:pStyle w:val="vraag"/>
      </w:pPr>
      <w:r w:rsidRPr="00791153">
        <w:rPr>
          <w:position w:val="-64"/>
          <w:sz w:val="20"/>
        </w:rPr>
        <w:object w:dxaOrig="5899" w:dyaOrig="1260">
          <v:shape id="_x0000_i1113" type="#_x0000_t75" style="width:295.5pt;height:63pt" o:ole="" fillcolor="window">
            <v:imagedata r:id="rId241" o:title=""/>
          </v:shape>
          <o:OLEObject Type="Embed" ProgID="Equation.3" ShapeID="_x0000_i1113" DrawAspect="Content" ObjectID="_1319623605" r:id="rId242"/>
        </w:object>
      </w:r>
    </w:p>
    <w:p w:rsidR="004A01A5" w:rsidRDefault="004A01A5" w:rsidP="00143DA2">
      <w:r w:rsidRPr="00791153">
        <w:rPr>
          <w:position w:val="-52"/>
          <w:sz w:val="20"/>
        </w:rPr>
        <w:object w:dxaOrig="3940" w:dyaOrig="1180">
          <v:shape id="_x0000_i1114" type="#_x0000_t75" style="width:196.5pt;height:58.5pt" o:ole="" fillcolor="window">
            <v:imagedata r:id="rId243" o:title=""/>
          </v:shape>
          <o:OLEObject Type="Embed" ProgID="Equation.3" ShapeID="_x0000_i1114" DrawAspect="Content" ObjectID="_1319623606" r:id="rId244"/>
        </w:object>
      </w:r>
    </w:p>
    <w:p w:rsidR="004A01A5" w:rsidRDefault="004673AB" w:rsidP="008D48DB">
      <w:pPr>
        <w:pStyle w:val="Opgave"/>
      </w:pPr>
      <w:r>
        <w:rPr>
          <w:noProof/>
          <w:sz w:val="20"/>
        </w:rPr>
        <w:drawing>
          <wp:inline distT="0" distB="0" distL="0" distR="0">
            <wp:extent cx="426720" cy="281940"/>
            <wp:effectExtent l="0" t="0" r="0" b="0"/>
            <wp:docPr id="258" name="Afbeelding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3" cstate="print"/>
                    <a:srcRect l="-1785" t="-401" r="-1785" b="-401"/>
                    <a:stretch>
                      <a:fillRect/>
                    </a:stretch>
                  </pic:blipFill>
                  <pic:spPr bwMode="auto">
                    <a:xfrm>
                      <a:off x="0" y="0"/>
                      <a:ext cx="426720" cy="281940"/>
                    </a:xfrm>
                    <a:prstGeom prst="rect">
                      <a:avLst/>
                    </a:prstGeom>
                    <a:noFill/>
                    <a:ln w="9525">
                      <a:noFill/>
                      <a:miter lim="800000"/>
                      <a:headEnd/>
                      <a:tailEnd/>
                    </a:ln>
                  </pic:spPr>
                </pic:pic>
              </a:graphicData>
            </a:graphic>
          </wp:inline>
        </w:drawing>
      </w:r>
      <w:r w:rsidR="004A01A5">
        <w:tab/>
        <w:t xml:space="preserve">OPGAVE </w:t>
      </w:r>
      <w:fldSimple w:instr="SEQ 1_0 \* ARABIC \n">
        <w:r w:rsidR="004A01A5">
          <w:rPr>
            <w:noProof/>
          </w:rPr>
          <w:t>20</w:t>
        </w:r>
      </w:fldSimple>
    </w:p>
    <w:p w:rsidR="004A01A5" w:rsidRDefault="004A01A5" w:rsidP="00143DA2">
      <w:pPr>
        <w:pStyle w:val="vraag"/>
      </w:pPr>
      <w:r>
        <w:rPr>
          <w:i/>
        </w:rPr>
        <w:t>pV</w:t>
      </w:r>
      <w:r>
        <w:t xml:space="preserve"> = </w:t>
      </w:r>
      <w:r>
        <w:rPr>
          <w:i/>
        </w:rPr>
        <w:t>nRT</w:t>
      </w:r>
      <w:r>
        <w:t xml:space="preserve"> </w:t>
      </w:r>
      <w:r w:rsidR="00645B5C">
        <w:rPr>
          <w:rFonts w:ascii="WP MathA" w:hAnsi="WP MathA"/>
        </w:rPr>
        <w:sym w:font="Symbol" w:char="F0DE"/>
      </w:r>
      <w:r>
        <w:t xml:space="preserve"> </w:t>
      </w:r>
      <w:r w:rsidRPr="00791153">
        <w:rPr>
          <w:position w:val="-24"/>
          <w:sz w:val="20"/>
        </w:rPr>
        <w:object w:dxaOrig="2880" w:dyaOrig="660">
          <v:shape id="_x0000_i1115" type="#_x0000_t75" style="width:2in;height:33pt" o:ole="" fillcolor="window">
            <v:imagedata r:id="rId245" o:title=""/>
          </v:shape>
          <o:OLEObject Type="Embed" ProgID="Equation.3" ShapeID="_x0000_i1115" DrawAspect="Content" ObjectID="_1319623607" r:id="rId246"/>
        </w:object>
      </w:r>
      <w:r>
        <w:t xml:space="preserve"> = 1,29</w:t>
      </w:r>
      <w:r>
        <w:sym w:font="Symbol" w:char="F0D7"/>
      </w:r>
      <w:r>
        <w:t>10</w:t>
      </w:r>
      <w:r>
        <w:rPr>
          <w:rFonts w:ascii="WP TypographicSymbols" w:hAnsi="WP TypographicSymbols"/>
          <w:vertAlign w:val="superscript"/>
        </w:rPr>
        <w:sym w:font="Symbol" w:char="F02D"/>
      </w:r>
      <w:r>
        <w:rPr>
          <w:vertAlign w:val="superscript"/>
        </w:rPr>
        <w:t>2</w:t>
      </w:r>
      <w:r>
        <w:t xml:space="preserve"> mol</w:t>
      </w:r>
    </w:p>
    <w:p w:rsidR="004A01A5" w:rsidRPr="006803B3" w:rsidRDefault="004A01A5" w:rsidP="00143DA2">
      <w:pPr>
        <w:pStyle w:val="vraag"/>
        <w:rPr>
          <w:lang w:val="en-GB"/>
        </w:rPr>
      </w:pPr>
      <w:r w:rsidRPr="006803B3">
        <w:rPr>
          <w:lang w:val="en-GB"/>
        </w:rPr>
        <w:t>Stel: x mol NO</w:t>
      </w:r>
      <w:r w:rsidRPr="006803B3">
        <w:rPr>
          <w:vertAlign w:val="subscript"/>
          <w:lang w:val="en-GB"/>
        </w:rPr>
        <w:t>2</w:t>
      </w:r>
      <w:r w:rsidRPr="006803B3">
        <w:rPr>
          <w:lang w:val="en-GB"/>
        </w:rPr>
        <w:t xml:space="preserve"> </w:t>
      </w:r>
      <w:r w:rsidR="00645B5C">
        <w:rPr>
          <w:rFonts w:ascii="WP MathA" w:hAnsi="WP MathA"/>
          <w:lang w:val="en-GB"/>
        </w:rPr>
        <w:sym w:font="Symbol" w:char="F0DE"/>
      </w:r>
      <w:r w:rsidRPr="006803B3">
        <w:rPr>
          <w:lang w:val="en-GB"/>
        </w:rPr>
        <w:t xml:space="preserve"> (1,29</w:t>
      </w:r>
      <w:r>
        <w:rPr>
          <w:lang w:val="en-GB"/>
        </w:rPr>
        <w:sym w:font="Symbol" w:char="F0D7"/>
      </w:r>
      <w:r w:rsidRPr="006803B3">
        <w:rPr>
          <w:lang w:val="en-GB"/>
        </w:rPr>
        <w:t>10</w:t>
      </w:r>
      <w:r>
        <w:rPr>
          <w:rFonts w:ascii="WP TypographicSymbols" w:hAnsi="WP TypographicSymbols"/>
          <w:vertAlign w:val="superscript"/>
        </w:rPr>
        <w:sym w:font="Symbol" w:char="F02D"/>
      </w:r>
      <w:r w:rsidRPr="006803B3">
        <w:rPr>
          <w:vertAlign w:val="superscript"/>
          <w:lang w:val="en-GB"/>
        </w:rPr>
        <w:t>2</w:t>
      </w:r>
      <w:r w:rsidRPr="006803B3">
        <w:rPr>
          <w:lang w:val="en-GB"/>
        </w:rPr>
        <w:t xml:space="preserve"> </w:t>
      </w:r>
      <w:r w:rsidR="00645B5C">
        <w:rPr>
          <w:rFonts w:ascii="WP TypographicSymbols" w:hAnsi="WP TypographicSymbols"/>
        </w:rPr>
        <w:sym w:font="Symbol" w:char="F02D"/>
      </w:r>
      <w:r w:rsidRPr="006803B3">
        <w:rPr>
          <w:lang w:val="en-GB"/>
        </w:rPr>
        <w:t xml:space="preserve"> x) mol N</w:t>
      </w:r>
      <w:r w:rsidRPr="006803B3">
        <w:rPr>
          <w:vertAlign w:val="subscript"/>
          <w:lang w:val="en-GB"/>
        </w:rPr>
        <w:t>2</w:t>
      </w:r>
      <w:r w:rsidRPr="006803B3">
        <w:rPr>
          <w:lang w:val="en-GB"/>
        </w:rPr>
        <w:t>O</w:t>
      </w:r>
      <w:r w:rsidRPr="006803B3">
        <w:rPr>
          <w:vertAlign w:val="subscript"/>
          <w:lang w:val="en-GB"/>
        </w:rPr>
        <w:t>4</w:t>
      </w:r>
    </w:p>
    <w:p w:rsidR="004A01A5" w:rsidRPr="00BC2092" w:rsidRDefault="004A01A5" w:rsidP="00143DA2">
      <w:pPr>
        <w:rPr>
          <w:lang w:val="en-GB"/>
        </w:rPr>
      </w:pPr>
      <w:r w:rsidRPr="00BC2092">
        <w:rPr>
          <w:lang w:val="en-GB"/>
        </w:rPr>
        <w:t>x mol</w:t>
      </w:r>
      <w:r w:rsidR="00791153">
        <w:fldChar w:fldCharType="begin"/>
      </w:r>
      <w:r w:rsidRPr="00BC2092">
        <w:rPr>
          <w:lang w:val="en-GB"/>
        </w:rPr>
        <w:instrText>ADVANCE \r2</w:instrText>
      </w:r>
      <w:r w:rsidR="00791153">
        <w:fldChar w:fldCharType="end"/>
      </w:r>
      <w:r w:rsidRPr="00BC2092">
        <w:rPr>
          <w:lang w:val="en-GB"/>
        </w:rPr>
        <w:t>×</w:t>
      </w:r>
      <w:r w:rsidR="00791153">
        <w:fldChar w:fldCharType="begin"/>
      </w:r>
      <w:r w:rsidRPr="00BC2092">
        <w:rPr>
          <w:lang w:val="en-GB"/>
        </w:rPr>
        <w:instrText>ADVANCE \r2</w:instrText>
      </w:r>
      <w:r w:rsidR="00791153">
        <w:fldChar w:fldCharType="end"/>
      </w:r>
      <w:r w:rsidRPr="00BC2092">
        <w:rPr>
          <w:lang w:val="en-GB"/>
        </w:rPr>
        <w:t>46,0</w:t>
      </w:r>
      <w:r w:rsidRPr="00791153">
        <w:rPr>
          <w:position w:val="-24"/>
          <w:sz w:val="20"/>
        </w:rPr>
        <w:object w:dxaOrig="480" w:dyaOrig="620">
          <v:shape id="_x0000_i1116" type="#_x0000_t75" style="width:24pt;height:31.5pt" o:ole="" fillcolor="window">
            <v:imagedata r:id="rId247" o:title=""/>
          </v:shape>
          <o:OLEObject Type="Embed" ProgID="Equation.3" ShapeID="_x0000_i1116" DrawAspect="Content" ObjectID="_1319623608" r:id="rId248"/>
        </w:object>
      </w:r>
      <w:r w:rsidRPr="00BC2092">
        <w:rPr>
          <w:lang w:val="en-GB"/>
        </w:rPr>
        <w:t xml:space="preserve"> + (1,29</w:t>
      </w:r>
      <w:r>
        <w:rPr>
          <w:lang w:val="en-GB"/>
        </w:rPr>
        <w:sym w:font="Symbol" w:char="F0D7"/>
      </w:r>
      <w:r w:rsidRPr="00BC2092">
        <w:rPr>
          <w:lang w:val="en-GB"/>
        </w:rPr>
        <w:t>10</w:t>
      </w:r>
      <w:r>
        <w:rPr>
          <w:rFonts w:ascii="WP TypographicSymbols" w:hAnsi="WP TypographicSymbols"/>
          <w:vertAlign w:val="superscript"/>
          <w:lang w:val="fr-FR"/>
        </w:rPr>
        <w:sym w:font="Symbol" w:char="F02D"/>
      </w:r>
      <w:r w:rsidRPr="00BC2092">
        <w:rPr>
          <w:vertAlign w:val="superscript"/>
          <w:lang w:val="en-GB"/>
        </w:rPr>
        <w:t>2</w:t>
      </w:r>
      <w:r w:rsidRPr="00BC2092">
        <w:rPr>
          <w:lang w:val="en-GB"/>
        </w:rPr>
        <w:t xml:space="preserve"> </w:t>
      </w:r>
      <w:r w:rsidR="00645B5C">
        <w:rPr>
          <w:rFonts w:ascii="WP TypographicSymbols" w:hAnsi="WP TypographicSymbols"/>
        </w:rPr>
        <w:sym w:font="Symbol" w:char="F02D"/>
      </w:r>
      <w:r w:rsidRPr="00BC2092">
        <w:rPr>
          <w:lang w:val="en-GB"/>
        </w:rPr>
        <w:t xml:space="preserve"> x) mol</w:t>
      </w:r>
      <w:r w:rsidR="00791153">
        <w:fldChar w:fldCharType="begin"/>
      </w:r>
      <w:r w:rsidRPr="00BC2092">
        <w:rPr>
          <w:lang w:val="en-GB"/>
        </w:rPr>
        <w:instrText>ADVANCE \r2</w:instrText>
      </w:r>
      <w:r w:rsidR="00791153">
        <w:fldChar w:fldCharType="end"/>
      </w:r>
      <w:r w:rsidRPr="00BC2092">
        <w:rPr>
          <w:lang w:val="en-GB"/>
        </w:rPr>
        <w:t>×</w:t>
      </w:r>
      <w:r w:rsidR="00791153">
        <w:fldChar w:fldCharType="begin"/>
      </w:r>
      <w:r w:rsidRPr="00BC2092">
        <w:rPr>
          <w:lang w:val="en-GB"/>
        </w:rPr>
        <w:instrText>ADVANCE \r2</w:instrText>
      </w:r>
      <w:r w:rsidR="00791153">
        <w:fldChar w:fldCharType="end"/>
      </w:r>
      <w:r w:rsidRPr="00BC2092">
        <w:rPr>
          <w:lang w:val="en-GB"/>
        </w:rPr>
        <w:t>92,0</w:t>
      </w:r>
      <w:r w:rsidRPr="00791153">
        <w:rPr>
          <w:position w:val="-24"/>
          <w:sz w:val="20"/>
        </w:rPr>
        <w:object w:dxaOrig="480" w:dyaOrig="620">
          <v:shape id="_x0000_i1117" type="#_x0000_t75" style="width:24pt;height:31.5pt" o:ole="" fillcolor="window">
            <v:imagedata r:id="rId247" o:title=""/>
          </v:shape>
          <o:OLEObject Type="Embed" ProgID="Equation.3" ShapeID="_x0000_i1117" DrawAspect="Content" ObjectID="_1319623609" r:id="rId249"/>
        </w:object>
      </w:r>
      <w:r w:rsidRPr="00BC2092">
        <w:rPr>
          <w:lang w:val="en-GB"/>
        </w:rPr>
        <w:t xml:space="preserve"> = (110,9702 </w:t>
      </w:r>
      <w:r w:rsidR="00A830EF">
        <w:rPr>
          <w:lang w:val="en-GB"/>
        </w:rPr>
        <w:sym w:font="Symbol" w:char="F02D"/>
      </w:r>
      <w:r w:rsidRPr="00BC2092">
        <w:rPr>
          <w:lang w:val="en-GB"/>
        </w:rPr>
        <w:t xml:space="preserve"> 109,9736) g </w:t>
      </w:r>
      <w:r>
        <w:rPr>
          <w:rFonts w:ascii="WP MathA" w:hAnsi="WP MathA"/>
          <w:lang w:val="fr-FR"/>
        </w:rPr>
        <w:sym w:font="Symbol" w:char="F0DE"/>
      </w:r>
    </w:p>
    <w:p w:rsidR="004A01A5" w:rsidRPr="006803B3" w:rsidRDefault="004A01A5" w:rsidP="00143DA2">
      <w:pPr>
        <w:rPr>
          <w:lang w:val="en-GB"/>
        </w:rPr>
      </w:pPr>
      <w:r w:rsidRPr="006803B3">
        <w:rPr>
          <w:lang w:val="en-GB"/>
        </w:rPr>
        <w:t xml:space="preserve">46,0x = 0,1902 </w:t>
      </w:r>
      <w:r>
        <w:rPr>
          <w:lang w:val="en-GB"/>
        </w:rPr>
        <w:sym w:font="Symbol" w:char="F0DE"/>
      </w:r>
      <w:r w:rsidRPr="006803B3">
        <w:rPr>
          <w:lang w:val="en-GB"/>
        </w:rPr>
        <w:t xml:space="preserve"> x =</w:t>
      </w:r>
      <w:r w:rsidRPr="006803B3">
        <w:rPr>
          <w:lang w:val="en-GB"/>
        </w:rPr>
        <w:tab/>
        <w:t>4,14</w:t>
      </w:r>
      <w:r>
        <w:rPr>
          <w:lang w:val="en-GB"/>
        </w:rPr>
        <w:sym w:font="Symbol" w:char="F0D7"/>
      </w:r>
      <w:r w:rsidRPr="006803B3">
        <w:rPr>
          <w:lang w:val="en-GB"/>
        </w:rPr>
        <w:t>10</w:t>
      </w:r>
      <w:r>
        <w:rPr>
          <w:rFonts w:ascii="WP TypographicSymbols" w:hAnsi="WP TypographicSymbols"/>
          <w:vertAlign w:val="superscript"/>
        </w:rPr>
        <w:sym w:font="Symbol" w:char="F02D"/>
      </w:r>
      <w:r w:rsidRPr="006803B3">
        <w:rPr>
          <w:vertAlign w:val="superscript"/>
          <w:lang w:val="en-GB"/>
        </w:rPr>
        <w:t>3</w:t>
      </w:r>
      <w:r w:rsidRPr="006803B3">
        <w:rPr>
          <w:lang w:val="en-GB"/>
        </w:rPr>
        <w:t xml:space="preserve"> mol NO</w:t>
      </w:r>
      <w:r w:rsidRPr="006803B3">
        <w:rPr>
          <w:vertAlign w:val="subscript"/>
          <w:lang w:val="en-GB"/>
        </w:rPr>
        <w:t>2</w:t>
      </w:r>
    </w:p>
    <w:p w:rsidR="004A01A5" w:rsidRPr="006803B3" w:rsidRDefault="004A01A5" w:rsidP="00143DA2">
      <w:pPr>
        <w:rPr>
          <w:lang w:val="en-GB"/>
        </w:rPr>
      </w:pPr>
      <w:r w:rsidRPr="006803B3">
        <w:rPr>
          <w:lang w:val="en-GB"/>
        </w:rPr>
        <w:t>8,77</w:t>
      </w:r>
      <w:r>
        <w:rPr>
          <w:lang w:val="en-GB"/>
        </w:rPr>
        <w:sym w:font="Symbol" w:char="F0D7"/>
      </w:r>
      <w:r w:rsidRPr="006803B3">
        <w:rPr>
          <w:lang w:val="en-GB"/>
        </w:rPr>
        <w:t>10</w:t>
      </w:r>
      <w:r>
        <w:rPr>
          <w:rFonts w:ascii="WP TypographicSymbols" w:hAnsi="WP TypographicSymbols"/>
          <w:vertAlign w:val="superscript"/>
        </w:rPr>
        <w:sym w:font="Symbol" w:char="F02D"/>
      </w:r>
      <w:r w:rsidRPr="006803B3">
        <w:rPr>
          <w:vertAlign w:val="superscript"/>
          <w:lang w:val="en-GB"/>
        </w:rPr>
        <w:t>3</w:t>
      </w:r>
      <w:r w:rsidRPr="006803B3">
        <w:rPr>
          <w:lang w:val="en-GB"/>
        </w:rPr>
        <w:t xml:space="preserve"> mol N</w:t>
      </w:r>
      <w:r w:rsidRPr="006803B3">
        <w:rPr>
          <w:vertAlign w:val="subscript"/>
          <w:lang w:val="en-GB"/>
        </w:rPr>
        <w:t>2</w:t>
      </w:r>
      <w:r w:rsidRPr="006803B3">
        <w:rPr>
          <w:lang w:val="en-GB"/>
        </w:rPr>
        <w:t>O</w:t>
      </w:r>
      <w:r w:rsidRPr="006803B3">
        <w:rPr>
          <w:vertAlign w:val="subscript"/>
          <w:lang w:val="en-GB"/>
        </w:rPr>
        <w:t>4</w:t>
      </w:r>
    </w:p>
    <w:p w:rsidR="004A01A5" w:rsidRDefault="004A01A5" w:rsidP="00143DA2">
      <w:pPr>
        <w:pStyle w:val="vraag"/>
      </w:pPr>
      <w:r>
        <w:rPr>
          <w:i/>
        </w:rPr>
        <w:t>p</w:t>
      </w:r>
      <w:r>
        <w:t>(NO</w:t>
      </w:r>
      <w:r>
        <w:rPr>
          <w:vertAlign w:val="subscript"/>
        </w:rPr>
        <w:t>2</w:t>
      </w:r>
      <w:r>
        <w:t xml:space="preserve">) = </w:t>
      </w:r>
      <w:r w:rsidRPr="00791153">
        <w:rPr>
          <w:position w:val="-30"/>
          <w:sz w:val="20"/>
        </w:rPr>
        <w:object w:dxaOrig="2400" w:dyaOrig="720">
          <v:shape id="_x0000_i1118" type="#_x0000_t75" style="width:120pt;height:36pt" o:ole="" fillcolor="window">
            <v:imagedata r:id="rId250" o:title=""/>
          </v:shape>
          <o:OLEObject Type="Embed" ProgID="Equation.3" ShapeID="_x0000_i1118" DrawAspect="Content" ObjectID="_1319623610" r:id="rId251"/>
        </w:object>
      </w:r>
      <w:r>
        <w:t xml:space="preserve"> = 0,321 atm</w:t>
      </w:r>
    </w:p>
    <w:p w:rsidR="004A01A5" w:rsidRDefault="004A01A5" w:rsidP="00143DA2">
      <w:r>
        <w:rPr>
          <w:i/>
        </w:rPr>
        <w:t>p</w:t>
      </w:r>
      <w:r>
        <w:t>(N</w:t>
      </w:r>
      <w:r>
        <w:rPr>
          <w:vertAlign w:val="subscript"/>
        </w:rPr>
        <w:t>2</w:t>
      </w:r>
      <w:r>
        <w:t>O</w:t>
      </w:r>
      <w:r>
        <w:rPr>
          <w:vertAlign w:val="subscript"/>
        </w:rPr>
        <w:t>4</w:t>
      </w:r>
      <w:r>
        <w:t xml:space="preserve">) = </w:t>
      </w:r>
      <w:r w:rsidRPr="00791153">
        <w:rPr>
          <w:position w:val="-30"/>
          <w:sz w:val="20"/>
        </w:rPr>
        <w:object w:dxaOrig="2400" w:dyaOrig="720">
          <v:shape id="_x0000_i1119" type="#_x0000_t75" style="width:120pt;height:36pt" o:ole="" fillcolor="window">
            <v:imagedata r:id="rId252" o:title=""/>
          </v:shape>
          <o:OLEObject Type="Embed" ProgID="Equation.3" ShapeID="_x0000_i1119" DrawAspect="Content" ObjectID="_1319623611" r:id="rId253"/>
        </w:object>
      </w:r>
      <w:r>
        <w:t xml:space="preserve"> = 0,680 atm</w:t>
      </w:r>
    </w:p>
    <w:p w:rsidR="004A01A5" w:rsidRDefault="004A01A5" w:rsidP="00143DA2">
      <w:pPr>
        <w:pStyle w:val="vraag"/>
      </w:pPr>
      <w:r>
        <w:rPr>
          <w:i/>
        </w:rPr>
        <w:t>K</w:t>
      </w:r>
      <w:r>
        <w:rPr>
          <w:i/>
          <w:vertAlign w:val="subscript"/>
        </w:rPr>
        <w:t>p</w:t>
      </w:r>
      <w:r>
        <w:t xml:space="preserve"> = </w:t>
      </w:r>
      <w:r w:rsidRPr="00791153">
        <w:rPr>
          <w:position w:val="-24"/>
          <w:sz w:val="20"/>
        </w:rPr>
        <w:object w:dxaOrig="859" w:dyaOrig="660">
          <v:shape id="_x0000_i1120" type="#_x0000_t75" style="width:43.5pt;height:33pt" o:ole="" fillcolor="window">
            <v:imagedata r:id="rId254" o:title=""/>
          </v:shape>
          <o:OLEObject Type="Embed" ProgID="Equation.3" ShapeID="_x0000_i1120" DrawAspect="Content" ObjectID="_1319623612" r:id="rId255"/>
        </w:object>
      </w:r>
      <w:r>
        <w:t xml:space="preserve"> = 0,152 atm</w:t>
      </w:r>
    </w:p>
    <w:p w:rsidR="004A01A5" w:rsidRPr="00C40AE6" w:rsidRDefault="004A01A5" w:rsidP="00143DA2">
      <w:r>
        <w:rPr>
          <w:rFonts w:ascii="Symbol" w:hAnsi="Symbol"/>
        </w:rPr>
        <w:t></w:t>
      </w:r>
      <w:r w:rsidRPr="00C40AE6">
        <w:rPr>
          <w:i/>
        </w:rPr>
        <w:t>G</w:t>
      </w:r>
      <w:r>
        <w:rPr>
          <w:lang w:val="en-GB"/>
        </w:rPr>
        <w:sym w:font="Symbol" w:char="F0B0"/>
      </w:r>
      <w:r w:rsidRPr="00C40AE6">
        <w:t xml:space="preserve">(30 </w:t>
      </w:r>
      <w:r>
        <w:rPr>
          <w:lang w:val="en-GB"/>
        </w:rPr>
        <w:sym w:font="Symbol" w:char="F0B0"/>
      </w:r>
      <w:r w:rsidRPr="00C40AE6">
        <w:t>C) = -</w:t>
      </w:r>
      <w:r w:rsidRPr="00C40AE6">
        <w:rPr>
          <w:i/>
        </w:rPr>
        <w:t>RT</w:t>
      </w:r>
      <w:r w:rsidRPr="00C40AE6">
        <w:t xml:space="preserve"> ln </w:t>
      </w:r>
      <w:r w:rsidRPr="00C40AE6">
        <w:rPr>
          <w:i/>
        </w:rPr>
        <w:t>K</w:t>
      </w:r>
      <w:r w:rsidRPr="00C40AE6">
        <w:rPr>
          <w:i/>
          <w:vertAlign w:val="subscript"/>
        </w:rPr>
        <w:t>p</w:t>
      </w:r>
      <w:r w:rsidRPr="00C40AE6">
        <w:t>(</w:t>
      </w:r>
      <w:r w:rsidRPr="00C40AE6">
        <w:rPr>
          <w:i/>
        </w:rPr>
        <w:t>p</w:t>
      </w:r>
      <w:r w:rsidRPr="00C40AE6">
        <w:rPr>
          <w:vertAlign w:val="subscript"/>
        </w:rPr>
        <w:t>o</w:t>
      </w:r>
      <w:r w:rsidRPr="00C40AE6">
        <w:t>)</w:t>
      </w:r>
      <w:r>
        <w:rPr>
          <w:rFonts w:ascii="WP TypographicSymbols" w:hAnsi="WP TypographicSymbols"/>
          <w:vertAlign w:val="superscript"/>
          <w:lang w:val="en-GB"/>
        </w:rPr>
        <w:sym w:font="Symbol" w:char="F02D"/>
      </w:r>
      <w:r w:rsidRPr="00C40AE6">
        <w:rPr>
          <w:vertAlign w:val="superscript"/>
        </w:rPr>
        <w:t>1</w:t>
      </w:r>
      <w:r w:rsidRPr="00C40AE6">
        <w:t xml:space="preserve"> = </w:t>
      </w:r>
      <w:r>
        <w:rPr>
          <w:lang w:val="en-GB"/>
        </w:rPr>
        <w:sym w:font="Symbol" w:char="F02D"/>
      </w:r>
      <w:r w:rsidRPr="00C40AE6">
        <w:t xml:space="preserve">8,31 × 303 ln 0,152 = 4,74 </w:t>
      </w:r>
      <w:r w:rsidRPr="00791153">
        <w:rPr>
          <w:position w:val="-24"/>
          <w:sz w:val="20"/>
        </w:rPr>
        <w:object w:dxaOrig="480" w:dyaOrig="620">
          <v:shape id="_x0000_i1121" type="#_x0000_t75" style="width:24pt;height:31.5pt" o:ole="" fillcolor="window">
            <v:imagedata r:id="rId256" o:title=""/>
          </v:shape>
          <o:OLEObject Type="Embed" ProgID="Equation.3" ShapeID="_x0000_i1121" DrawAspect="Content" ObjectID="_1319623613" r:id="rId257"/>
        </w:object>
      </w:r>
    </w:p>
    <w:p w:rsidR="004A01A5" w:rsidRDefault="004A01A5" w:rsidP="00143DA2">
      <w:pPr>
        <w:pStyle w:val="vraag"/>
      </w:pPr>
      <w:r w:rsidRPr="00791153">
        <w:rPr>
          <w:position w:val="-24"/>
          <w:sz w:val="20"/>
        </w:rPr>
        <w:object w:dxaOrig="4440" w:dyaOrig="660">
          <v:shape id="_x0000_i1122" type="#_x0000_t75" style="width:222pt;height:33pt" o:ole="" fillcolor="window">
            <v:imagedata r:id="rId258" o:title=""/>
          </v:shape>
          <o:OLEObject Type="Embed" ProgID="Equation.3" ShapeID="_x0000_i1122" DrawAspect="Content" ObjectID="_1319623614" r:id="rId259"/>
        </w:object>
      </w:r>
    </w:p>
    <w:p w:rsidR="004A01A5" w:rsidRPr="00A1507A" w:rsidRDefault="004A01A5" w:rsidP="00143DA2">
      <w:pPr>
        <w:rPr>
          <w:lang w:val="en-GB"/>
        </w:rPr>
      </w:pPr>
      <w:r w:rsidRPr="00A1507A">
        <w:rPr>
          <w:lang w:val="en-GB"/>
        </w:rPr>
        <w:t>x mol</w:t>
      </w:r>
      <w:r w:rsidR="00791153">
        <w:fldChar w:fldCharType="begin"/>
      </w:r>
      <w:r w:rsidRPr="00A1507A">
        <w:rPr>
          <w:lang w:val="en-GB"/>
        </w:rPr>
        <w:instrText>ADVANCE \r2</w:instrText>
      </w:r>
      <w:r w:rsidR="00791153">
        <w:fldChar w:fldCharType="end"/>
      </w:r>
      <w:r w:rsidRPr="00A1507A">
        <w:rPr>
          <w:lang w:val="en-GB"/>
        </w:rPr>
        <w:t>×</w:t>
      </w:r>
      <w:r w:rsidR="00791153">
        <w:fldChar w:fldCharType="begin"/>
      </w:r>
      <w:r w:rsidRPr="00A1507A">
        <w:rPr>
          <w:lang w:val="en-GB"/>
        </w:rPr>
        <w:instrText>ADVANCE \r2</w:instrText>
      </w:r>
      <w:r w:rsidR="00791153">
        <w:fldChar w:fldCharType="end"/>
      </w:r>
      <w:r w:rsidRPr="00A1507A">
        <w:rPr>
          <w:lang w:val="en-GB"/>
        </w:rPr>
        <w:t>46,0</w:t>
      </w:r>
      <w:r w:rsidRPr="00791153">
        <w:rPr>
          <w:position w:val="-24"/>
          <w:sz w:val="20"/>
        </w:rPr>
        <w:object w:dxaOrig="480" w:dyaOrig="620">
          <v:shape id="_x0000_i1123" type="#_x0000_t75" style="width:24pt;height:31.5pt" o:ole="" fillcolor="window">
            <v:imagedata r:id="rId247" o:title=""/>
          </v:shape>
          <o:OLEObject Type="Embed" ProgID="Equation.3" ShapeID="_x0000_i1123" DrawAspect="Content" ObjectID="_1319623615" r:id="rId260"/>
        </w:object>
      </w:r>
      <w:r w:rsidRPr="00A1507A">
        <w:rPr>
          <w:lang w:val="en-GB"/>
        </w:rPr>
        <w:t xml:space="preserve"> + (1,18</w:t>
      </w:r>
      <w:r>
        <w:rPr>
          <w:lang w:val="en-GB"/>
        </w:rPr>
        <w:sym w:font="Symbol" w:char="F0D7"/>
      </w:r>
      <w:r w:rsidRPr="00A1507A">
        <w:rPr>
          <w:lang w:val="en-GB"/>
        </w:rPr>
        <w:t>10</w:t>
      </w:r>
      <w:r>
        <w:rPr>
          <w:rFonts w:ascii="WP TypographicSymbols" w:hAnsi="WP TypographicSymbols"/>
          <w:vertAlign w:val="superscript"/>
          <w:lang w:val="fr-FR"/>
        </w:rPr>
        <w:sym w:font="Symbol" w:char="F02D"/>
      </w:r>
      <w:r w:rsidRPr="00A1507A">
        <w:rPr>
          <w:vertAlign w:val="superscript"/>
          <w:lang w:val="en-GB"/>
        </w:rPr>
        <w:t>2</w:t>
      </w:r>
      <w:r w:rsidRPr="00A1507A">
        <w:rPr>
          <w:lang w:val="en-GB"/>
        </w:rPr>
        <w:t xml:space="preserve"> </w:t>
      </w:r>
      <w:r>
        <w:rPr>
          <w:rFonts w:ascii="WP TypographicSymbols" w:hAnsi="WP TypographicSymbols"/>
        </w:rPr>
        <w:t></w:t>
      </w:r>
      <w:r w:rsidRPr="00A1507A">
        <w:rPr>
          <w:lang w:val="en-GB"/>
        </w:rPr>
        <w:t xml:space="preserve"> x) mol</w:t>
      </w:r>
      <w:r w:rsidR="00791153">
        <w:fldChar w:fldCharType="begin"/>
      </w:r>
      <w:r w:rsidRPr="00A1507A">
        <w:rPr>
          <w:lang w:val="en-GB"/>
        </w:rPr>
        <w:instrText>ADVANCE \r2</w:instrText>
      </w:r>
      <w:r w:rsidR="00791153">
        <w:fldChar w:fldCharType="end"/>
      </w:r>
      <w:r w:rsidRPr="00A1507A">
        <w:rPr>
          <w:lang w:val="en-GB"/>
        </w:rPr>
        <w:t>×</w:t>
      </w:r>
      <w:r w:rsidR="00791153">
        <w:fldChar w:fldCharType="begin"/>
      </w:r>
      <w:r w:rsidRPr="00A1507A">
        <w:rPr>
          <w:lang w:val="en-GB"/>
        </w:rPr>
        <w:instrText>ADVANCE \r2</w:instrText>
      </w:r>
      <w:r w:rsidR="00791153">
        <w:fldChar w:fldCharType="end"/>
      </w:r>
      <w:r w:rsidRPr="00A1507A">
        <w:rPr>
          <w:lang w:val="en-GB"/>
        </w:rPr>
        <w:t>92,0</w:t>
      </w:r>
      <w:r w:rsidRPr="00791153">
        <w:rPr>
          <w:position w:val="-24"/>
          <w:sz w:val="20"/>
        </w:rPr>
        <w:object w:dxaOrig="480" w:dyaOrig="620">
          <v:shape id="_x0000_i1124" type="#_x0000_t75" style="width:24pt;height:31.5pt" o:ole="" fillcolor="window">
            <v:imagedata r:id="rId247" o:title=""/>
          </v:shape>
          <o:OLEObject Type="Embed" ProgID="Equation.3" ShapeID="_x0000_i1124" DrawAspect="Content" ObjectID="_1319623616" r:id="rId261"/>
        </w:object>
      </w:r>
      <w:r w:rsidRPr="00A1507A">
        <w:rPr>
          <w:lang w:val="en-GB"/>
        </w:rPr>
        <w:t xml:space="preserve"> = (110,7024 - 109,9736) g </w:t>
      </w:r>
      <w:r>
        <w:rPr>
          <w:lang w:val="fr-FR"/>
        </w:rPr>
        <w:sym w:font="Symbol" w:char="F0DE"/>
      </w:r>
    </w:p>
    <w:p w:rsidR="004A01A5" w:rsidRPr="006803B3" w:rsidRDefault="004A01A5" w:rsidP="00143DA2">
      <w:pPr>
        <w:rPr>
          <w:lang w:val="en-GB"/>
        </w:rPr>
      </w:pPr>
      <w:r w:rsidRPr="006803B3">
        <w:rPr>
          <w:lang w:val="en-GB"/>
        </w:rPr>
        <w:t xml:space="preserve">46,0x = 0,3568 </w:t>
      </w:r>
      <w:r>
        <w:rPr>
          <w:lang w:val="en-GB"/>
        </w:rPr>
        <w:sym w:font="Symbol" w:char="F0DE"/>
      </w:r>
      <w:r w:rsidRPr="006803B3">
        <w:rPr>
          <w:lang w:val="en-GB"/>
        </w:rPr>
        <w:t xml:space="preserve"> x =</w:t>
      </w:r>
      <w:r w:rsidRPr="006803B3">
        <w:rPr>
          <w:lang w:val="en-GB"/>
        </w:rPr>
        <w:tab/>
        <w:t>7,757</w:t>
      </w:r>
      <w:r>
        <w:rPr>
          <w:lang w:val="en-GB"/>
        </w:rPr>
        <w:sym w:font="Symbol" w:char="F0D7"/>
      </w:r>
      <w:r w:rsidRPr="006803B3">
        <w:rPr>
          <w:lang w:val="en-GB"/>
        </w:rPr>
        <w:t>10</w:t>
      </w:r>
      <w:r>
        <w:rPr>
          <w:rFonts w:ascii="WP TypographicSymbols" w:hAnsi="WP TypographicSymbols"/>
          <w:vertAlign w:val="superscript"/>
        </w:rPr>
        <w:sym w:font="Symbol" w:char="F02D"/>
      </w:r>
      <w:r w:rsidRPr="006803B3">
        <w:rPr>
          <w:vertAlign w:val="superscript"/>
          <w:lang w:val="en-GB"/>
        </w:rPr>
        <w:t>3</w:t>
      </w:r>
      <w:r w:rsidRPr="006803B3">
        <w:rPr>
          <w:lang w:val="en-GB"/>
        </w:rPr>
        <w:t xml:space="preserve"> mol NO</w:t>
      </w:r>
      <w:r w:rsidRPr="006803B3">
        <w:rPr>
          <w:vertAlign w:val="subscript"/>
          <w:lang w:val="en-GB"/>
        </w:rPr>
        <w:t>2</w:t>
      </w:r>
    </w:p>
    <w:p w:rsidR="004A01A5" w:rsidRPr="006803B3" w:rsidRDefault="004A01A5" w:rsidP="00143DA2">
      <w:pPr>
        <w:rPr>
          <w:lang w:val="en-GB"/>
        </w:rPr>
      </w:pPr>
      <w:r w:rsidRPr="006803B3">
        <w:rPr>
          <w:lang w:val="en-GB"/>
        </w:rPr>
        <w:t>4,043</w:t>
      </w:r>
      <w:r>
        <w:rPr>
          <w:lang w:val="en-GB"/>
        </w:rPr>
        <w:sym w:font="Symbol" w:char="F0D7"/>
      </w:r>
      <w:r w:rsidRPr="006803B3">
        <w:rPr>
          <w:lang w:val="en-GB"/>
        </w:rPr>
        <w:t>10</w:t>
      </w:r>
      <w:r>
        <w:rPr>
          <w:rFonts w:ascii="WP TypographicSymbols" w:hAnsi="WP TypographicSymbols"/>
          <w:vertAlign w:val="superscript"/>
        </w:rPr>
        <w:sym w:font="Symbol" w:char="F02D"/>
      </w:r>
      <w:r w:rsidRPr="006803B3">
        <w:rPr>
          <w:vertAlign w:val="superscript"/>
          <w:lang w:val="en-GB"/>
        </w:rPr>
        <w:t>3</w:t>
      </w:r>
      <w:r w:rsidRPr="006803B3">
        <w:rPr>
          <w:lang w:val="en-GB"/>
        </w:rPr>
        <w:t xml:space="preserve"> mol N</w:t>
      </w:r>
      <w:r w:rsidRPr="006803B3">
        <w:rPr>
          <w:vertAlign w:val="subscript"/>
          <w:lang w:val="en-GB"/>
        </w:rPr>
        <w:t>2</w:t>
      </w:r>
      <w:r w:rsidRPr="006803B3">
        <w:rPr>
          <w:lang w:val="en-GB"/>
        </w:rPr>
        <w:t>O</w:t>
      </w:r>
      <w:r w:rsidRPr="006803B3">
        <w:rPr>
          <w:vertAlign w:val="subscript"/>
          <w:lang w:val="en-GB"/>
        </w:rPr>
        <w:t>4</w:t>
      </w:r>
    </w:p>
    <w:p w:rsidR="004A01A5" w:rsidRPr="006803B3" w:rsidRDefault="004A01A5" w:rsidP="00143DA2">
      <w:pPr>
        <w:rPr>
          <w:lang w:val="en-GB"/>
        </w:rPr>
      </w:pPr>
      <w:r w:rsidRPr="006803B3">
        <w:rPr>
          <w:i/>
          <w:lang w:val="en-GB"/>
        </w:rPr>
        <w:t>p</w:t>
      </w:r>
      <w:r w:rsidRPr="006803B3">
        <w:rPr>
          <w:lang w:val="en-GB"/>
        </w:rPr>
        <w:t>(NO</w:t>
      </w:r>
      <w:r w:rsidRPr="006803B3">
        <w:rPr>
          <w:vertAlign w:val="subscript"/>
          <w:lang w:val="en-GB"/>
        </w:rPr>
        <w:t>2</w:t>
      </w:r>
      <w:r w:rsidRPr="006803B3">
        <w:rPr>
          <w:lang w:val="en-GB"/>
        </w:rPr>
        <w:t xml:space="preserve">) = </w:t>
      </w:r>
      <w:r w:rsidRPr="00A1507A">
        <w:rPr>
          <w:position w:val="-30"/>
          <w:sz w:val="20"/>
        </w:rPr>
        <w:object w:dxaOrig="2580" w:dyaOrig="720">
          <v:shape id="_x0000_i1125" type="#_x0000_t75" style="width:129pt;height:36pt" o:ole="" fillcolor="window">
            <v:imagedata r:id="rId262" o:title=""/>
          </v:shape>
          <o:OLEObject Type="Embed" ProgID="Equation.3" ShapeID="_x0000_i1125" DrawAspect="Content" ObjectID="_1319623617" r:id="rId263"/>
        </w:object>
      </w:r>
      <w:r w:rsidRPr="006803B3">
        <w:rPr>
          <w:lang w:val="en-GB"/>
        </w:rPr>
        <w:t xml:space="preserve"> = 0,658 atm</w:t>
      </w:r>
    </w:p>
    <w:p w:rsidR="004A01A5" w:rsidRPr="006803B3" w:rsidRDefault="004A01A5" w:rsidP="00143DA2">
      <w:pPr>
        <w:rPr>
          <w:lang w:val="en-GB"/>
        </w:rPr>
      </w:pPr>
      <w:r w:rsidRPr="006803B3">
        <w:rPr>
          <w:i/>
          <w:lang w:val="en-GB"/>
        </w:rPr>
        <w:t>p</w:t>
      </w:r>
      <w:r w:rsidRPr="006803B3">
        <w:rPr>
          <w:lang w:val="en-GB"/>
        </w:rPr>
        <w:t>(N</w:t>
      </w:r>
      <w:r w:rsidRPr="006803B3">
        <w:rPr>
          <w:vertAlign w:val="subscript"/>
          <w:lang w:val="en-GB"/>
        </w:rPr>
        <w:t>2</w:t>
      </w:r>
      <w:r w:rsidRPr="006803B3">
        <w:rPr>
          <w:lang w:val="en-GB"/>
        </w:rPr>
        <w:t>O</w:t>
      </w:r>
      <w:r w:rsidRPr="006803B3">
        <w:rPr>
          <w:vertAlign w:val="subscript"/>
          <w:lang w:val="en-GB"/>
        </w:rPr>
        <w:t>4</w:t>
      </w:r>
      <w:r w:rsidRPr="006803B3">
        <w:rPr>
          <w:lang w:val="en-GB"/>
        </w:rPr>
        <w:t xml:space="preserve">) = </w:t>
      </w:r>
      <w:r w:rsidRPr="00791153">
        <w:rPr>
          <w:position w:val="-30"/>
          <w:sz w:val="20"/>
        </w:rPr>
        <w:object w:dxaOrig="2500" w:dyaOrig="720">
          <v:shape id="_x0000_i1126" type="#_x0000_t75" style="width:124.5pt;height:36pt" o:ole="" fillcolor="window">
            <v:imagedata r:id="rId264" o:title=""/>
          </v:shape>
          <o:OLEObject Type="Embed" ProgID="Equation.3" ShapeID="_x0000_i1126" DrawAspect="Content" ObjectID="_1319623618" r:id="rId265"/>
        </w:object>
      </w:r>
      <w:r w:rsidRPr="006803B3">
        <w:rPr>
          <w:lang w:val="en-GB"/>
        </w:rPr>
        <w:t xml:space="preserve"> = 0,343 atm</w:t>
      </w:r>
    </w:p>
    <w:p w:rsidR="004A01A5" w:rsidRPr="006803B3" w:rsidRDefault="004A01A5" w:rsidP="00143DA2">
      <w:pPr>
        <w:rPr>
          <w:lang w:val="en-GB"/>
        </w:rPr>
      </w:pPr>
      <w:r w:rsidRPr="006803B3">
        <w:rPr>
          <w:i/>
          <w:lang w:val="en-GB"/>
        </w:rPr>
        <w:t>K</w:t>
      </w:r>
      <w:r w:rsidRPr="006803B3">
        <w:rPr>
          <w:i/>
          <w:vertAlign w:val="subscript"/>
          <w:lang w:val="en-GB"/>
        </w:rPr>
        <w:t>p</w:t>
      </w:r>
      <w:r w:rsidRPr="006803B3">
        <w:rPr>
          <w:lang w:val="en-GB"/>
        </w:rPr>
        <w:t xml:space="preserve"> = </w:t>
      </w:r>
      <w:r w:rsidRPr="00791153">
        <w:rPr>
          <w:position w:val="-24"/>
          <w:sz w:val="20"/>
        </w:rPr>
        <w:object w:dxaOrig="900" w:dyaOrig="660">
          <v:shape id="_x0000_i1127" type="#_x0000_t75" style="width:45pt;height:33pt" o:ole="" fillcolor="window">
            <v:imagedata r:id="rId266" o:title=""/>
          </v:shape>
          <o:OLEObject Type="Embed" ProgID="Equation.3" ShapeID="_x0000_i1127" DrawAspect="Content" ObjectID="_1319623619" r:id="rId267"/>
        </w:object>
      </w:r>
      <w:r w:rsidRPr="006803B3">
        <w:rPr>
          <w:lang w:val="en-GB"/>
        </w:rPr>
        <w:t xml:space="preserve"> = 1,26 atm</w:t>
      </w:r>
    </w:p>
    <w:p w:rsidR="004A01A5" w:rsidRPr="006803B3" w:rsidRDefault="004A01A5" w:rsidP="00143DA2">
      <w:pPr>
        <w:rPr>
          <w:lang w:val="en-GB"/>
        </w:rPr>
      </w:pPr>
      <w:r>
        <w:rPr>
          <w:rFonts w:ascii="Symbol" w:hAnsi="Symbol"/>
        </w:rPr>
        <w:lastRenderedPageBreak/>
        <w:t></w:t>
      </w:r>
      <w:r w:rsidRPr="006803B3">
        <w:rPr>
          <w:i/>
          <w:lang w:val="en-GB"/>
        </w:rPr>
        <w:t>G</w:t>
      </w:r>
      <w:r>
        <w:rPr>
          <w:rFonts w:ascii="WP MathA" w:hAnsi="WP MathA"/>
          <w:lang w:val="en-GB"/>
        </w:rPr>
        <w:sym w:font="Symbol" w:char="F0B0"/>
      </w:r>
      <w:r w:rsidRPr="006803B3">
        <w:rPr>
          <w:lang w:val="en-GB"/>
        </w:rPr>
        <w:t xml:space="preserve">(60 </w:t>
      </w:r>
      <w:r>
        <w:rPr>
          <w:rFonts w:ascii="WP MathA" w:hAnsi="WP MathA"/>
          <w:lang w:val="en-GB"/>
        </w:rPr>
        <w:sym w:font="Symbol" w:char="F0B0"/>
      </w:r>
      <w:r w:rsidRPr="006803B3">
        <w:rPr>
          <w:lang w:val="en-GB"/>
        </w:rPr>
        <w:t>C) = -</w:t>
      </w:r>
      <w:r w:rsidRPr="006803B3">
        <w:rPr>
          <w:i/>
          <w:lang w:val="en-GB"/>
        </w:rPr>
        <w:t>RT</w:t>
      </w:r>
      <w:r w:rsidRPr="006803B3">
        <w:rPr>
          <w:lang w:val="en-GB"/>
        </w:rPr>
        <w:t xml:space="preserve"> ln </w:t>
      </w:r>
      <w:r w:rsidRPr="006803B3">
        <w:rPr>
          <w:i/>
          <w:lang w:val="en-GB"/>
        </w:rPr>
        <w:t>K</w:t>
      </w:r>
      <w:r w:rsidRPr="006803B3">
        <w:rPr>
          <w:i/>
          <w:vertAlign w:val="subscript"/>
          <w:lang w:val="en-GB"/>
        </w:rPr>
        <w:t>p</w:t>
      </w:r>
      <w:r w:rsidRPr="006803B3">
        <w:rPr>
          <w:lang w:val="en-GB"/>
        </w:rPr>
        <w:t>(</w:t>
      </w:r>
      <w:r w:rsidRPr="006803B3">
        <w:rPr>
          <w:i/>
          <w:lang w:val="en-GB"/>
        </w:rPr>
        <w:t>p</w:t>
      </w:r>
      <w:r w:rsidRPr="006803B3">
        <w:rPr>
          <w:vertAlign w:val="subscript"/>
          <w:lang w:val="en-GB"/>
        </w:rPr>
        <w:t>o</w:t>
      </w:r>
      <w:r w:rsidRPr="006803B3">
        <w:rPr>
          <w:lang w:val="en-GB"/>
        </w:rPr>
        <w:t>)</w:t>
      </w:r>
      <w:r>
        <w:rPr>
          <w:rFonts w:ascii="WP TypographicSymbols" w:hAnsi="WP TypographicSymbols"/>
          <w:vertAlign w:val="superscript"/>
          <w:lang w:val="en-GB"/>
        </w:rPr>
        <w:sym w:font="Symbol" w:char="F02D"/>
      </w:r>
      <w:r w:rsidRPr="006803B3">
        <w:rPr>
          <w:vertAlign w:val="superscript"/>
          <w:lang w:val="en-GB"/>
        </w:rPr>
        <w:t>1</w:t>
      </w:r>
      <w:r w:rsidRPr="006803B3">
        <w:rPr>
          <w:lang w:val="en-GB"/>
        </w:rPr>
        <w:t xml:space="preserve"> = -8,31 </w:t>
      </w:r>
      <w:r>
        <w:rPr>
          <w:lang w:val="en-GB"/>
        </w:rPr>
        <w:t>×</w:t>
      </w:r>
      <w:r w:rsidRPr="006803B3">
        <w:rPr>
          <w:lang w:val="en-GB"/>
        </w:rPr>
        <w:t xml:space="preserve"> 333 ln 1,26 = </w:t>
      </w:r>
      <w:r>
        <w:rPr>
          <w:lang w:val="en-GB"/>
        </w:rPr>
        <w:sym w:font="Symbol" w:char="F02D"/>
      </w:r>
      <w:r w:rsidRPr="006803B3">
        <w:rPr>
          <w:lang w:val="en-GB"/>
        </w:rPr>
        <w:t xml:space="preserve">0,640 </w:t>
      </w:r>
      <w:r w:rsidRPr="00791153">
        <w:rPr>
          <w:position w:val="-24"/>
          <w:sz w:val="20"/>
        </w:rPr>
        <w:object w:dxaOrig="480" w:dyaOrig="620">
          <v:shape id="_x0000_i1128" type="#_x0000_t75" style="width:24pt;height:31.5pt" o:ole="" fillcolor="window">
            <v:imagedata r:id="rId256" o:title=""/>
          </v:shape>
          <o:OLEObject Type="Embed" ProgID="Equation.3" ShapeID="_x0000_i1128" DrawAspect="Content" ObjectID="_1319623620" r:id="rId268"/>
        </w:object>
      </w:r>
    </w:p>
    <w:p w:rsidR="004A01A5" w:rsidRDefault="004A01A5" w:rsidP="00143DA2">
      <w:pPr>
        <w:pStyle w:val="vraag"/>
      </w:pPr>
      <w:r>
        <w:rPr>
          <w:rFonts w:ascii="Symbol" w:hAnsi="Symbol"/>
        </w:rPr>
        <w:t></w:t>
      </w:r>
      <w:r>
        <w:rPr>
          <w:i/>
        </w:rPr>
        <w:t>G</w:t>
      </w:r>
      <w:r>
        <w:rPr>
          <w:rFonts w:ascii="WP MathA" w:hAnsi="WP MathA"/>
        </w:rPr>
        <w:sym w:font="Symbol" w:char="F0B0"/>
      </w:r>
      <w:r>
        <w:t xml:space="preserve">(30 </w:t>
      </w:r>
      <w:r>
        <w:rPr>
          <w:rFonts w:ascii="WP MathA" w:hAnsi="WP MathA"/>
        </w:rPr>
        <w:sym w:font="Symbol" w:char="F0B0"/>
      </w:r>
      <w:r>
        <w:t>C) = 4,74</w:t>
      </w:r>
      <w:r>
        <w:sym w:font="Symbol" w:char="F0D7"/>
      </w:r>
      <w:r>
        <w:t>10</w:t>
      </w:r>
      <w:r>
        <w:rPr>
          <w:vertAlign w:val="superscript"/>
        </w:rPr>
        <w:t>3</w:t>
      </w:r>
      <w:r>
        <w:t xml:space="preserve"> = </w:t>
      </w:r>
      <w:r>
        <w:rPr>
          <w:rFonts w:ascii="Symbol" w:hAnsi="Symbol"/>
        </w:rPr>
        <w:t></w:t>
      </w:r>
      <w:r>
        <w:rPr>
          <w:i/>
        </w:rPr>
        <w:t>H</w:t>
      </w:r>
      <w:r>
        <w:rPr>
          <w:rFonts w:ascii="WP MathA" w:hAnsi="WP MathA"/>
        </w:rPr>
        <w:sym w:font="Symbol" w:char="F0B0"/>
      </w:r>
      <w:r>
        <w:t xml:space="preserve"> - 303 </w:t>
      </w:r>
      <w:r>
        <w:rPr>
          <w:rFonts w:ascii="Symbol" w:hAnsi="Symbol"/>
        </w:rPr>
        <w:t></w:t>
      </w:r>
      <w:r>
        <w:rPr>
          <w:i/>
        </w:rPr>
        <w:t>S</w:t>
      </w:r>
      <w:r>
        <w:rPr>
          <w:rFonts w:ascii="WP MathA" w:hAnsi="WP MathA"/>
        </w:rPr>
        <w:sym w:font="Symbol" w:char="F0B0"/>
      </w:r>
    </w:p>
    <w:p w:rsidR="004A01A5" w:rsidRDefault="004A01A5" w:rsidP="00143DA2">
      <w:r>
        <w:rPr>
          <w:rFonts w:ascii="Symbol" w:hAnsi="Symbol"/>
        </w:rPr>
        <w:t></w:t>
      </w:r>
      <w:r>
        <w:rPr>
          <w:i/>
        </w:rPr>
        <w:t>G</w:t>
      </w:r>
      <w:r>
        <w:rPr>
          <w:rFonts w:ascii="WP MathA" w:hAnsi="WP MathA"/>
        </w:rPr>
        <w:sym w:font="Symbol" w:char="F0B0"/>
      </w:r>
      <w:r>
        <w:t xml:space="preserve">(60 </w:t>
      </w:r>
      <w:r>
        <w:rPr>
          <w:rFonts w:ascii="WP MathA" w:hAnsi="WP MathA"/>
        </w:rPr>
        <w:sym w:font="Symbol" w:char="F0B0"/>
      </w:r>
      <w:r>
        <w:t xml:space="preserve">C) = </w:t>
      </w:r>
      <w:r>
        <w:sym w:font="Symbol" w:char="F02D"/>
      </w:r>
      <w:r>
        <w:t>0,640</w:t>
      </w:r>
      <w:r>
        <w:sym w:font="Symbol" w:char="F0D7"/>
      </w:r>
      <w:r>
        <w:t>10</w:t>
      </w:r>
      <w:r>
        <w:rPr>
          <w:vertAlign w:val="superscript"/>
        </w:rPr>
        <w:t>3</w:t>
      </w:r>
      <w:r>
        <w:t xml:space="preserve"> = </w:t>
      </w:r>
      <w:r>
        <w:rPr>
          <w:rFonts w:ascii="Symbol" w:hAnsi="Symbol"/>
        </w:rPr>
        <w:t></w:t>
      </w:r>
      <w:r>
        <w:rPr>
          <w:i/>
        </w:rPr>
        <w:t>H</w:t>
      </w:r>
      <w:r>
        <w:rPr>
          <w:rFonts w:ascii="WP MathA" w:hAnsi="WP MathA"/>
        </w:rPr>
        <w:sym w:font="Symbol" w:char="F0B0"/>
      </w:r>
      <w:r>
        <w:t xml:space="preserve"> - 333 </w:t>
      </w:r>
      <w:r>
        <w:rPr>
          <w:rFonts w:ascii="Symbol" w:hAnsi="Symbol"/>
        </w:rPr>
        <w:t></w:t>
      </w:r>
      <w:r>
        <w:rPr>
          <w:i/>
        </w:rPr>
        <w:t>S</w:t>
      </w:r>
      <w:r>
        <w:rPr>
          <w:rFonts w:ascii="WP MathA" w:hAnsi="WP MathA"/>
        </w:rPr>
        <w:sym w:font="Symbol" w:char="F0B0"/>
      </w:r>
    </w:p>
    <w:p w:rsidR="004A01A5" w:rsidRDefault="004A01A5" w:rsidP="00143DA2">
      <w:r>
        <w:rPr>
          <w:rFonts w:ascii="Courier New" w:hAnsi="Courier New"/>
        </w:rPr>
        <w:t>──────────────────────</w:t>
      </w:r>
      <w:r>
        <w:t xml:space="preserve"> </w:t>
      </w:r>
      <w:r>
        <w:sym w:font="Symbol" w:char="F02D"/>
      </w:r>
    </w:p>
    <w:p w:rsidR="004A01A5" w:rsidRDefault="004A01A5" w:rsidP="00143DA2">
      <w:r>
        <w:t>5,38</w:t>
      </w:r>
      <w:r>
        <w:sym w:font="Symbol" w:char="F0D7"/>
      </w:r>
      <w:r>
        <w:t>10</w:t>
      </w:r>
      <w:r>
        <w:rPr>
          <w:vertAlign w:val="superscript"/>
        </w:rPr>
        <w:t>3</w:t>
      </w:r>
      <w:r>
        <w:t xml:space="preserve"> = 30 </w:t>
      </w:r>
      <w:r>
        <w:rPr>
          <w:rFonts w:ascii="Symbol" w:hAnsi="Symbol"/>
        </w:rPr>
        <w:t></w:t>
      </w:r>
      <w:r>
        <w:rPr>
          <w:i/>
        </w:rPr>
        <w:t>S</w:t>
      </w:r>
      <w:r>
        <w:rPr>
          <w:rFonts w:ascii="WP MathA" w:hAnsi="WP MathA"/>
        </w:rPr>
        <w:sym w:font="Symbol" w:char="F0B0"/>
      </w:r>
      <w:r>
        <w:t xml:space="preserve"> </w:t>
      </w:r>
      <w:r>
        <w:rPr>
          <w:rFonts w:ascii="WP MathA" w:hAnsi="WP MathA"/>
        </w:rPr>
        <w:sym w:font="Symbol" w:char="F0DE"/>
      </w:r>
      <w:r>
        <w:t xml:space="preserve"> </w:t>
      </w:r>
      <w:r>
        <w:rPr>
          <w:rFonts w:ascii="Symbol" w:hAnsi="Symbol"/>
        </w:rPr>
        <w:t></w:t>
      </w:r>
      <w:r>
        <w:rPr>
          <w:i/>
        </w:rPr>
        <w:t>S</w:t>
      </w:r>
      <w:r>
        <w:rPr>
          <w:rFonts w:ascii="WP MathA" w:hAnsi="WP MathA"/>
        </w:rPr>
        <w:sym w:font="Symbol" w:char="F0B0"/>
      </w:r>
      <w:r>
        <w:t xml:space="preserve"> = 179 </w:t>
      </w:r>
      <w:r w:rsidRPr="00791153">
        <w:rPr>
          <w:position w:val="-24"/>
          <w:sz w:val="20"/>
        </w:rPr>
        <w:object w:dxaOrig="720" w:dyaOrig="620">
          <v:shape id="_x0000_i1129" type="#_x0000_t75" style="width:36pt;height:31.5pt" o:ole="" fillcolor="window">
            <v:imagedata r:id="rId269" o:title=""/>
          </v:shape>
          <o:OLEObject Type="Embed" ProgID="Equation.3" ShapeID="_x0000_i1129" DrawAspect="Content" ObjectID="_1319623621" r:id="rId270"/>
        </w:object>
      </w:r>
      <w:r>
        <w:t xml:space="preserve"> </w:t>
      </w:r>
      <w:r>
        <w:rPr>
          <w:rFonts w:ascii="WP MathA" w:hAnsi="WP MathA"/>
        </w:rPr>
        <w:sym w:font="Symbol" w:char="F0DE"/>
      </w:r>
      <w:r>
        <w:t xml:space="preserve"> </w:t>
      </w:r>
      <w:r>
        <w:rPr>
          <w:rFonts w:ascii="Symbol" w:hAnsi="Symbol"/>
        </w:rPr>
        <w:t></w:t>
      </w:r>
      <w:r>
        <w:rPr>
          <w:i/>
        </w:rPr>
        <w:t>H</w:t>
      </w:r>
      <w:r>
        <w:rPr>
          <w:rFonts w:ascii="WP MathA" w:hAnsi="WP MathA"/>
        </w:rPr>
        <w:sym w:font="Symbol" w:char="F0B0"/>
      </w:r>
      <w:r>
        <w:t xml:space="preserve"> = 59,1 </w:t>
      </w:r>
      <w:r w:rsidRPr="00791153">
        <w:rPr>
          <w:position w:val="-24"/>
          <w:sz w:val="20"/>
        </w:rPr>
        <w:object w:dxaOrig="480" w:dyaOrig="620">
          <v:shape id="_x0000_i1130" type="#_x0000_t75" style="width:24pt;height:31.5pt" o:ole="" fillcolor="window">
            <v:imagedata r:id="rId256" o:title=""/>
          </v:shape>
          <o:OLEObject Type="Embed" ProgID="Equation.3" ShapeID="_x0000_i1130" DrawAspect="Content" ObjectID="_1319623622" r:id="rId271"/>
        </w:object>
      </w:r>
    </w:p>
    <w:p w:rsidR="004A01A5" w:rsidRDefault="004A01A5" w:rsidP="00143DA2">
      <w:pPr>
        <w:pStyle w:val="vraag"/>
      </w:pPr>
      <w:r>
        <w:t>De entropieverandering is positief: spreiding van energie over de ruimte neemt toe.</w:t>
      </w:r>
    </w:p>
    <w:p w:rsidR="004A01A5" w:rsidRDefault="004A01A5" w:rsidP="00143DA2">
      <w:r>
        <w:t xml:space="preserve">De enthalpieverandering is positief: endotherme reactie. </w:t>
      </w:r>
    </w:p>
    <w:p w:rsidR="004A01A5" w:rsidRDefault="004A01A5" w:rsidP="00143DA2">
      <w:pPr>
        <w:pStyle w:val="vraag"/>
      </w:pPr>
      <w:r>
        <w:t xml:space="preserve">Bij deze reactie wordt 1 mol gas in 2 mol gas omgezet </w:t>
      </w:r>
      <w:r w:rsidR="00A830EF">
        <w:rPr>
          <w:rFonts w:ascii="WP MathA" w:hAnsi="WP MathA"/>
        </w:rPr>
        <w:sym w:font="Symbol" w:char="F0DE"/>
      </w:r>
      <w:r>
        <w:t xml:space="preserve"> meer spreiding van energie.</w:t>
      </w:r>
    </w:p>
    <w:p w:rsidR="004A01A5" w:rsidRDefault="004A01A5" w:rsidP="00143DA2">
      <w:r>
        <w:t>Bij deze reactie worden meer bindingen verbroken dan gevormd. Dat kost energie.</w:t>
      </w:r>
    </w:p>
    <w:p w:rsidR="004A01A5" w:rsidRDefault="004A01A5" w:rsidP="00143DA2">
      <w:pPr>
        <w:ind w:hanging="2"/>
        <w:rPr>
          <w:i/>
        </w:rPr>
      </w:pPr>
      <w:r>
        <w:rPr>
          <w:i/>
        </w:rPr>
        <w:t>Opmerking</w:t>
      </w:r>
    </w:p>
    <w:p w:rsidR="004A01A5" w:rsidRDefault="004A01A5" w:rsidP="00143DA2">
      <w:r>
        <w:rPr>
          <w:i/>
        </w:rPr>
        <w:t xml:space="preserve">ook goed: Als </w:t>
      </w:r>
      <w:r>
        <w:rPr>
          <w:rFonts w:ascii="Symbol" w:hAnsi="Symbol"/>
          <w:i/>
        </w:rPr>
        <w:t></w:t>
      </w:r>
      <w:r>
        <w:rPr>
          <w:i/>
        </w:rPr>
        <w:t>S</w:t>
      </w:r>
      <w:r>
        <w:rPr>
          <w:rFonts w:ascii="WP MathA" w:hAnsi="WP MathA"/>
          <w:i/>
        </w:rPr>
        <w:sym w:font="Symbol" w:char="F0B0"/>
      </w:r>
      <w:r>
        <w:rPr>
          <w:i/>
        </w:rPr>
        <w:t xml:space="preserve"> is positief, en reactie is evenwicht, dan moet </w:t>
      </w:r>
      <w:r>
        <w:rPr>
          <w:rFonts w:ascii="Symbol" w:hAnsi="Symbol"/>
          <w:i/>
        </w:rPr>
        <w:t></w:t>
      </w:r>
      <w:r>
        <w:rPr>
          <w:i/>
        </w:rPr>
        <w:t>H</w:t>
      </w:r>
      <w:r>
        <w:rPr>
          <w:rFonts w:ascii="WP MathA" w:hAnsi="WP MathA"/>
          <w:i/>
        </w:rPr>
        <w:sym w:font="Symbol" w:char="F0B0"/>
      </w:r>
      <w:r w:rsidR="00A830EF">
        <w:rPr>
          <w:rFonts w:ascii="WP MathA" w:hAnsi="WP MathA"/>
          <w:i/>
        </w:rPr>
        <w:t xml:space="preserve"> </w:t>
      </w:r>
      <w:r>
        <w:rPr>
          <w:i/>
        </w:rPr>
        <w:t>ook positief zijn</w:t>
      </w:r>
      <w:r w:rsidR="00A830EF">
        <w:rPr>
          <w:i/>
        </w:rPr>
        <w:br/>
      </w:r>
      <w:r>
        <w:rPr>
          <w:i/>
        </w:rPr>
        <w:t xml:space="preserve">(want dan </w:t>
      </w:r>
      <w:r>
        <w:rPr>
          <w:rFonts w:ascii="Symbol" w:hAnsi="Symbol"/>
          <w:i/>
        </w:rPr>
        <w:t></w:t>
      </w:r>
      <w:r>
        <w:rPr>
          <w:i/>
        </w:rPr>
        <w:t>H</w:t>
      </w:r>
      <w:r>
        <w:rPr>
          <w:rFonts w:ascii="WP MathA" w:hAnsi="WP MathA"/>
          <w:i/>
        </w:rPr>
        <w:sym w:font="Symbol" w:char="F0B0"/>
      </w:r>
      <w:r>
        <w:rPr>
          <w:i/>
        </w:rPr>
        <w:t xml:space="preserve"> </w:t>
      </w:r>
      <w:r>
        <w:rPr>
          <w:i/>
        </w:rPr>
        <w:sym w:font="Symbol" w:char="F02D"/>
      </w:r>
      <w:r>
        <w:rPr>
          <w:i/>
        </w:rPr>
        <w:t xml:space="preserve"> T</w:t>
      </w:r>
      <w:r>
        <w:rPr>
          <w:rFonts w:ascii="Symbol" w:hAnsi="Symbol"/>
          <w:i/>
        </w:rPr>
        <w:t></w:t>
      </w:r>
      <w:r>
        <w:rPr>
          <w:i/>
        </w:rPr>
        <w:t>S</w:t>
      </w:r>
      <w:r>
        <w:rPr>
          <w:rFonts w:ascii="WP MathA" w:hAnsi="WP MathA"/>
          <w:i/>
        </w:rPr>
        <w:sym w:font="Symbol" w:char="F0B0"/>
      </w:r>
      <w:r>
        <w:rPr>
          <w:i/>
        </w:rPr>
        <w:t xml:space="preserve"> = 0)</w:t>
      </w:r>
    </w:p>
    <w:p w:rsidR="004A01A5" w:rsidRDefault="00791153" w:rsidP="008D48DB">
      <w:pPr>
        <w:pStyle w:val="Opgave"/>
      </w:pPr>
      <w:r>
        <w:fldChar w:fldCharType="begin"/>
      </w:r>
      <w:r w:rsidR="004A01A5">
        <w:instrText>ADVANCE \d5</w:instrText>
      </w:r>
      <w:r>
        <w:fldChar w:fldCharType="end"/>
      </w:r>
      <w:r w:rsidR="004673AB">
        <w:rPr>
          <w:noProof/>
          <w:sz w:val="20"/>
        </w:rPr>
        <w:drawing>
          <wp:inline distT="0" distB="0" distL="0" distR="0">
            <wp:extent cx="426720" cy="281940"/>
            <wp:effectExtent l="0" t="0" r="0" b="0"/>
            <wp:docPr id="275" name="Afbeelding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67" cstate="print"/>
                    <a:srcRect l="-1785" t="-401" r="-1785" b="-401"/>
                    <a:stretch>
                      <a:fillRect/>
                    </a:stretch>
                  </pic:blipFill>
                  <pic:spPr bwMode="auto">
                    <a:xfrm>
                      <a:off x="0" y="0"/>
                      <a:ext cx="426720" cy="281940"/>
                    </a:xfrm>
                    <a:prstGeom prst="rect">
                      <a:avLst/>
                    </a:prstGeom>
                    <a:noFill/>
                    <a:ln w="9525">
                      <a:noFill/>
                      <a:miter lim="800000"/>
                      <a:headEnd/>
                      <a:tailEnd/>
                    </a:ln>
                  </pic:spPr>
                </pic:pic>
              </a:graphicData>
            </a:graphic>
          </wp:inline>
        </w:drawing>
      </w:r>
      <w:r w:rsidR="004A01A5">
        <w:tab/>
        <w:t xml:space="preserve">OPGAVE </w:t>
      </w:r>
      <w:fldSimple w:instr="SEQ 1_0 \* ARABIC \n">
        <w:r w:rsidR="004A01A5">
          <w:rPr>
            <w:noProof/>
          </w:rPr>
          <w:t>21</w:t>
        </w:r>
      </w:fldSimple>
    </w:p>
    <w:p w:rsidR="004A01A5" w:rsidRDefault="004A01A5" w:rsidP="00143DA2">
      <w:pPr>
        <w:pStyle w:val="vraag"/>
      </w:pPr>
      <w:r>
        <w:t xml:space="preserve">Een goede buffer zal bij een niet al te grote hoeveelheid toegevoegd KOH nauwelijks een pH-verandering te zien geven. In de formule van de buffercapaciteit zal de noemer klein zijn bij een tamelijk grote teller </w:t>
      </w:r>
      <w:r>
        <w:rPr>
          <w:rFonts w:ascii="Symbol" w:hAnsi="Symbol"/>
        </w:rPr>
        <w:t></w:t>
      </w:r>
      <w:r>
        <w:t xml:space="preserve"> moet dus groot zijn.</w:t>
      </w:r>
    </w:p>
    <w:p w:rsidR="004A01A5" w:rsidRDefault="004A01A5" w:rsidP="00143DA2">
      <w:r>
        <w:t xml:space="preserve">De eenheid is mmol (want </w:t>
      </w:r>
      <w:r>
        <w:rPr>
          <w:rFonts w:ascii="Symbol" w:hAnsi="Symbol"/>
        </w:rPr>
        <w:t></w:t>
      </w:r>
      <w:r>
        <w:t>pH heeft geen dimensie).</w:t>
      </w:r>
    </w:p>
    <w:p w:rsidR="004A01A5" w:rsidRDefault="004A01A5" w:rsidP="00143DA2">
      <w:pPr>
        <w:pStyle w:val="vraag"/>
      </w:pPr>
      <w:r>
        <w:t>H</w:t>
      </w:r>
      <w:r>
        <w:rPr>
          <w:vertAlign w:val="subscript"/>
        </w:rPr>
        <w:t>3</w:t>
      </w:r>
      <w:r>
        <w:t>O</w:t>
      </w:r>
      <w:r>
        <w:rPr>
          <w:vertAlign w:val="superscript"/>
        </w:rPr>
        <w:t>+</w:t>
      </w:r>
      <w:r>
        <w:t xml:space="preserve"> + NH</w:t>
      </w:r>
      <w:r>
        <w:rPr>
          <w:vertAlign w:val="subscript"/>
        </w:rPr>
        <w:t>3</w:t>
      </w:r>
      <w:r>
        <w:t xml:space="preserve"> </w:t>
      </w:r>
      <w:r>
        <w:rPr>
          <w:sz w:val="20"/>
        </w:rPr>
        <w:sym w:font="Symbol" w:char="F0AE"/>
      </w:r>
      <w:r>
        <w:t xml:space="preserve"> H</w:t>
      </w:r>
      <w:r>
        <w:rPr>
          <w:vertAlign w:val="subscript"/>
        </w:rPr>
        <w:t>2</w:t>
      </w:r>
      <w:r>
        <w:t>O + NH</w:t>
      </w:r>
      <w:r>
        <w:rPr>
          <w:vertAlign w:val="subscript"/>
        </w:rPr>
        <w:t>4</w:t>
      </w:r>
      <w:r>
        <w:rPr>
          <w:vertAlign w:val="superscript"/>
        </w:rPr>
        <w:t>+</w:t>
      </w:r>
    </w:p>
    <w:p w:rsidR="004A01A5" w:rsidRDefault="004A01A5" w:rsidP="00143DA2">
      <w:pPr>
        <w:pStyle w:val="vraag"/>
      </w:pPr>
      <w:r>
        <w:t>NH</w:t>
      </w:r>
      <w:r>
        <w:rPr>
          <w:vertAlign w:val="subscript"/>
        </w:rPr>
        <w:t>4</w:t>
      </w:r>
      <w:r>
        <w:t>Cl</w:t>
      </w:r>
    </w:p>
    <w:p w:rsidR="004A01A5" w:rsidRDefault="004A01A5" w:rsidP="00143DA2">
      <w:r>
        <w:t xml:space="preserve">5,0 mL </w:t>
      </w:r>
      <w:smartTag w:uri="urn:schemas-microsoft-com:office:smarttags" w:element="metricconverter">
        <w:smartTagPr>
          <w:attr w:name="ProductID" w:val="0,100 M"/>
        </w:smartTagPr>
        <w:r>
          <w:t>0,100 M</w:t>
        </w:r>
      </w:smartTag>
      <w:r>
        <w:t xml:space="preserve"> zoutzuur </w:t>
      </w:r>
      <w:r>
        <w:rPr>
          <w:rFonts w:ascii="WP MathA" w:hAnsi="WP MathA"/>
        </w:rPr>
        <w:t>–</w:t>
      </w:r>
      <w:r>
        <w:t xml:space="preserve"> 0,50 mmol H</w:t>
      </w:r>
      <w:r>
        <w:rPr>
          <w:vertAlign w:val="subscript"/>
        </w:rPr>
        <w:t>3</w:t>
      </w:r>
      <w:r>
        <w:t>O</w:t>
      </w:r>
      <w:r>
        <w:rPr>
          <w:vertAlign w:val="superscript"/>
        </w:rPr>
        <w:t>+</w:t>
      </w:r>
    </w:p>
    <w:p w:rsidR="004A01A5" w:rsidRDefault="004A01A5" w:rsidP="00143DA2">
      <w:r>
        <w:t>(Er is overmaat ammonia) Er ontstaat dus 0,50 mmol NH</w:t>
      </w:r>
      <w:r>
        <w:rPr>
          <w:vertAlign w:val="subscript"/>
        </w:rPr>
        <w:t>4</w:t>
      </w:r>
      <w:r>
        <w:t>Cl</w:t>
      </w:r>
    </w:p>
    <w:p w:rsidR="004A01A5" w:rsidRDefault="004A01A5" w:rsidP="00143DA2">
      <w:pPr>
        <w:pStyle w:val="vraag"/>
      </w:pPr>
      <w:r>
        <w:rPr>
          <w:rFonts w:ascii="Symbol" w:hAnsi="Symbol"/>
        </w:rPr>
        <w:t></w:t>
      </w:r>
      <w:r>
        <w:t xml:space="preserve"> = 0,88 ± 0,022</w:t>
      </w:r>
    </w:p>
    <w:p w:rsidR="004A01A5" w:rsidRDefault="004A01A5" w:rsidP="00143DA2">
      <w:r>
        <w:t>aantal mmol toegevoegd KOH = 0,88</w:t>
      </w:r>
      <w:r>
        <w:sym w:font="Symbol" w:char="F0D7"/>
      </w:r>
      <w:r>
        <w:t>0,05 = 0,044 ± 0,001 mmol</w:t>
      </w:r>
    </w:p>
    <w:p w:rsidR="004A01A5" w:rsidRDefault="004A01A5" w:rsidP="00143DA2">
      <w:pPr>
        <w:pStyle w:val="vraag"/>
      </w:pPr>
      <w:r>
        <w:t>De pH van een NH</w:t>
      </w:r>
      <w:r>
        <w:rPr>
          <w:vertAlign w:val="subscript"/>
        </w:rPr>
        <w:t>3</w:t>
      </w:r>
      <w:r>
        <w:t>/NH</w:t>
      </w:r>
      <w:r>
        <w:rPr>
          <w:vertAlign w:val="subscript"/>
        </w:rPr>
        <w:t>4</w:t>
      </w:r>
      <w:r>
        <w:rPr>
          <w:vertAlign w:val="superscript"/>
        </w:rPr>
        <w:t>+</w:t>
      </w:r>
      <w:r>
        <w:t xml:space="preserve"> buffer = 9,24 </w:t>
      </w:r>
      <w:r>
        <w:rPr>
          <w:rFonts w:ascii="Courier New" w:hAnsi="Courier New" w:cs="Courier New"/>
        </w:rPr>
        <w:t>±</w:t>
      </w:r>
      <w:r>
        <w:t xml:space="preserve"> 1,00</w:t>
      </w:r>
    </w:p>
    <w:p w:rsidR="004A01A5" w:rsidRDefault="004A01A5" w:rsidP="00143DA2">
      <w:r>
        <w:t>Bij lage pH (4,5) zou er nagenoeg geen base, NH</w:t>
      </w:r>
      <w:r>
        <w:rPr>
          <w:vertAlign w:val="subscript"/>
        </w:rPr>
        <w:t>3</w:t>
      </w:r>
      <w:r>
        <w:t xml:space="preserve"> meer aanwezig zijn om de invloed van zure toevoegingen tegen te gaan of (indien berekening is gegeven):</w:t>
      </w:r>
    </w:p>
    <w:p w:rsidR="004A01A5" w:rsidRPr="00C40AE6" w:rsidRDefault="004A01A5" w:rsidP="00143DA2">
      <w:r w:rsidRPr="00C40AE6">
        <w:t>[H</w:t>
      </w:r>
      <w:r w:rsidRPr="00C40AE6">
        <w:rPr>
          <w:vertAlign w:val="subscript"/>
        </w:rPr>
        <w:t>3</w:t>
      </w:r>
      <w:r w:rsidRPr="00C40AE6">
        <w:t>O</w:t>
      </w:r>
      <w:r w:rsidRPr="00C40AE6">
        <w:rPr>
          <w:vertAlign w:val="superscript"/>
        </w:rPr>
        <w:t>+</w:t>
      </w:r>
      <w:r w:rsidRPr="00C40AE6">
        <w:t>] = 10</w:t>
      </w:r>
      <w:r>
        <w:rPr>
          <w:rFonts w:ascii="WP TypographicSymbols" w:hAnsi="WP TypographicSymbols"/>
          <w:vertAlign w:val="superscript"/>
        </w:rPr>
        <w:sym w:font="Symbol" w:char="F02D"/>
      </w:r>
      <w:r w:rsidRPr="00C40AE6">
        <w:rPr>
          <w:vertAlign w:val="superscript"/>
        </w:rPr>
        <w:t>4,5</w:t>
      </w:r>
      <w:r w:rsidRPr="00C40AE6">
        <w:t xml:space="preserve"> = 3,2</w:t>
      </w:r>
      <w:r>
        <w:rPr>
          <w:lang w:val="en-GB"/>
        </w:rPr>
        <w:sym w:font="Symbol" w:char="F0D7"/>
      </w:r>
      <w:r w:rsidRPr="00C40AE6">
        <w:t>10</w:t>
      </w:r>
      <w:r>
        <w:rPr>
          <w:rFonts w:ascii="WP TypographicSymbols" w:hAnsi="WP TypographicSymbols"/>
          <w:vertAlign w:val="superscript"/>
        </w:rPr>
        <w:sym w:font="Symbol" w:char="F02D"/>
      </w:r>
      <w:r w:rsidRPr="00C40AE6">
        <w:rPr>
          <w:vertAlign w:val="superscript"/>
        </w:rPr>
        <w:t>5</w:t>
      </w:r>
      <w:r w:rsidRPr="00C40AE6">
        <w:t xml:space="preserve"> </w:t>
      </w:r>
      <w:r>
        <w:rPr>
          <w:rFonts w:ascii="WP MathA" w:hAnsi="WP MathA"/>
          <w:lang w:val="en-GB"/>
        </w:rPr>
        <w:sym w:font="Symbol" w:char="F0DE"/>
      </w:r>
    </w:p>
    <w:p w:rsidR="004A01A5" w:rsidRPr="00C40AE6" w:rsidRDefault="004A01A5" w:rsidP="00143DA2">
      <w:r w:rsidRPr="00C40AE6">
        <w:t>verhouding [NH</w:t>
      </w:r>
      <w:r w:rsidRPr="00C40AE6">
        <w:rPr>
          <w:vertAlign w:val="subscript"/>
        </w:rPr>
        <w:t>3</w:t>
      </w:r>
      <w:r w:rsidRPr="00C40AE6">
        <w:t>]/[NH</w:t>
      </w:r>
      <w:r w:rsidRPr="00C40AE6">
        <w:rPr>
          <w:vertAlign w:val="subscript"/>
        </w:rPr>
        <w:t>4</w:t>
      </w:r>
      <w:r w:rsidRPr="00C40AE6">
        <w:rPr>
          <w:vertAlign w:val="superscript"/>
        </w:rPr>
        <w:t>+</w:t>
      </w:r>
      <w:r w:rsidRPr="00C40AE6">
        <w:t>] = 5,8</w:t>
      </w:r>
      <w:r>
        <w:rPr>
          <w:lang w:val="en-GB"/>
        </w:rPr>
        <w:sym w:font="Symbol" w:char="F0D7"/>
      </w:r>
      <w:r w:rsidRPr="00C40AE6">
        <w:t>10</w:t>
      </w:r>
      <w:r>
        <w:rPr>
          <w:rFonts w:ascii="WP TypographicSymbols" w:hAnsi="WP TypographicSymbols"/>
          <w:vertAlign w:val="superscript"/>
        </w:rPr>
        <w:sym w:font="Symbol" w:char="F02D"/>
      </w:r>
      <w:r w:rsidRPr="00C40AE6">
        <w:rPr>
          <w:vertAlign w:val="superscript"/>
        </w:rPr>
        <w:t>10</w:t>
      </w:r>
      <w:r w:rsidRPr="00C40AE6">
        <w:t>/3,2</w:t>
      </w:r>
      <w:r>
        <w:rPr>
          <w:lang w:val="en-GB"/>
        </w:rPr>
        <w:sym w:font="Symbol" w:char="F0D7"/>
      </w:r>
      <w:r w:rsidRPr="00C40AE6">
        <w:t>10</w:t>
      </w:r>
      <w:r>
        <w:rPr>
          <w:rFonts w:ascii="WP TypographicSymbols" w:hAnsi="WP TypographicSymbols"/>
          <w:vertAlign w:val="superscript"/>
        </w:rPr>
        <w:sym w:font="Symbol" w:char="F02D"/>
      </w:r>
      <w:r w:rsidRPr="00C40AE6">
        <w:rPr>
          <w:vertAlign w:val="superscript"/>
        </w:rPr>
        <w:t>5</w:t>
      </w:r>
      <w:r w:rsidRPr="00C40AE6">
        <w:t xml:space="preserve"> = 1,8</w:t>
      </w:r>
      <w:r>
        <w:rPr>
          <w:lang w:val="en-GB"/>
        </w:rPr>
        <w:sym w:font="Symbol" w:char="F0D7"/>
      </w:r>
      <w:r w:rsidRPr="00C40AE6">
        <w:t>10</w:t>
      </w:r>
      <w:r>
        <w:rPr>
          <w:rFonts w:ascii="WP TypographicSymbols" w:hAnsi="WP TypographicSymbols"/>
          <w:vertAlign w:val="superscript"/>
        </w:rPr>
        <w:sym w:font="Symbol" w:char="F02D"/>
      </w:r>
      <w:r w:rsidRPr="00C40AE6">
        <w:rPr>
          <w:vertAlign w:val="superscript"/>
        </w:rPr>
        <w:t>5</w:t>
      </w:r>
    </w:p>
    <w:p w:rsidR="004A01A5" w:rsidRDefault="004A01A5" w:rsidP="00143DA2">
      <w:r>
        <w:t>Het mengsel bevat te weinig base om de invloed van zure toevoegingen tegen te gaan</w:t>
      </w:r>
    </w:p>
    <w:p w:rsidR="004A01A5" w:rsidRDefault="004A01A5" w:rsidP="00143DA2">
      <w:r>
        <w:t>òf deze verhouding ligt te ver van de ongeveer 1 : 1 die bij goede buffers aanwezig is.</w:t>
      </w:r>
    </w:p>
    <w:p w:rsidR="004A01A5" w:rsidRDefault="00791153" w:rsidP="008D48DB">
      <w:pPr>
        <w:pStyle w:val="Opgave"/>
      </w:pPr>
      <w:r>
        <w:fldChar w:fldCharType="begin"/>
      </w:r>
      <w:r w:rsidR="004A01A5">
        <w:instrText>ADVANCE \d5</w:instrText>
      </w:r>
      <w:r>
        <w:fldChar w:fldCharType="end"/>
      </w:r>
      <w:r w:rsidR="004673AB">
        <w:rPr>
          <w:noProof/>
          <w:sz w:val="20"/>
        </w:rPr>
        <w:drawing>
          <wp:inline distT="0" distB="0" distL="0" distR="0">
            <wp:extent cx="426720" cy="281940"/>
            <wp:effectExtent l="0" t="0" r="0" b="0"/>
            <wp:docPr id="276" name="Afbeelding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67" cstate="print"/>
                    <a:srcRect l="-1785" t="-401" r="-1785" b="-401"/>
                    <a:stretch>
                      <a:fillRect/>
                    </a:stretch>
                  </pic:blipFill>
                  <pic:spPr bwMode="auto">
                    <a:xfrm>
                      <a:off x="0" y="0"/>
                      <a:ext cx="426720" cy="281940"/>
                    </a:xfrm>
                    <a:prstGeom prst="rect">
                      <a:avLst/>
                    </a:prstGeom>
                    <a:noFill/>
                    <a:ln w="9525">
                      <a:noFill/>
                      <a:miter lim="800000"/>
                      <a:headEnd/>
                      <a:tailEnd/>
                    </a:ln>
                  </pic:spPr>
                </pic:pic>
              </a:graphicData>
            </a:graphic>
          </wp:inline>
        </w:drawing>
      </w:r>
      <w:r w:rsidR="004A01A5">
        <w:tab/>
        <w:t xml:space="preserve">OPGAVE </w:t>
      </w:r>
      <w:fldSimple w:instr="SEQ 1_0 \* ARABIC \n">
        <w:r w:rsidR="004A01A5">
          <w:rPr>
            <w:noProof/>
          </w:rPr>
          <w:t>22</w:t>
        </w:r>
      </w:fldSimple>
    </w:p>
    <w:tbl>
      <w:tblPr>
        <w:tblW w:w="0" w:type="auto"/>
        <w:tblInd w:w="70" w:type="dxa"/>
        <w:tblLayout w:type="fixed"/>
        <w:tblCellMar>
          <w:left w:w="70" w:type="dxa"/>
          <w:right w:w="70" w:type="dxa"/>
        </w:tblCellMar>
        <w:tblLook w:val="0000"/>
      </w:tblPr>
      <w:tblGrid>
        <w:gridCol w:w="836"/>
        <w:gridCol w:w="1556"/>
      </w:tblGrid>
      <w:tr w:rsidR="009A233D">
        <w:tc>
          <w:tcPr>
            <w:tcW w:w="836" w:type="dxa"/>
            <w:tcBorders>
              <w:top w:val="single" w:sz="7" w:space="0" w:color="000000"/>
              <w:left w:val="single" w:sz="7" w:space="0" w:color="000000"/>
              <w:bottom w:val="single" w:sz="7" w:space="0" w:color="000000"/>
              <w:right w:val="single" w:sz="6" w:space="0" w:color="FFFFFF"/>
            </w:tcBorders>
          </w:tcPr>
          <w:p w:rsidR="009A233D" w:rsidRDefault="009A233D" w:rsidP="009A233D">
            <w:pPr>
              <w:framePr w:wrap="around" w:vAnchor="text" w:hAnchor="page" w:x="7621" w:y="47"/>
              <w:rPr>
                <w:b/>
              </w:rPr>
            </w:pPr>
            <w:r>
              <w:rPr>
                <w:b/>
              </w:rPr>
              <w:t>A + B</w:t>
            </w:r>
          </w:p>
          <w:p w:rsidR="009A233D" w:rsidRDefault="009A233D" w:rsidP="009A233D">
            <w:pPr>
              <w:framePr w:wrap="around" w:vAnchor="text" w:hAnchor="page" w:x="7621" w:y="47"/>
              <w:rPr>
                <w:b/>
              </w:rPr>
            </w:pPr>
            <w:r>
              <w:rPr>
                <w:b/>
              </w:rPr>
              <w:t>D</w:t>
            </w:r>
          </w:p>
          <w:p w:rsidR="009A233D" w:rsidRDefault="009A233D" w:rsidP="009A233D">
            <w:pPr>
              <w:framePr w:wrap="around" w:vAnchor="text" w:hAnchor="page" w:x="7621" w:y="47"/>
              <w:rPr>
                <w:b/>
              </w:rPr>
            </w:pPr>
            <w:r>
              <w:rPr>
                <w:b/>
              </w:rPr>
              <w:t>E</w:t>
            </w:r>
          </w:p>
          <w:p w:rsidR="009A233D" w:rsidRDefault="009A233D" w:rsidP="009A233D">
            <w:pPr>
              <w:framePr w:wrap="around" w:vAnchor="text" w:hAnchor="page" w:x="7621" w:y="47"/>
              <w:rPr>
                <w:b/>
              </w:rPr>
            </w:pPr>
            <w:r>
              <w:rPr>
                <w:b/>
              </w:rPr>
              <w:t>F + G</w:t>
            </w:r>
          </w:p>
          <w:p w:rsidR="009A233D" w:rsidRDefault="009A233D" w:rsidP="009A233D">
            <w:pPr>
              <w:framePr w:wrap="around" w:vAnchor="text" w:hAnchor="page" w:x="7621" w:y="47"/>
              <w:rPr>
                <w:b/>
              </w:rPr>
            </w:pPr>
            <w:r>
              <w:rPr>
                <w:b/>
              </w:rPr>
              <w:t>J</w:t>
            </w:r>
          </w:p>
          <w:p w:rsidR="009A233D" w:rsidRDefault="009A233D" w:rsidP="009A233D">
            <w:pPr>
              <w:framePr w:wrap="auto" w:vAnchor="text" w:hAnchor="page" w:x="7621" w:y="47"/>
            </w:pPr>
            <w:r>
              <w:t>K + L</w:t>
            </w:r>
          </w:p>
        </w:tc>
        <w:tc>
          <w:tcPr>
            <w:tcW w:w="1556" w:type="dxa"/>
            <w:tcBorders>
              <w:top w:val="single" w:sz="7" w:space="0" w:color="000000"/>
              <w:left w:val="single" w:sz="7" w:space="0" w:color="000000"/>
              <w:bottom w:val="single" w:sz="7" w:space="0" w:color="000000"/>
              <w:right w:val="single" w:sz="7" w:space="0" w:color="000000"/>
            </w:tcBorders>
          </w:tcPr>
          <w:p w:rsidR="009A233D" w:rsidRDefault="009A233D" w:rsidP="009A233D">
            <w:pPr>
              <w:framePr w:wrap="around" w:vAnchor="text" w:hAnchor="page" w:x="7621" w:y="47"/>
            </w:pPr>
            <w:r>
              <w:t>H</w:t>
            </w:r>
            <w:r>
              <w:rPr>
                <w:vertAlign w:val="superscript"/>
              </w:rPr>
              <w:t>+</w:t>
            </w:r>
            <w:r>
              <w:t xml:space="preserve"> en Cl</w:t>
            </w:r>
            <w:r>
              <w:rPr>
                <w:rFonts w:ascii="WP TypographicSymbols" w:hAnsi="WP TypographicSymbols"/>
                <w:vertAlign w:val="superscript"/>
              </w:rPr>
              <w:sym w:font="Symbol" w:char="F02D"/>
            </w:r>
          </w:p>
          <w:p w:rsidR="009A233D" w:rsidRDefault="009A233D" w:rsidP="009A233D">
            <w:pPr>
              <w:framePr w:wrap="around" w:vAnchor="text" w:hAnchor="page" w:x="7621" w:y="47"/>
            </w:pPr>
            <w:r>
              <w:t>Na</w:t>
            </w:r>
            <w:r>
              <w:rPr>
                <w:vertAlign w:val="subscript"/>
              </w:rPr>
              <w:t>2</w:t>
            </w:r>
            <w:r>
              <w:t>CO</w:t>
            </w:r>
            <w:r>
              <w:rPr>
                <w:vertAlign w:val="subscript"/>
              </w:rPr>
              <w:t>3</w:t>
            </w:r>
          </w:p>
          <w:p w:rsidR="009A233D" w:rsidRDefault="009A233D" w:rsidP="009A233D">
            <w:pPr>
              <w:framePr w:wrap="around" w:vAnchor="text" w:hAnchor="page" w:x="7621" w:y="47"/>
            </w:pPr>
            <w:r>
              <w:t>H</w:t>
            </w:r>
            <w:r>
              <w:rPr>
                <w:vertAlign w:val="subscript"/>
              </w:rPr>
              <w:t>2</w:t>
            </w:r>
          </w:p>
          <w:p w:rsidR="009A233D" w:rsidRDefault="009A233D" w:rsidP="009A233D">
            <w:pPr>
              <w:framePr w:wrap="around" w:vAnchor="text" w:hAnchor="page" w:x="7621" w:y="47"/>
            </w:pPr>
            <w:r>
              <w:t>Zn</w:t>
            </w:r>
            <w:r>
              <w:rPr>
                <w:vertAlign w:val="superscript"/>
              </w:rPr>
              <w:t>2+</w:t>
            </w:r>
            <w:r>
              <w:t xml:space="preserve"> en Cl</w:t>
            </w:r>
            <w:r>
              <w:rPr>
                <w:rFonts w:ascii="WP TypographicSymbols" w:hAnsi="WP TypographicSymbols"/>
                <w:vertAlign w:val="superscript"/>
              </w:rPr>
              <w:sym w:font="Symbol" w:char="F02D"/>
            </w:r>
          </w:p>
          <w:p w:rsidR="009A233D" w:rsidRDefault="009A233D" w:rsidP="009A233D">
            <w:pPr>
              <w:framePr w:wrap="around" w:vAnchor="text" w:hAnchor="page" w:x="7621" w:y="47"/>
            </w:pPr>
            <w:r>
              <w:t>AgCl</w:t>
            </w:r>
          </w:p>
          <w:p w:rsidR="009A233D" w:rsidRDefault="009A233D" w:rsidP="009A233D">
            <w:pPr>
              <w:framePr w:wrap="auto" w:vAnchor="text" w:hAnchor="page" w:x="7621" w:y="47"/>
            </w:pPr>
            <w:r>
              <w:t>Zn</w:t>
            </w:r>
            <w:r>
              <w:rPr>
                <w:vertAlign w:val="superscript"/>
              </w:rPr>
              <w:t>2+</w:t>
            </w:r>
            <w:r>
              <w:t xml:space="preserve"> en NO</w:t>
            </w:r>
            <w:r>
              <w:rPr>
                <w:vertAlign w:val="subscript"/>
              </w:rPr>
              <w:t>3</w:t>
            </w:r>
            <w:r>
              <w:rPr>
                <w:rFonts w:ascii="WP TypographicSymbols" w:hAnsi="WP TypographicSymbols"/>
                <w:vertAlign w:val="superscript"/>
              </w:rPr>
              <w:sym w:font="Symbol" w:char="F02D"/>
            </w:r>
          </w:p>
        </w:tc>
      </w:tr>
    </w:tbl>
    <w:p w:rsidR="004A01A5" w:rsidRDefault="004A01A5" w:rsidP="009A233D">
      <w:pPr>
        <w:pStyle w:val="vraag"/>
      </w:pPr>
      <w:r>
        <w:t>Eventueel vermelde toestandsaanduidingen en coëfficiënten dienen niet</w:t>
      </w:r>
      <w:r w:rsidR="00A830EF">
        <w:t xml:space="preserve"> </w:t>
      </w:r>
      <w:r>
        <w:t>beoordeeld te worden.</w:t>
      </w:r>
    </w:p>
    <w:p w:rsidR="004A01A5" w:rsidRDefault="00791153" w:rsidP="00143DA2">
      <w:r>
        <w:fldChar w:fldCharType="begin"/>
      </w:r>
      <w:r w:rsidR="004A01A5">
        <w:instrText>ADVANCE \d34</w:instrText>
      </w:r>
      <w:r>
        <w:fldChar w:fldCharType="end"/>
      </w:r>
    </w:p>
    <w:p w:rsidR="004A01A5" w:rsidRDefault="004673AB" w:rsidP="008D48DB">
      <w:pPr>
        <w:pStyle w:val="Opgave"/>
      </w:pPr>
      <w:r>
        <w:rPr>
          <w:noProof/>
          <w:sz w:val="20"/>
        </w:rPr>
        <w:drawing>
          <wp:inline distT="0" distB="0" distL="0" distR="0">
            <wp:extent cx="426720" cy="281940"/>
            <wp:effectExtent l="0" t="0" r="0" b="0"/>
            <wp:docPr id="277" name="Afbeelding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67" cstate="print"/>
                    <a:srcRect l="-1785" t="-401" r="-1785" b="-401"/>
                    <a:stretch>
                      <a:fillRect/>
                    </a:stretch>
                  </pic:blipFill>
                  <pic:spPr bwMode="auto">
                    <a:xfrm>
                      <a:off x="0" y="0"/>
                      <a:ext cx="426720" cy="281940"/>
                    </a:xfrm>
                    <a:prstGeom prst="rect">
                      <a:avLst/>
                    </a:prstGeom>
                    <a:noFill/>
                    <a:ln w="9525">
                      <a:noFill/>
                      <a:miter lim="800000"/>
                      <a:headEnd/>
                      <a:tailEnd/>
                    </a:ln>
                  </pic:spPr>
                </pic:pic>
              </a:graphicData>
            </a:graphic>
          </wp:inline>
        </w:drawing>
      </w:r>
      <w:r w:rsidR="004A01A5">
        <w:tab/>
        <w:t xml:space="preserve">OPGAVE </w:t>
      </w:r>
      <w:fldSimple w:instr="SEQ 1_0 \* ARABIC \n">
        <w:r w:rsidR="004A01A5">
          <w:rPr>
            <w:noProof/>
          </w:rPr>
          <w:t>23</w:t>
        </w:r>
      </w:fldSimple>
    </w:p>
    <w:p w:rsidR="004A01A5" w:rsidRDefault="004A01A5" w:rsidP="00143DA2">
      <w:pPr>
        <w:pStyle w:val="vraag"/>
      </w:pPr>
      <w:r>
        <w:t>(Beide zouten kunnen niet met kaliumbromide reageren.) De te kiezen stof moet (dus) met broom reageren. Br</w:t>
      </w:r>
      <w:r>
        <w:rPr>
          <w:vertAlign w:val="subscript"/>
        </w:rPr>
        <w:t>2</w:t>
      </w:r>
      <w:r>
        <w:t xml:space="preserve"> is een oxidator (redoxkoppel Br</w:t>
      </w:r>
      <w:r>
        <w:rPr>
          <w:rFonts w:ascii="WP TypographicSymbols" w:hAnsi="WP TypographicSymbols"/>
          <w:vertAlign w:val="superscript"/>
        </w:rPr>
        <w:sym w:font="Symbol" w:char="F02D"/>
      </w:r>
      <w:r>
        <w:t>/Br</w:t>
      </w:r>
      <w:r>
        <w:rPr>
          <w:vertAlign w:val="subscript"/>
        </w:rPr>
        <w:t>2</w:t>
      </w:r>
      <w:r>
        <w:t xml:space="preserve"> met </w:t>
      </w:r>
      <w:r>
        <w:rPr>
          <w:i/>
        </w:rPr>
        <w:t>V</w:t>
      </w:r>
      <w:r>
        <w:rPr>
          <w:rFonts w:ascii="WP MathA" w:hAnsi="WP MathA"/>
        </w:rPr>
        <w:sym w:font="Symbol" w:char="F0B0"/>
      </w:r>
      <w:r>
        <w:t xml:space="preserve"> = 1,09).</w:t>
      </w:r>
    </w:p>
    <w:p w:rsidR="004A01A5" w:rsidRDefault="004A01A5" w:rsidP="00143DA2">
      <w:r>
        <w:lastRenderedPageBreak/>
        <w:t>I</w:t>
      </w:r>
      <w:r>
        <w:rPr>
          <w:rFonts w:ascii="WP TypographicSymbols" w:hAnsi="WP TypographicSymbols"/>
          <w:vertAlign w:val="superscript"/>
        </w:rPr>
        <w:sym w:font="Symbol" w:char="F02D"/>
      </w:r>
      <w:r>
        <w:t xml:space="preserve"> (redoxkoppel I</w:t>
      </w:r>
      <w:r>
        <w:rPr>
          <w:rFonts w:ascii="WP TypographicSymbols" w:hAnsi="WP TypographicSymbols"/>
          <w:vertAlign w:val="superscript"/>
        </w:rPr>
        <w:sym w:font="Symbol" w:char="F02D"/>
      </w:r>
      <w:r>
        <w:t>/I</w:t>
      </w:r>
      <w:r>
        <w:rPr>
          <w:vertAlign w:val="subscript"/>
        </w:rPr>
        <w:t>2</w:t>
      </w:r>
      <w:r>
        <w:t xml:space="preserve"> met </w:t>
      </w:r>
      <w:r>
        <w:rPr>
          <w:i/>
        </w:rPr>
        <w:t>V</w:t>
      </w:r>
      <w:r>
        <w:rPr>
          <w:rFonts w:ascii="WP MathA" w:hAnsi="WP MathA"/>
        </w:rPr>
        <w:sym w:font="Symbol" w:char="F0B0"/>
      </w:r>
      <w:r>
        <w:t xml:space="preserve"> is 0,53 V) is betere reductor dan Br</w:t>
      </w:r>
      <w:r>
        <w:rPr>
          <w:rFonts w:ascii="WP TypographicSymbols" w:hAnsi="WP TypographicSymbols"/>
          <w:vertAlign w:val="superscript"/>
        </w:rPr>
        <w:sym w:font="Symbol" w:char="F02D"/>
      </w:r>
      <w:r>
        <w:t xml:space="preserve"> of Cl</w:t>
      </w:r>
      <w:r>
        <w:rPr>
          <w:rFonts w:ascii="WP TypographicSymbols" w:hAnsi="WP TypographicSymbols"/>
          <w:vertAlign w:val="superscript"/>
        </w:rPr>
        <w:sym w:font="Symbol" w:char="F02D"/>
      </w:r>
      <w:r>
        <w:t xml:space="preserve"> is een slechtere reductor dan Br</w:t>
      </w:r>
      <w:r>
        <w:rPr>
          <w:rFonts w:ascii="WP TypographicSymbols" w:hAnsi="WP TypographicSymbols"/>
          <w:vertAlign w:val="superscript"/>
        </w:rPr>
        <w:sym w:font="Symbol" w:char="F02D"/>
      </w:r>
      <w:r>
        <w:t>; hij moet dus kaliumjodide oplossen.</w:t>
      </w:r>
    </w:p>
    <w:p w:rsidR="004A01A5" w:rsidRDefault="004A01A5" w:rsidP="00143DA2">
      <w:pPr>
        <w:pStyle w:val="vraag"/>
      </w:pPr>
      <w:r>
        <w:t>I</w:t>
      </w:r>
      <w:r>
        <w:rPr>
          <w:rFonts w:ascii="WP TypographicSymbols" w:hAnsi="WP TypographicSymbols"/>
          <w:vertAlign w:val="superscript"/>
        </w:rPr>
        <w:sym w:font="Symbol" w:char="F02D"/>
      </w:r>
      <w:r>
        <w:t xml:space="preserve"> levert elektronen en/of Br</w:t>
      </w:r>
      <w:r>
        <w:rPr>
          <w:vertAlign w:val="subscript"/>
        </w:rPr>
        <w:t>2</w:t>
      </w:r>
      <w:r>
        <w:t xml:space="preserve"> neemt elektronen op; elektronenstroom gaat dus van B naar A.</w:t>
      </w:r>
    </w:p>
    <w:p w:rsidR="004A01A5" w:rsidRDefault="004A01A5" w:rsidP="00143DA2">
      <w:pPr>
        <w:pStyle w:val="vraag"/>
      </w:pPr>
      <w:r>
        <w:t>Als de stroomlevering stopt, is de reactie afgelopen, dus één der reactanten moet op zijn (Vloeistof in linker bekerglas is nog gekleurd.) Er is dus nog broom over. Jodide in rechter bekerglas is op.</w:t>
      </w:r>
    </w:p>
    <w:p w:rsidR="004A01A5" w:rsidRDefault="004A01A5" w:rsidP="00143DA2">
      <w:pPr>
        <w:pStyle w:val="vraag"/>
      </w:pPr>
      <w:r>
        <w:t>Er moet dan weer jodide gemaakt worden in rechter halfcel: I</w:t>
      </w:r>
      <w:r w:rsidRPr="00A830EF">
        <w:rPr>
          <w:vertAlign w:val="subscript"/>
        </w:rPr>
        <w:t>2</w:t>
      </w:r>
      <w:r>
        <w:t xml:space="preserve"> + 2 e</w:t>
      </w:r>
      <w:r>
        <w:rPr>
          <w:rFonts w:ascii="WP TypographicSymbols" w:hAnsi="WP TypographicSymbols"/>
          <w:vertAlign w:val="superscript"/>
        </w:rPr>
        <w:sym w:font="Symbol" w:char="F02D"/>
      </w:r>
      <w:r>
        <w:t xml:space="preserve"> </w:t>
      </w:r>
      <w:r>
        <w:rPr>
          <w:sz w:val="20"/>
        </w:rPr>
        <w:sym w:font="Symbol" w:char="F0AE"/>
      </w:r>
      <w:r>
        <w:t xml:space="preserve"> 2 I</w:t>
      </w:r>
      <w:r>
        <w:rPr>
          <w:rFonts w:ascii="WP TypographicSymbols" w:hAnsi="WP TypographicSymbols"/>
          <w:vertAlign w:val="superscript"/>
        </w:rPr>
        <w:sym w:font="Symbol" w:char="F02D"/>
      </w:r>
      <w:r w:rsidR="00A830EF">
        <w:br/>
      </w:r>
      <w:r>
        <w:t>(B moet met de negatieve,) A met de positieve pool verbonden worden of</w:t>
      </w:r>
      <w:r w:rsidR="00A830EF">
        <w:br/>
      </w:r>
      <w:r>
        <w:t>stroomrichting moet omgekeerd worden: de elektronen moeten van A naar B</w:t>
      </w:r>
      <w:r w:rsidR="00A830EF">
        <w:br/>
      </w:r>
      <w:r>
        <w:t>A moet dus met de positieve pool verbonden worden.</w:t>
      </w:r>
    </w:p>
    <w:p w:rsidR="004A01A5" w:rsidRDefault="004673AB" w:rsidP="008D48DB">
      <w:pPr>
        <w:pStyle w:val="Opgave"/>
      </w:pPr>
      <w:r>
        <w:rPr>
          <w:noProof/>
          <w:sz w:val="20"/>
        </w:rPr>
        <w:drawing>
          <wp:inline distT="0" distB="0" distL="0" distR="0">
            <wp:extent cx="426720" cy="281940"/>
            <wp:effectExtent l="0" t="0" r="0" b="0"/>
            <wp:docPr id="278" name="Afbeelding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67" cstate="print"/>
                    <a:srcRect l="-1785" t="-401" r="-1785" b="-401"/>
                    <a:stretch>
                      <a:fillRect/>
                    </a:stretch>
                  </pic:blipFill>
                  <pic:spPr bwMode="auto">
                    <a:xfrm>
                      <a:off x="0" y="0"/>
                      <a:ext cx="426720" cy="281940"/>
                    </a:xfrm>
                    <a:prstGeom prst="rect">
                      <a:avLst/>
                    </a:prstGeom>
                    <a:noFill/>
                    <a:ln w="9525">
                      <a:noFill/>
                      <a:miter lim="800000"/>
                      <a:headEnd/>
                      <a:tailEnd/>
                    </a:ln>
                  </pic:spPr>
                </pic:pic>
              </a:graphicData>
            </a:graphic>
          </wp:inline>
        </w:drawing>
      </w:r>
      <w:r w:rsidR="004A01A5">
        <w:tab/>
        <w:t xml:space="preserve">OPGAVE </w:t>
      </w:r>
      <w:fldSimple w:instr="SEQ 1_0 \* ARABIC \n">
        <w:r w:rsidR="004A01A5">
          <w:rPr>
            <w:noProof/>
          </w:rPr>
          <w:t>24</w:t>
        </w:r>
      </w:fldSimple>
    </w:p>
    <w:p w:rsidR="004A01A5" w:rsidRPr="006803B3" w:rsidRDefault="004673AB" w:rsidP="00143DA2">
      <w:pPr>
        <w:pStyle w:val="vraag"/>
        <w:rPr>
          <w:lang w:val="en-GB"/>
        </w:rPr>
      </w:pPr>
      <w:r>
        <w:rPr>
          <w:noProof/>
          <w:position w:val="-50"/>
          <w:sz w:val="20"/>
        </w:rPr>
        <w:drawing>
          <wp:inline distT="0" distB="0" distL="0" distR="0">
            <wp:extent cx="1592580" cy="685800"/>
            <wp:effectExtent l="19050" t="0" r="7620" b="0"/>
            <wp:docPr id="279" name="Afbeelding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72" cstate="print"/>
                    <a:srcRect/>
                    <a:stretch>
                      <a:fillRect/>
                    </a:stretch>
                  </pic:blipFill>
                  <pic:spPr bwMode="auto">
                    <a:xfrm>
                      <a:off x="0" y="0"/>
                      <a:ext cx="1592580" cy="685800"/>
                    </a:xfrm>
                    <a:prstGeom prst="rect">
                      <a:avLst/>
                    </a:prstGeom>
                    <a:noFill/>
                    <a:ln w="9525">
                      <a:noFill/>
                      <a:miter lim="800000"/>
                      <a:headEnd/>
                      <a:tailEnd/>
                    </a:ln>
                  </pic:spPr>
                </pic:pic>
              </a:graphicData>
            </a:graphic>
          </wp:inline>
        </w:drawing>
      </w:r>
      <w:r w:rsidR="004A01A5" w:rsidRPr="006803B3">
        <w:rPr>
          <w:lang w:val="en-GB"/>
        </w:rPr>
        <w:t xml:space="preserve"> of H</w:t>
      </w:r>
      <w:r w:rsidR="004A01A5" w:rsidRPr="006803B3">
        <w:rPr>
          <w:vertAlign w:val="subscript"/>
          <w:lang w:val="en-GB"/>
        </w:rPr>
        <w:t>5</w:t>
      </w:r>
      <w:r w:rsidR="004A01A5" w:rsidRPr="006803B3">
        <w:rPr>
          <w:lang w:val="en-GB"/>
        </w:rPr>
        <w:t>C</w:t>
      </w:r>
      <w:r w:rsidR="004A01A5" w:rsidRPr="006803B3">
        <w:rPr>
          <w:vertAlign w:val="subscript"/>
          <w:lang w:val="en-GB"/>
        </w:rPr>
        <w:t>2</w:t>
      </w:r>
      <w:r w:rsidR="004A01A5" w:rsidRPr="006803B3">
        <w:rPr>
          <w:lang w:val="en-GB"/>
        </w:rPr>
        <w:t>CH(OH)CH(CH</w:t>
      </w:r>
      <w:r w:rsidR="004A01A5" w:rsidRPr="006803B3">
        <w:rPr>
          <w:vertAlign w:val="subscript"/>
          <w:lang w:val="en-GB"/>
        </w:rPr>
        <w:t>3</w:t>
      </w:r>
      <w:r w:rsidR="004A01A5" w:rsidRPr="006803B3">
        <w:rPr>
          <w:lang w:val="en-GB"/>
        </w:rPr>
        <w:t>)CHO</w:t>
      </w:r>
    </w:p>
    <w:p w:rsidR="004A01A5" w:rsidRDefault="004A01A5" w:rsidP="00143DA2">
      <w:pPr>
        <w:pStyle w:val="vraag"/>
      </w:pPr>
      <w:r>
        <w:t>3</w:t>
      </w:r>
      <w:r>
        <w:noBreakHyphen/>
        <w:t>hydroxybutanal</w:t>
      </w:r>
    </w:p>
    <w:p w:rsidR="004A01A5" w:rsidRDefault="004673AB" w:rsidP="00143DA2">
      <w:pPr>
        <w:pStyle w:val="vraag"/>
      </w:pPr>
      <w:r w:rsidRPr="00A830EF">
        <w:rPr>
          <w:noProof/>
          <w:position w:val="-100"/>
        </w:rPr>
        <w:drawing>
          <wp:inline distT="0" distB="0" distL="0" distR="0">
            <wp:extent cx="3695700" cy="998220"/>
            <wp:effectExtent l="19050" t="0" r="0" b="0"/>
            <wp:docPr id="280" name="Afbeelding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73" cstate="print"/>
                    <a:srcRect/>
                    <a:stretch>
                      <a:fillRect/>
                    </a:stretch>
                  </pic:blipFill>
                  <pic:spPr bwMode="auto">
                    <a:xfrm>
                      <a:off x="0" y="0"/>
                      <a:ext cx="3695700" cy="998220"/>
                    </a:xfrm>
                    <a:prstGeom prst="rect">
                      <a:avLst/>
                    </a:prstGeom>
                    <a:noFill/>
                    <a:ln w="9525">
                      <a:noFill/>
                      <a:miter lim="800000"/>
                      <a:headEnd/>
                      <a:tailEnd/>
                    </a:ln>
                  </pic:spPr>
                </pic:pic>
              </a:graphicData>
            </a:graphic>
          </wp:inline>
        </w:drawing>
      </w:r>
    </w:p>
    <w:p w:rsidR="004A01A5" w:rsidRDefault="004A01A5" w:rsidP="00143DA2">
      <w:pPr>
        <w:pStyle w:val="vraag"/>
      </w:pPr>
      <w:r>
        <w:t>Twee verschillende aldolen, want twee butanalmoleculen kunnen een aldolmolecuul geven, maar een butanalmolecuul kan maar op één manier met een methanalmolecuul reageren. Twee methanalmoleculen kunnen niet samen een aldolmolecuul geven.</w:t>
      </w:r>
    </w:p>
    <w:p w:rsidR="004A01A5" w:rsidRDefault="004A01A5" w:rsidP="00143DA2">
      <w:r>
        <w:t xml:space="preserve">Of butanal heeft een </w:t>
      </w:r>
      <w:r>
        <w:rPr>
          <w:rFonts w:ascii="Symbol" w:hAnsi="Symbol"/>
        </w:rPr>
        <w:t></w:t>
      </w:r>
      <w:r>
        <w:t>-koolstofatoom, maar methanal heeft dat niet. Dus twee butanalmoleculen kunnen een aldolmolecuul geven, maar twee methanalmoleculen niet. Een butanalmolecuul kan dus maar op één manier met een methanalmolecuul reageren.</w:t>
      </w:r>
    </w:p>
    <w:p w:rsidR="004A01A5" w:rsidRDefault="004673AB" w:rsidP="008D48DB">
      <w:pPr>
        <w:pStyle w:val="Opgave"/>
      </w:pPr>
      <w:r>
        <w:rPr>
          <w:noProof/>
          <w:sz w:val="20"/>
        </w:rPr>
        <w:drawing>
          <wp:inline distT="0" distB="0" distL="0" distR="0">
            <wp:extent cx="426720" cy="281940"/>
            <wp:effectExtent l="0" t="0" r="0" b="0"/>
            <wp:docPr id="281" name="Afbeelding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74" cstate="print"/>
                    <a:srcRect l="-1785" t="-401" r="-1785" b="-401"/>
                    <a:stretch>
                      <a:fillRect/>
                    </a:stretch>
                  </pic:blipFill>
                  <pic:spPr bwMode="auto">
                    <a:xfrm>
                      <a:off x="0" y="0"/>
                      <a:ext cx="426720" cy="281940"/>
                    </a:xfrm>
                    <a:prstGeom prst="rect">
                      <a:avLst/>
                    </a:prstGeom>
                    <a:noFill/>
                    <a:ln w="9525">
                      <a:noFill/>
                      <a:miter lim="800000"/>
                      <a:headEnd/>
                      <a:tailEnd/>
                    </a:ln>
                  </pic:spPr>
                </pic:pic>
              </a:graphicData>
            </a:graphic>
          </wp:inline>
        </w:drawing>
      </w:r>
      <w:r w:rsidR="004A01A5">
        <w:tab/>
        <w:t xml:space="preserve">OPGAVE </w:t>
      </w:r>
      <w:fldSimple w:instr="SEQ 1_0 \* ARABIC \n">
        <w:r w:rsidR="004A01A5">
          <w:rPr>
            <w:noProof/>
          </w:rPr>
          <w:t>25</w:t>
        </w:r>
      </w:fldSimple>
    </w:p>
    <w:p w:rsidR="004A01A5" w:rsidRPr="0098146A" w:rsidRDefault="00791153" w:rsidP="00143DA2">
      <w:pPr>
        <w:pStyle w:val="vraag"/>
        <w:rPr>
          <w:lang w:val="en-US"/>
        </w:rPr>
      </w:pPr>
      <w:r>
        <w:fldChar w:fldCharType="begin"/>
      </w:r>
      <w:r w:rsidR="004A01A5" w:rsidRPr="0098146A">
        <w:rPr>
          <w:lang w:val="en-US"/>
        </w:rPr>
        <w:instrText>SEQ 1_2 \* ARABIC \r 1</w:instrText>
      </w:r>
      <w:r>
        <w:fldChar w:fldCharType="separate"/>
      </w:r>
      <w:r w:rsidR="004A01A5" w:rsidRPr="0098146A">
        <w:rPr>
          <w:noProof/>
          <w:lang w:val="en-US"/>
        </w:rPr>
        <w:t>1</w:t>
      </w:r>
      <w:r>
        <w:fldChar w:fldCharType="end"/>
      </w:r>
      <w:r w:rsidR="004A01A5" w:rsidRPr="0098146A">
        <w:rPr>
          <w:lang w:val="en-US"/>
        </w:rPr>
        <w:t xml:space="preserve"> 2 Ni</w:t>
      </w:r>
      <w:r w:rsidR="004A01A5" w:rsidRPr="0098146A">
        <w:rPr>
          <w:vertAlign w:val="superscript"/>
          <w:lang w:val="en-US"/>
        </w:rPr>
        <w:t>3+</w:t>
      </w:r>
      <w:r w:rsidR="004A01A5" w:rsidRPr="0098146A">
        <w:rPr>
          <w:lang w:val="en-US"/>
        </w:rPr>
        <w:t xml:space="preserve"> + 2 Cl</w:t>
      </w:r>
      <w:r w:rsidR="004A01A5">
        <w:rPr>
          <w:rFonts w:ascii="WP TypographicSymbols" w:hAnsi="WP TypographicSymbols"/>
          <w:vertAlign w:val="superscript"/>
        </w:rPr>
        <w:sym w:font="Symbol" w:char="F02D"/>
      </w:r>
      <w:r w:rsidR="004A01A5" w:rsidRPr="0098146A">
        <w:rPr>
          <w:lang w:val="en-US"/>
        </w:rPr>
        <w:t xml:space="preserve"> </w:t>
      </w:r>
      <w:r w:rsidR="004A01A5">
        <w:rPr>
          <w:sz w:val="20"/>
        </w:rPr>
        <w:sym w:font="Symbol" w:char="F0AE"/>
      </w:r>
      <w:r w:rsidR="004A01A5" w:rsidRPr="0098146A">
        <w:rPr>
          <w:lang w:val="en-US"/>
        </w:rPr>
        <w:t xml:space="preserve"> 2 Ni</w:t>
      </w:r>
      <w:r w:rsidR="004A01A5" w:rsidRPr="0098146A">
        <w:rPr>
          <w:vertAlign w:val="superscript"/>
          <w:lang w:val="en-US"/>
        </w:rPr>
        <w:t>2+</w:t>
      </w:r>
      <w:r w:rsidR="004A01A5" w:rsidRPr="0098146A">
        <w:rPr>
          <w:lang w:val="en-US"/>
        </w:rPr>
        <w:t xml:space="preserve"> + Cl</w:t>
      </w:r>
      <w:r w:rsidR="004A01A5" w:rsidRPr="0098146A">
        <w:rPr>
          <w:vertAlign w:val="subscript"/>
          <w:lang w:val="en-US"/>
        </w:rPr>
        <w:t>2</w:t>
      </w:r>
      <w:r w:rsidR="0098146A" w:rsidRPr="0098146A">
        <w:rPr>
          <w:lang w:val="en-US"/>
        </w:rPr>
        <w:br/>
      </w:r>
      <w:r>
        <w:fldChar w:fldCharType="begin"/>
      </w:r>
      <w:r w:rsidR="004A01A5" w:rsidRPr="0098146A">
        <w:rPr>
          <w:lang w:val="en-US"/>
        </w:rPr>
        <w:instrText>SEQ 1_2 \* ARABIC \n</w:instrText>
      </w:r>
      <w:r>
        <w:fldChar w:fldCharType="separate"/>
      </w:r>
      <w:r w:rsidR="004A01A5" w:rsidRPr="0098146A">
        <w:rPr>
          <w:noProof/>
          <w:lang w:val="en-US"/>
        </w:rPr>
        <w:t>2</w:t>
      </w:r>
      <w:r>
        <w:fldChar w:fldCharType="end"/>
      </w:r>
      <w:r w:rsidR="004A01A5" w:rsidRPr="0098146A">
        <w:rPr>
          <w:lang w:val="en-US"/>
        </w:rPr>
        <w:t xml:space="preserve"> Cl</w:t>
      </w:r>
      <w:r w:rsidR="004A01A5" w:rsidRPr="0098146A">
        <w:rPr>
          <w:vertAlign w:val="subscript"/>
          <w:lang w:val="en-US"/>
        </w:rPr>
        <w:t>2</w:t>
      </w:r>
      <w:r w:rsidR="004A01A5" w:rsidRPr="0098146A">
        <w:rPr>
          <w:lang w:val="en-US"/>
        </w:rPr>
        <w:t xml:space="preserve"> + 2 I</w:t>
      </w:r>
      <w:r w:rsidR="004A01A5">
        <w:rPr>
          <w:rFonts w:ascii="WP TypographicSymbols" w:hAnsi="WP TypographicSymbols"/>
          <w:vertAlign w:val="superscript"/>
        </w:rPr>
        <w:sym w:font="Symbol" w:char="F02D"/>
      </w:r>
      <w:r w:rsidR="004A01A5" w:rsidRPr="0098146A">
        <w:rPr>
          <w:lang w:val="en-US"/>
        </w:rPr>
        <w:t xml:space="preserve"> </w:t>
      </w:r>
      <w:r w:rsidR="004A01A5">
        <w:rPr>
          <w:sz w:val="20"/>
        </w:rPr>
        <w:sym w:font="Symbol" w:char="F0AE"/>
      </w:r>
      <w:r w:rsidR="004A01A5" w:rsidRPr="0098146A">
        <w:rPr>
          <w:lang w:val="en-US"/>
        </w:rPr>
        <w:t xml:space="preserve"> 2 Cl</w:t>
      </w:r>
      <w:r w:rsidR="004A01A5">
        <w:rPr>
          <w:rFonts w:ascii="WP TypographicSymbols" w:hAnsi="WP TypographicSymbols"/>
          <w:vertAlign w:val="superscript"/>
        </w:rPr>
        <w:sym w:font="Symbol" w:char="F02D"/>
      </w:r>
      <w:r w:rsidR="004A01A5" w:rsidRPr="0098146A">
        <w:rPr>
          <w:lang w:val="en-US"/>
        </w:rPr>
        <w:t xml:space="preserve"> + I</w:t>
      </w:r>
      <w:r w:rsidR="004A01A5" w:rsidRPr="0098146A">
        <w:rPr>
          <w:vertAlign w:val="subscript"/>
          <w:lang w:val="en-US"/>
        </w:rPr>
        <w:t>2</w:t>
      </w:r>
      <w:r w:rsidR="0098146A">
        <w:rPr>
          <w:lang w:val="en-US"/>
        </w:rPr>
        <w:br/>
      </w:r>
      <w:r>
        <w:fldChar w:fldCharType="begin"/>
      </w:r>
      <w:r w:rsidR="004A01A5" w:rsidRPr="0098146A">
        <w:rPr>
          <w:lang w:val="en-US"/>
        </w:rPr>
        <w:instrText>SEQ 1_2 \* ARABIC \n</w:instrText>
      </w:r>
      <w:r>
        <w:fldChar w:fldCharType="separate"/>
      </w:r>
      <w:r w:rsidR="004A01A5" w:rsidRPr="0098146A">
        <w:rPr>
          <w:noProof/>
          <w:lang w:val="en-US"/>
        </w:rPr>
        <w:t>3</w:t>
      </w:r>
      <w:r>
        <w:fldChar w:fldCharType="end"/>
      </w:r>
      <w:r w:rsidR="004A01A5" w:rsidRPr="0098146A">
        <w:rPr>
          <w:lang w:val="en-US"/>
        </w:rPr>
        <w:t xml:space="preserve"> 2 S</w:t>
      </w:r>
      <w:r w:rsidR="004A01A5" w:rsidRPr="0098146A">
        <w:rPr>
          <w:vertAlign w:val="subscript"/>
          <w:lang w:val="en-US"/>
        </w:rPr>
        <w:t>2</w:t>
      </w:r>
      <w:r w:rsidR="004A01A5" w:rsidRPr="0098146A">
        <w:rPr>
          <w:lang w:val="en-US"/>
        </w:rPr>
        <w:t>O</w:t>
      </w:r>
      <w:r w:rsidR="004A01A5" w:rsidRPr="0098146A">
        <w:rPr>
          <w:vertAlign w:val="subscript"/>
          <w:lang w:val="en-US"/>
        </w:rPr>
        <w:t>3</w:t>
      </w:r>
      <w:r w:rsidR="004A01A5" w:rsidRPr="0098146A">
        <w:rPr>
          <w:vertAlign w:val="superscript"/>
          <w:lang w:val="en-US"/>
        </w:rPr>
        <w:t>2</w:t>
      </w:r>
      <w:r w:rsidR="004A01A5">
        <w:rPr>
          <w:rFonts w:ascii="WP TypographicSymbols" w:hAnsi="WP TypographicSymbols"/>
          <w:vertAlign w:val="superscript"/>
        </w:rPr>
        <w:sym w:font="Symbol" w:char="F02D"/>
      </w:r>
      <w:r w:rsidR="004A01A5" w:rsidRPr="0098146A">
        <w:rPr>
          <w:lang w:val="en-US"/>
        </w:rPr>
        <w:t xml:space="preserve"> + I</w:t>
      </w:r>
      <w:r w:rsidR="004A01A5" w:rsidRPr="0098146A">
        <w:rPr>
          <w:vertAlign w:val="subscript"/>
          <w:lang w:val="en-US"/>
        </w:rPr>
        <w:t>2</w:t>
      </w:r>
      <w:r w:rsidR="004A01A5" w:rsidRPr="0098146A">
        <w:rPr>
          <w:lang w:val="en-US"/>
        </w:rPr>
        <w:t xml:space="preserve"> </w:t>
      </w:r>
      <w:r w:rsidR="004A01A5">
        <w:rPr>
          <w:sz w:val="20"/>
        </w:rPr>
        <w:sym w:font="Symbol" w:char="F0AE"/>
      </w:r>
      <w:r w:rsidR="004A01A5" w:rsidRPr="0098146A">
        <w:rPr>
          <w:lang w:val="en-US"/>
        </w:rPr>
        <w:t xml:space="preserve"> S</w:t>
      </w:r>
      <w:r w:rsidR="004A01A5" w:rsidRPr="0098146A">
        <w:rPr>
          <w:vertAlign w:val="subscript"/>
          <w:lang w:val="en-US"/>
        </w:rPr>
        <w:t>4</w:t>
      </w:r>
      <w:r w:rsidR="004A01A5" w:rsidRPr="0098146A">
        <w:rPr>
          <w:lang w:val="en-US"/>
        </w:rPr>
        <w:t>O</w:t>
      </w:r>
      <w:r w:rsidR="004A01A5" w:rsidRPr="0098146A">
        <w:rPr>
          <w:vertAlign w:val="subscript"/>
          <w:lang w:val="en-US"/>
        </w:rPr>
        <w:t>6</w:t>
      </w:r>
      <w:r w:rsidR="004A01A5" w:rsidRPr="0098146A">
        <w:rPr>
          <w:vertAlign w:val="superscript"/>
          <w:lang w:val="en-US"/>
        </w:rPr>
        <w:t>2</w:t>
      </w:r>
      <w:r w:rsidR="004A01A5">
        <w:rPr>
          <w:rFonts w:ascii="WP TypographicSymbols" w:hAnsi="WP TypographicSymbols"/>
          <w:vertAlign w:val="superscript"/>
        </w:rPr>
        <w:sym w:font="Symbol" w:char="F02D"/>
      </w:r>
      <w:r w:rsidR="004A01A5" w:rsidRPr="0098146A">
        <w:rPr>
          <w:lang w:val="en-US"/>
        </w:rPr>
        <w:t xml:space="preserve"> + 2 I</w:t>
      </w:r>
      <w:r w:rsidR="004A01A5">
        <w:rPr>
          <w:rFonts w:ascii="WP TypographicSymbols" w:hAnsi="WP TypographicSymbols"/>
          <w:vertAlign w:val="superscript"/>
        </w:rPr>
        <w:sym w:font="Symbol" w:char="F02D"/>
      </w:r>
    </w:p>
    <w:p w:rsidR="004A01A5" w:rsidRPr="006803B3" w:rsidRDefault="004A01A5" w:rsidP="00143DA2">
      <w:pPr>
        <w:pStyle w:val="vraag"/>
        <w:rPr>
          <w:lang w:val="en-GB"/>
        </w:rPr>
      </w:pPr>
      <w:r w:rsidRPr="006803B3">
        <w:rPr>
          <w:lang w:val="en-GB"/>
        </w:rPr>
        <w:t>9,95 cm</w:t>
      </w:r>
      <w:r w:rsidRPr="006803B3">
        <w:rPr>
          <w:vertAlign w:val="superscript"/>
          <w:lang w:val="en-GB"/>
        </w:rPr>
        <w:t>3</w:t>
      </w:r>
      <w:r w:rsidRPr="006803B3">
        <w:rPr>
          <w:lang w:val="en-GB"/>
        </w:rPr>
        <w:t xml:space="preserve"> </w:t>
      </w:r>
      <w:r>
        <w:rPr>
          <w:lang w:val="en-GB"/>
        </w:rPr>
        <w:t>×</w:t>
      </w:r>
      <w:r w:rsidRPr="006803B3">
        <w:rPr>
          <w:lang w:val="en-GB"/>
        </w:rPr>
        <w:t xml:space="preserve"> 0,0200 mol L</w:t>
      </w:r>
      <w:r>
        <w:rPr>
          <w:rFonts w:ascii="WP TypographicSymbols" w:hAnsi="WP TypographicSymbols"/>
          <w:vertAlign w:val="superscript"/>
        </w:rPr>
        <w:sym w:font="Symbol" w:char="F02D"/>
      </w:r>
      <w:r w:rsidRPr="006803B3">
        <w:rPr>
          <w:vertAlign w:val="superscript"/>
          <w:lang w:val="en-GB"/>
        </w:rPr>
        <w:t>1</w:t>
      </w:r>
      <w:r w:rsidRPr="006803B3">
        <w:rPr>
          <w:lang w:val="en-GB"/>
        </w:rPr>
        <w:t xml:space="preserve"> = 0,199 mmol S</w:t>
      </w:r>
      <w:r w:rsidRPr="006803B3">
        <w:rPr>
          <w:vertAlign w:val="subscript"/>
          <w:lang w:val="en-GB"/>
        </w:rPr>
        <w:t>2</w:t>
      </w:r>
      <w:r w:rsidRPr="006803B3">
        <w:rPr>
          <w:lang w:val="en-GB"/>
        </w:rPr>
        <w:t>O</w:t>
      </w:r>
      <w:r w:rsidRPr="006803B3">
        <w:rPr>
          <w:vertAlign w:val="subscript"/>
          <w:lang w:val="en-GB"/>
        </w:rPr>
        <w:t>3</w:t>
      </w:r>
      <w:r w:rsidRPr="006803B3">
        <w:rPr>
          <w:vertAlign w:val="superscript"/>
          <w:lang w:val="en-GB"/>
        </w:rPr>
        <w:t>2</w:t>
      </w:r>
      <w:r>
        <w:rPr>
          <w:rFonts w:ascii="WP TypographicSymbols" w:hAnsi="WP TypographicSymbols"/>
          <w:vertAlign w:val="superscript"/>
        </w:rPr>
        <w:sym w:font="Symbol" w:char="F02D"/>
      </w:r>
    </w:p>
    <w:p w:rsidR="004A01A5" w:rsidRPr="0098146A" w:rsidRDefault="004A01A5" w:rsidP="00143DA2">
      <w:pPr>
        <w:rPr>
          <w:lang w:val="en-US"/>
        </w:rPr>
      </w:pPr>
      <w:r w:rsidRPr="0098146A">
        <w:rPr>
          <w:lang w:val="en-US"/>
        </w:rPr>
        <w:t>0,199 mmol S</w:t>
      </w:r>
      <w:r w:rsidRPr="0098146A">
        <w:rPr>
          <w:vertAlign w:val="subscript"/>
          <w:lang w:val="en-US"/>
        </w:rPr>
        <w:t>2</w:t>
      </w:r>
      <w:r w:rsidRPr="0098146A">
        <w:rPr>
          <w:lang w:val="en-US"/>
        </w:rPr>
        <w:t>O</w:t>
      </w:r>
      <w:r w:rsidRPr="0098146A">
        <w:rPr>
          <w:vertAlign w:val="subscript"/>
          <w:lang w:val="en-US"/>
        </w:rPr>
        <w:t>3</w:t>
      </w:r>
      <w:r w:rsidRPr="0098146A">
        <w:rPr>
          <w:vertAlign w:val="superscript"/>
          <w:lang w:val="en-US"/>
        </w:rPr>
        <w:t>2</w:t>
      </w:r>
      <w:r>
        <w:rPr>
          <w:rFonts w:ascii="WP TypographicSymbols" w:hAnsi="WP TypographicSymbols"/>
          <w:vertAlign w:val="superscript"/>
        </w:rPr>
        <w:sym w:font="Symbol" w:char="F02D"/>
      </w:r>
      <w:r w:rsidRPr="0098146A">
        <w:rPr>
          <w:lang w:val="en-US"/>
        </w:rPr>
        <w:t xml:space="preserve"> </w:t>
      </w:r>
      <w:r w:rsidR="00A830EF">
        <w:rPr>
          <w:rFonts w:ascii="WP MathA" w:hAnsi="WP MathA"/>
        </w:rPr>
        <w:sym w:font="Symbol" w:char="F0B4"/>
      </w:r>
      <w:r w:rsidRPr="0098146A">
        <w:rPr>
          <w:lang w:val="en-US"/>
        </w:rPr>
        <w:t xml:space="preserve"> 0,199 mmol Ni</w:t>
      </w:r>
      <w:r w:rsidRPr="0098146A">
        <w:rPr>
          <w:vertAlign w:val="superscript"/>
          <w:lang w:val="en-US"/>
        </w:rPr>
        <w:t>3+</w:t>
      </w:r>
    </w:p>
    <w:p w:rsidR="004A01A5" w:rsidRDefault="004A01A5" w:rsidP="00143DA2">
      <w:pPr>
        <w:pStyle w:val="vraag"/>
      </w:pPr>
      <w:r w:rsidRPr="0098146A">
        <w:rPr>
          <w:lang w:val="en-US"/>
        </w:rPr>
        <w:t>47,8 cm</w:t>
      </w:r>
      <w:r w:rsidRPr="0098146A">
        <w:rPr>
          <w:vertAlign w:val="superscript"/>
          <w:lang w:val="en-US"/>
        </w:rPr>
        <w:t>3</w:t>
      </w:r>
      <w:r w:rsidRPr="0098146A">
        <w:rPr>
          <w:lang w:val="en-US"/>
        </w:rPr>
        <w:t xml:space="preserve"> × 0,01000 mol</w:t>
      </w:r>
      <w:r w:rsidR="00791153">
        <w:fldChar w:fldCharType="begin"/>
      </w:r>
      <w:r w:rsidRPr="0098146A">
        <w:rPr>
          <w:lang w:val="en-US"/>
        </w:rPr>
        <w:instrText>ADVANCE \r2</w:instrText>
      </w:r>
      <w:r w:rsidR="00791153">
        <w:fldChar w:fldCharType="end"/>
      </w:r>
      <w:r w:rsidRPr="0098146A">
        <w:rPr>
          <w:lang w:val="en-US"/>
        </w:rPr>
        <w:t>L</w:t>
      </w:r>
      <w:r>
        <w:rPr>
          <w:rFonts w:ascii="WP TypographicSymbols" w:hAnsi="WP TypographicSymbols"/>
          <w:vertAlign w:val="superscript"/>
        </w:rPr>
        <w:sym w:font="Symbol" w:char="F02D"/>
      </w:r>
      <w:r w:rsidRPr="0098146A">
        <w:rPr>
          <w:vertAlign w:val="superscript"/>
          <w:lang w:val="en-US"/>
        </w:rPr>
        <w:t>1</w:t>
      </w:r>
      <w:r w:rsidRPr="0098146A">
        <w:rPr>
          <w:lang w:val="en-US"/>
        </w:rPr>
        <w:t xml:space="preserve"> = 0,47</w:t>
      </w:r>
      <w:r>
        <w:t>8 mmol EDTA ×</w:t>
      </w:r>
    </w:p>
    <w:p w:rsidR="004A01A5" w:rsidRDefault="004A01A5" w:rsidP="00143DA2">
      <w:r w:rsidRPr="00791153">
        <w:rPr>
          <w:position w:val="-28"/>
          <w:sz w:val="20"/>
        </w:rPr>
        <w:object w:dxaOrig="1700" w:dyaOrig="680">
          <v:shape id="_x0000_i1131" type="#_x0000_t75" style="width:85.5pt;height:34.5pt" o:ole="" fillcolor="window">
            <v:imagedata r:id="rId275" o:title=""/>
          </v:shape>
          <o:OLEObject Type="Embed" ProgID="Equation.3" ShapeID="_x0000_i1131" DrawAspect="Content" ObjectID="_1319623623" r:id="rId276"/>
        </w:object>
      </w:r>
      <w:r>
        <w:t xml:space="preserve"> </w:t>
      </w:r>
      <w:r>
        <w:sym w:font="Symbol" w:char="F0DE"/>
      </w:r>
      <w:r>
        <w:t xml:space="preserve"> totale hoeveelheid Ni = 2,39 mmol</w:t>
      </w:r>
    </w:p>
    <w:p w:rsidR="004A01A5" w:rsidRDefault="004A01A5" w:rsidP="00A830EF">
      <w:pPr>
        <w:tabs>
          <w:tab w:val="left" w:pos="851"/>
        </w:tabs>
      </w:pPr>
      <w:r>
        <w:t>totaal Ni:</w:t>
      </w:r>
      <w:r>
        <w:tab/>
        <w:t>2,39 mmol</w:t>
      </w:r>
    </w:p>
    <w:p w:rsidR="004A01A5" w:rsidRDefault="004A01A5" w:rsidP="00A830EF">
      <w:pPr>
        <w:tabs>
          <w:tab w:val="left" w:pos="851"/>
        </w:tabs>
      </w:pPr>
      <w:r>
        <w:t>Ni</w:t>
      </w:r>
      <w:r>
        <w:rPr>
          <w:vertAlign w:val="superscript"/>
        </w:rPr>
        <w:t>3+</w:t>
      </w:r>
      <w:r>
        <w:t>:</w:t>
      </w:r>
      <w:r>
        <w:tab/>
        <w:t>0,199 mmol</w:t>
      </w:r>
    </w:p>
    <w:p w:rsidR="004A01A5" w:rsidRDefault="004A01A5" w:rsidP="00A830EF">
      <w:pPr>
        <w:tabs>
          <w:tab w:val="left" w:pos="851"/>
        </w:tabs>
      </w:pPr>
      <w:r>
        <w:rPr>
          <w:rFonts w:ascii="Courier New" w:hAnsi="Courier New"/>
        </w:rPr>
        <w:t>──────────</w:t>
      </w:r>
      <w:r>
        <w:t xml:space="preserve"> </w:t>
      </w:r>
      <w:r>
        <w:sym w:font="Symbol" w:char="F02D"/>
      </w:r>
    </w:p>
    <w:p w:rsidR="004A01A5" w:rsidRPr="00614D9F" w:rsidRDefault="004A01A5" w:rsidP="00A830EF">
      <w:pPr>
        <w:tabs>
          <w:tab w:val="left" w:pos="851"/>
        </w:tabs>
        <w:rPr>
          <w:lang w:val="fr-FR"/>
        </w:rPr>
      </w:pPr>
      <w:r w:rsidRPr="00614D9F">
        <w:rPr>
          <w:lang w:val="fr-FR"/>
        </w:rPr>
        <w:t>Ni</w:t>
      </w:r>
      <w:r w:rsidRPr="00614D9F">
        <w:rPr>
          <w:vertAlign w:val="superscript"/>
          <w:lang w:val="fr-FR"/>
        </w:rPr>
        <w:t>2+</w:t>
      </w:r>
      <w:r w:rsidRPr="00614D9F">
        <w:rPr>
          <w:lang w:val="fr-FR"/>
        </w:rPr>
        <w:t>:</w:t>
      </w:r>
      <w:r w:rsidRPr="00614D9F">
        <w:rPr>
          <w:lang w:val="fr-FR"/>
        </w:rPr>
        <w:tab/>
        <w:t>2,19 mmol</w:t>
      </w:r>
    </w:p>
    <w:p w:rsidR="004A01A5" w:rsidRPr="00614D9F" w:rsidRDefault="004A01A5" w:rsidP="00143DA2">
      <w:pPr>
        <w:rPr>
          <w:lang w:val="fr-FR"/>
        </w:rPr>
      </w:pPr>
      <w:r w:rsidRPr="006803B3">
        <w:rPr>
          <w:lang w:val="fr-FR"/>
        </w:rPr>
        <w:t>totaal O</w:t>
      </w:r>
      <w:r w:rsidRPr="006803B3">
        <w:rPr>
          <w:vertAlign w:val="superscript"/>
          <w:lang w:val="fr-FR"/>
        </w:rPr>
        <w:t>2</w:t>
      </w:r>
      <w:r>
        <w:rPr>
          <w:rFonts w:ascii="WP TypographicSymbols" w:hAnsi="WP TypographicSymbols"/>
          <w:vertAlign w:val="superscript"/>
        </w:rPr>
        <w:sym w:font="Symbol" w:char="F02D"/>
      </w:r>
      <w:r w:rsidRPr="006803B3">
        <w:rPr>
          <w:lang w:val="fr-FR"/>
        </w:rPr>
        <w:t xml:space="preserve"> = 1,5</w:t>
      </w:r>
      <w:r>
        <w:rPr>
          <w:lang w:val="fr-FR"/>
        </w:rPr>
        <w:t>×</w:t>
      </w:r>
      <w:r w:rsidRPr="006803B3">
        <w:rPr>
          <w:lang w:val="fr-FR"/>
        </w:rPr>
        <w:t>0,199 (Ni</w:t>
      </w:r>
      <w:r w:rsidRPr="006803B3">
        <w:rPr>
          <w:vertAlign w:val="superscript"/>
          <w:lang w:val="fr-FR"/>
        </w:rPr>
        <w:t>3+</w:t>
      </w:r>
      <w:r w:rsidRPr="006803B3">
        <w:rPr>
          <w:lang w:val="fr-FR"/>
        </w:rPr>
        <w:t>) + 2,19 (Ni</w:t>
      </w:r>
      <w:r w:rsidRPr="006803B3">
        <w:rPr>
          <w:vertAlign w:val="superscript"/>
          <w:lang w:val="fr-FR"/>
        </w:rPr>
        <w:t>2+</w:t>
      </w:r>
      <w:r w:rsidRPr="006803B3">
        <w:rPr>
          <w:lang w:val="fr-FR"/>
        </w:rPr>
        <w:t>) = 2,49 mmol O</w:t>
      </w:r>
      <w:r w:rsidRPr="006803B3">
        <w:rPr>
          <w:vertAlign w:val="superscript"/>
          <w:lang w:val="fr-FR"/>
        </w:rPr>
        <w:t>2</w:t>
      </w:r>
      <w:r>
        <w:rPr>
          <w:rFonts w:ascii="WP TypographicSymbols" w:hAnsi="WP TypographicSymbols"/>
          <w:vertAlign w:val="superscript"/>
          <w:lang w:val="fr-FR"/>
        </w:rPr>
        <w:sym w:font="Symbol" w:char="F02D"/>
      </w:r>
    </w:p>
    <w:p w:rsidR="004A01A5" w:rsidRDefault="004A01A5" w:rsidP="00143DA2">
      <w:r w:rsidRPr="00791153">
        <w:rPr>
          <w:position w:val="-28"/>
          <w:sz w:val="20"/>
        </w:rPr>
        <w:object w:dxaOrig="1660" w:dyaOrig="660">
          <v:shape id="_x0000_i1132" type="#_x0000_t75" style="width:82.5pt;height:33pt" o:ole="" fillcolor="window">
            <v:imagedata r:id="rId277" o:title=""/>
          </v:shape>
          <o:OLEObject Type="Embed" ProgID="Equation.3" ShapeID="_x0000_i1132" DrawAspect="Content" ObjectID="_1319623624" r:id="rId278"/>
        </w:object>
      </w:r>
    </w:p>
    <w:p w:rsidR="004A01A5" w:rsidRDefault="004A01A5" w:rsidP="00143DA2">
      <w:r>
        <w:lastRenderedPageBreak/>
        <w:t>Of berekening Ni"tekort": (voor elk ontbrekend Ni-ion compenseren twee Ni</w:t>
      </w:r>
      <w:r>
        <w:rPr>
          <w:vertAlign w:val="superscript"/>
        </w:rPr>
        <w:t>3+</w:t>
      </w:r>
      <w:r>
        <w:t xml:space="preserve"> ionen:)</w:t>
      </w:r>
    </w:p>
    <w:p w:rsidR="004A01A5" w:rsidRDefault="004A01A5" w:rsidP="00143DA2">
      <w:r>
        <w:t xml:space="preserve">0,199 : 2 = 0,0995 </w:t>
      </w:r>
      <w:r>
        <w:sym w:font="Symbol" w:char="F0DE"/>
      </w:r>
      <w:r>
        <w:t xml:space="preserve"> x = 2,39 : (2,39 + 0,0995) = 0,960</w:t>
      </w:r>
    </w:p>
    <w:p w:rsidR="004A01A5" w:rsidRDefault="004A01A5" w:rsidP="00143DA2">
      <w:pPr>
        <w:pStyle w:val="vraag"/>
      </w:pPr>
      <w:r w:rsidRPr="00791153">
        <w:rPr>
          <w:position w:val="-28"/>
          <w:sz w:val="20"/>
        </w:rPr>
        <w:object w:dxaOrig="1660" w:dyaOrig="660">
          <v:shape id="_x0000_i1133" type="#_x0000_t75" style="width:82.5pt;height:33pt" o:ole="" fillcolor="window">
            <v:imagedata r:id="rId279" o:title=""/>
          </v:shape>
          <o:OLEObject Type="Embed" ProgID="Equation.3" ShapeID="_x0000_i1133" DrawAspect="Content" ObjectID="_1319623625" r:id="rId280"/>
        </w:object>
      </w:r>
    </w:p>
    <w:p w:rsidR="004A01A5" w:rsidRDefault="004A01A5" w:rsidP="00143DA2">
      <w:r w:rsidRPr="00791153">
        <w:rPr>
          <w:position w:val="-28"/>
          <w:sz w:val="20"/>
        </w:rPr>
        <w:object w:dxaOrig="1880" w:dyaOrig="660">
          <v:shape id="_x0000_i1134" type="#_x0000_t75" style="width:94.5pt;height:33pt" o:ole="" fillcolor="window">
            <v:imagedata r:id="rId281" o:title=""/>
          </v:shape>
          <o:OLEObject Type="Embed" ProgID="Equation.3" ShapeID="_x0000_i1134" DrawAspect="Content" ObjectID="_1319623626" r:id="rId282"/>
        </w:object>
      </w:r>
    </w:p>
    <w:p w:rsidR="004A01A5" w:rsidRDefault="004A01A5" w:rsidP="00143DA2">
      <w:pPr>
        <w:pStyle w:val="vraag"/>
      </w:pPr>
      <w:r>
        <w:t>Perfecte structuur:</w:t>
      </w:r>
      <w:r>
        <w:tab/>
        <w:t>Ni</w:t>
      </w:r>
      <w:r>
        <w:rPr>
          <w:vertAlign w:val="superscript"/>
        </w:rPr>
        <w:t>2+</w:t>
      </w:r>
      <w:r>
        <w:t xml:space="preserve"> : O</w:t>
      </w:r>
      <w:r>
        <w:rPr>
          <w:vertAlign w:val="superscript"/>
        </w:rPr>
        <w:t>2</w:t>
      </w:r>
      <w:r>
        <w:rPr>
          <w:rFonts w:ascii="WP TypographicSymbols" w:hAnsi="WP TypographicSymbols"/>
          <w:vertAlign w:val="superscript"/>
        </w:rPr>
        <w:sym w:font="Symbol" w:char="F02D"/>
      </w:r>
      <w:r>
        <w:t xml:space="preserve"> =</w:t>
      </w:r>
      <w:r>
        <w:tab/>
        <w:t>1 : 1</w:t>
      </w:r>
    </w:p>
    <w:p w:rsidR="004A01A5" w:rsidRDefault="004A01A5" w:rsidP="00143DA2">
      <w:pPr>
        <w:keepNext/>
        <w:keepLines/>
      </w:pPr>
      <w:r>
        <w:t>Nu:</w:t>
      </w:r>
      <w:r>
        <w:tab/>
      </w:r>
      <w:r>
        <w:tab/>
      </w:r>
      <w:r>
        <w:tab/>
      </w:r>
      <w:r>
        <w:tab/>
        <w:t>0,960 : 1</w:t>
      </w:r>
    </w:p>
    <w:p w:rsidR="004A01A5" w:rsidRDefault="004A01A5" w:rsidP="00143DA2">
      <w:pPr>
        <w:keepLines/>
      </w:pPr>
      <w:r>
        <w:t>Fractie leeg is 0,04</w:t>
      </w:r>
    </w:p>
    <w:p w:rsidR="004A01A5" w:rsidRDefault="004673AB" w:rsidP="008D48DB">
      <w:pPr>
        <w:pStyle w:val="Opgave"/>
      </w:pPr>
      <w:r>
        <w:rPr>
          <w:noProof/>
          <w:sz w:val="20"/>
        </w:rPr>
        <w:drawing>
          <wp:inline distT="0" distB="0" distL="0" distR="0">
            <wp:extent cx="426720" cy="281940"/>
            <wp:effectExtent l="0" t="0" r="0" b="0"/>
            <wp:docPr id="286" name="Afbeelding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1" cstate="print"/>
                    <a:srcRect l="-1785" t="-401" r="-1785" b="-401"/>
                    <a:stretch>
                      <a:fillRect/>
                    </a:stretch>
                  </pic:blipFill>
                  <pic:spPr bwMode="auto">
                    <a:xfrm>
                      <a:off x="0" y="0"/>
                      <a:ext cx="426720" cy="281940"/>
                    </a:xfrm>
                    <a:prstGeom prst="rect">
                      <a:avLst/>
                    </a:prstGeom>
                    <a:noFill/>
                    <a:ln w="9525">
                      <a:noFill/>
                      <a:miter lim="800000"/>
                      <a:headEnd/>
                      <a:tailEnd/>
                    </a:ln>
                  </pic:spPr>
                </pic:pic>
              </a:graphicData>
            </a:graphic>
          </wp:inline>
        </w:drawing>
      </w:r>
      <w:r w:rsidR="004A01A5">
        <w:tab/>
        <w:t xml:space="preserve">OPGAVE </w:t>
      </w:r>
      <w:fldSimple w:instr="SEQ 1_0 \* ARABIC \n">
        <w:r w:rsidR="004A01A5">
          <w:rPr>
            <w:noProof/>
          </w:rPr>
          <w:t>26</w:t>
        </w:r>
      </w:fldSimple>
    </w:p>
    <w:p w:rsidR="004A01A5" w:rsidRDefault="004A01A5" w:rsidP="00143DA2">
      <w:pPr>
        <w:pStyle w:val="vraag"/>
      </w:pPr>
      <w:r>
        <w:t>1,25</w:t>
      </w:r>
      <w:r>
        <w:sym w:font="Symbol" w:char="F0D7"/>
      </w:r>
      <w:r>
        <w:t>10</w:t>
      </w:r>
      <w:r>
        <w:rPr>
          <w:rFonts w:ascii="WP TypographicSymbols" w:hAnsi="WP TypographicSymbols"/>
          <w:vertAlign w:val="superscript"/>
        </w:rPr>
        <w:sym w:font="Symbol" w:char="F02D"/>
      </w:r>
      <w:r>
        <w:rPr>
          <w:vertAlign w:val="superscript"/>
        </w:rPr>
        <w:t>4</w:t>
      </w:r>
      <w:r>
        <w:t xml:space="preserve"> K × 452 </w:t>
      </w:r>
      <w:r w:rsidRPr="00791153">
        <w:rPr>
          <w:position w:val="-24"/>
          <w:sz w:val="20"/>
        </w:rPr>
        <w:object w:dxaOrig="300" w:dyaOrig="620">
          <v:shape id="_x0000_i1135" type="#_x0000_t75" style="width:15pt;height:31.5pt" o:ole="" fillcolor="window">
            <v:imagedata r:id="rId283" o:title=""/>
          </v:shape>
          <o:OLEObject Type="Embed" ProgID="Equation.3" ShapeID="_x0000_i1135" DrawAspect="Content" ObjectID="_1319623627" r:id="rId284"/>
        </w:object>
      </w:r>
      <w:r>
        <w:t xml:space="preserve"> = 5,65</w:t>
      </w:r>
      <w:r>
        <w:sym w:font="Symbol" w:char="F0D7"/>
      </w:r>
      <w:r>
        <w:t>10</w:t>
      </w:r>
      <w:r>
        <w:rPr>
          <w:rFonts w:ascii="WP TypographicSymbols" w:hAnsi="WP TypographicSymbols"/>
          <w:vertAlign w:val="superscript"/>
        </w:rPr>
        <w:sym w:font="Symbol" w:char="F02D"/>
      </w:r>
      <w:r>
        <w:rPr>
          <w:vertAlign w:val="superscript"/>
        </w:rPr>
        <w:t>2</w:t>
      </w:r>
      <w:r>
        <w:t xml:space="preserve"> J</w:t>
      </w:r>
    </w:p>
    <w:p w:rsidR="004A01A5" w:rsidRPr="006803B3" w:rsidRDefault="004A01A5" w:rsidP="00143DA2">
      <w:pPr>
        <w:pStyle w:val="vraag"/>
        <w:rPr>
          <w:lang w:val="en-GB"/>
        </w:rPr>
      </w:pPr>
      <w:r w:rsidRPr="006803B3">
        <w:rPr>
          <w:lang w:val="en-GB"/>
        </w:rPr>
        <w:t>28,0</w:t>
      </w:r>
      <w:r>
        <w:rPr>
          <w:lang w:val="en-GB"/>
        </w:rPr>
        <w:sym w:font="Symbol" w:char="F0D7"/>
      </w:r>
      <w:r w:rsidRPr="006803B3">
        <w:rPr>
          <w:lang w:val="en-GB"/>
        </w:rPr>
        <w:t>10</w:t>
      </w:r>
      <w:r>
        <w:rPr>
          <w:rFonts w:ascii="WP TypographicSymbols" w:hAnsi="WP TypographicSymbols"/>
          <w:vertAlign w:val="superscript"/>
        </w:rPr>
        <w:sym w:font="Symbol" w:char="F02D"/>
      </w:r>
      <w:r w:rsidRPr="006803B3">
        <w:rPr>
          <w:vertAlign w:val="superscript"/>
          <w:lang w:val="en-GB"/>
        </w:rPr>
        <w:t>3</w:t>
      </w:r>
      <w:r w:rsidRPr="006803B3">
        <w:rPr>
          <w:lang w:val="en-GB"/>
        </w:rPr>
        <w:t xml:space="preserve"> cm</w:t>
      </w:r>
      <w:r w:rsidRPr="006803B3">
        <w:rPr>
          <w:vertAlign w:val="superscript"/>
          <w:lang w:val="en-GB"/>
        </w:rPr>
        <w:t>3</w:t>
      </w:r>
      <w:r w:rsidRPr="006803B3">
        <w:rPr>
          <w:lang w:val="en-GB"/>
        </w:rPr>
        <w:t xml:space="preserve"> </w:t>
      </w:r>
      <w:r>
        <w:rPr>
          <w:lang w:val="en-GB"/>
        </w:rPr>
        <w:t>×</w:t>
      </w:r>
      <w:r w:rsidRPr="006803B3">
        <w:rPr>
          <w:lang w:val="en-GB"/>
        </w:rPr>
        <w:t xml:space="preserve"> 0,500 </w:t>
      </w:r>
      <w:r w:rsidRPr="00614D9F">
        <w:rPr>
          <w:position w:val="-22"/>
          <w:sz w:val="20"/>
        </w:rPr>
        <w:object w:dxaOrig="460" w:dyaOrig="580">
          <v:shape id="_x0000_i1136" type="#_x0000_t75" style="width:22.5pt;height:28.5pt" o:ole="" fillcolor="window">
            <v:imagedata r:id="rId285" o:title=""/>
          </v:shape>
          <o:OLEObject Type="Embed" ProgID="Equation.3" ShapeID="_x0000_i1136" DrawAspect="Content" ObjectID="_1319623628" r:id="rId286"/>
        </w:object>
      </w:r>
      <w:r w:rsidRPr="006803B3">
        <w:rPr>
          <w:lang w:val="en-GB"/>
        </w:rPr>
        <w:t xml:space="preserve"> = 4,00</w:t>
      </w:r>
      <w:r>
        <w:rPr>
          <w:lang w:val="en-GB"/>
        </w:rPr>
        <w:sym w:font="Symbol" w:char="F0D7"/>
      </w:r>
      <w:r w:rsidRPr="006803B3">
        <w:rPr>
          <w:lang w:val="en-GB"/>
        </w:rPr>
        <w:t>10</w:t>
      </w:r>
      <w:r>
        <w:rPr>
          <w:rFonts w:ascii="WP TypographicSymbols" w:hAnsi="WP TypographicSymbols"/>
          <w:vertAlign w:val="superscript"/>
        </w:rPr>
        <w:sym w:font="Symbol" w:char="F02D"/>
      </w:r>
      <w:r w:rsidRPr="006803B3">
        <w:rPr>
          <w:vertAlign w:val="superscript"/>
          <w:lang w:val="en-GB"/>
        </w:rPr>
        <w:t>3</w:t>
      </w:r>
      <w:r w:rsidRPr="006803B3">
        <w:rPr>
          <w:lang w:val="en-GB"/>
        </w:rPr>
        <w:t xml:space="preserve"> mmol C</w:t>
      </w:r>
      <w:r w:rsidRPr="006803B3">
        <w:rPr>
          <w:vertAlign w:val="subscript"/>
          <w:lang w:val="en-GB"/>
        </w:rPr>
        <w:t>12</w:t>
      </w:r>
      <w:r w:rsidRPr="006803B3">
        <w:rPr>
          <w:lang w:val="en-GB"/>
        </w:rPr>
        <w:t>E</w:t>
      </w:r>
      <w:r w:rsidRPr="006803B3">
        <w:rPr>
          <w:vertAlign w:val="subscript"/>
          <w:lang w:val="en-GB"/>
        </w:rPr>
        <w:t>5</w:t>
      </w:r>
    </w:p>
    <w:p w:rsidR="004A01A5" w:rsidRDefault="004A01A5" w:rsidP="00143DA2">
      <w:pPr>
        <w:pStyle w:val="vraag"/>
      </w:pPr>
      <w:r>
        <w:rPr>
          <w:rFonts w:ascii="Symbol" w:hAnsi="Symbol"/>
        </w:rPr>
        <w:t></w:t>
      </w:r>
      <w:r>
        <w:rPr>
          <w:i/>
        </w:rPr>
        <w:t>H</w:t>
      </w:r>
      <w:r>
        <w:rPr>
          <w:rFonts w:ascii="WP MathA" w:hAnsi="WP MathA"/>
        </w:rPr>
        <w:sym w:font="Symbol" w:char="F0B0"/>
      </w:r>
      <w:r>
        <w:t xml:space="preserve"> = </w:t>
      </w:r>
      <w:r w:rsidRPr="00791153">
        <w:rPr>
          <w:position w:val="-30"/>
          <w:sz w:val="20"/>
        </w:rPr>
        <w:object w:dxaOrig="2580" w:dyaOrig="720">
          <v:shape id="_x0000_i1137" type="#_x0000_t75" style="width:129pt;height:36pt" o:ole="" fillcolor="window">
            <v:imagedata r:id="rId287" o:title=""/>
          </v:shape>
          <o:OLEObject Type="Embed" ProgID="Equation.3" ShapeID="_x0000_i1137" DrawAspect="Content" ObjectID="_1319623629" r:id="rId288"/>
        </w:object>
      </w:r>
    </w:p>
    <w:p w:rsidR="004A01A5" w:rsidRDefault="004A01A5" w:rsidP="00143DA2">
      <w:pPr>
        <w:pStyle w:val="vraag"/>
      </w:pPr>
      <w:r>
        <w:t>De enthalpieverandering is negatief, omdat bij het proces warmte (energie) is vrijgekomen.</w:t>
      </w:r>
    </w:p>
    <w:p w:rsidR="004A01A5" w:rsidRDefault="004A01A5" w:rsidP="00143DA2">
      <w:pPr>
        <w:pStyle w:val="vraag"/>
      </w:pPr>
      <w:r w:rsidRPr="00791153">
        <w:rPr>
          <w:position w:val="-30"/>
          <w:sz w:val="20"/>
        </w:rPr>
        <w:object w:dxaOrig="2960" w:dyaOrig="720">
          <v:shape id="_x0000_i1138" type="#_x0000_t75" style="width:148.5pt;height:36pt" o:ole="" fillcolor="window">
            <v:imagedata r:id="rId289" o:title=""/>
          </v:shape>
          <o:OLEObject Type="Embed" ProgID="Equation.3" ShapeID="_x0000_i1138" DrawAspect="Content" ObjectID="_1319623630" r:id="rId290"/>
        </w:object>
      </w:r>
      <w:r>
        <w:t xml:space="preserve"> 2,37</w:t>
      </w:r>
      <w:r>
        <w:sym w:font="Symbol" w:char="F0D7"/>
      </w:r>
      <w:r>
        <w:t>10</w:t>
      </w:r>
      <w:r>
        <w:rPr>
          <w:rFonts w:ascii="WP TypographicSymbols" w:hAnsi="WP TypographicSymbols"/>
          <w:vertAlign w:val="superscript"/>
        </w:rPr>
        <w:sym w:font="Symbol" w:char="F02D"/>
      </w:r>
      <w:r>
        <w:rPr>
          <w:vertAlign w:val="superscript"/>
        </w:rPr>
        <w:t>3</w:t>
      </w:r>
      <w:r>
        <w:t xml:space="preserve"> mmol</w:t>
      </w:r>
    </w:p>
    <w:p w:rsidR="004A01A5" w:rsidRDefault="004A01A5" w:rsidP="00143DA2">
      <w:pPr>
        <w:pStyle w:val="vraag"/>
      </w:pPr>
      <w:r>
        <w:t xml:space="preserve">k.m.c. = </w:t>
      </w:r>
      <w:r w:rsidRPr="00791153">
        <w:rPr>
          <w:position w:val="-30"/>
          <w:sz w:val="20"/>
        </w:rPr>
        <w:object w:dxaOrig="3920" w:dyaOrig="720">
          <v:shape id="_x0000_i1139" type="#_x0000_t75" style="width:196.5pt;height:36pt" o:ole="" fillcolor="window">
            <v:imagedata r:id="rId291" o:title=""/>
          </v:shape>
          <o:OLEObject Type="Embed" ProgID="Equation.3" ShapeID="_x0000_i1139" DrawAspect="Content" ObjectID="_1319623631" r:id="rId292"/>
        </w:object>
      </w:r>
    </w:p>
    <w:p w:rsidR="004A01A5" w:rsidRDefault="004A01A5" w:rsidP="00143DA2">
      <w:pPr>
        <w:pStyle w:val="vraag"/>
      </w:pPr>
      <w:r>
        <w:rPr>
          <w:i/>
        </w:rPr>
        <w:t>K</w:t>
      </w:r>
      <w:r>
        <w:t xml:space="preserve"> = </w:t>
      </w:r>
      <w:r w:rsidRPr="00791153">
        <w:rPr>
          <w:position w:val="-30"/>
          <w:sz w:val="20"/>
        </w:rPr>
        <w:object w:dxaOrig="1040" w:dyaOrig="660">
          <v:shape id="_x0000_i1140" type="#_x0000_t75" style="width:52.5pt;height:33pt" o:ole="" fillcolor="window">
            <v:imagedata r:id="rId293" o:title=""/>
          </v:shape>
          <o:OLEObject Type="Embed" ProgID="Equation.3" ShapeID="_x0000_i1140" DrawAspect="Content" ObjectID="_1319623632" r:id="rId294"/>
        </w:object>
      </w:r>
      <w:r>
        <w:t xml:space="preserve"> = 1,57</w:t>
      </w:r>
      <w:r>
        <w:sym w:font="Symbol" w:char="F0D7"/>
      </w:r>
      <w:r>
        <w:t>10</w:t>
      </w:r>
      <w:r>
        <w:rPr>
          <w:vertAlign w:val="superscript"/>
        </w:rPr>
        <w:t>4</w:t>
      </w:r>
    </w:p>
    <w:p w:rsidR="004A01A5" w:rsidRPr="006803B3" w:rsidRDefault="004A01A5" w:rsidP="00143DA2">
      <w:pPr>
        <w:rPr>
          <w:lang w:val="en-GB"/>
        </w:rPr>
      </w:pPr>
      <w:r>
        <w:rPr>
          <w:rFonts w:ascii="Symbol" w:hAnsi="Symbol"/>
        </w:rPr>
        <w:t></w:t>
      </w:r>
      <w:r w:rsidRPr="006803B3">
        <w:rPr>
          <w:i/>
          <w:lang w:val="en-GB"/>
        </w:rPr>
        <w:t>G</w:t>
      </w:r>
      <w:r>
        <w:rPr>
          <w:rFonts w:ascii="WP MathA" w:hAnsi="WP MathA"/>
          <w:lang w:val="en-GB"/>
        </w:rPr>
        <w:sym w:font="Symbol" w:char="F0B0"/>
      </w:r>
      <w:r w:rsidRPr="006803B3">
        <w:rPr>
          <w:lang w:val="en-GB"/>
        </w:rPr>
        <w:t xml:space="preserve"> = -</w:t>
      </w:r>
      <w:r w:rsidRPr="006803B3">
        <w:rPr>
          <w:i/>
          <w:lang w:val="en-GB"/>
        </w:rPr>
        <w:t>RT</w:t>
      </w:r>
      <w:r w:rsidRPr="006803B3">
        <w:rPr>
          <w:lang w:val="en-GB"/>
        </w:rPr>
        <w:t xml:space="preserve"> ln </w:t>
      </w:r>
      <w:r w:rsidRPr="006803B3">
        <w:rPr>
          <w:i/>
          <w:lang w:val="en-GB"/>
        </w:rPr>
        <w:t>K</w:t>
      </w:r>
      <w:r w:rsidRPr="006803B3">
        <w:rPr>
          <w:vertAlign w:val="subscript"/>
          <w:lang w:val="en-GB"/>
        </w:rPr>
        <w:t>c</w:t>
      </w:r>
      <w:r w:rsidRPr="006803B3">
        <w:rPr>
          <w:lang w:val="en-GB"/>
        </w:rPr>
        <w:t xml:space="preserve"> = -8,31 </w:t>
      </w:r>
      <w:r>
        <w:rPr>
          <w:lang w:val="en-GB"/>
        </w:rPr>
        <w:t>×</w:t>
      </w:r>
      <w:r w:rsidRPr="006803B3">
        <w:rPr>
          <w:lang w:val="en-GB"/>
        </w:rPr>
        <w:t xml:space="preserve"> 298 ln 1,57</w:t>
      </w:r>
      <w:r>
        <w:rPr>
          <w:lang w:val="en-GB"/>
        </w:rPr>
        <w:sym w:font="Symbol" w:char="F0D7"/>
      </w:r>
      <w:r w:rsidRPr="006803B3">
        <w:rPr>
          <w:lang w:val="en-GB"/>
        </w:rPr>
        <w:t>10</w:t>
      </w:r>
      <w:r w:rsidRPr="006803B3">
        <w:rPr>
          <w:vertAlign w:val="superscript"/>
          <w:lang w:val="en-GB"/>
        </w:rPr>
        <w:t>4</w:t>
      </w:r>
      <w:r w:rsidRPr="006803B3">
        <w:rPr>
          <w:lang w:val="en-GB"/>
        </w:rPr>
        <w:t xml:space="preserve"> = -23,9 </w:t>
      </w:r>
      <w:r w:rsidRPr="00791153">
        <w:rPr>
          <w:position w:val="-24"/>
          <w:sz w:val="20"/>
        </w:rPr>
        <w:object w:dxaOrig="1560" w:dyaOrig="620">
          <v:shape id="_x0000_i1141" type="#_x0000_t75" style="width:78pt;height:31.5pt" o:ole="" fillcolor="window">
            <v:imagedata r:id="rId295" o:title=""/>
          </v:shape>
          <o:OLEObject Type="Embed" ProgID="Equation.3" ShapeID="_x0000_i1141" DrawAspect="Content" ObjectID="_1319623633" r:id="rId296"/>
        </w:object>
      </w:r>
    </w:p>
    <w:p w:rsidR="004A01A5" w:rsidRDefault="004A01A5" w:rsidP="00143DA2">
      <w:pPr>
        <w:pStyle w:val="vraag"/>
      </w:pPr>
      <w:r>
        <w:rPr>
          <w:rFonts w:ascii="Symbol" w:hAnsi="Symbol"/>
        </w:rPr>
        <w:t></w:t>
      </w:r>
      <w:r>
        <w:rPr>
          <w:i/>
        </w:rPr>
        <w:t>H</w:t>
      </w:r>
      <w:r>
        <w:rPr>
          <w:rFonts w:ascii="WP MathA" w:hAnsi="WP MathA"/>
        </w:rPr>
        <w:sym w:font="Symbol" w:char="F0B0"/>
      </w:r>
      <w:r>
        <w:t xml:space="preserve"> = 14,1 </w:t>
      </w:r>
      <w:r w:rsidRPr="00791153">
        <w:rPr>
          <w:position w:val="-24"/>
          <w:sz w:val="20"/>
        </w:rPr>
        <w:object w:dxaOrig="1560" w:dyaOrig="620">
          <v:shape id="_x0000_i1142" type="#_x0000_t75" style="width:78pt;height:31.5pt" o:ole="" fillcolor="window">
            <v:imagedata r:id="rId295" o:title=""/>
          </v:shape>
          <o:OLEObject Type="Embed" ProgID="Equation.3" ShapeID="_x0000_i1142" DrawAspect="Content" ObjectID="_1319623634" r:id="rId297"/>
        </w:object>
      </w:r>
    </w:p>
    <w:p w:rsidR="004A01A5" w:rsidRDefault="004A01A5" w:rsidP="00143DA2">
      <w:r>
        <w:rPr>
          <w:rFonts w:ascii="Symbol" w:hAnsi="Symbol"/>
        </w:rPr>
        <w:t></w:t>
      </w:r>
      <w:r>
        <w:rPr>
          <w:i/>
        </w:rPr>
        <w:t>S</w:t>
      </w:r>
      <w:r>
        <w:rPr>
          <w:rFonts w:ascii="WP MathA" w:hAnsi="WP MathA"/>
        </w:rPr>
        <w:sym w:font="Symbol" w:char="F0B0"/>
      </w:r>
      <w:r>
        <w:t xml:space="preserve"> = </w:t>
      </w:r>
      <w:r w:rsidRPr="00791153">
        <w:rPr>
          <w:position w:val="-22"/>
          <w:sz w:val="20"/>
        </w:rPr>
        <w:object w:dxaOrig="1120" w:dyaOrig="580">
          <v:shape id="_x0000_i1143" type="#_x0000_t75" style="width:55.5pt;height:28.5pt" o:ole="" fillcolor="window">
            <v:imagedata r:id="rId298" o:title=""/>
          </v:shape>
          <o:OLEObject Type="Embed" ProgID="Equation.3" ShapeID="_x0000_i1143" DrawAspect="Content" ObjectID="_1319623635" r:id="rId299"/>
        </w:object>
      </w:r>
    </w:p>
    <w:p w:rsidR="004A01A5" w:rsidRDefault="004A01A5" w:rsidP="00143DA2">
      <w:r w:rsidRPr="00791153">
        <w:rPr>
          <w:position w:val="-22"/>
          <w:sz w:val="20"/>
        </w:rPr>
        <w:object w:dxaOrig="4200" w:dyaOrig="639">
          <v:shape id="_x0000_i1144" type="#_x0000_t75" style="width:210pt;height:31.5pt" o:ole="" fillcolor="window">
            <v:imagedata r:id="rId300" o:title=""/>
          </v:shape>
          <o:OLEObject Type="Embed" ProgID="Equation.3" ShapeID="_x0000_i1144" DrawAspect="Content" ObjectID="_1319623636" r:id="rId301"/>
        </w:object>
      </w:r>
    </w:p>
    <w:p w:rsidR="004A01A5" w:rsidRDefault="004A01A5" w:rsidP="00143DA2">
      <w:pPr>
        <w:pStyle w:val="vraag"/>
      </w:pPr>
      <w:r>
        <w:t>De volgende verklaring is juist: rond de hydrofobe staart van C</w:t>
      </w:r>
      <w:r>
        <w:rPr>
          <w:vertAlign w:val="subscript"/>
        </w:rPr>
        <w:t>12</w:t>
      </w:r>
      <w:r>
        <w:t>E</w:t>
      </w:r>
      <w:r>
        <w:rPr>
          <w:vertAlign w:val="subscript"/>
        </w:rPr>
        <w:t>5</w:t>
      </w:r>
      <w:r>
        <w:t xml:space="preserve"> (monomeer) treedt verstarring op van de watermantel. Dit geeft een toestand met lage entropie. Bij de vorming van micellen wordt het contactoppervlak van C</w:t>
      </w:r>
      <w:r>
        <w:rPr>
          <w:vertAlign w:val="subscript"/>
        </w:rPr>
        <w:t>12</w:t>
      </w:r>
      <w:r>
        <w:t>E</w:t>
      </w:r>
      <w:r>
        <w:rPr>
          <w:vertAlign w:val="subscript"/>
        </w:rPr>
        <w:t>5</w:t>
      </w:r>
      <w:r>
        <w:t xml:space="preserve"> met water veel kleiner. Hierdoor neemt de verstarring in de watermantel af (dus de entropie neemt dus toe).</w:t>
      </w:r>
    </w:p>
    <w:p w:rsidR="004A01A5" w:rsidRDefault="004A01A5" w:rsidP="00143DA2">
      <w:r>
        <w:t>Elke andere aannemelijke verklaring voor de toename van de entropie bij micelvorming mag worden goed gerekend.</w:t>
      </w:r>
    </w:p>
    <w:p w:rsidR="008D0385" w:rsidRDefault="008D0385" w:rsidP="00143DA2"/>
    <w:sectPr w:rsidR="008D0385" w:rsidSect="00791153">
      <w:headerReference w:type="default" r:id="rId302"/>
      <w:footerReference w:type="default" r:id="rId303"/>
      <w:headerReference w:type="first" r:id="rId304"/>
      <w:footerReference w:type="first" r:id="rId305"/>
      <w:pgSz w:w="11906" w:h="16838" w:code="9"/>
      <w:pgMar w:top="1418" w:right="1418" w:bottom="1418" w:left="141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BC7" w:rsidRDefault="00627BC7">
      <w:r>
        <w:separator/>
      </w:r>
    </w:p>
  </w:endnote>
  <w:endnote w:type="continuationSeparator" w:id="0">
    <w:p w:rsidR="00627BC7" w:rsidRDefault="00627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WP MathA">
    <w:altName w:val="Courier New"/>
    <w:charset w:val="00"/>
    <w:family w:val="auto"/>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5A" w:rsidRDefault="00791153">
    <w:pPr>
      <w:framePr w:wrap="around" w:vAnchor="text" w:hAnchor="margin" w:xAlign="center" w:y="1"/>
    </w:pPr>
    <w:fldSimple w:instr="PAGE  ">
      <w:r w:rsidR="00712F5A">
        <w:rPr>
          <w:noProof/>
        </w:rPr>
        <w:t>21</w:t>
      </w:r>
    </w:fldSimple>
  </w:p>
  <w:p w:rsidR="00712F5A" w:rsidRDefault="00712F5A"/>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5A" w:rsidRPr="006803B3" w:rsidRDefault="00712F5A">
    <w:pPr>
      <w:pBdr>
        <w:top w:val="single" w:sz="4" w:space="1" w:color="auto"/>
      </w:pBdr>
    </w:pPr>
    <w:r w:rsidRPr="006803B3">
      <w:t>N</w:t>
    </w:r>
    <w:r w:rsidR="0098146A">
      <w:t>S</w:t>
    </w:r>
    <w:r w:rsidRPr="006803B3">
      <w:t>O antwoorden oefenset ’96</w:t>
    </w:r>
    <w:r w:rsidRPr="006803B3">
      <w:tab/>
    </w:r>
    <w:fldSimple w:instr=" PAGE ">
      <w:r w:rsidR="0054668B">
        <w:rPr>
          <w:noProof/>
        </w:rPr>
        <w:t>24</w:t>
      </w:r>
    </w:fldSimple>
    <w:r>
      <w:t xml:space="preserve"> van </w:t>
    </w:r>
    <w:r w:rsidR="00791153">
      <w:rPr>
        <w:rStyle w:val="Paginanummer"/>
      </w:rPr>
      <w:fldChar w:fldCharType="begin"/>
    </w:r>
    <w:r>
      <w:rPr>
        <w:rStyle w:val="Paginanummer"/>
      </w:rPr>
      <w:instrText xml:space="preserve"> NUMPAGES </w:instrText>
    </w:r>
    <w:r w:rsidR="00791153">
      <w:rPr>
        <w:rStyle w:val="Paginanummer"/>
      </w:rPr>
      <w:fldChar w:fldCharType="separate"/>
    </w:r>
    <w:r w:rsidR="0054668B">
      <w:rPr>
        <w:rStyle w:val="Paginanummer"/>
        <w:noProof/>
      </w:rPr>
      <w:t>36</w:t>
    </w:r>
    <w:r w:rsidR="00791153">
      <w:rPr>
        <w:rStyle w:val="Paginanummer"/>
      </w:rPr>
      <w:fldChar w:fldCharType="end"/>
    </w:r>
    <w:r>
      <w:tab/>
      <w:t>oktober 1996</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5A" w:rsidRPr="006803B3" w:rsidRDefault="00712F5A">
    <w:pPr>
      <w:pBdr>
        <w:top w:val="single" w:sz="4" w:space="1" w:color="auto"/>
      </w:pBdr>
      <w:rPr>
        <w:sz w:val="20"/>
      </w:rPr>
    </w:pPr>
    <w:r w:rsidRPr="006803B3">
      <w:rPr>
        <w:sz w:val="20"/>
      </w:rPr>
      <w:t>NCO opgaven</w:t>
    </w:r>
    <w:r w:rsidRPr="006803B3">
      <w:t xml:space="preserve"> </w:t>
    </w:r>
    <w:r w:rsidRPr="006803B3">
      <w:rPr>
        <w:sz w:val="20"/>
      </w:rPr>
      <w:t>oefenset</w:t>
    </w:r>
    <w:r w:rsidRPr="006803B3">
      <w:t xml:space="preserve"> ’98</w:t>
    </w:r>
    <w:r w:rsidRPr="006803B3">
      <w:rPr>
        <w:sz w:val="20"/>
      </w:rPr>
      <w:tab/>
    </w:r>
    <w:fldSimple w:instr=" PAGE ">
      <w:r w:rsidR="0054668B">
        <w:rPr>
          <w:noProof/>
        </w:rPr>
        <w:t>23</w:t>
      </w:r>
    </w:fldSimple>
    <w:r>
      <w:t xml:space="preserve"> van </w:t>
    </w:r>
    <w:fldSimple w:instr=" NUMPAGES ">
      <w:r w:rsidR="0054668B">
        <w:rPr>
          <w:noProof/>
        </w:rPr>
        <w:t>36</w:t>
      </w:r>
    </w:fldSimple>
    <w:r w:rsidRPr="006803B3">
      <w:rPr>
        <w:sz w:val="20"/>
      </w:rPr>
      <w:tab/>
      <w:t>oktober 1998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6A" w:rsidRDefault="0098146A">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5A" w:rsidRPr="00FF5008" w:rsidRDefault="00712F5A">
    <w:pPr>
      <w:rPr>
        <w:sz w:val="20"/>
      </w:rPr>
    </w:pPr>
    <w:r w:rsidRPr="00FF5008">
      <w:rPr>
        <w:sz w:val="20"/>
      </w:rPr>
      <w:t>Samengesteld door:</w:t>
    </w:r>
  </w:p>
  <w:p w:rsidR="00712F5A" w:rsidRPr="00FF5008" w:rsidRDefault="00712F5A">
    <w:pPr>
      <w:tabs>
        <w:tab w:val="left" w:pos="3402"/>
      </w:tabs>
      <w:rPr>
        <w:sz w:val="20"/>
      </w:rPr>
    </w:pPr>
    <w:r w:rsidRPr="00FF5008">
      <w:rPr>
        <w:sz w:val="20"/>
      </w:rPr>
      <w:t>Drs. P.A.M. de Gro</w:t>
    </w:r>
    <w:r w:rsidRPr="00FF5008">
      <w:t>o</w:t>
    </w:r>
    <w:r>
      <w:rPr>
        <w:sz w:val="20"/>
      </w:rPr>
      <w:t>t</w:t>
    </w:r>
    <w:r>
      <w:rPr>
        <w:sz w:val="20"/>
      </w:rPr>
      <w:tab/>
      <w:t xml:space="preserve">Comité </w:t>
    </w:r>
    <w:r w:rsidRPr="00FF5008">
      <w:rPr>
        <w:sz w:val="20"/>
      </w:rPr>
      <w:t>Chemie Olympiade</w:t>
    </w:r>
  </w:p>
  <w:p w:rsidR="00712F5A" w:rsidRPr="00FF5008" w:rsidRDefault="00712F5A">
    <w:pPr>
      <w:tabs>
        <w:tab w:val="left" w:pos="3402"/>
      </w:tabs>
      <w:rPr>
        <w:sz w:val="16"/>
      </w:rPr>
    </w:pPr>
    <w:r w:rsidRPr="00FF5008">
      <w:rPr>
        <w:sz w:val="20"/>
      </w:rPr>
      <w:t xml:space="preserve">Gemeentelijk </w:t>
    </w:r>
    <w:smartTag w:uri="urn:schemas-microsoft-com:office:smarttags" w:element="PersonName">
      <w:smartTagPr>
        <w:attr w:name="ProductID" w:val="Gymnasium Hilversum"/>
      </w:smartTagPr>
      <w:r w:rsidRPr="00FF5008">
        <w:rPr>
          <w:sz w:val="20"/>
        </w:rPr>
        <w:t>Gymnasium Hilversum</w:t>
      </w:r>
    </w:smartTag>
    <w:r w:rsidRPr="00FF5008">
      <w:rPr>
        <w:sz w:val="20"/>
      </w:rPr>
      <w:tab/>
      <w:t>Enschede, 199</w:t>
    </w:r>
    <w:r w:rsidRPr="00FF5008">
      <w:t>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5A" w:rsidRDefault="00712F5A">
    <w:pPr>
      <w:spacing w:line="240" w:lineRule="exact"/>
    </w:pPr>
  </w:p>
  <w:p w:rsidR="00712F5A" w:rsidRDefault="00791153">
    <w:pPr>
      <w:framePr w:w="8545" w:wrap="notBeside" w:vAnchor="text" w:hAnchor="text" w:x="1" w:y="1"/>
      <w:jc w:val="center"/>
    </w:pPr>
    <w:fldSimple w:instr="PAGE ">
      <w:r w:rsidR="00712F5A">
        <w:rPr>
          <w:noProof/>
        </w:rPr>
        <w:t>21</w:t>
      </w:r>
    </w:fldSimple>
  </w:p>
  <w:p w:rsidR="00712F5A" w:rsidRDefault="00712F5A">
    <w:pPr>
      <w:ind w:left="-482"/>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5A" w:rsidRDefault="00712F5A">
    <w:pPr>
      <w:spacing w:line="240" w:lineRule="exact"/>
    </w:pPr>
  </w:p>
  <w:p w:rsidR="00712F5A" w:rsidRPr="008D0385" w:rsidRDefault="00712F5A" w:rsidP="00BF1E89">
    <w:pPr>
      <w:pBdr>
        <w:top w:val="single" w:sz="4" w:space="1" w:color="auto"/>
      </w:pBdr>
    </w:pPr>
    <w:r w:rsidRPr="008D0385">
      <w:t>NCO opgaven oefenset ’9</w:t>
    </w:r>
    <w:r>
      <w:t>6</w:t>
    </w:r>
    <w:r w:rsidRPr="008D0385">
      <w:tab/>
    </w:r>
    <w:fldSimple w:instr=" PAGE ">
      <w:r w:rsidR="0054668B">
        <w:rPr>
          <w:noProof/>
        </w:rPr>
        <w:t>10</w:t>
      </w:r>
    </w:fldSimple>
    <w:r>
      <w:t xml:space="preserve"> van </w:t>
    </w:r>
    <w:fldSimple w:instr=" NUMPAGES ">
      <w:r w:rsidR="0054668B">
        <w:rPr>
          <w:noProof/>
        </w:rPr>
        <w:t>36</w:t>
      </w:r>
    </w:fldSimple>
    <w:r>
      <w:tab/>
      <w:t>oktober 1996</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5A" w:rsidRPr="008D0385" w:rsidRDefault="00712F5A">
    <w:pPr>
      <w:pBdr>
        <w:top w:val="single" w:sz="4" w:space="1" w:color="auto"/>
      </w:pBdr>
    </w:pPr>
    <w:r w:rsidRPr="008D0385">
      <w:t>N</w:t>
    </w:r>
    <w:r w:rsidR="0098146A">
      <w:t>S</w:t>
    </w:r>
    <w:r w:rsidRPr="008D0385">
      <w:t>O opgaven oefenset ’9</w:t>
    </w:r>
    <w:r>
      <w:t>6</w:t>
    </w:r>
    <w:r w:rsidRPr="008D0385">
      <w:tab/>
    </w:r>
    <w:fldSimple w:instr=" PAGE ">
      <w:r w:rsidR="0054668B">
        <w:rPr>
          <w:noProof/>
        </w:rPr>
        <w:t>22</w:t>
      </w:r>
    </w:fldSimple>
    <w:r>
      <w:t xml:space="preserve"> van </w:t>
    </w:r>
    <w:fldSimple w:instr=" NUMPAGES ">
      <w:r w:rsidR="0054668B">
        <w:rPr>
          <w:noProof/>
        </w:rPr>
        <w:t>36</w:t>
      </w:r>
    </w:fldSimple>
    <w:r>
      <w:tab/>
      <w:t>oktober 1996</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5A" w:rsidRPr="008D0385" w:rsidRDefault="00712F5A">
    <w:pPr>
      <w:pBdr>
        <w:top w:val="single" w:sz="4" w:space="1" w:color="auto"/>
      </w:pBdr>
      <w:rPr>
        <w:sz w:val="20"/>
      </w:rPr>
    </w:pPr>
    <w:r w:rsidRPr="008D0385">
      <w:rPr>
        <w:sz w:val="20"/>
      </w:rPr>
      <w:t>NCO opgaven</w:t>
    </w:r>
    <w:r w:rsidRPr="008D0385">
      <w:t xml:space="preserve"> </w:t>
    </w:r>
    <w:r w:rsidRPr="008D0385">
      <w:rPr>
        <w:sz w:val="20"/>
      </w:rPr>
      <w:t>oefenset</w:t>
    </w:r>
    <w:r w:rsidRPr="008D0385">
      <w:t xml:space="preserve"> ’9</w:t>
    </w:r>
    <w:r>
      <w:t>6</w:t>
    </w:r>
    <w:r w:rsidRPr="008D0385">
      <w:rPr>
        <w:sz w:val="20"/>
      </w:rPr>
      <w:tab/>
    </w:r>
    <w:fldSimple w:instr=" PAGE ">
      <w:r w:rsidR="0054668B">
        <w:rPr>
          <w:noProof/>
        </w:rPr>
        <w:t>11</w:t>
      </w:r>
    </w:fldSimple>
    <w:r>
      <w:t xml:space="preserve"> van </w:t>
    </w:r>
    <w:fldSimple w:instr=" NUMPAGES ">
      <w:r w:rsidR="0054668B">
        <w:rPr>
          <w:noProof/>
        </w:rPr>
        <w:t>36</w:t>
      </w:r>
    </w:fldSimple>
    <w:r w:rsidRPr="008D0385">
      <w:rPr>
        <w:sz w:val="20"/>
      </w:rPr>
      <w:tab/>
      <w:t>oktober 199</w:t>
    </w:r>
    <w:r>
      <w:rPr>
        <w:sz w:val="20"/>
      </w:rPr>
      <w:t>6</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5A" w:rsidRDefault="00791153">
    <w:pPr>
      <w:framePr w:wrap="around" w:vAnchor="text" w:hAnchor="margin" w:xAlign="center" w:y="1"/>
    </w:pPr>
    <w:fldSimple w:instr="PAGE  ">
      <w:r w:rsidR="00712F5A">
        <w:rPr>
          <w:noProof/>
        </w:rPr>
        <w:t>17</w:t>
      </w:r>
    </w:fldSimple>
  </w:p>
  <w:p w:rsidR="00712F5A" w:rsidRDefault="00712F5A"/>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5A" w:rsidRPr="006803B3" w:rsidRDefault="00712F5A">
    <w:pPr>
      <w:rPr>
        <w:sz w:val="20"/>
      </w:rPr>
    </w:pPr>
    <w:r w:rsidRPr="006803B3">
      <w:rPr>
        <w:sz w:val="20"/>
      </w:rPr>
      <w:t>Samengesteld door:</w:t>
    </w:r>
  </w:p>
  <w:p w:rsidR="00712F5A" w:rsidRPr="006803B3" w:rsidRDefault="00712F5A">
    <w:pPr>
      <w:tabs>
        <w:tab w:val="left" w:pos="3402"/>
      </w:tabs>
      <w:rPr>
        <w:sz w:val="20"/>
      </w:rPr>
    </w:pPr>
    <w:r w:rsidRPr="006803B3">
      <w:rPr>
        <w:sz w:val="20"/>
      </w:rPr>
      <w:t>Drs. P.A.M. de Gro</w:t>
    </w:r>
    <w:r w:rsidRPr="006803B3">
      <w:t>o</w:t>
    </w:r>
    <w:r w:rsidRPr="006803B3">
      <w:rPr>
        <w:sz w:val="20"/>
      </w:rPr>
      <w:t>t</w:t>
    </w:r>
    <w:r w:rsidRPr="006803B3">
      <w:rPr>
        <w:sz w:val="20"/>
      </w:rPr>
      <w:tab/>
      <w:t>Comité  Chemie Olympiade</w:t>
    </w:r>
  </w:p>
  <w:p w:rsidR="00712F5A" w:rsidRDefault="00712F5A">
    <w:pPr>
      <w:tabs>
        <w:tab w:val="left" w:pos="3402"/>
      </w:tabs>
      <w:rPr>
        <w:sz w:val="16"/>
        <w:lang w:val="en-US"/>
      </w:rPr>
    </w:pPr>
    <w:r>
      <w:rPr>
        <w:sz w:val="20"/>
        <w:lang w:val="en-US"/>
      </w:rPr>
      <w:t xml:space="preserve">Gemeentelijk </w:t>
    </w:r>
    <w:smartTag w:uri="urn:schemas-microsoft-com:office:smarttags" w:element="PersonName">
      <w:smartTagPr>
        <w:attr w:name="ProductID" w:val="Gymnasium Hilversum"/>
      </w:smartTagPr>
      <w:r>
        <w:rPr>
          <w:sz w:val="20"/>
          <w:lang w:val="en-US"/>
        </w:rPr>
        <w:t xml:space="preserve">Gymnasium </w:t>
      </w:r>
      <w:smartTag w:uri="urn:schemas-microsoft-com:office:smarttags" w:element="City">
        <w:smartTag w:uri="urn:schemas-microsoft-com:office:smarttags" w:element="place">
          <w:r>
            <w:rPr>
              <w:sz w:val="20"/>
              <w:lang w:val="en-US"/>
            </w:rPr>
            <w:t>Hilversum</w:t>
          </w:r>
        </w:smartTag>
      </w:smartTag>
    </w:smartTag>
    <w:r>
      <w:rPr>
        <w:sz w:val="20"/>
        <w:lang w:val="en-US"/>
      </w:rPr>
      <w:tab/>
      <w:t>Enschede, 199</w:t>
    </w:r>
    <w:r>
      <w:rPr>
        <w:lang w:val="en-US"/>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BC7" w:rsidRDefault="00627BC7">
      <w:r>
        <w:separator/>
      </w:r>
    </w:p>
  </w:footnote>
  <w:footnote w:type="continuationSeparator" w:id="0">
    <w:p w:rsidR="00627BC7" w:rsidRDefault="00627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6A" w:rsidRDefault="0098146A">
    <w:pPr>
      <w:pStyle w:val="Kopteks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5A" w:rsidRDefault="00712F5A">
    <w:pPr>
      <w:pBdr>
        <w:top w:val="single" w:sz="4" w:space="1" w:color="auto"/>
        <w:bottom w:val="single" w:sz="4" w:space="1" w:color="auto"/>
      </w:pBdr>
      <w:tabs>
        <w:tab w:val="left" w:pos="4678"/>
        <w:tab w:val="left" w:pos="5103"/>
      </w:tabs>
      <w:rPr>
        <w:sz w:val="16"/>
      </w:rPr>
    </w:pPr>
    <w:r>
      <w:rPr>
        <w:noProof/>
      </w:rPr>
      <w:drawing>
        <wp:anchor distT="0" distB="0" distL="114300" distR="114300" simplePos="0" relativeHeight="251658240" behindDoc="1" locked="0" layoutInCell="0" allowOverlap="1">
          <wp:simplePos x="0" y="0"/>
          <wp:positionH relativeFrom="column">
            <wp:posOffset>13970</wp:posOffset>
          </wp:positionH>
          <wp:positionV relativeFrom="paragraph">
            <wp:posOffset>6985</wp:posOffset>
          </wp:positionV>
          <wp:extent cx="650240" cy="1097280"/>
          <wp:effectExtent l="19050" t="0" r="0" b="0"/>
          <wp:wrapTight wrapText="right">
            <wp:wrapPolygon edited="0">
              <wp:start x="-633" y="0"/>
              <wp:lineTo x="-633" y="21375"/>
              <wp:lineTo x="21516" y="21375"/>
              <wp:lineTo x="21516" y="0"/>
              <wp:lineTo x="-633"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50240" cy="1097280"/>
                  </a:xfrm>
                  <a:prstGeom prst="rect">
                    <a:avLst/>
                  </a:prstGeom>
                  <a:noFill/>
                  <a:ln w="9525">
                    <a:noFill/>
                    <a:miter lim="800000"/>
                    <a:headEnd/>
                    <a:tailEnd/>
                  </a:ln>
                </pic:spPr>
              </pic:pic>
            </a:graphicData>
          </a:graphic>
        </wp:anchor>
      </w:drawing>
    </w:r>
    <w:r>
      <w:tab/>
    </w:r>
    <w:r>
      <w:rPr>
        <w:i/>
        <w:sz w:val="16"/>
      </w:rPr>
      <w:t>werk:</w:t>
    </w:r>
    <w:r>
      <w:rPr>
        <w:sz w:val="16"/>
      </w:rPr>
      <w:tab/>
      <w:t>Instituut voor Leerplanontwikkeling</w:t>
    </w:r>
  </w:p>
  <w:p w:rsidR="00712F5A" w:rsidRDefault="00712F5A">
    <w:pPr>
      <w:pBdr>
        <w:top w:val="single" w:sz="4" w:space="1" w:color="auto"/>
        <w:bottom w:val="single" w:sz="4" w:space="1" w:color="auto"/>
      </w:pBdr>
      <w:tabs>
        <w:tab w:val="left" w:pos="4678"/>
        <w:tab w:val="left" w:pos="5103"/>
      </w:tabs>
      <w:rPr>
        <w:sz w:val="16"/>
      </w:rPr>
    </w:pPr>
    <w:r>
      <w:rPr>
        <w:sz w:val="16"/>
      </w:rPr>
      <w:tab/>
    </w:r>
    <w:r>
      <w:rPr>
        <w:sz w:val="16"/>
      </w:rPr>
      <w:tab/>
      <w:t>Postbus 2041/7500 CA Enschede</w:t>
    </w:r>
  </w:p>
  <w:p w:rsidR="00712F5A" w:rsidRDefault="00712F5A">
    <w:pPr>
      <w:pBdr>
        <w:top w:val="single" w:sz="4" w:space="1" w:color="auto"/>
        <w:bottom w:val="single" w:sz="4" w:space="1" w:color="auto"/>
      </w:pBdr>
      <w:tabs>
        <w:tab w:val="left" w:pos="4678"/>
        <w:tab w:val="left" w:pos="5103"/>
      </w:tabs>
      <w:rPr>
        <w:sz w:val="16"/>
      </w:rPr>
    </w:pPr>
    <w:r>
      <w:rPr>
        <w:sz w:val="16"/>
      </w:rPr>
      <w:tab/>
    </w:r>
    <w:r>
      <w:rPr>
        <w:sz w:val="16"/>
      </w:rPr>
      <w:tab/>
      <w:t>Telefoon: (053)4840339/48440366</w:t>
    </w:r>
  </w:p>
  <w:p w:rsidR="00712F5A" w:rsidRDefault="00712F5A">
    <w:pPr>
      <w:pBdr>
        <w:top w:val="single" w:sz="4" w:space="1" w:color="auto"/>
        <w:bottom w:val="single" w:sz="4" w:space="1" w:color="auto"/>
      </w:pBdr>
      <w:tabs>
        <w:tab w:val="left" w:pos="4678"/>
        <w:tab w:val="left" w:pos="5103"/>
      </w:tabs>
      <w:rPr>
        <w:sz w:val="16"/>
      </w:rPr>
    </w:pPr>
    <w:r>
      <w:rPr>
        <w:sz w:val="16"/>
      </w:rPr>
      <w:tab/>
    </w:r>
    <w:r>
      <w:rPr>
        <w:i/>
        <w:sz w:val="16"/>
      </w:rPr>
      <w:t>privé:</w:t>
    </w:r>
    <w:r>
      <w:rPr>
        <w:sz w:val="16"/>
      </w:rPr>
      <w:tab/>
    </w:r>
    <w:smartTag w:uri="urn:schemas-microsoft-com:office:smarttags" w:element="PersonName">
      <w:smartTagPr>
        <w:attr w:name="ProductID" w:val="W. Davids"/>
      </w:smartTagPr>
      <w:r>
        <w:rPr>
          <w:sz w:val="16"/>
        </w:rPr>
        <w:t>W. Davids</w:t>
      </w:r>
    </w:smartTag>
  </w:p>
  <w:p w:rsidR="00712F5A" w:rsidRDefault="00712F5A">
    <w:pPr>
      <w:pBdr>
        <w:top w:val="single" w:sz="4" w:space="1" w:color="auto"/>
        <w:bottom w:val="single" w:sz="4" w:space="1" w:color="auto"/>
      </w:pBdr>
      <w:tabs>
        <w:tab w:val="left" w:pos="4678"/>
        <w:tab w:val="left" w:pos="5103"/>
      </w:tabs>
      <w:rPr>
        <w:sz w:val="16"/>
      </w:rPr>
    </w:pPr>
    <w:r>
      <w:rPr>
        <w:sz w:val="16"/>
      </w:rPr>
      <w:tab/>
    </w:r>
    <w:r>
      <w:rPr>
        <w:sz w:val="16"/>
      </w:rPr>
      <w:tab/>
      <w:t>Vossenbrinkweg 62A/7491 DE Delden</w:t>
    </w:r>
  </w:p>
  <w:p w:rsidR="00712F5A" w:rsidRDefault="00712F5A">
    <w:pPr>
      <w:pBdr>
        <w:top w:val="single" w:sz="4" w:space="1" w:color="auto"/>
        <w:bottom w:val="single" w:sz="4" w:space="1" w:color="auto"/>
      </w:pBdr>
      <w:tabs>
        <w:tab w:val="left" w:pos="4678"/>
        <w:tab w:val="left" w:pos="5103"/>
      </w:tabs>
      <w:rPr>
        <w:sz w:val="16"/>
      </w:rPr>
    </w:pPr>
    <w:r>
      <w:rPr>
        <w:sz w:val="16"/>
      </w:rPr>
      <w:tab/>
    </w:r>
    <w:r>
      <w:rPr>
        <w:sz w:val="16"/>
      </w:rPr>
      <w:tab/>
      <w:t>Telefoon: (074)3763539</w:t>
    </w:r>
  </w:p>
  <w:p w:rsidR="00712F5A" w:rsidRDefault="00712F5A">
    <w:pPr>
      <w:pBdr>
        <w:top w:val="single" w:sz="4" w:space="1" w:color="auto"/>
        <w:bottom w:val="single" w:sz="4" w:space="1" w:color="auto"/>
      </w:pBdr>
      <w:tabs>
        <w:tab w:val="left" w:pos="4678"/>
        <w:tab w:val="left" w:pos="5103"/>
      </w:tabs>
      <w:rPr>
        <w:sz w:val="16"/>
      </w:rPr>
    </w:pPr>
    <w:r>
      <w:rPr>
        <w:sz w:val="16"/>
      </w:rPr>
      <w:tab/>
    </w:r>
    <w:r>
      <w:rPr>
        <w:sz w:val="16"/>
      </w:rPr>
      <w:tab/>
      <w:t>P.A.M. de Groot</w:t>
    </w:r>
  </w:p>
  <w:p w:rsidR="00712F5A" w:rsidRDefault="00712F5A">
    <w:pPr>
      <w:pBdr>
        <w:top w:val="single" w:sz="4" w:space="1" w:color="auto"/>
        <w:bottom w:val="single" w:sz="4" w:space="1" w:color="auto"/>
      </w:pBdr>
      <w:tabs>
        <w:tab w:val="left" w:pos="4678"/>
        <w:tab w:val="left" w:pos="5103"/>
      </w:tabs>
      <w:rPr>
        <w:sz w:val="16"/>
      </w:rPr>
    </w:pPr>
    <w:r>
      <w:rPr>
        <w:sz w:val="16"/>
      </w:rPr>
      <w:tab/>
    </w:r>
    <w:r>
      <w:rPr>
        <w:sz w:val="16"/>
      </w:rPr>
      <w:tab/>
      <w:t>Kamperzand 1/1274 HK Huizen</w:t>
    </w:r>
  </w:p>
  <w:p w:rsidR="00712F5A" w:rsidRDefault="00712F5A">
    <w:pPr>
      <w:pBdr>
        <w:top w:val="single" w:sz="4" w:space="1" w:color="auto"/>
        <w:bottom w:val="single" w:sz="4" w:space="1" w:color="auto"/>
      </w:pBdr>
      <w:tabs>
        <w:tab w:val="left" w:pos="4678"/>
        <w:tab w:val="left" w:pos="5103"/>
      </w:tabs>
    </w:pPr>
    <w:r>
      <w:rPr>
        <w:sz w:val="16"/>
      </w:rPr>
      <w:tab/>
    </w:r>
    <w:r>
      <w:rPr>
        <w:sz w:val="16"/>
      </w:rPr>
      <w:tab/>
      <w:t>Telefoon: (035)5250961</w:t>
    </w: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5A" w:rsidRDefault="00712F5A"/>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5A" w:rsidRDefault="00712F5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5A" w:rsidRDefault="0079115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1pt;margin-top:1.1pt;width:51.2pt;height:86.4pt;z-index:-251660288;visibility:visible;mso-wrap-edited:f" wrapcoords="-99 0 -99 21541 21600 21541 21600 0 -99 0" o:allowincell="f" fillcolor="window">
          <v:imagedata r:id="rId1" o:title=""/>
          <w10:wrap type="tight" side="right"/>
        </v:shape>
        <o:OLEObject Type="Embed" ProgID="Word.Picture.8" ShapeID="_x0000_s2050" DrawAspect="Content" ObjectID="_1319623642" r:id="rId2"/>
      </w:pict>
    </w:r>
    <w:r>
      <w:rPr>
        <w:noProof/>
      </w:rPr>
      <w:pict>
        <v:shapetype id="_x0000_t202" coordsize="21600,21600" o:spt="202" path="m,l,21600r21600,l21600,xe">
          <v:stroke joinstyle="miter"/>
          <v:path gradientshapeok="t" o:connecttype="rect"/>
        </v:shapetype>
        <v:shape id="_x0000_s2051" type="#_x0000_t202" style="position:absolute;margin-left:58.7pt;margin-top:.55pt;width:398pt;height:94.15pt;z-index:251657216" o:allowincell="f" stroked="f">
          <v:textbox>
            <w:txbxContent>
              <w:p w:rsidR="00712F5A" w:rsidRDefault="00712F5A">
                <w:pPr>
                  <w:pBdr>
                    <w:top w:val="single" w:sz="18" w:space="1" w:color="auto"/>
                    <w:bottom w:val="single" w:sz="18" w:space="1" w:color="auto"/>
                  </w:pBdr>
                  <w:tabs>
                    <w:tab w:val="left" w:pos="3828"/>
                    <w:tab w:val="left" w:pos="4395"/>
                  </w:tabs>
                  <w:spacing w:line="180" w:lineRule="exact"/>
                  <w:rPr>
                    <w:sz w:val="20"/>
                  </w:rPr>
                </w:pPr>
                <w:r>
                  <w:rPr>
                    <w:sz w:val="20"/>
                  </w:rPr>
                  <w:tab/>
                </w:r>
                <w:r>
                  <w:rPr>
                    <w:i/>
                    <w:sz w:val="20"/>
                  </w:rPr>
                  <w:t>werk:</w:t>
                </w:r>
                <w:r>
                  <w:rPr>
                    <w:sz w:val="20"/>
                  </w:rPr>
                  <w:tab/>
                  <w:t>Instituut voor Leerplanontwikkeling</w:t>
                </w:r>
              </w:p>
              <w:p w:rsidR="00712F5A" w:rsidRDefault="00712F5A">
                <w:pPr>
                  <w:pBdr>
                    <w:top w:val="single" w:sz="18" w:space="1" w:color="auto"/>
                    <w:bottom w:val="single" w:sz="18" w:space="1" w:color="auto"/>
                  </w:pBdr>
                  <w:tabs>
                    <w:tab w:val="left" w:pos="3828"/>
                    <w:tab w:val="left" w:pos="4395"/>
                  </w:tabs>
                  <w:spacing w:line="180" w:lineRule="exact"/>
                  <w:rPr>
                    <w:sz w:val="20"/>
                  </w:rPr>
                </w:pPr>
                <w:r>
                  <w:rPr>
                    <w:sz w:val="20"/>
                  </w:rPr>
                  <w:tab/>
                </w:r>
                <w:r>
                  <w:rPr>
                    <w:sz w:val="20"/>
                  </w:rPr>
                  <w:tab/>
                  <w:t>Postbus 2041/7500 CA Enschede</w:t>
                </w:r>
              </w:p>
              <w:p w:rsidR="00712F5A" w:rsidRDefault="00712F5A">
                <w:pPr>
                  <w:pBdr>
                    <w:top w:val="single" w:sz="18" w:space="1" w:color="auto"/>
                    <w:bottom w:val="single" w:sz="18" w:space="1" w:color="auto"/>
                  </w:pBdr>
                  <w:tabs>
                    <w:tab w:val="left" w:pos="3828"/>
                    <w:tab w:val="left" w:pos="4395"/>
                  </w:tabs>
                  <w:spacing w:line="180" w:lineRule="exact"/>
                  <w:rPr>
                    <w:sz w:val="20"/>
                  </w:rPr>
                </w:pPr>
                <w:r>
                  <w:rPr>
                    <w:sz w:val="20"/>
                  </w:rPr>
                  <w:tab/>
                </w:r>
                <w:r>
                  <w:rPr>
                    <w:sz w:val="20"/>
                  </w:rPr>
                  <w:tab/>
                  <w:t>Telefoon: (053)4840339/48440366</w:t>
                </w:r>
              </w:p>
              <w:p w:rsidR="00712F5A" w:rsidRDefault="00712F5A">
                <w:pPr>
                  <w:pBdr>
                    <w:top w:val="single" w:sz="18" w:space="1" w:color="auto"/>
                    <w:bottom w:val="single" w:sz="18" w:space="1" w:color="auto"/>
                  </w:pBdr>
                  <w:tabs>
                    <w:tab w:val="left" w:pos="3828"/>
                    <w:tab w:val="left" w:pos="4395"/>
                  </w:tabs>
                  <w:spacing w:line="180" w:lineRule="exact"/>
                  <w:rPr>
                    <w:sz w:val="20"/>
                  </w:rPr>
                </w:pPr>
                <w:r>
                  <w:rPr>
                    <w:sz w:val="20"/>
                  </w:rPr>
                  <w:tab/>
                </w:r>
                <w:r>
                  <w:rPr>
                    <w:i/>
                    <w:sz w:val="20"/>
                  </w:rPr>
                  <w:t>privé:</w:t>
                </w:r>
                <w:r>
                  <w:rPr>
                    <w:sz w:val="20"/>
                  </w:rPr>
                  <w:tab/>
                </w:r>
                <w:smartTag w:uri="urn:schemas-microsoft-com:office:smarttags" w:element="PersonName">
                  <w:smartTagPr>
                    <w:attr w:name="ProductID" w:val="W. Davids"/>
                  </w:smartTagPr>
                  <w:r>
                    <w:rPr>
                      <w:sz w:val="20"/>
                    </w:rPr>
                    <w:t>W. Davids</w:t>
                  </w:r>
                </w:smartTag>
              </w:p>
              <w:p w:rsidR="00712F5A" w:rsidRDefault="00712F5A">
                <w:pPr>
                  <w:pBdr>
                    <w:top w:val="single" w:sz="18" w:space="1" w:color="auto"/>
                    <w:bottom w:val="single" w:sz="18" w:space="1" w:color="auto"/>
                  </w:pBdr>
                  <w:tabs>
                    <w:tab w:val="left" w:pos="3828"/>
                    <w:tab w:val="left" w:pos="4395"/>
                  </w:tabs>
                  <w:spacing w:line="180" w:lineRule="exact"/>
                  <w:rPr>
                    <w:sz w:val="20"/>
                  </w:rPr>
                </w:pPr>
                <w:r>
                  <w:rPr>
                    <w:sz w:val="20"/>
                  </w:rPr>
                  <w:tab/>
                </w:r>
                <w:r>
                  <w:rPr>
                    <w:sz w:val="20"/>
                  </w:rPr>
                  <w:tab/>
                  <w:t>Vossenbrinkweg 62A/7491 DE Delden</w:t>
                </w:r>
              </w:p>
              <w:p w:rsidR="00712F5A" w:rsidRDefault="00712F5A">
                <w:pPr>
                  <w:pBdr>
                    <w:top w:val="single" w:sz="18" w:space="1" w:color="auto"/>
                    <w:bottom w:val="single" w:sz="18" w:space="1" w:color="auto"/>
                  </w:pBdr>
                  <w:tabs>
                    <w:tab w:val="left" w:pos="3828"/>
                    <w:tab w:val="left" w:pos="4395"/>
                  </w:tabs>
                  <w:spacing w:line="180" w:lineRule="exact"/>
                  <w:rPr>
                    <w:sz w:val="20"/>
                  </w:rPr>
                </w:pPr>
                <w:r>
                  <w:rPr>
                    <w:sz w:val="20"/>
                  </w:rPr>
                  <w:tab/>
                </w:r>
                <w:r>
                  <w:rPr>
                    <w:sz w:val="20"/>
                  </w:rPr>
                  <w:tab/>
                  <w:t>Telefoon: (074)3763539</w:t>
                </w:r>
              </w:p>
              <w:p w:rsidR="00712F5A" w:rsidRDefault="00712F5A">
                <w:pPr>
                  <w:pBdr>
                    <w:top w:val="single" w:sz="18" w:space="1" w:color="auto"/>
                    <w:bottom w:val="single" w:sz="18" w:space="1" w:color="auto"/>
                  </w:pBdr>
                  <w:tabs>
                    <w:tab w:val="left" w:pos="3828"/>
                    <w:tab w:val="left" w:pos="4395"/>
                  </w:tabs>
                  <w:spacing w:line="180" w:lineRule="exact"/>
                  <w:rPr>
                    <w:sz w:val="20"/>
                  </w:rPr>
                </w:pPr>
                <w:r>
                  <w:rPr>
                    <w:sz w:val="20"/>
                  </w:rPr>
                  <w:tab/>
                </w:r>
                <w:r>
                  <w:rPr>
                    <w:sz w:val="20"/>
                  </w:rPr>
                  <w:tab/>
                  <w:t>P.A.M. de Groot</w:t>
                </w:r>
              </w:p>
              <w:p w:rsidR="00712F5A" w:rsidRDefault="00712F5A">
                <w:pPr>
                  <w:pBdr>
                    <w:top w:val="single" w:sz="18" w:space="1" w:color="auto"/>
                    <w:bottom w:val="single" w:sz="18" w:space="1" w:color="auto"/>
                  </w:pBdr>
                  <w:tabs>
                    <w:tab w:val="left" w:pos="3828"/>
                    <w:tab w:val="left" w:pos="4395"/>
                  </w:tabs>
                  <w:spacing w:line="180" w:lineRule="exact"/>
                  <w:rPr>
                    <w:sz w:val="20"/>
                  </w:rPr>
                </w:pPr>
                <w:r>
                  <w:rPr>
                    <w:sz w:val="20"/>
                  </w:rPr>
                  <w:tab/>
                </w:r>
                <w:r>
                  <w:rPr>
                    <w:sz w:val="20"/>
                  </w:rPr>
                  <w:tab/>
                  <w:t>Kamperzand 1/1274 HK Huizen</w:t>
                </w:r>
              </w:p>
              <w:p w:rsidR="00712F5A" w:rsidRDefault="00712F5A">
                <w:pPr>
                  <w:pBdr>
                    <w:top w:val="single" w:sz="18" w:space="1" w:color="auto"/>
                    <w:bottom w:val="single" w:sz="18" w:space="1" w:color="auto"/>
                  </w:pBdr>
                  <w:tabs>
                    <w:tab w:val="left" w:pos="3828"/>
                    <w:tab w:val="left" w:pos="4395"/>
                  </w:tabs>
                  <w:spacing w:line="180" w:lineRule="exact"/>
                  <w:rPr>
                    <w:sz w:val="16"/>
                  </w:rPr>
                </w:pPr>
                <w:r>
                  <w:rPr>
                    <w:sz w:val="20"/>
                  </w:rPr>
                  <w:tab/>
                </w:r>
                <w:r>
                  <w:rPr>
                    <w:sz w:val="20"/>
                  </w:rPr>
                  <w:tab/>
                  <w:t>Telefoon: (035)5250961</w:t>
                </w:r>
              </w:p>
              <w:p w:rsidR="00712F5A" w:rsidRDefault="00712F5A">
                <w:r>
                  <w:rPr>
                    <w:sz w:val="16"/>
                  </w:rPr>
                  <w:tab/>
                </w:r>
                <w:r>
                  <w:rPr>
                    <w:sz w:val="16"/>
                  </w:rPr>
                  <w:tab/>
                </w:r>
              </w:p>
            </w:txbxContent>
          </v:textbox>
          <w10:wrap type="squar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6A" w:rsidRDefault="0098146A">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5A" w:rsidRDefault="00712F5A">
    <w:pPr>
      <w:pBdr>
        <w:top w:val="single" w:sz="4" w:space="1" w:color="auto"/>
        <w:bottom w:val="single" w:sz="4" w:space="1" w:color="auto"/>
      </w:pBdr>
      <w:tabs>
        <w:tab w:val="left" w:pos="4678"/>
        <w:tab w:val="left" w:pos="5103"/>
      </w:tabs>
      <w:rPr>
        <w:sz w:val="16"/>
      </w:rPr>
    </w:pPr>
    <w:r>
      <w:rPr>
        <w:noProof/>
      </w:rPr>
      <w:drawing>
        <wp:anchor distT="0" distB="0" distL="114300" distR="114300" simplePos="0" relativeHeight="251655168" behindDoc="1" locked="0" layoutInCell="0" allowOverlap="1">
          <wp:simplePos x="0" y="0"/>
          <wp:positionH relativeFrom="column">
            <wp:posOffset>13970</wp:posOffset>
          </wp:positionH>
          <wp:positionV relativeFrom="paragraph">
            <wp:posOffset>6985</wp:posOffset>
          </wp:positionV>
          <wp:extent cx="650240" cy="1097280"/>
          <wp:effectExtent l="19050" t="0" r="0" b="0"/>
          <wp:wrapTight wrapText="right">
            <wp:wrapPolygon edited="0">
              <wp:start x="-633" y="0"/>
              <wp:lineTo x="-633" y="21375"/>
              <wp:lineTo x="21516" y="21375"/>
              <wp:lineTo x="21516" y="0"/>
              <wp:lineTo x="-633"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0240" cy="1097280"/>
                  </a:xfrm>
                  <a:prstGeom prst="rect">
                    <a:avLst/>
                  </a:prstGeom>
                  <a:noFill/>
                  <a:ln w="9525">
                    <a:noFill/>
                    <a:miter lim="800000"/>
                    <a:headEnd/>
                    <a:tailEnd/>
                  </a:ln>
                </pic:spPr>
              </pic:pic>
            </a:graphicData>
          </a:graphic>
        </wp:anchor>
      </w:drawing>
    </w:r>
    <w:r>
      <w:tab/>
    </w:r>
    <w:r>
      <w:rPr>
        <w:i/>
        <w:sz w:val="16"/>
      </w:rPr>
      <w:t>werk:</w:t>
    </w:r>
    <w:r>
      <w:rPr>
        <w:sz w:val="16"/>
      </w:rPr>
      <w:tab/>
      <w:t>Instituut voor Leerplanontwikkeling</w:t>
    </w:r>
  </w:p>
  <w:p w:rsidR="00712F5A" w:rsidRDefault="00712F5A">
    <w:pPr>
      <w:pBdr>
        <w:top w:val="single" w:sz="4" w:space="1" w:color="auto"/>
        <w:bottom w:val="single" w:sz="4" w:space="1" w:color="auto"/>
      </w:pBdr>
      <w:tabs>
        <w:tab w:val="left" w:pos="4678"/>
        <w:tab w:val="left" w:pos="5103"/>
      </w:tabs>
      <w:rPr>
        <w:sz w:val="16"/>
      </w:rPr>
    </w:pPr>
    <w:r>
      <w:rPr>
        <w:sz w:val="16"/>
      </w:rPr>
      <w:tab/>
    </w:r>
    <w:r>
      <w:rPr>
        <w:sz w:val="16"/>
      </w:rPr>
      <w:tab/>
      <w:t>Postbus 2041/7500 CA Enschede</w:t>
    </w:r>
  </w:p>
  <w:p w:rsidR="00712F5A" w:rsidRDefault="00712F5A">
    <w:pPr>
      <w:pBdr>
        <w:top w:val="single" w:sz="4" w:space="1" w:color="auto"/>
        <w:bottom w:val="single" w:sz="4" w:space="1" w:color="auto"/>
      </w:pBdr>
      <w:tabs>
        <w:tab w:val="left" w:pos="4678"/>
        <w:tab w:val="left" w:pos="5103"/>
      </w:tabs>
      <w:rPr>
        <w:sz w:val="16"/>
      </w:rPr>
    </w:pPr>
    <w:r>
      <w:rPr>
        <w:sz w:val="16"/>
      </w:rPr>
      <w:tab/>
    </w:r>
    <w:r>
      <w:rPr>
        <w:sz w:val="16"/>
      </w:rPr>
      <w:tab/>
      <w:t>Telefoon: (053)4840339/48440366</w:t>
    </w:r>
  </w:p>
  <w:p w:rsidR="00712F5A" w:rsidRDefault="00712F5A">
    <w:pPr>
      <w:pBdr>
        <w:top w:val="single" w:sz="4" w:space="1" w:color="auto"/>
        <w:bottom w:val="single" w:sz="4" w:space="1" w:color="auto"/>
      </w:pBdr>
      <w:tabs>
        <w:tab w:val="left" w:pos="4678"/>
        <w:tab w:val="left" w:pos="5103"/>
      </w:tabs>
      <w:rPr>
        <w:sz w:val="16"/>
      </w:rPr>
    </w:pPr>
    <w:r>
      <w:rPr>
        <w:sz w:val="16"/>
      </w:rPr>
      <w:tab/>
    </w:r>
    <w:r>
      <w:rPr>
        <w:i/>
        <w:sz w:val="16"/>
      </w:rPr>
      <w:t>privé:</w:t>
    </w:r>
    <w:r>
      <w:rPr>
        <w:sz w:val="16"/>
      </w:rPr>
      <w:tab/>
    </w:r>
    <w:smartTag w:uri="urn:schemas-microsoft-com:office:smarttags" w:element="PersonName">
      <w:smartTagPr>
        <w:attr w:name="ProductID" w:val="W. Davids"/>
      </w:smartTagPr>
      <w:r>
        <w:rPr>
          <w:sz w:val="16"/>
        </w:rPr>
        <w:t>W. Davids</w:t>
      </w:r>
    </w:smartTag>
  </w:p>
  <w:p w:rsidR="00712F5A" w:rsidRDefault="00712F5A">
    <w:pPr>
      <w:pBdr>
        <w:top w:val="single" w:sz="4" w:space="1" w:color="auto"/>
        <w:bottom w:val="single" w:sz="4" w:space="1" w:color="auto"/>
      </w:pBdr>
      <w:tabs>
        <w:tab w:val="left" w:pos="4678"/>
        <w:tab w:val="left" w:pos="5103"/>
      </w:tabs>
      <w:rPr>
        <w:sz w:val="16"/>
      </w:rPr>
    </w:pPr>
    <w:r>
      <w:rPr>
        <w:sz w:val="16"/>
      </w:rPr>
      <w:tab/>
    </w:r>
    <w:r>
      <w:rPr>
        <w:sz w:val="16"/>
      </w:rPr>
      <w:tab/>
      <w:t>Vossenbrinkweg 62A/7491 DE Delden</w:t>
    </w:r>
  </w:p>
  <w:p w:rsidR="00712F5A" w:rsidRDefault="00712F5A">
    <w:pPr>
      <w:pBdr>
        <w:top w:val="single" w:sz="4" w:space="1" w:color="auto"/>
        <w:bottom w:val="single" w:sz="4" w:space="1" w:color="auto"/>
      </w:pBdr>
      <w:tabs>
        <w:tab w:val="left" w:pos="4678"/>
        <w:tab w:val="left" w:pos="5103"/>
      </w:tabs>
      <w:rPr>
        <w:sz w:val="16"/>
      </w:rPr>
    </w:pPr>
    <w:r>
      <w:rPr>
        <w:sz w:val="16"/>
      </w:rPr>
      <w:tab/>
    </w:r>
    <w:r>
      <w:rPr>
        <w:sz w:val="16"/>
      </w:rPr>
      <w:tab/>
      <w:t>Telefoon: (074)3763539</w:t>
    </w:r>
  </w:p>
  <w:p w:rsidR="00712F5A" w:rsidRDefault="00712F5A">
    <w:pPr>
      <w:pBdr>
        <w:top w:val="single" w:sz="4" w:space="1" w:color="auto"/>
        <w:bottom w:val="single" w:sz="4" w:space="1" w:color="auto"/>
      </w:pBdr>
      <w:tabs>
        <w:tab w:val="left" w:pos="4678"/>
        <w:tab w:val="left" w:pos="5103"/>
      </w:tabs>
      <w:rPr>
        <w:sz w:val="16"/>
      </w:rPr>
    </w:pPr>
    <w:r>
      <w:rPr>
        <w:sz w:val="16"/>
      </w:rPr>
      <w:tab/>
    </w:r>
    <w:r>
      <w:rPr>
        <w:sz w:val="16"/>
      </w:rPr>
      <w:tab/>
      <w:t>P.A.M. de Groot</w:t>
    </w:r>
  </w:p>
  <w:p w:rsidR="00712F5A" w:rsidRDefault="00712F5A">
    <w:pPr>
      <w:pBdr>
        <w:top w:val="single" w:sz="4" w:space="1" w:color="auto"/>
        <w:bottom w:val="single" w:sz="4" w:space="1" w:color="auto"/>
      </w:pBdr>
      <w:tabs>
        <w:tab w:val="left" w:pos="4678"/>
        <w:tab w:val="left" w:pos="5103"/>
      </w:tabs>
      <w:rPr>
        <w:sz w:val="16"/>
      </w:rPr>
    </w:pPr>
    <w:r>
      <w:rPr>
        <w:sz w:val="16"/>
      </w:rPr>
      <w:tab/>
    </w:r>
    <w:r>
      <w:rPr>
        <w:sz w:val="16"/>
      </w:rPr>
      <w:tab/>
      <w:t>Kamperzand 1/1274 HK Huizen</w:t>
    </w:r>
  </w:p>
  <w:p w:rsidR="00712F5A" w:rsidRDefault="00712F5A">
    <w:pPr>
      <w:pBdr>
        <w:top w:val="single" w:sz="4" w:space="1" w:color="auto"/>
        <w:bottom w:val="single" w:sz="4" w:space="1" w:color="auto"/>
      </w:pBdr>
      <w:tabs>
        <w:tab w:val="left" w:pos="4678"/>
        <w:tab w:val="left" w:pos="5103"/>
      </w:tabs>
    </w:pPr>
    <w:r>
      <w:rPr>
        <w:sz w:val="16"/>
      </w:rPr>
      <w:tab/>
    </w:r>
    <w:r>
      <w:rPr>
        <w:sz w:val="16"/>
      </w:rPr>
      <w:tab/>
      <w:t>Telefoon: (035)5250961</w:t>
    </w: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5A" w:rsidRDefault="00712F5A">
    <w:pPr>
      <w:framePr w:w="11072" w:h="2041" w:hRule="exact" w:wrap="notBeside" w:vAnchor="text" w:hAnchor="margin" w:x="-1504" w:y="1"/>
      <w:pBdr>
        <w:top w:val="single" w:sz="6" w:space="0" w:color="FFFFFF"/>
        <w:left w:val="single" w:sz="6" w:space="0" w:color="FFFFFF"/>
        <w:bottom w:val="single" w:sz="6" w:space="0" w:color="FFFFFF"/>
        <w:right w:val="single" w:sz="6" w:space="0" w:color="FFFFFF"/>
      </w:pBdr>
    </w:pPr>
    <w:r>
      <w:rPr>
        <w:noProof/>
        <w:sz w:val="20"/>
      </w:rPr>
      <w:drawing>
        <wp:inline distT="0" distB="0" distL="0" distR="0">
          <wp:extent cx="7025640" cy="1295400"/>
          <wp:effectExtent l="19050" t="0" r="3810" b="0"/>
          <wp:docPr id="304" name="Afbeelding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
                  <a:srcRect l="6091" t="8937" r="3220" b="18985"/>
                  <a:stretch>
                    <a:fillRect/>
                  </a:stretch>
                </pic:blipFill>
                <pic:spPr bwMode="auto">
                  <a:xfrm>
                    <a:off x="0" y="0"/>
                    <a:ext cx="7025640" cy="1295400"/>
                  </a:xfrm>
                  <a:prstGeom prst="rect">
                    <a:avLst/>
                  </a:prstGeom>
                  <a:noFill/>
                  <a:ln w="9525">
                    <a:noFill/>
                    <a:miter lim="800000"/>
                    <a:headEnd/>
                    <a:tailEnd/>
                  </a:ln>
                </pic:spPr>
              </pic:pic>
            </a:graphicData>
          </a:graphic>
        </wp:inline>
      </w:drawing>
    </w:r>
  </w:p>
  <w:p w:rsidR="00712F5A" w:rsidRDefault="00791153">
    <w:pPr>
      <w:tabs>
        <w:tab w:val="left" w:pos="-1922"/>
        <w:tab w:val="left" w:pos="-1264"/>
        <w:tab w:val="left" w:pos="-962"/>
        <w:tab w:val="left" w:pos="-688"/>
        <w:tab w:val="left" w:pos="-362"/>
        <w:tab w:val="left" w:pos="-2"/>
        <w:tab w:val="left" w:pos="478"/>
        <w:tab w:val="left" w:pos="958"/>
        <w:tab w:val="left" w:pos="1678"/>
        <w:tab w:val="left" w:pos="2398"/>
        <w:tab w:val="left" w:pos="3118"/>
        <w:tab w:val="left" w:pos="3838"/>
        <w:tab w:val="left" w:pos="4558"/>
        <w:tab w:val="left" w:pos="5278"/>
        <w:tab w:val="left" w:pos="5998"/>
        <w:tab w:val="left" w:pos="6718"/>
        <w:tab w:val="left" w:pos="7438"/>
        <w:tab w:val="left" w:pos="8158"/>
        <w:tab w:val="left" w:pos="8878"/>
      </w:tabs>
      <w:ind w:left="-1505" w:right="-1023"/>
      <w:jc w:val="both"/>
    </w:pPr>
    <w:r>
      <w:fldChar w:fldCharType="begin"/>
    </w:r>
    <w:r w:rsidR="00712F5A">
      <w:instrText>ADVANCE \u14</w:instrText>
    </w:r>
    <w:r>
      <w:fldChar w:fldCharType="end"/>
    </w:r>
  </w:p>
  <w:p w:rsidR="00712F5A" w:rsidRDefault="00712F5A">
    <w:pPr>
      <w:spacing w:line="240"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5A" w:rsidRDefault="00712F5A"/>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5A" w:rsidRDefault="00712F5A"/>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5A" w:rsidRDefault="00712F5A"/>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5A" w:rsidRDefault="0079115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1pt;margin-top:1.1pt;width:51.2pt;height:86.4pt;z-index:-251657216;visibility:visible;mso-wrap-edited:f" wrapcoords="-99 0 -99 21541 21600 21541 21600 0 -99 0" o:allowincell="f" fillcolor="window">
          <v:imagedata r:id="rId1" o:title=""/>
          <w10:wrap type="tight" side="right"/>
        </v:shape>
        <o:OLEObject Type="Embed" ProgID="Word.Picture.8" ShapeID="_x0000_s2053" DrawAspect="Content" ObjectID="_1319623643" r:id="rId2"/>
      </w:pict>
    </w:r>
    <w:r>
      <w:rPr>
        <w:noProof/>
      </w:rPr>
      <w:pict>
        <v:shapetype id="_x0000_t202" coordsize="21600,21600" o:spt="202" path="m,l,21600r21600,l21600,xe">
          <v:stroke joinstyle="miter"/>
          <v:path gradientshapeok="t" o:connecttype="rect"/>
        </v:shapetype>
        <v:shape id="_x0000_s2054" type="#_x0000_t202" style="position:absolute;margin-left:58.7pt;margin-top:.55pt;width:398pt;height:94.15pt;z-index:251660288" o:allowincell="f" stroked="f">
          <v:textbox>
            <w:txbxContent>
              <w:p w:rsidR="00712F5A" w:rsidRDefault="00712F5A">
                <w:pPr>
                  <w:pBdr>
                    <w:top w:val="single" w:sz="18" w:space="1" w:color="auto"/>
                    <w:bottom w:val="single" w:sz="18" w:space="1" w:color="auto"/>
                  </w:pBdr>
                  <w:tabs>
                    <w:tab w:val="left" w:pos="3828"/>
                    <w:tab w:val="left" w:pos="4395"/>
                  </w:tabs>
                  <w:spacing w:line="180" w:lineRule="exact"/>
                  <w:rPr>
                    <w:sz w:val="20"/>
                  </w:rPr>
                </w:pPr>
                <w:r>
                  <w:rPr>
                    <w:sz w:val="20"/>
                  </w:rPr>
                  <w:tab/>
                </w:r>
                <w:r>
                  <w:rPr>
                    <w:i/>
                    <w:sz w:val="20"/>
                  </w:rPr>
                  <w:t>werk:</w:t>
                </w:r>
                <w:r>
                  <w:rPr>
                    <w:sz w:val="20"/>
                  </w:rPr>
                  <w:tab/>
                  <w:t>Instituut voor Leerplanontwikkeling</w:t>
                </w:r>
              </w:p>
              <w:p w:rsidR="00712F5A" w:rsidRDefault="00712F5A">
                <w:pPr>
                  <w:pBdr>
                    <w:top w:val="single" w:sz="18" w:space="1" w:color="auto"/>
                    <w:bottom w:val="single" w:sz="18" w:space="1" w:color="auto"/>
                  </w:pBdr>
                  <w:tabs>
                    <w:tab w:val="left" w:pos="3828"/>
                    <w:tab w:val="left" w:pos="4395"/>
                  </w:tabs>
                  <w:spacing w:line="180" w:lineRule="exact"/>
                  <w:rPr>
                    <w:sz w:val="20"/>
                  </w:rPr>
                </w:pPr>
                <w:r>
                  <w:rPr>
                    <w:sz w:val="20"/>
                  </w:rPr>
                  <w:tab/>
                </w:r>
                <w:r>
                  <w:rPr>
                    <w:sz w:val="20"/>
                  </w:rPr>
                  <w:tab/>
                  <w:t>Postbus 2041/7500 CA Enschede</w:t>
                </w:r>
              </w:p>
              <w:p w:rsidR="00712F5A" w:rsidRDefault="00712F5A">
                <w:pPr>
                  <w:pBdr>
                    <w:top w:val="single" w:sz="18" w:space="1" w:color="auto"/>
                    <w:bottom w:val="single" w:sz="18" w:space="1" w:color="auto"/>
                  </w:pBdr>
                  <w:tabs>
                    <w:tab w:val="left" w:pos="3828"/>
                    <w:tab w:val="left" w:pos="4395"/>
                  </w:tabs>
                  <w:spacing w:line="180" w:lineRule="exact"/>
                  <w:rPr>
                    <w:sz w:val="20"/>
                  </w:rPr>
                </w:pPr>
                <w:r>
                  <w:rPr>
                    <w:sz w:val="20"/>
                  </w:rPr>
                  <w:tab/>
                </w:r>
                <w:r>
                  <w:rPr>
                    <w:sz w:val="20"/>
                  </w:rPr>
                  <w:tab/>
                  <w:t>Telefoon: (053)4840339/48440366</w:t>
                </w:r>
              </w:p>
              <w:p w:rsidR="00712F5A" w:rsidRDefault="00712F5A">
                <w:pPr>
                  <w:pBdr>
                    <w:top w:val="single" w:sz="18" w:space="1" w:color="auto"/>
                    <w:bottom w:val="single" w:sz="18" w:space="1" w:color="auto"/>
                  </w:pBdr>
                  <w:tabs>
                    <w:tab w:val="left" w:pos="3828"/>
                    <w:tab w:val="left" w:pos="4395"/>
                  </w:tabs>
                  <w:spacing w:line="180" w:lineRule="exact"/>
                  <w:rPr>
                    <w:sz w:val="20"/>
                  </w:rPr>
                </w:pPr>
                <w:r>
                  <w:rPr>
                    <w:sz w:val="20"/>
                  </w:rPr>
                  <w:tab/>
                </w:r>
                <w:r>
                  <w:rPr>
                    <w:i/>
                    <w:sz w:val="20"/>
                  </w:rPr>
                  <w:t>privé:</w:t>
                </w:r>
                <w:r>
                  <w:rPr>
                    <w:sz w:val="20"/>
                  </w:rPr>
                  <w:tab/>
                </w:r>
                <w:smartTag w:uri="urn:schemas-microsoft-com:office:smarttags" w:element="PersonName">
                  <w:smartTagPr>
                    <w:attr w:name="ProductID" w:val="W. Davids"/>
                  </w:smartTagPr>
                  <w:r>
                    <w:rPr>
                      <w:sz w:val="20"/>
                    </w:rPr>
                    <w:t>W. Davids</w:t>
                  </w:r>
                </w:smartTag>
              </w:p>
              <w:p w:rsidR="00712F5A" w:rsidRDefault="00712F5A">
                <w:pPr>
                  <w:pBdr>
                    <w:top w:val="single" w:sz="18" w:space="1" w:color="auto"/>
                    <w:bottom w:val="single" w:sz="18" w:space="1" w:color="auto"/>
                  </w:pBdr>
                  <w:tabs>
                    <w:tab w:val="left" w:pos="3828"/>
                    <w:tab w:val="left" w:pos="4395"/>
                  </w:tabs>
                  <w:spacing w:line="180" w:lineRule="exact"/>
                  <w:rPr>
                    <w:sz w:val="20"/>
                  </w:rPr>
                </w:pPr>
                <w:r>
                  <w:rPr>
                    <w:sz w:val="20"/>
                  </w:rPr>
                  <w:tab/>
                </w:r>
                <w:r>
                  <w:rPr>
                    <w:sz w:val="20"/>
                  </w:rPr>
                  <w:tab/>
                  <w:t>Vossenbrinkweg 62A/7491 DE Delden</w:t>
                </w:r>
              </w:p>
              <w:p w:rsidR="00712F5A" w:rsidRDefault="00712F5A">
                <w:pPr>
                  <w:pBdr>
                    <w:top w:val="single" w:sz="18" w:space="1" w:color="auto"/>
                    <w:bottom w:val="single" w:sz="18" w:space="1" w:color="auto"/>
                  </w:pBdr>
                  <w:tabs>
                    <w:tab w:val="left" w:pos="3828"/>
                    <w:tab w:val="left" w:pos="4395"/>
                  </w:tabs>
                  <w:spacing w:line="180" w:lineRule="exact"/>
                  <w:rPr>
                    <w:sz w:val="20"/>
                  </w:rPr>
                </w:pPr>
                <w:r>
                  <w:rPr>
                    <w:sz w:val="20"/>
                  </w:rPr>
                  <w:tab/>
                </w:r>
                <w:r>
                  <w:rPr>
                    <w:sz w:val="20"/>
                  </w:rPr>
                  <w:tab/>
                  <w:t>Telefoon: (074)3763539</w:t>
                </w:r>
              </w:p>
              <w:p w:rsidR="00712F5A" w:rsidRDefault="00712F5A">
                <w:pPr>
                  <w:pBdr>
                    <w:top w:val="single" w:sz="18" w:space="1" w:color="auto"/>
                    <w:bottom w:val="single" w:sz="18" w:space="1" w:color="auto"/>
                  </w:pBdr>
                  <w:tabs>
                    <w:tab w:val="left" w:pos="3828"/>
                    <w:tab w:val="left" w:pos="4395"/>
                  </w:tabs>
                  <w:spacing w:line="180" w:lineRule="exact"/>
                  <w:rPr>
                    <w:sz w:val="20"/>
                  </w:rPr>
                </w:pPr>
                <w:r>
                  <w:rPr>
                    <w:sz w:val="20"/>
                  </w:rPr>
                  <w:tab/>
                </w:r>
                <w:r>
                  <w:rPr>
                    <w:sz w:val="20"/>
                  </w:rPr>
                  <w:tab/>
                  <w:t>P.A.M. de Groot</w:t>
                </w:r>
              </w:p>
              <w:p w:rsidR="00712F5A" w:rsidRDefault="00712F5A">
                <w:pPr>
                  <w:pBdr>
                    <w:top w:val="single" w:sz="18" w:space="1" w:color="auto"/>
                    <w:bottom w:val="single" w:sz="18" w:space="1" w:color="auto"/>
                  </w:pBdr>
                  <w:tabs>
                    <w:tab w:val="left" w:pos="3828"/>
                    <w:tab w:val="left" w:pos="4395"/>
                  </w:tabs>
                  <w:spacing w:line="180" w:lineRule="exact"/>
                  <w:rPr>
                    <w:sz w:val="20"/>
                  </w:rPr>
                </w:pPr>
                <w:r>
                  <w:rPr>
                    <w:sz w:val="20"/>
                  </w:rPr>
                  <w:tab/>
                </w:r>
                <w:r>
                  <w:rPr>
                    <w:sz w:val="20"/>
                  </w:rPr>
                  <w:tab/>
                  <w:t>Kamperzand 1/1274 HK Huizen</w:t>
                </w:r>
              </w:p>
              <w:p w:rsidR="00712F5A" w:rsidRDefault="00712F5A">
                <w:pPr>
                  <w:pBdr>
                    <w:top w:val="single" w:sz="18" w:space="1" w:color="auto"/>
                    <w:bottom w:val="single" w:sz="18" w:space="1" w:color="auto"/>
                  </w:pBdr>
                  <w:tabs>
                    <w:tab w:val="left" w:pos="3828"/>
                    <w:tab w:val="left" w:pos="4395"/>
                  </w:tabs>
                  <w:spacing w:line="180" w:lineRule="exact"/>
                  <w:rPr>
                    <w:sz w:val="16"/>
                  </w:rPr>
                </w:pPr>
                <w:r>
                  <w:rPr>
                    <w:sz w:val="20"/>
                  </w:rPr>
                  <w:tab/>
                </w:r>
                <w:r>
                  <w:rPr>
                    <w:sz w:val="20"/>
                  </w:rPr>
                  <w:tab/>
                  <w:t>Telefoon: (035)5250961</w:t>
                </w:r>
              </w:p>
              <w:p w:rsidR="00712F5A" w:rsidRDefault="00712F5A">
                <w:r>
                  <w:rPr>
                    <w:sz w:val="16"/>
                  </w:rPr>
                  <w:tab/>
                </w:r>
                <w:r>
                  <w:rPr>
                    <w:sz w:val="16"/>
                  </w:rPr>
                  <w:tab/>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738F9"/>
    <w:multiLevelType w:val="singleLevel"/>
    <w:tmpl w:val="F82C354E"/>
    <w:lvl w:ilvl="0">
      <w:start w:val="1"/>
      <w:numFmt w:val="decimal"/>
      <w:pStyle w:val="vraag"/>
      <w:lvlText w:val="%1"/>
      <w:lvlJc w:val="left"/>
      <w:pPr>
        <w:tabs>
          <w:tab w:val="num" w:pos="720"/>
        </w:tabs>
        <w:ind w:left="454" w:hanging="454"/>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A08"/>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8D0385"/>
    <w:rsid w:val="00046AA1"/>
    <w:rsid w:val="0008175C"/>
    <w:rsid w:val="00093C64"/>
    <w:rsid w:val="000C2CC9"/>
    <w:rsid w:val="0012746B"/>
    <w:rsid w:val="00143DA2"/>
    <w:rsid w:val="001443A8"/>
    <w:rsid w:val="001A63D1"/>
    <w:rsid w:val="002E3B01"/>
    <w:rsid w:val="00344CB7"/>
    <w:rsid w:val="004673AB"/>
    <w:rsid w:val="00473AEC"/>
    <w:rsid w:val="004A01A5"/>
    <w:rsid w:val="004E190F"/>
    <w:rsid w:val="0054668B"/>
    <w:rsid w:val="005A7FB6"/>
    <w:rsid w:val="005C32B9"/>
    <w:rsid w:val="005D1D6E"/>
    <w:rsid w:val="005F5EAC"/>
    <w:rsid w:val="00606903"/>
    <w:rsid w:val="00627BC7"/>
    <w:rsid w:val="00644D20"/>
    <w:rsid w:val="00645A23"/>
    <w:rsid w:val="00645B5C"/>
    <w:rsid w:val="00683E04"/>
    <w:rsid w:val="006A49F9"/>
    <w:rsid w:val="006E5221"/>
    <w:rsid w:val="00712F5A"/>
    <w:rsid w:val="00717737"/>
    <w:rsid w:val="007468BC"/>
    <w:rsid w:val="00763E54"/>
    <w:rsid w:val="007704CE"/>
    <w:rsid w:val="00791153"/>
    <w:rsid w:val="007919D3"/>
    <w:rsid w:val="00792359"/>
    <w:rsid w:val="008461BE"/>
    <w:rsid w:val="00851FCD"/>
    <w:rsid w:val="008B2EE1"/>
    <w:rsid w:val="008D0385"/>
    <w:rsid w:val="008D48DB"/>
    <w:rsid w:val="00963B38"/>
    <w:rsid w:val="0098146A"/>
    <w:rsid w:val="009A233D"/>
    <w:rsid w:val="00A830EF"/>
    <w:rsid w:val="00BD5C1B"/>
    <w:rsid w:val="00BF07D6"/>
    <w:rsid w:val="00BF1E89"/>
    <w:rsid w:val="00C40AE6"/>
    <w:rsid w:val="00C44E8B"/>
    <w:rsid w:val="00C62F02"/>
    <w:rsid w:val="00D1362B"/>
    <w:rsid w:val="00DC1DD3"/>
    <w:rsid w:val="00E3629E"/>
    <w:rsid w:val="00E66C9A"/>
    <w:rsid w:val="00EB6CB6"/>
    <w:rsid w:val="00EB7504"/>
    <w:rsid w:val="00F423FF"/>
    <w:rsid w:val="00F54C2F"/>
    <w:rsid w:val="00F75DA2"/>
    <w:rsid w:val="00FF500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07D6"/>
    <w:rPr>
      <w:sz w:val="22"/>
    </w:rPr>
  </w:style>
  <w:style w:type="paragraph" w:styleId="Kop1">
    <w:name w:val="heading 1"/>
    <w:basedOn w:val="Standaard"/>
    <w:next w:val="Standaard"/>
    <w:qFormat/>
    <w:rsid w:val="00791153"/>
    <w:pPr>
      <w:keepNext/>
      <w:jc w:val="center"/>
      <w:outlineLvl w:val="0"/>
    </w:pPr>
    <w:rPr>
      <w:b/>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0">
    <w:name w:val="standaard+"/>
    <w:basedOn w:val="Standaard"/>
    <w:next w:val="Standaard"/>
    <w:rsid w:val="00791153"/>
    <w:pPr>
      <w:spacing w:after="120"/>
    </w:pPr>
  </w:style>
  <w:style w:type="paragraph" w:customStyle="1" w:styleId="vraag">
    <w:name w:val="vraag"/>
    <w:basedOn w:val="Standaard"/>
    <w:next w:val="Standaard"/>
    <w:rsid w:val="007704CE"/>
    <w:pPr>
      <w:numPr>
        <w:numId w:val="1"/>
      </w:numPr>
      <w:tabs>
        <w:tab w:val="clear" w:pos="720"/>
      </w:tabs>
      <w:spacing w:after="120"/>
      <w:ind w:left="0" w:hanging="567"/>
      <w:outlineLvl w:val="1"/>
    </w:pPr>
  </w:style>
  <w:style w:type="paragraph" w:styleId="Koptekst">
    <w:name w:val="header"/>
    <w:basedOn w:val="Standaard"/>
    <w:rsid w:val="00BF1E89"/>
    <w:pPr>
      <w:tabs>
        <w:tab w:val="center" w:pos="4536"/>
        <w:tab w:val="right" w:pos="9072"/>
      </w:tabs>
    </w:pPr>
  </w:style>
  <w:style w:type="paragraph" w:styleId="Voettekst">
    <w:name w:val="footer"/>
    <w:basedOn w:val="Standaard"/>
    <w:rsid w:val="00BF1E89"/>
    <w:pPr>
      <w:tabs>
        <w:tab w:val="center" w:pos="4536"/>
        <w:tab w:val="right" w:pos="9072"/>
      </w:tabs>
    </w:pPr>
  </w:style>
  <w:style w:type="paragraph" w:customStyle="1" w:styleId="Vraag0">
    <w:name w:val="Vraag"/>
    <w:basedOn w:val="Standaard"/>
    <w:rsid w:val="001443A8"/>
    <w:pPr>
      <w:tabs>
        <w:tab w:val="left" w:pos="-284"/>
      </w:tabs>
      <w:ind w:hanging="426"/>
      <w:jc w:val="both"/>
    </w:pPr>
  </w:style>
  <w:style w:type="character" w:styleId="Paginanummer">
    <w:name w:val="page number"/>
    <w:basedOn w:val="Standaardalinea-lettertype"/>
    <w:rsid w:val="004A01A5"/>
  </w:style>
  <w:style w:type="paragraph" w:customStyle="1" w:styleId="Interlinie">
    <w:name w:val="Interlinie"/>
    <w:basedOn w:val="Standaard"/>
    <w:qFormat/>
    <w:rsid w:val="00143DA2"/>
    <w:pPr>
      <w:spacing w:before="120"/>
    </w:pPr>
  </w:style>
  <w:style w:type="paragraph" w:styleId="Ballontekst">
    <w:name w:val="Balloon Text"/>
    <w:basedOn w:val="Standaard"/>
    <w:link w:val="BallontekstChar"/>
    <w:rsid w:val="00C40AE6"/>
    <w:rPr>
      <w:rFonts w:ascii="Tahoma" w:hAnsi="Tahoma" w:cs="Tahoma"/>
      <w:sz w:val="16"/>
      <w:szCs w:val="16"/>
    </w:rPr>
  </w:style>
  <w:style w:type="character" w:customStyle="1" w:styleId="BallontekstChar">
    <w:name w:val="Ballontekst Char"/>
    <w:basedOn w:val="Standaardalinea-lettertype"/>
    <w:link w:val="Ballontekst"/>
    <w:rsid w:val="00C40AE6"/>
    <w:rPr>
      <w:rFonts w:ascii="Tahoma" w:hAnsi="Tahoma" w:cs="Tahoma"/>
      <w:sz w:val="16"/>
      <w:szCs w:val="16"/>
    </w:rPr>
  </w:style>
  <w:style w:type="paragraph" w:customStyle="1" w:styleId="Opgave">
    <w:name w:val="Opgave"/>
    <w:basedOn w:val="Standaard"/>
    <w:qFormat/>
    <w:rsid w:val="008D48DB"/>
    <w:pPr>
      <w:keepNext/>
      <w:spacing w:before="240" w:after="120"/>
      <w:ind w:hanging="851"/>
      <w:jc w:val="both"/>
    </w:pPr>
    <w:rPr>
      <w:b/>
      <w:sz w:val="26"/>
    </w:rPr>
  </w:style>
  <w:style w:type="paragraph" w:customStyle="1" w:styleId="Vergelijking">
    <w:name w:val="Vergelijking"/>
    <w:basedOn w:val="Interlinie"/>
    <w:qFormat/>
    <w:rsid w:val="005C32B9"/>
    <w:pPr>
      <w:spacing w:after="120"/>
    </w:pPr>
  </w:style>
  <w:style w:type="character" w:styleId="Tekstvantijdelijkeaanduiding">
    <w:name w:val="Placeholder Text"/>
    <w:basedOn w:val="Standaardalinea-lettertype"/>
    <w:uiPriority w:val="99"/>
    <w:semiHidden/>
    <w:rsid w:val="002E3B0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60.wmf"/><Relationship Id="rId299" Type="http://schemas.openxmlformats.org/officeDocument/2006/relationships/oleObject" Target="embeddings/oleObject126.bin"/><Relationship Id="rId303" Type="http://schemas.openxmlformats.org/officeDocument/2006/relationships/footer" Target="footer10.xml"/><Relationship Id="rId21" Type="http://schemas.openxmlformats.org/officeDocument/2006/relationships/image" Target="media/image6.wmf"/><Relationship Id="rId42" Type="http://schemas.openxmlformats.org/officeDocument/2006/relationships/oleObject" Target="embeddings/oleObject10.bin"/><Relationship Id="rId63" Type="http://schemas.openxmlformats.org/officeDocument/2006/relationships/oleObject" Target="embeddings/oleObject16.bin"/><Relationship Id="rId84" Type="http://schemas.openxmlformats.org/officeDocument/2006/relationships/header" Target="header9.xml"/><Relationship Id="rId138" Type="http://schemas.openxmlformats.org/officeDocument/2006/relationships/image" Target="media/image70.wmf"/><Relationship Id="rId159" Type="http://schemas.openxmlformats.org/officeDocument/2006/relationships/oleObject" Target="embeddings/oleObject57.bin"/><Relationship Id="rId170" Type="http://schemas.openxmlformats.org/officeDocument/2006/relationships/oleObject" Target="embeddings/oleObject64.bin"/><Relationship Id="rId191" Type="http://schemas.openxmlformats.org/officeDocument/2006/relationships/image" Target="media/image96.wmf"/><Relationship Id="rId205" Type="http://schemas.openxmlformats.org/officeDocument/2006/relationships/image" Target="media/image105.wmf"/><Relationship Id="rId226" Type="http://schemas.openxmlformats.org/officeDocument/2006/relationships/image" Target="media/image117.wmf"/><Relationship Id="rId247" Type="http://schemas.openxmlformats.org/officeDocument/2006/relationships/image" Target="media/image127.wmf"/><Relationship Id="rId107" Type="http://schemas.openxmlformats.org/officeDocument/2006/relationships/image" Target="media/image54.wmf"/><Relationship Id="rId268" Type="http://schemas.openxmlformats.org/officeDocument/2006/relationships/oleObject" Target="embeddings/oleObject111.bin"/><Relationship Id="rId289" Type="http://schemas.openxmlformats.org/officeDocument/2006/relationships/image" Target="media/image147.wmf"/><Relationship Id="rId11" Type="http://schemas.openxmlformats.org/officeDocument/2006/relationships/header" Target="header2.xml"/><Relationship Id="rId32" Type="http://schemas.openxmlformats.org/officeDocument/2006/relationships/image" Target="media/image13.wmf"/><Relationship Id="rId53" Type="http://schemas.openxmlformats.org/officeDocument/2006/relationships/image" Target="media/image26.wmf"/><Relationship Id="rId74" Type="http://schemas.openxmlformats.org/officeDocument/2006/relationships/image" Target="media/image41.wmf"/><Relationship Id="rId128" Type="http://schemas.openxmlformats.org/officeDocument/2006/relationships/image" Target="media/image65.wmf"/><Relationship Id="rId149" Type="http://schemas.openxmlformats.org/officeDocument/2006/relationships/image" Target="media/image75.wmf"/><Relationship Id="rId5" Type="http://schemas.openxmlformats.org/officeDocument/2006/relationships/webSettings" Target="webSettings.xml"/><Relationship Id="rId95" Type="http://schemas.openxmlformats.org/officeDocument/2006/relationships/oleObject" Target="embeddings/oleObject25.bin"/><Relationship Id="rId160" Type="http://schemas.openxmlformats.org/officeDocument/2006/relationships/image" Target="media/image81.wmf"/><Relationship Id="rId181" Type="http://schemas.openxmlformats.org/officeDocument/2006/relationships/image" Target="media/image90.wmf"/><Relationship Id="rId216" Type="http://schemas.openxmlformats.org/officeDocument/2006/relationships/image" Target="media/image112.wmf"/><Relationship Id="rId237" Type="http://schemas.openxmlformats.org/officeDocument/2006/relationships/image" Target="media/image122.wmf"/><Relationship Id="rId258" Type="http://schemas.openxmlformats.org/officeDocument/2006/relationships/image" Target="media/image132.wmf"/><Relationship Id="rId279" Type="http://schemas.openxmlformats.org/officeDocument/2006/relationships/image" Target="media/image142.wmf"/><Relationship Id="rId22" Type="http://schemas.openxmlformats.org/officeDocument/2006/relationships/oleObject" Target="embeddings/oleObject4.bin"/><Relationship Id="rId43" Type="http://schemas.openxmlformats.org/officeDocument/2006/relationships/image" Target="media/image21.wmf"/><Relationship Id="rId64" Type="http://schemas.openxmlformats.org/officeDocument/2006/relationships/image" Target="media/image33.wmf"/><Relationship Id="rId118" Type="http://schemas.openxmlformats.org/officeDocument/2006/relationships/oleObject" Target="embeddings/oleObject36.bin"/><Relationship Id="rId139" Type="http://schemas.openxmlformats.org/officeDocument/2006/relationships/oleObject" Target="embeddings/oleObject47.bin"/><Relationship Id="rId290" Type="http://schemas.openxmlformats.org/officeDocument/2006/relationships/oleObject" Target="embeddings/oleObject121.bin"/><Relationship Id="rId304" Type="http://schemas.openxmlformats.org/officeDocument/2006/relationships/header" Target="header12.xml"/><Relationship Id="rId85" Type="http://schemas.openxmlformats.org/officeDocument/2006/relationships/footer" Target="footer8.xml"/><Relationship Id="rId150" Type="http://schemas.openxmlformats.org/officeDocument/2006/relationships/oleObject" Target="embeddings/oleObject53.bin"/><Relationship Id="rId171" Type="http://schemas.openxmlformats.org/officeDocument/2006/relationships/image" Target="media/image85.wmf"/><Relationship Id="rId192" Type="http://schemas.openxmlformats.org/officeDocument/2006/relationships/image" Target="media/image97.png"/><Relationship Id="rId206" Type="http://schemas.openxmlformats.org/officeDocument/2006/relationships/image" Target="media/image106.wmf"/><Relationship Id="rId227" Type="http://schemas.openxmlformats.org/officeDocument/2006/relationships/oleObject" Target="embeddings/oleObject88.bin"/><Relationship Id="rId248" Type="http://schemas.openxmlformats.org/officeDocument/2006/relationships/oleObject" Target="embeddings/oleObject99.bin"/><Relationship Id="rId269" Type="http://schemas.openxmlformats.org/officeDocument/2006/relationships/image" Target="media/image136.wmf"/><Relationship Id="rId12" Type="http://schemas.openxmlformats.org/officeDocument/2006/relationships/footer" Target="footer1.xml"/><Relationship Id="rId33" Type="http://schemas.openxmlformats.org/officeDocument/2006/relationships/image" Target="media/image14.wmf"/><Relationship Id="rId108" Type="http://schemas.openxmlformats.org/officeDocument/2006/relationships/oleObject" Target="embeddings/oleObject32.bin"/><Relationship Id="rId129" Type="http://schemas.openxmlformats.org/officeDocument/2006/relationships/oleObject" Target="embeddings/oleObject42.bin"/><Relationship Id="rId280" Type="http://schemas.openxmlformats.org/officeDocument/2006/relationships/oleObject" Target="embeddings/oleObject116.bin"/><Relationship Id="rId54" Type="http://schemas.openxmlformats.org/officeDocument/2006/relationships/oleObject" Target="embeddings/oleObject13.bin"/><Relationship Id="rId75" Type="http://schemas.openxmlformats.org/officeDocument/2006/relationships/image" Target="media/image42.wmf"/><Relationship Id="rId96" Type="http://schemas.openxmlformats.org/officeDocument/2006/relationships/image" Target="media/image49.wmf"/><Relationship Id="rId140" Type="http://schemas.openxmlformats.org/officeDocument/2006/relationships/image" Target="media/image71.wmf"/><Relationship Id="rId161" Type="http://schemas.openxmlformats.org/officeDocument/2006/relationships/oleObject" Target="embeddings/oleObject58.bin"/><Relationship Id="rId182" Type="http://schemas.openxmlformats.org/officeDocument/2006/relationships/oleObject" Target="embeddings/oleObject70.bin"/><Relationship Id="rId217" Type="http://schemas.openxmlformats.org/officeDocument/2006/relationships/oleObject" Target="embeddings/oleObject83.bin"/><Relationship Id="rId6" Type="http://schemas.openxmlformats.org/officeDocument/2006/relationships/footnotes" Target="footnotes.xml"/><Relationship Id="rId238" Type="http://schemas.openxmlformats.org/officeDocument/2006/relationships/oleObject" Target="embeddings/oleObject94.bin"/><Relationship Id="rId259" Type="http://schemas.openxmlformats.org/officeDocument/2006/relationships/oleObject" Target="embeddings/oleObject105.bin"/><Relationship Id="rId23" Type="http://schemas.openxmlformats.org/officeDocument/2006/relationships/image" Target="media/image7.wmf"/><Relationship Id="rId119" Type="http://schemas.openxmlformats.org/officeDocument/2006/relationships/oleObject" Target="embeddings/oleObject37.bin"/><Relationship Id="rId270" Type="http://schemas.openxmlformats.org/officeDocument/2006/relationships/oleObject" Target="embeddings/oleObject112.bin"/><Relationship Id="rId291" Type="http://schemas.openxmlformats.org/officeDocument/2006/relationships/image" Target="media/image148.wmf"/><Relationship Id="rId305" Type="http://schemas.openxmlformats.org/officeDocument/2006/relationships/footer" Target="footer11.xml"/><Relationship Id="rId44" Type="http://schemas.openxmlformats.org/officeDocument/2006/relationships/oleObject" Target="embeddings/oleObject11.bin"/><Relationship Id="rId65" Type="http://schemas.openxmlformats.org/officeDocument/2006/relationships/oleObject" Target="embeddings/oleObject17.bin"/><Relationship Id="rId86" Type="http://schemas.openxmlformats.org/officeDocument/2006/relationships/footer" Target="footer9.xml"/><Relationship Id="rId130" Type="http://schemas.openxmlformats.org/officeDocument/2006/relationships/image" Target="media/image66.wmf"/><Relationship Id="rId151" Type="http://schemas.openxmlformats.org/officeDocument/2006/relationships/image" Target="media/image76.wmf"/><Relationship Id="rId172" Type="http://schemas.openxmlformats.org/officeDocument/2006/relationships/oleObject" Target="embeddings/oleObject65.bin"/><Relationship Id="rId193" Type="http://schemas.openxmlformats.org/officeDocument/2006/relationships/image" Target="media/image98.wmf"/><Relationship Id="rId207" Type="http://schemas.openxmlformats.org/officeDocument/2006/relationships/image" Target="media/image107.wmf"/><Relationship Id="rId228" Type="http://schemas.openxmlformats.org/officeDocument/2006/relationships/image" Target="media/image118.wmf"/><Relationship Id="rId249" Type="http://schemas.openxmlformats.org/officeDocument/2006/relationships/oleObject" Target="embeddings/oleObject100.bin"/><Relationship Id="rId13" Type="http://schemas.openxmlformats.org/officeDocument/2006/relationships/footer" Target="footer2.xml"/><Relationship Id="rId109" Type="http://schemas.openxmlformats.org/officeDocument/2006/relationships/image" Target="media/image55.wmf"/><Relationship Id="rId260" Type="http://schemas.openxmlformats.org/officeDocument/2006/relationships/oleObject" Target="embeddings/oleObject106.bin"/><Relationship Id="rId281" Type="http://schemas.openxmlformats.org/officeDocument/2006/relationships/image" Target="media/image143.wmf"/><Relationship Id="rId34" Type="http://schemas.openxmlformats.org/officeDocument/2006/relationships/image" Target="media/image15.wmf"/><Relationship Id="rId55" Type="http://schemas.openxmlformats.org/officeDocument/2006/relationships/image" Target="media/image27.wmf"/><Relationship Id="rId76" Type="http://schemas.openxmlformats.org/officeDocument/2006/relationships/image" Target="media/image43.wmf"/><Relationship Id="rId97" Type="http://schemas.openxmlformats.org/officeDocument/2006/relationships/oleObject" Target="embeddings/oleObject26.bin"/><Relationship Id="rId120" Type="http://schemas.openxmlformats.org/officeDocument/2006/relationships/image" Target="media/image61.wmf"/><Relationship Id="rId141" Type="http://schemas.openxmlformats.org/officeDocument/2006/relationships/oleObject" Target="embeddings/oleObject48.bin"/><Relationship Id="rId7" Type="http://schemas.openxmlformats.org/officeDocument/2006/relationships/endnotes" Target="endnotes.xml"/><Relationship Id="rId162" Type="http://schemas.openxmlformats.org/officeDocument/2006/relationships/oleObject" Target="embeddings/oleObject59.bin"/><Relationship Id="rId183" Type="http://schemas.openxmlformats.org/officeDocument/2006/relationships/image" Target="media/image91.wmf"/><Relationship Id="rId218" Type="http://schemas.openxmlformats.org/officeDocument/2006/relationships/image" Target="media/image113.wmf"/><Relationship Id="rId239" Type="http://schemas.openxmlformats.org/officeDocument/2006/relationships/image" Target="media/image123.wmf"/><Relationship Id="rId250" Type="http://schemas.openxmlformats.org/officeDocument/2006/relationships/image" Target="media/image128.wmf"/><Relationship Id="rId271" Type="http://schemas.openxmlformats.org/officeDocument/2006/relationships/oleObject" Target="embeddings/oleObject113.bin"/><Relationship Id="rId292" Type="http://schemas.openxmlformats.org/officeDocument/2006/relationships/oleObject" Target="embeddings/oleObject122.bin"/><Relationship Id="rId306" Type="http://schemas.openxmlformats.org/officeDocument/2006/relationships/fontTable" Target="fontTable.xml"/><Relationship Id="rId24" Type="http://schemas.openxmlformats.org/officeDocument/2006/relationships/image" Target="media/image8.wmf"/><Relationship Id="rId40" Type="http://schemas.openxmlformats.org/officeDocument/2006/relationships/image" Target="media/image19.wmf"/><Relationship Id="rId45" Type="http://schemas.openxmlformats.org/officeDocument/2006/relationships/image" Target="media/image22.wmf"/><Relationship Id="rId66" Type="http://schemas.openxmlformats.org/officeDocument/2006/relationships/image" Target="media/image34.wmf"/><Relationship Id="rId87" Type="http://schemas.openxmlformats.org/officeDocument/2006/relationships/header" Target="header10.xml"/><Relationship Id="rId110" Type="http://schemas.openxmlformats.org/officeDocument/2006/relationships/oleObject" Target="embeddings/oleObject33.bin"/><Relationship Id="rId115" Type="http://schemas.openxmlformats.org/officeDocument/2006/relationships/image" Target="media/image58.wmf"/><Relationship Id="rId131" Type="http://schemas.openxmlformats.org/officeDocument/2006/relationships/oleObject" Target="embeddings/oleObject43.bin"/><Relationship Id="rId136" Type="http://schemas.openxmlformats.org/officeDocument/2006/relationships/image" Target="media/image69.wmf"/><Relationship Id="rId157" Type="http://schemas.openxmlformats.org/officeDocument/2006/relationships/oleObject" Target="embeddings/oleObject56.bin"/><Relationship Id="rId178" Type="http://schemas.openxmlformats.org/officeDocument/2006/relationships/oleObject" Target="embeddings/oleObject68.bin"/><Relationship Id="rId301" Type="http://schemas.openxmlformats.org/officeDocument/2006/relationships/oleObject" Target="embeddings/oleObject127.bin"/><Relationship Id="rId61" Type="http://schemas.openxmlformats.org/officeDocument/2006/relationships/image" Target="media/image31.wmf"/><Relationship Id="rId82" Type="http://schemas.openxmlformats.org/officeDocument/2006/relationships/footer" Target="footer7.xml"/><Relationship Id="rId152" Type="http://schemas.openxmlformats.org/officeDocument/2006/relationships/oleObject" Target="embeddings/oleObject54.bin"/><Relationship Id="rId173" Type="http://schemas.openxmlformats.org/officeDocument/2006/relationships/image" Target="media/image86.wmf"/><Relationship Id="rId194" Type="http://schemas.openxmlformats.org/officeDocument/2006/relationships/image" Target="media/image99.wmf"/><Relationship Id="rId199" Type="http://schemas.openxmlformats.org/officeDocument/2006/relationships/image" Target="media/image102.wmf"/><Relationship Id="rId203" Type="http://schemas.openxmlformats.org/officeDocument/2006/relationships/image" Target="media/image104.wmf"/><Relationship Id="rId208" Type="http://schemas.openxmlformats.org/officeDocument/2006/relationships/image" Target="media/image108.wmf"/><Relationship Id="rId229" Type="http://schemas.openxmlformats.org/officeDocument/2006/relationships/oleObject" Target="embeddings/oleObject89.bin"/><Relationship Id="rId19" Type="http://schemas.openxmlformats.org/officeDocument/2006/relationships/oleObject" Target="embeddings/oleObject3.bin"/><Relationship Id="rId224" Type="http://schemas.openxmlformats.org/officeDocument/2006/relationships/image" Target="media/image116.wmf"/><Relationship Id="rId240" Type="http://schemas.openxmlformats.org/officeDocument/2006/relationships/oleObject" Target="embeddings/oleObject95.bin"/><Relationship Id="rId245" Type="http://schemas.openxmlformats.org/officeDocument/2006/relationships/image" Target="media/image126.wmf"/><Relationship Id="rId261" Type="http://schemas.openxmlformats.org/officeDocument/2006/relationships/oleObject" Target="embeddings/oleObject107.bin"/><Relationship Id="rId266" Type="http://schemas.openxmlformats.org/officeDocument/2006/relationships/image" Target="media/image135.wmf"/><Relationship Id="rId287" Type="http://schemas.openxmlformats.org/officeDocument/2006/relationships/image" Target="media/image146.wmf"/><Relationship Id="rId14" Type="http://schemas.openxmlformats.org/officeDocument/2006/relationships/header" Target="header3.xml"/><Relationship Id="rId30" Type="http://schemas.openxmlformats.org/officeDocument/2006/relationships/oleObject" Target="embeddings/oleObject7.bin"/><Relationship Id="rId35" Type="http://schemas.openxmlformats.org/officeDocument/2006/relationships/oleObject" Target="embeddings/oleObject8.bin"/><Relationship Id="rId56" Type="http://schemas.openxmlformats.org/officeDocument/2006/relationships/oleObject" Target="embeddings/oleObject14.bin"/><Relationship Id="rId77" Type="http://schemas.openxmlformats.org/officeDocument/2006/relationships/image" Target="media/image44.wmf"/><Relationship Id="rId100" Type="http://schemas.openxmlformats.org/officeDocument/2006/relationships/image" Target="media/image51.wmf"/><Relationship Id="rId105" Type="http://schemas.openxmlformats.org/officeDocument/2006/relationships/image" Target="media/image53.wmf"/><Relationship Id="rId126" Type="http://schemas.openxmlformats.org/officeDocument/2006/relationships/image" Target="media/image64.wmf"/><Relationship Id="rId147" Type="http://schemas.openxmlformats.org/officeDocument/2006/relationships/image" Target="media/image74.wmf"/><Relationship Id="rId168" Type="http://schemas.openxmlformats.org/officeDocument/2006/relationships/oleObject" Target="embeddings/oleObject63.bin"/><Relationship Id="rId282" Type="http://schemas.openxmlformats.org/officeDocument/2006/relationships/oleObject" Target="embeddings/oleObject117.bin"/><Relationship Id="rId8" Type="http://schemas.openxmlformats.org/officeDocument/2006/relationships/image" Target="media/image1.png"/><Relationship Id="rId51" Type="http://schemas.openxmlformats.org/officeDocument/2006/relationships/footer" Target="footer4.xml"/><Relationship Id="rId72" Type="http://schemas.openxmlformats.org/officeDocument/2006/relationships/image" Target="media/image39.wmf"/><Relationship Id="rId93" Type="http://schemas.openxmlformats.org/officeDocument/2006/relationships/image" Target="media/image48.wmf"/><Relationship Id="rId98" Type="http://schemas.openxmlformats.org/officeDocument/2006/relationships/image" Target="media/image50.wmf"/><Relationship Id="rId121" Type="http://schemas.openxmlformats.org/officeDocument/2006/relationships/oleObject" Target="embeddings/oleObject38.bin"/><Relationship Id="rId142" Type="http://schemas.openxmlformats.org/officeDocument/2006/relationships/image" Target="media/image72.wmf"/><Relationship Id="rId163" Type="http://schemas.openxmlformats.org/officeDocument/2006/relationships/oleObject" Target="embeddings/oleObject60.bin"/><Relationship Id="rId184" Type="http://schemas.openxmlformats.org/officeDocument/2006/relationships/oleObject" Target="embeddings/oleObject71.bin"/><Relationship Id="rId189" Type="http://schemas.openxmlformats.org/officeDocument/2006/relationships/oleObject" Target="embeddings/oleObject73.bin"/><Relationship Id="rId219" Type="http://schemas.openxmlformats.org/officeDocument/2006/relationships/oleObject" Target="embeddings/oleObject84.bin"/><Relationship Id="rId3" Type="http://schemas.openxmlformats.org/officeDocument/2006/relationships/styles" Target="styles.xml"/><Relationship Id="rId214" Type="http://schemas.openxmlformats.org/officeDocument/2006/relationships/image" Target="media/image111.wmf"/><Relationship Id="rId230" Type="http://schemas.openxmlformats.org/officeDocument/2006/relationships/image" Target="media/image119.wmf"/><Relationship Id="rId235" Type="http://schemas.openxmlformats.org/officeDocument/2006/relationships/oleObject" Target="embeddings/oleObject92.bin"/><Relationship Id="rId251" Type="http://schemas.openxmlformats.org/officeDocument/2006/relationships/oleObject" Target="embeddings/oleObject101.bin"/><Relationship Id="rId256" Type="http://schemas.openxmlformats.org/officeDocument/2006/relationships/image" Target="media/image131.wmf"/><Relationship Id="rId277" Type="http://schemas.openxmlformats.org/officeDocument/2006/relationships/image" Target="media/image141.wmf"/><Relationship Id="rId298" Type="http://schemas.openxmlformats.org/officeDocument/2006/relationships/image" Target="media/image151.wmf"/><Relationship Id="rId25" Type="http://schemas.openxmlformats.org/officeDocument/2006/relationships/image" Target="media/image9.wmf"/><Relationship Id="rId46" Type="http://schemas.openxmlformats.org/officeDocument/2006/relationships/oleObject" Target="embeddings/oleObject12.bin"/><Relationship Id="rId67" Type="http://schemas.openxmlformats.org/officeDocument/2006/relationships/image" Target="media/image35.wmf"/><Relationship Id="rId116" Type="http://schemas.openxmlformats.org/officeDocument/2006/relationships/image" Target="media/image59.wmf"/><Relationship Id="rId137" Type="http://schemas.openxmlformats.org/officeDocument/2006/relationships/oleObject" Target="embeddings/oleObject46.bin"/><Relationship Id="rId158" Type="http://schemas.openxmlformats.org/officeDocument/2006/relationships/image" Target="media/image80.wmf"/><Relationship Id="rId272" Type="http://schemas.openxmlformats.org/officeDocument/2006/relationships/image" Target="media/image137.wmf"/><Relationship Id="rId293" Type="http://schemas.openxmlformats.org/officeDocument/2006/relationships/image" Target="media/image149.wmf"/><Relationship Id="rId302" Type="http://schemas.openxmlformats.org/officeDocument/2006/relationships/header" Target="header11.xml"/><Relationship Id="rId307"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image" Target="media/image20.wmf"/><Relationship Id="rId62" Type="http://schemas.openxmlformats.org/officeDocument/2006/relationships/image" Target="media/image32.wmf"/><Relationship Id="rId83" Type="http://schemas.openxmlformats.org/officeDocument/2006/relationships/oleObject" Target="embeddings/oleObject20.bin"/><Relationship Id="rId88" Type="http://schemas.openxmlformats.org/officeDocument/2006/relationships/image" Target="media/image45.wmf"/><Relationship Id="rId111" Type="http://schemas.openxmlformats.org/officeDocument/2006/relationships/image" Target="media/image56.wmf"/><Relationship Id="rId132" Type="http://schemas.openxmlformats.org/officeDocument/2006/relationships/image" Target="media/image67.wmf"/><Relationship Id="rId153" Type="http://schemas.openxmlformats.org/officeDocument/2006/relationships/image" Target="media/image77.wmf"/><Relationship Id="rId174" Type="http://schemas.openxmlformats.org/officeDocument/2006/relationships/oleObject" Target="embeddings/oleObject66.bin"/><Relationship Id="rId179" Type="http://schemas.openxmlformats.org/officeDocument/2006/relationships/image" Target="media/image89.wmf"/><Relationship Id="rId195" Type="http://schemas.openxmlformats.org/officeDocument/2006/relationships/image" Target="media/image100.wmf"/><Relationship Id="rId209" Type="http://schemas.openxmlformats.org/officeDocument/2006/relationships/oleObject" Target="embeddings/oleObject79.bin"/><Relationship Id="rId190" Type="http://schemas.openxmlformats.org/officeDocument/2006/relationships/image" Target="media/image95.wmf"/><Relationship Id="rId204" Type="http://schemas.openxmlformats.org/officeDocument/2006/relationships/oleObject" Target="embeddings/oleObject78.bin"/><Relationship Id="rId220" Type="http://schemas.openxmlformats.org/officeDocument/2006/relationships/image" Target="media/image114.wmf"/><Relationship Id="rId225" Type="http://schemas.openxmlformats.org/officeDocument/2006/relationships/oleObject" Target="embeddings/oleObject87.bin"/><Relationship Id="rId241" Type="http://schemas.openxmlformats.org/officeDocument/2006/relationships/image" Target="media/image124.wmf"/><Relationship Id="rId246" Type="http://schemas.openxmlformats.org/officeDocument/2006/relationships/oleObject" Target="embeddings/oleObject98.bin"/><Relationship Id="rId267" Type="http://schemas.openxmlformats.org/officeDocument/2006/relationships/oleObject" Target="embeddings/oleObject110.bin"/><Relationship Id="rId288" Type="http://schemas.openxmlformats.org/officeDocument/2006/relationships/oleObject" Target="embeddings/oleObject120.bin"/><Relationship Id="rId15" Type="http://schemas.openxmlformats.org/officeDocument/2006/relationships/footer" Target="footer3.xml"/><Relationship Id="rId36" Type="http://schemas.openxmlformats.org/officeDocument/2006/relationships/image" Target="media/image16.emf"/><Relationship Id="rId57" Type="http://schemas.openxmlformats.org/officeDocument/2006/relationships/image" Target="media/image28.wmf"/><Relationship Id="rId106" Type="http://schemas.openxmlformats.org/officeDocument/2006/relationships/oleObject" Target="embeddings/oleObject31.bin"/><Relationship Id="rId127" Type="http://schemas.openxmlformats.org/officeDocument/2006/relationships/oleObject" Target="embeddings/oleObject41.bin"/><Relationship Id="rId262" Type="http://schemas.openxmlformats.org/officeDocument/2006/relationships/image" Target="media/image133.wmf"/><Relationship Id="rId283" Type="http://schemas.openxmlformats.org/officeDocument/2006/relationships/image" Target="media/image144.wmf"/><Relationship Id="rId10" Type="http://schemas.openxmlformats.org/officeDocument/2006/relationships/header" Target="header1.xml"/><Relationship Id="rId31" Type="http://schemas.openxmlformats.org/officeDocument/2006/relationships/image" Target="media/image12.wmf"/><Relationship Id="rId52" Type="http://schemas.openxmlformats.org/officeDocument/2006/relationships/footer" Target="footer5.xml"/><Relationship Id="rId73" Type="http://schemas.openxmlformats.org/officeDocument/2006/relationships/image" Target="media/image40.wmf"/><Relationship Id="rId78" Type="http://schemas.openxmlformats.org/officeDocument/2006/relationships/oleObject" Target="embeddings/oleObject19.bin"/><Relationship Id="rId94" Type="http://schemas.openxmlformats.org/officeDocument/2006/relationships/oleObject" Target="embeddings/oleObject24.bin"/><Relationship Id="rId99" Type="http://schemas.openxmlformats.org/officeDocument/2006/relationships/oleObject" Target="embeddings/oleObject27.bin"/><Relationship Id="rId101" Type="http://schemas.openxmlformats.org/officeDocument/2006/relationships/oleObject" Target="embeddings/oleObject28.bin"/><Relationship Id="rId122" Type="http://schemas.openxmlformats.org/officeDocument/2006/relationships/image" Target="media/image62.wmf"/><Relationship Id="rId143" Type="http://schemas.openxmlformats.org/officeDocument/2006/relationships/oleObject" Target="embeddings/oleObject49.bin"/><Relationship Id="rId148" Type="http://schemas.openxmlformats.org/officeDocument/2006/relationships/oleObject" Target="embeddings/oleObject52.bin"/><Relationship Id="rId164" Type="http://schemas.openxmlformats.org/officeDocument/2006/relationships/oleObject" Target="embeddings/oleObject61.bin"/><Relationship Id="rId169" Type="http://schemas.openxmlformats.org/officeDocument/2006/relationships/image" Target="media/image84.wmf"/><Relationship Id="rId185" Type="http://schemas.openxmlformats.org/officeDocument/2006/relationships/image" Target="media/image92.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69.bin"/><Relationship Id="rId210" Type="http://schemas.openxmlformats.org/officeDocument/2006/relationships/image" Target="media/image109.wmf"/><Relationship Id="rId215" Type="http://schemas.openxmlformats.org/officeDocument/2006/relationships/oleObject" Target="embeddings/oleObject82.bin"/><Relationship Id="rId236" Type="http://schemas.openxmlformats.org/officeDocument/2006/relationships/oleObject" Target="embeddings/oleObject93.bin"/><Relationship Id="rId257" Type="http://schemas.openxmlformats.org/officeDocument/2006/relationships/oleObject" Target="embeddings/oleObject104.bin"/><Relationship Id="rId278" Type="http://schemas.openxmlformats.org/officeDocument/2006/relationships/oleObject" Target="embeddings/oleObject115.bin"/><Relationship Id="rId26" Type="http://schemas.openxmlformats.org/officeDocument/2006/relationships/oleObject" Target="embeddings/oleObject5.bin"/><Relationship Id="rId231" Type="http://schemas.openxmlformats.org/officeDocument/2006/relationships/oleObject" Target="embeddings/oleObject90.bin"/><Relationship Id="rId252" Type="http://schemas.openxmlformats.org/officeDocument/2006/relationships/image" Target="media/image129.wmf"/><Relationship Id="rId273" Type="http://schemas.openxmlformats.org/officeDocument/2006/relationships/image" Target="media/image138.wmf"/><Relationship Id="rId294" Type="http://schemas.openxmlformats.org/officeDocument/2006/relationships/oleObject" Target="embeddings/oleObject123.bin"/><Relationship Id="rId47" Type="http://schemas.openxmlformats.org/officeDocument/2006/relationships/image" Target="media/image23.wmf"/><Relationship Id="rId68" Type="http://schemas.openxmlformats.org/officeDocument/2006/relationships/image" Target="media/image36.wmf"/><Relationship Id="rId89" Type="http://schemas.openxmlformats.org/officeDocument/2006/relationships/image" Target="media/image46.wmf"/><Relationship Id="rId112" Type="http://schemas.openxmlformats.org/officeDocument/2006/relationships/oleObject" Target="embeddings/oleObject34.bin"/><Relationship Id="rId133" Type="http://schemas.openxmlformats.org/officeDocument/2006/relationships/oleObject" Target="embeddings/oleObject44.bin"/><Relationship Id="rId154" Type="http://schemas.openxmlformats.org/officeDocument/2006/relationships/oleObject" Target="embeddings/oleObject55.bin"/><Relationship Id="rId175" Type="http://schemas.openxmlformats.org/officeDocument/2006/relationships/image" Target="media/image87.wmf"/><Relationship Id="rId196" Type="http://schemas.openxmlformats.org/officeDocument/2006/relationships/oleObject" Target="embeddings/oleObject74.bin"/><Relationship Id="rId200" Type="http://schemas.openxmlformats.org/officeDocument/2006/relationships/oleObject" Target="embeddings/oleObject76.bin"/><Relationship Id="rId16" Type="http://schemas.openxmlformats.org/officeDocument/2006/relationships/header" Target="header4.xml"/><Relationship Id="rId221" Type="http://schemas.openxmlformats.org/officeDocument/2006/relationships/oleObject" Target="embeddings/oleObject85.bin"/><Relationship Id="rId242" Type="http://schemas.openxmlformats.org/officeDocument/2006/relationships/oleObject" Target="embeddings/oleObject96.bin"/><Relationship Id="rId263" Type="http://schemas.openxmlformats.org/officeDocument/2006/relationships/oleObject" Target="embeddings/oleObject108.bin"/><Relationship Id="rId284" Type="http://schemas.openxmlformats.org/officeDocument/2006/relationships/oleObject" Target="embeddings/oleObject118.bin"/><Relationship Id="rId37" Type="http://schemas.openxmlformats.org/officeDocument/2006/relationships/oleObject" Target="embeddings/oleObject9.bin"/><Relationship Id="rId58" Type="http://schemas.openxmlformats.org/officeDocument/2006/relationships/oleObject" Target="embeddings/oleObject15.bin"/><Relationship Id="rId79" Type="http://schemas.openxmlformats.org/officeDocument/2006/relationships/header" Target="header7.xml"/><Relationship Id="rId102" Type="http://schemas.openxmlformats.org/officeDocument/2006/relationships/oleObject" Target="embeddings/oleObject29.bin"/><Relationship Id="rId123" Type="http://schemas.openxmlformats.org/officeDocument/2006/relationships/oleObject" Target="embeddings/oleObject39.bin"/><Relationship Id="rId144" Type="http://schemas.openxmlformats.org/officeDocument/2006/relationships/image" Target="media/image73.wmf"/><Relationship Id="rId90" Type="http://schemas.openxmlformats.org/officeDocument/2006/relationships/oleObject" Target="embeddings/oleObject22.bin"/><Relationship Id="rId165" Type="http://schemas.openxmlformats.org/officeDocument/2006/relationships/image" Target="media/image82.wmf"/><Relationship Id="rId186" Type="http://schemas.openxmlformats.org/officeDocument/2006/relationships/image" Target="media/image93.wmf"/><Relationship Id="rId211" Type="http://schemas.openxmlformats.org/officeDocument/2006/relationships/oleObject" Target="embeddings/oleObject80.bin"/><Relationship Id="rId232" Type="http://schemas.openxmlformats.org/officeDocument/2006/relationships/image" Target="media/image120.wmf"/><Relationship Id="rId253" Type="http://schemas.openxmlformats.org/officeDocument/2006/relationships/oleObject" Target="embeddings/oleObject102.bin"/><Relationship Id="rId274" Type="http://schemas.openxmlformats.org/officeDocument/2006/relationships/image" Target="media/image139.wmf"/><Relationship Id="rId295" Type="http://schemas.openxmlformats.org/officeDocument/2006/relationships/image" Target="media/image150.wmf"/><Relationship Id="rId27" Type="http://schemas.openxmlformats.org/officeDocument/2006/relationships/image" Target="media/image10.wmf"/><Relationship Id="rId48" Type="http://schemas.openxmlformats.org/officeDocument/2006/relationships/image" Target="media/image24.wmf"/><Relationship Id="rId69" Type="http://schemas.openxmlformats.org/officeDocument/2006/relationships/oleObject" Target="embeddings/oleObject18.bin"/><Relationship Id="rId113" Type="http://schemas.openxmlformats.org/officeDocument/2006/relationships/image" Target="media/image57.wmf"/><Relationship Id="rId134" Type="http://schemas.openxmlformats.org/officeDocument/2006/relationships/image" Target="media/image68.wmf"/><Relationship Id="rId80" Type="http://schemas.openxmlformats.org/officeDocument/2006/relationships/footer" Target="footer6.xml"/><Relationship Id="rId155" Type="http://schemas.openxmlformats.org/officeDocument/2006/relationships/image" Target="media/image78.wmf"/><Relationship Id="rId176" Type="http://schemas.openxmlformats.org/officeDocument/2006/relationships/oleObject" Target="embeddings/oleObject67.bin"/><Relationship Id="rId197" Type="http://schemas.openxmlformats.org/officeDocument/2006/relationships/image" Target="media/image101.wmf"/><Relationship Id="rId201" Type="http://schemas.openxmlformats.org/officeDocument/2006/relationships/image" Target="media/image103.wmf"/><Relationship Id="rId222" Type="http://schemas.openxmlformats.org/officeDocument/2006/relationships/image" Target="media/image115.wmf"/><Relationship Id="rId243" Type="http://schemas.openxmlformats.org/officeDocument/2006/relationships/image" Target="media/image125.wmf"/><Relationship Id="rId264" Type="http://schemas.openxmlformats.org/officeDocument/2006/relationships/image" Target="media/image134.wmf"/><Relationship Id="rId285" Type="http://schemas.openxmlformats.org/officeDocument/2006/relationships/image" Target="media/image145.wmf"/><Relationship Id="rId17" Type="http://schemas.openxmlformats.org/officeDocument/2006/relationships/image" Target="media/image3.wmf"/><Relationship Id="rId38" Type="http://schemas.openxmlformats.org/officeDocument/2006/relationships/image" Target="media/image17.wmf"/><Relationship Id="rId59" Type="http://schemas.openxmlformats.org/officeDocument/2006/relationships/image" Target="media/image29.wmf"/><Relationship Id="rId103" Type="http://schemas.openxmlformats.org/officeDocument/2006/relationships/image" Target="media/image52.wmf"/><Relationship Id="rId124" Type="http://schemas.openxmlformats.org/officeDocument/2006/relationships/image" Target="media/image63.wmf"/><Relationship Id="rId70" Type="http://schemas.openxmlformats.org/officeDocument/2006/relationships/image" Target="media/image37.wmf"/><Relationship Id="rId91" Type="http://schemas.openxmlformats.org/officeDocument/2006/relationships/image" Target="media/image47.wmf"/><Relationship Id="rId145" Type="http://schemas.openxmlformats.org/officeDocument/2006/relationships/oleObject" Target="embeddings/oleObject50.bin"/><Relationship Id="rId166" Type="http://schemas.openxmlformats.org/officeDocument/2006/relationships/oleObject" Target="embeddings/oleObject62.bin"/><Relationship Id="rId187" Type="http://schemas.openxmlformats.org/officeDocument/2006/relationships/oleObject" Target="embeddings/oleObject72.bin"/><Relationship Id="rId1" Type="http://schemas.openxmlformats.org/officeDocument/2006/relationships/customXml" Target="../customXml/item1.xml"/><Relationship Id="rId212" Type="http://schemas.openxmlformats.org/officeDocument/2006/relationships/image" Target="media/image110.wmf"/><Relationship Id="rId233" Type="http://schemas.openxmlformats.org/officeDocument/2006/relationships/oleObject" Target="embeddings/oleObject91.bin"/><Relationship Id="rId254" Type="http://schemas.openxmlformats.org/officeDocument/2006/relationships/image" Target="media/image130.wmf"/><Relationship Id="rId28" Type="http://schemas.openxmlformats.org/officeDocument/2006/relationships/oleObject" Target="embeddings/oleObject6.bin"/><Relationship Id="rId49" Type="http://schemas.openxmlformats.org/officeDocument/2006/relationships/header" Target="header5.xml"/><Relationship Id="rId114" Type="http://schemas.openxmlformats.org/officeDocument/2006/relationships/oleObject" Target="embeddings/oleObject35.bin"/><Relationship Id="rId275" Type="http://schemas.openxmlformats.org/officeDocument/2006/relationships/image" Target="media/image140.wmf"/><Relationship Id="rId296" Type="http://schemas.openxmlformats.org/officeDocument/2006/relationships/oleObject" Target="embeddings/oleObject124.bin"/><Relationship Id="rId300" Type="http://schemas.openxmlformats.org/officeDocument/2006/relationships/image" Target="media/image152.wmf"/><Relationship Id="rId60" Type="http://schemas.openxmlformats.org/officeDocument/2006/relationships/image" Target="media/image30.wmf"/><Relationship Id="rId81" Type="http://schemas.openxmlformats.org/officeDocument/2006/relationships/header" Target="header8.xml"/><Relationship Id="rId135" Type="http://schemas.openxmlformats.org/officeDocument/2006/relationships/oleObject" Target="embeddings/oleObject45.bin"/><Relationship Id="rId156" Type="http://schemas.openxmlformats.org/officeDocument/2006/relationships/image" Target="media/image79.wmf"/><Relationship Id="rId177" Type="http://schemas.openxmlformats.org/officeDocument/2006/relationships/image" Target="media/image88.wmf"/><Relationship Id="rId198" Type="http://schemas.openxmlformats.org/officeDocument/2006/relationships/oleObject" Target="embeddings/oleObject75.bin"/><Relationship Id="rId202" Type="http://schemas.openxmlformats.org/officeDocument/2006/relationships/oleObject" Target="embeddings/oleObject77.bin"/><Relationship Id="rId223" Type="http://schemas.openxmlformats.org/officeDocument/2006/relationships/oleObject" Target="embeddings/oleObject86.bin"/><Relationship Id="rId244" Type="http://schemas.openxmlformats.org/officeDocument/2006/relationships/oleObject" Target="embeddings/oleObject97.bin"/><Relationship Id="rId18" Type="http://schemas.openxmlformats.org/officeDocument/2006/relationships/image" Target="media/image4.wmf"/><Relationship Id="rId39" Type="http://schemas.openxmlformats.org/officeDocument/2006/relationships/image" Target="media/image18.wmf"/><Relationship Id="rId265" Type="http://schemas.openxmlformats.org/officeDocument/2006/relationships/oleObject" Target="embeddings/oleObject109.bin"/><Relationship Id="rId286" Type="http://schemas.openxmlformats.org/officeDocument/2006/relationships/oleObject" Target="embeddings/oleObject119.bin"/><Relationship Id="rId50" Type="http://schemas.openxmlformats.org/officeDocument/2006/relationships/header" Target="header6.xml"/><Relationship Id="rId104" Type="http://schemas.openxmlformats.org/officeDocument/2006/relationships/oleObject" Target="embeddings/oleObject30.bin"/><Relationship Id="rId125" Type="http://schemas.openxmlformats.org/officeDocument/2006/relationships/oleObject" Target="embeddings/oleObject40.bin"/><Relationship Id="rId146" Type="http://schemas.openxmlformats.org/officeDocument/2006/relationships/oleObject" Target="embeddings/oleObject51.bin"/><Relationship Id="rId167" Type="http://schemas.openxmlformats.org/officeDocument/2006/relationships/image" Target="media/image83.wmf"/><Relationship Id="rId188" Type="http://schemas.openxmlformats.org/officeDocument/2006/relationships/image" Target="media/image94.wmf"/><Relationship Id="rId71" Type="http://schemas.openxmlformats.org/officeDocument/2006/relationships/image" Target="media/image38.wmf"/><Relationship Id="rId92" Type="http://schemas.openxmlformats.org/officeDocument/2006/relationships/oleObject" Target="embeddings/oleObject23.bin"/><Relationship Id="rId213" Type="http://schemas.openxmlformats.org/officeDocument/2006/relationships/oleObject" Target="embeddings/oleObject81.bin"/><Relationship Id="rId234" Type="http://schemas.openxmlformats.org/officeDocument/2006/relationships/image" Target="media/image121.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03.bin"/><Relationship Id="rId276" Type="http://schemas.openxmlformats.org/officeDocument/2006/relationships/oleObject" Target="embeddings/oleObject114.bin"/><Relationship Id="rId297" Type="http://schemas.openxmlformats.org/officeDocument/2006/relationships/oleObject" Target="embeddings/oleObject125.bin"/></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5.wmf"/></Relationships>
</file>

<file path=word/_rels/header9.xml.rels><?xml version="1.0" encoding="UTF-8" standalone="yes"?>
<Relationships xmlns="http://schemas.openxmlformats.org/package/2006/relationships"><Relationship Id="rId2" Type="http://schemas.openxmlformats.org/officeDocument/2006/relationships/oleObject" Target="embeddings/oleObject2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Oefenset.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82D8D-325E-460E-9ECA-4AA56F0E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Oefenset</Template>
  <TotalTime>2</TotalTime>
  <Pages>36</Pages>
  <Words>9763</Words>
  <Characters>53702</Characters>
  <Application>Microsoft Office Word</Application>
  <DocSecurity>0</DocSecurity>
  <Lines>447</Lines>
  <Paragraphs>126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A.M. de Groot</dc:creator>
  <cp:lastModifiedBy>Peter de Groot</cp:lastModifiedBy>
  <cp:revision>3</cp:revision>
  <cp:lastPrinted>2006-09-21T07:21:00Z</cp:lastPrinted>
  <dcterms:created xsi:type="dcterms:W3CDTF">2009-10-20T19:38:00Z</dcterms:created>
  <dcterms:modified xsi:type="dcterms:W3CDTF">2009-11-13T12:14:00Z</dcterms:modified>
</cp:coreProperties>
</file>